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28F" w:rsidRDefault="009F3C92">
      <w:pPr>
        <w:pStyle w:val="Puesto"/>
        <w:jc w:val="right"/>
      </w:pPr>
      <w:r>
        <w:t>Página web Construccio</w:t>
      </w:r>
      <w:bookmarkStart w:id="0" w:name="_GoBack"/>
      <w:bookmarkEnd w:id="0"/>
      <w:r>
        <w:t>nes Monsa</w:t>
      </w:r>
    </w:p>
    <w:p w:rsidR="00F2528F" w:rsidRDefault="00483ABA">
      <w:pPr>
        <w:pStyle w:val="Puesto"/>
        <w:jc w:val="right"/>
      </w:pPr>
      <w:r>
        <w:fldChar w:fldCharType="begin"/>
      </w:r>
      <w:r>
        <w:instrText xml:space="preserve"> TITLE  \* MERGEFORMAT </w:instrText>
      </w:r>
      <w:r>
        <w:fldChar w:fldCharType="separate"/>
      </w:r>
      <w:proofErr w:type="spellStart"/>
      <w:r w:rsidR="00D70A95">
        <w:t>Configuration</w:t>
      </w:r>
      <w:proofErr w:type="spellEnd"/>
      <w:r w:rsidR="00D70A95">
        <w:t xml:space="preserve"> Management Plan</w:t>
      </w:r>
      <w:r>
        <w:fldChar w:fldCharType="end"/>
      </w:r>
    </w:p>
    <w:p w:rsidR="00F2528F" w:rsidRDefault="00F2528F">
      <w:pPr>
        <w:pStyle w:val="Puesto"/>
        <w:jc w:val="right"/>
      </w:pPr>
    </w:p>
    <w:p w:rsidR="00F2528F" w:rsidRDefault="00F2528F">
      <w:pPr>
        <w:pStyle w:val="Puesto"/>
        <w:jc w:val="right"/>
        <w:rPr>
          <w:sz w:val="28"/>
        </w:rPr>
      </w:pPr>
      <w:proofErr w:type="spellStart"/>
      <w:r>
        <w:rPr>
          <w:sz w:val="28"/>
        </w:rPr>
        <w:t>Version</w:t>
      </w:r>
      <w:proofErr w:type="spellEnd"/>
      <w:r>
        <w:rPr>
          <w:sz w:val="28"/>
        </w:rPr>
        <w:t xml:space="preserve"> &lt;1.0&gt;</w:t>
      </w:r>
    </w:p>
    <w:p w:rsidR="00F2528F" w:rsidRDefault="00F2528F">
      <w:pPr>
        <w:pStyle w:val="Puesto"/>
        <w:rPr>
          <w:sz w:val="28"/>
        </w:rPr>
      </w:pPr>
    </w:p>
    <w:p w:rsidR="00F2528F" w:rsidRDefault="00F2528F"/>
    <w:p w:rsidR="00F2528F" w:rsidRDefault="00F2528F" w:rsidP="00D70A95">
      <w:pPr>
        <w:pStyle w:val="InfoBlue"/>
      </w:pPr>
      <w:r>
        <w:t xml:space="preserve">[Note: </w:t>
      </w:r>
      <w:proofErr w:type="spellStart"/>
      <w:r>
        <w:t>The</w:t>
      </w:r>
      <w:proofErr w:type="spellEnd"/>
      <w:r>
        <w:t xml:space="preserve"> </w:t>
      </w:r>
      <w:proofErr w:type="spellStart"/>
      <w:r>
        <w:t>following</w:t>
      </w:r>
      <w:proofErr w:type="spellEnd"/>
      <w:r>
        <w:t xml:space="preserve"> </w:t>
      </w:r>
      <w:proofErr w:type="spellStart"/>
      <w:r>
        <w:t>template</w:t>
      </w:r>
      <w:proofErr w:type="spellEnd"/>
      <w:r>
        <w:t xml:space="preserve"> </w:t>
      </w:r>
      <w:proofErr w:type="spellStart"/>
      <w:r>
        <w:t>is</w:t>
      </w:r>
      <w:proofErr w:type="spellEnd"/>
      <w:r>
        <w:t xml:space="preserve"> </w:t>
      </w:r>
      <w:proofErr w:type="spellStart"/>
      <w:r>
        <w:t>provided</w:t>
      </w:r>
      <w:proofErr w:type="spellEnd"/>
      <w:r>
        <w:t xml:space="preserve"> </w:t>
      </w:r>
      <w:proofErr w:type="spellStart"/>
      <w:r>
        <w:t>for</w:t>
      </w:r>
      <w:proofErr w:type="spellEnd"/>
      <w:r>
        <w:t xml:space="preserve"> use </w:t>
      </w:r>
      <w:proofErr w:type="spellStart"/>
      <w:r>
        <w:t>with</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Text </w:t>
      </w:r>
      <w:proofErr w:type="spellStart"/>
      <w:r>
        <w:t>enclosed</w:t>
      </w:r>
      <w:proofErr w:type="spellEnd"/>
      <w:r>
        <w:t xml:space="preserve"> in </w:t>
      </w:r>
      <w:proofErr w:type="spellStart"/>
      <w:r>
        <w:t>square</w:t>
      </w:r>
      <w:proofErr w:type="spellEnd"/>
      <w:r>
        <w:t xml:space="preserve"> </w:t>
      </w:r>
      <w:proofErr w:type="spellStart"/>
      <w:r>
        <w:t>brackets</w:t>
      </w:r>
      <w:proofErr w:type="spellEnd"/>
      <w:r>
        <w:t xml:space="preserve"> and </w:t>
      </w:r>
      <w:proofErr w:type="spellStart"/>
      <w:r>
        <w:t>displayed</w:t>
      </w:r>
      <w:proofErr w:type="spellEnd"/>
      <w:r>
        <w:t xml:space="preserve"> in blue </w:t>
      </w:r>
      <w:proofErr w:type="spellStart"/>
      <w:r>
        <w:t>italics</w:t>
      </w:r>
      <w:proofErr w:type="spellEnd"/>
      <w:r>
        <w:t xml:space="preserve"> (</w:t>
      </w:r>
      <w:proofErr w:type="spellStart"/>
      <w:r>
        <w:t>style</w:t>
      </w:r>
      <w:proofErr w:type="spellEnd"/>
      <w:r>
        <w:t>=</w:t>
      </w:r>
      <w:proofErr w:type="spellStart"/>
      <w:r>
        <w:t>InfoBlue</w:t>
      </w:r>
      <w:proofErr w:type="spellEnd"/>
      <w:r>
        <w:t xml:space="preserve">) </w:t>
      </w:r>
      <w:proofErr w:type="spellStart"/>
      <w:r>
        <w:t>is</w:t>
      </w:r>
      <w:proofErr w:type="spellEnd"/>
      <w:r>
        <w:t xml:space="preserve"> </w:t>
      </w:r>
      <w:proofErr w:type="spellStart"/>
      <w:r>
        <w:t>included</w:t>
      </w:r>
      <w:proofErr w:type="spellEnd"/>
      <w:r>
        <w:t xml:space="preserve"> </w:t>
      </w:r>
      <w:proofErr w:type="spellStart"/>
      <w:r>
        <w:t>to</w:t>
      </w:r>
      <w:proofErr w:type="spellEnd"/>
      <w:r>
        <w:t xml:space="preserve"> </w:t>
      </w:r>
      <w:proofErr w:type="spellStart"/>
      <w:r>
        <w:t>provide</w:t>
      </w:r>
      <w:proofErr w:type="spellEnd"/>
      <w:r>
        <w:t xml:space="preserve"> </w:t>
      </w:r>
      <w:proofErr w:type="spellStart"/>
      <w:r>
        <w:t>guidance</w:t>
      </w:r>
      <w:proofErr w:type="spellEnd"/>
      <w:r>
        <w:t xml:space="preserve"> </w:t>
      </w:r>
      <w:proofErr w:type="spellStart"/>
      <w:r>
        <w:t>to</w:t>
      </w:r>
      <w:proofErr w:type="spellEnd"/>
      <w:r>
        <w:t xml:space="preserve"> </w:t>
      </w:r>
      <w:proofErr w:type="spellStart"/>
      <w:r>
        <w:t>the</w:t>
      </w:r>
      <w:proofErr w:type="spellEnd"/>
      <w:r>
        <w:t xml:space="preserve"> </w:t>
      </w:r>
      <w:proofErr w:type="spellStart"/>
      <w:r>
        <w:t>author</w:t>
      </w:r>
      <w:proofErr w:type="spellEnd"/>
      <w:r>
        <w:t xml:space="preserve"> and </w:t>
      </w:r>
      <w:proofErr w:type="spellStart"/>
      <w:r>
        <w:t>should</w:t>
      </w:r>
      <w:proofErr w:type="spellEnd"/>
      <w:r>
        <w:t xml:space="preserve"> be </w:t>
      </w:r>
      <w:proofErr w:type="spellStart"/>
      <w:r>
        <w:t>deleted</w:t>
      </w:r>
      <w:proofErr w:type="spellEnd"/>
      <w:r>
        <w:t xml:space="preserve"> </w:t>
      </w:r>
      <w:proofErr w:type="spellStart"/>
      <w:r>
        <w:t>before</w:t>
      </w:r>
      <w:proofErr w:type="spellEnd"/>
      <w:r>
        <w:t xml:space="preserve"> </w:t>
      </w:r>
      <w:proofErr w:type="spellStart"/>
      <w:r>
        <w:t>publishing</w:t>
      </w:r>
      <w:proofErr w:type="spellEnd"/>
      <w:r>
        <w:t xml:space="preserve"> </w:t>
      </w:r>
      <w:proofErr w:type="spellStart"/>
      <w:r>
        <w:t>the</w:t>
      </w:r>
      <w:proofErr w:type="spellEnd"/>
      <w:r>
        <w:t xml:space="preserve"> </w:t>
      </w:r>
      <w:proofErr w:type="spellStart"/>
      <w:r>
        <w:t>document</w:t>
      </w:r>
      <w:proofErr w:type="spellEnd"/>
      <w:r>
        <w:t xml:space="preserve">. A </w:t>
      </w:r>
      <w:proofErr w:type="spellStart"/>
      <w:r>
        <w:t>paragraph</w:t>
      </w:r>
      <w:proofErr w:type="spellEnd"/>
      <w:r>
        <w:t xml:space="preserve"> </w:t>
      </w:r>
      <w:proofErr w:type="spellStart"/>
      <w:r>
        <w:t>entered</w:t>
      </w:r>
      <w:proofErr w:type="spellEnd"/>
      <w:r>
        <w:t xml:space="preserve"> </w:t>
      </w:r>
      <w:proofErr w:type="spellStart"/>
      <w:r>
        <w:t>following</w:t>
      </w:r>
      <w:proofErr w:type="spellEnd"/>
      <w:r>
        <w:t xml:space="preserve"> </w:t>
      </w:r>
      <w:proofErr w:type="spellStart"/>
      <w:r>
        <w:t>this</w:t>
      </w:r>
      <w:proofErr w:type="spellEnd"/>
      <w:r>
        <w:t xml:space="preserve"> </w:t>
      </w:r>
      <w:proofErr w:type="spellStart"/>
      <w:r>
        <w:t>style</w:t>
      </w:r>
      <w:proofErr w:type="spellEnd"/>
      <w:r>
        <w:t xml:space="preserve"> </w:t>
      </w:r>
      <w:proofErr w:type="spellStart"/>
      <w:r>
        <w:t>will</w:t>
      </w:r>
      <w:proofErr w:type="spellEnd"/>
      <w:r>
        <w:t xml:space="preserve"> </w:t>
      </w:r>
      <w:proofErr w:type="spellStart"/>
      <w:r>
        <w:t>automatically</w:t>
      </w:r>
      <w:proofErr w:type="spellEnd"/>
      <w:r>
        <w:t xml:space="preserve"> be set </w:t>
      </w:r>
      <w:proofErr w:type="spellStart"/>
      <w:r>
        <w:t>to</w:t>
      </w:r>
      <w:proofErr w:type="spellEnd"/>
      <w:r>
        <w:t xml:space="preserve"> normal (</w:t>
      </w:r>
      <w:proofErr w:type="spellStart"/>
      <w:r>
        <w:t>style</w:t>
      </w:r>
      <w:proofErr w:type="spellEnd"/>
      <w:r>
        <w:t>=</w:t>
      </w:r>
      <w:proofErr w:type="spellStart"/>
      <w:r>
        <w:t>Body</w:t>
      </w:r>
      <w:proofErr w:type="spellEnd"/>
      <w:r>
        <w:t xml:space="preserve"> Text).] </w:t>
      </w:r>
    </w:p>
    <w:p w:rsidR="00F2528F" w:rsidRDefault="00F2528F" w:rsidP="00D70A95">
      <w:pPr>
        <w:pStyle w:val="InfoBlue"/>
      </w:pPr>
      <w:r>
        <w:t>[</w:t>
      </w:r>
      <w:proofErr w:type="spellStart"/>
      <w:r>
        <w:t>To</w:t>
      </w:r>
      <w:proofErr w:type="spellEnd"/>
      <w:r>
        <w:t xml:space="preserve"> </w:t>
      </w:r>
      <w:proofErr w:type="spellStart"/>
      <w:r>
        <w:t>customize</w:t>
      </w:r>
      <w:proofErr w:type="spellEnd"/>
      <w:r>
        <w:t xml:space="preserve"> </w:t>
      </w:r>
      <w:proofErr w:type="spellStart"/>
      <w:r>
        <w:t>automatic</w:t>
      </w:r>
      <w:proofErr w:type="spellEnd"/>
      <w:r>
        <w:t xml:space="preserve"> </w:t>
      </w:r>
      <w:proofErr w:type="spellStart"/>
      <w:r>
        <w:t>fields</w:t>
      </w:r>
      <w:proofErr w:type="spellEnd"/>
      <w:r>
        <w:t xml:space="preserve"> in Microsoft Word (</w:t>
      </w:r>
      <w:proofErr w:type="spellStart"/>
      <w:r>
        <w:t>which</w:t>
      </w:r>
      <w:proofErr w:type="spellEnd"/>
      <w:r>
        <w:t xml:space="preserve"> </w:t>
      </w:r>
      <w:proofErr w:type="spellStart"/>
      <w:r>
        <w:t>display</w:t>
      </w:r>
      <w:proofErr w:type="spellEnd"/>
      <w:r>
        <w:t xml:space="preserve"> a gray </w:t>
      </w:r>
      <w:proofErr w:type="spellStart"/>
      <w:r>
        <w:t>background</w:t>
      </w:r>
      <w:proofErr w:type="spellEnd"/>
      <w:r>
        <w:t xml:space="preserve"> </w:t>
      </w:r>
      <w:proofErr w:type="spellStart"/>
      <w:r>
        <w:t>when</w:t>
      </w:r>
      <w:proofErr w:type="spellEnd"/>
      <w:r>
        <w:t xml:space="preserve"> </w:t>
      </w:r>
      <w:proofErr w:type="spellStart"/>
      <w:r>
        <w:t>selected</w:t>
      </w:r>
      <w:proofErr w:type="spellEnd"/>
      <w:r>
        <w:t xml:space="preserve">), </w:t>
      </w:r>
      <w:proofErr w:type="spellStart"/>
      <w:r>
        <w:t>select</w:t>
      </w:r>
      <w:proofErr w:type="spellEnd"/>
      <w:r>
        <w:t xml:space="preserve"> File&gt;</w:t>
      </w:r>
      <w:proofErr w:type="spellStart"/>
      <w:r>
        <w:t>Properties</w:t>
      </w:r>
      <w:proofErr w:type="spellEnd"/>
      <w:r>
        <w:t xml:space="preserve"> and </w:t>
      </w:r>
      <w:proofErr w:type="spellStart"/>
      <w:r>
        <w:t>replace</w:t>
      </w:r>
      <w:proofErr w:type="spellEnd"/>
      <w:r>
        <w:t xml:space="preserve"> </w:t>
      </w:r>
      <w:proofErr w:type="spellStart"/>
      <w:r>
        <w:t>the</w:t>
      </w:r>
      <w:proofErr w:type="spellEnd"/>
      <w:r>
        <w:t xml:space="preserve"> </w:t>
      </w:r>
      <w:proofErr w:type="spellStart"/>
      <w:r>
        <w:t>Title</w:t>
      </w:r>
      <w:proofErr w:type="spellEnd"/>
      <w:r>
        <w:t xml:space="preserve">, </w:t>
      </w:r>
      <w:proofErr w:type="spellStart"/>
      <w:r>
        <w:t>Subject</w:t>
      </w:r>
      <w:proofErr w:type="spellEnd"/>
      <w:r>
        <w:t xml:space="preserve"> and </w:t>
      </w:r>
      <w:proofErr w:type="spellStart"/>
      <w:r>
        <w:t>Company</w:t>
      </w:r>
      <w:proofErr w:type="spellEnd"/>
      <w:r>
        <w:t xml:space="preserve"> </w:t>
      </w:r>
      <w:proofErr w:type="spellStart"/>
      <w:r>
        <w:t>fields</w:t>
      </w:r>
      <w:proofErr w:type="spellEnd"/>
      <w:r>
        <w:t xml:space="preserve"> </w:t>
      </w:r>
      <w:proofErr w:type="spellStart"/>
      <w:r>
        <w:t>with</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document</w:t>
      </w:r>
      <w:proofErr w:type="spellEnd"/>
      <w:r>
        <w:t xml:space="preserve">. </w:t>
      </w:r>
      <w:proofErr w:type="spellStart"/>
      <w:r>
        <w:t>After</w:t>
      </w:r>
      <w:proofErr w:type="spellEnd"/>
      <w:r>
        <w:t xml:space="preserve"> </w:t>
      </w:r>
      <w:proofErr w:type="spellStart"/>
      <w:r>
        <w:t>closing</w:t>
      </w:r>
      <w:proofErr w:type="spellEnd"/>
      <w:r>
        <w:t xml:space="preserve"> </w:t>
      </w:r>
      <w:proofErr w:type="spellStart"/>
      <w:r>
        <w:t>the</w:t>
      </w:r>
      <w:proofErr w:type="spellEnd"/>
      <w:r>
        <w:t xml:space="preserve"> </w:t>
      </w:r>
      <w:proofErr w:type="spellStart"/>
      <w:r>
        <w:t>dialog</w:t>
      </w:r>
      <w:proofErr w:type="spellEnd"/>
      <w:r>
        <w:t xml:space="preserve">, </w:t>
      </w:r>
      <w:proofErr w:type="spellStart"/>
      <w:r>
        <w:t>automatic</w:t>
      </w:r>
      <w:proofErr w:type="spellEnd"/>
      <w:r>
        <w:t xml:space="preserve"> </w:t>
      </w:r>
      <w:proofErr w:type="spellStart"/>
      <w:r>
        <w:t>fields</w:t>
      </w:r>
      <w:proofErr w:type="spellEnd"/>
      <w:r>
        <w:t xml:space="preserve"> </w:t>
      </w:r>
      <w:proofErr w:type="spellStart"/>
      <w:r>
        <w:t>may</w:t>
      </w:r>
      <w:proofErr w:type="spellEnd"/>
      <w:r>
        <w:t xml:space="preserve"> be </w:t>
      </w:r>
      <w:proofErr w:type="spellStart"/>
      <w:r>
        <w:t>updated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by</w:t>
      </w:r>
      <w:proofErr w:type="spellEnd"/>
      <w:r>
        <w:t xml:space="preserve"> </w:t>
      </w:r>
      <w:proofErr w:type="spellStart"/>
      <w:r>
        <w:t>selecting</w:t>
      </w:r>
      <w:proofErr w:type="spellEnd"/>
      <w:r>
        <w:t xml:space="preserve"> </w:t>
      </w:r>
      <w:proofErr w:type="spellStart"/>
      <w:r>
        <w:t>Edit</w:t>
      </w:r>
      <w:proofErr w:type="spellEnd"/>
      <w:r>
        <w:t>&gt;</w:t>
      </w:r>
      <w:proofErr w:type="spellStart"/>
      <w:r>
        <w:t>Select</w:t>
      </w:r>
      <w:proofErr w:type="spellEnd"/>
      <w:r>
        <w:t xml:space="preserve"> </w:t>
      </w:r>
      <w:proofErr w:type="spellStart"/>
      <w:r>
        <w:t>All</w:t>
      </w:r>
      <w:proofErr w:type="spellEnd"/>
      <w:r>
        <w:t xml:space="preserve"> (</w:t>
      </w:r>
      <w:proofErr w:type="spellStart"/>
      <w:r>
        <w:t>or</w:t>
      </w:r>
      <w:proofErr w:type="spellEnd"/>
      <w:r>
        <w:t xml:space="preserve"> </w:t>
      </w:r>
      <w:proofErr w:type="spellStart"/>
      <w:r>
        <w:t>Ctrl</w:t>
      </w:r>
      <w:proofErr w:type="spellEnd"/>
      <w:r>
        <w:t xml:space="preserve">-A) and pressing F9, </w:t>
      </w:r>
      <w:proofErr w:type="spellStart"/>
      <w:r>
        <w:t>or</w:t>
      </w:r>
      <w:proofErr w:type="spellEnd"/>
      <w:r>
        <w:t xml:space="preserve"> </w:t>
      </w:r>
      <w:proofErr w:type="spellStart"/>
      <w:r>
        <w:t>simply</w:t>
      </w:r>
      <w:proofErr w:type="spellEnd"/>
      <w:r>
        <w:t xml:space="preserve"> </w:t>
      </w: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 xml:space="preserve"> and </w:t>
      </w:r>
      <w:proofErr w:type="spellStart"/>
      <w:r>
        <w:t>press</w:t>
      </w:r>
      <w:proofErr w:type="spellEnd"/>
      <w:r>
        <w:t xml:space="preserve"> F9. </w:t>
      </w:r>
      <w:proofErr w:type="spellStart"/>
      <w:r>
        <w:t>This</w:t>
      </w:r>
      <w:proofErr w:type="spellEnd"/>
      <w:r>
        <w:t xml:space="preserve"> </w:t>
      </w:r>
      <w:proofErr w:type="spellStart"/>
      <w:r>
        <w:t>must</w:t>
      </w:r>
      <w:proofErr w:type="spellEnd"/>
      <w:r>
        <w:t xml:space="preserve"> be done </w:t>
      </w:r>
      <w:proofErr w:type="spellStart"/>
      <w:r>
        <w:t>separately</w:t>
      </w:r>
      <w:proofErr w:type="spellEnd"/>
      <w:r>
        <w:t xml:space="preserve"> </w:t>
      </w:r>
      <w:proofErr w:type="spellStart"/>
      <w:r>
        <w:t>for</w:t>
      </w:r>
      <w:proofErr w:type="spellEnd"/>
      <w:r>
        <w:t xml:space="preserve"> </w:t>
      </w:r>
      <w:proofErr w:type="spellStart"/>
      <w:r>
        <w:t>Headers</w:t>
      </w:r>
      <w:proofErr w:type="spellEnd"/>
      <w:r>
        <w:t xml:space="preserve"> and </w:t>
      </w:r>
      <w:proofErr w:type="spellStart"/>
      <w:r>
        <w:t>Footers</w:t>
      </w:r>
      <w:proofErr w:type="spellEnd"/>
      <w:r>
        <w:t xml:space="preserve">. Alt-F9 </w:t>
      </w:r>
      <w:proofErr w:type="spellStart"/>
      <w:r>
        <w:t>will</w:t>
      </w:r>
      <w:proofErr w:type="spellEnd"/>
      <w:r>
        <w:t xml:space="preserve"> </w:t>
      </w:r>
      <w:proofErr w:type="spellStart"/>
      <w:r>
        <w:t>toggle</w:t>
      </w:r>
      <w:proofErr w:type="spellEnd"/>
      <w:r>
        <w:t xml:space="preserve"> </w:t>
      </w:r>
      <w:proofErr w:type="spellStart"/>
      <w:r>
        <w:t>between</w:t>
      </w:r>
      <w:proofErr w:type="spellEnd"/>
      <w:r>
        <w:t xml:space="preserve"> </w:t>
      </w:r>
      <w:proofErr w:type="spellStart"/>
      <w:r>
        <w:t>displaying</w:t>
      </w:r>
      <w:proofErr w:type="spellEnd"/>
      <w:r>
        <w:t xml:space="preserve"> </w:t>
      </w:r>
      <w:proofErr w:type="spellStart"/>
      <w:r>
        <w:t>the</w:t>
      </w:r>
      <w:proofErr w:type="spellEnd"/>
      <w:r>
        <w:t xml:space="preserve"> </w:t>
      </w:r>
      <w:proofErr w:type="spellStart"/>
      <w:r>
        <w:t>field</w:t>
      </w:r>
      <w:proofErr w:type="spellEnd"/>
      <w:r>
        <w:t xml:space="preserve"> </w:t>
      </w:r>
      <w:proofErr w:type="spellStart"/>
      <w:r>
        <w:t>names</w:t>
      </w:r>
      <w:proofErr w:type="spellEnd"/>
      <w:r>
        <w:t xml:space="preserve"> and </w:t>
      </w:r>
      <w:proofErr w:type="spellStart"/>
      <w:r>
        <w:t>the</w:t>
      </w:r>
      <w:proofErr w:type="spellEnd"/>
      <w:r>
        <w:t xml:space="preserve"> </w:t>
      </w:r>
      <w:proofErr w:type="spellStart"/>
      <w:r>
        <w:t>field</w:t>
      </w:r>
      <w:proofErr w:type="spellEnd"/>
      <w:r>
        <w:t xml:space="preserve"> </w:t>
      </w:r>
      <w:proofErr w:type="spellStart"/>
      <w:r>
        <w:t>contents</w:t>
      </w:r>
      <w:proofErr w:type="spellEnd"/>
      <w:r>
        <w:t xml:space="preserve">. </w:t>
      </w:r>
      <w:proofErr w:type="spellStart"/>
      <w:r>
        <w:t>See</w:t>
      </w:r>
      <w:proofErr w:type="spellEnd"/>
      <w:r>
        <w:t xml:space="preserve"> Word </w:t>
      </w:r>
      <w:proofErr w:type="spellStart"/>
      <w:r>
        <w:t>help</w:t>
      </w:r>
      <w:proofErr w:type="spellEnd"/>
      <w:r>
        <w:t xml:space="preserve"> </w:t>
      </w:r>
      <w:proofErr w:type="spellStart"/>
      <w:r>
        <w:t>for</w:t>
      </w:r>
      <w:proofErr w:type="spellEnd"/>
      <w:r>
        <w:t xml:space="preserve"> more </w:t>
      </w:r>
      <w:proofErr w:type="spellStart"/>
      <w:r>
        <w:t>information</w:t>
      </w:r>
      <w:proofErr w:type="spellEnd"/>
      <w:r>
        <w:t xml:space="preserve"> </w:t>
      </w:r>
      <w:proofErr w:type="spellStart"/>
      <w:r>
        <w:t>on</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fields</w:t>
      </w:r>
      <w:proofErr w:type="spellEnd"/>
      <w:r>
        <w:t>.]</w:t>
      </w:r>
    </w:p>
    <w:p w:rsidR="00F2528F" w:rsidRDefault="00F2528F" w:rsidP="00D70A95">
      <w:pPr>
        <w:pStyle w:val="InfoBlue"/>
      </w:pPr>
    </w:p>
    <w:p w:rsidR="00F2528F" w:rsidRDefault="00F2528F">
      <w:pPr>
        <w:sectPr w:rsidR="00F2528F">
          <w:headerReference w:type="default" r:id="rId8"/>
          <w:footerReference w:type="even" r:id="rId9"/>
          <w:pgSz w:w="12240" w:h="15840" w:code="1"/>
          <w:pgMar w:top="1440" w:right="1440" w:bottom="1440" w:left="1440" w:header="720" w:footer="720" w:gutter="0"/>
          <w:cols w:space="720"/>
          <w:vAlign w:val="center"/>
        </w:sectPr>
      </w:pPr>
    </w:p>
    <w:p w:rsidR="00F2528F" w:rsidRDefault="00F2528F">
      <w:pPr>
        <w:pStyle w:val="Puesto"/>
      </w:pPr>
      <w:proofErr w:type="spellStart"/>
      <w:r>
        <w:lastRenderedPageBreak/>
        <w:t>Revision</w:t>
      </w:r>
      <w:proofErr w:type="spellEnd"/>
      <w:r>
        <w:t xml:space="preserve"> </w:t>
      </w:r>
      <w:proofErr w:type="spellStart"/>
      <w:r>
        <w:t>History</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Tr="00E73F8D">
        <w:tc>
          <w:tcPr>
            <w:tcW w:w="2304" w:type="dxa"/>
          </w:tcPr>
          <w:p w:rsidR="00F2528F" w:rsidRDefault="00F2528F">
            <w:pPr>
              <w:pStyle w:val="Tabletext"/>
              <w:jc w:val="center"/>
              <w:rPr>
                <w:b/>
              </w:rPr>
            </w:pPr>
            <w:r>
              <w:rPr>
                <w:b/>
              </w:rPr>
              <w:t>Date</w:t>
            </w:r>
          </w:p>
        </w:tc>
        <w:tc>
          <w:tcPr>
            <w:tcW w:w="1152" w:type="dxa"/>
          </w:tcPr>
          <w:p w:rsidR="00F2528F" w:rsidRDefault="00F2528F">
            <w:pPr>
              <w:pStyle w:val="Tabletext"/>
              <w:jc w:val="center"/>
              <w:rPr>
                <w:b/>
              </w:rPr>
            </w:pPr>
            <w:proofErr w:type="spellStart"/>
            <w:r>
              <w:rPr>
                <w:b/>
              </w:rPr>
              <w:t>Version</w:t>
            </w:r>
            <w:proofErr w:type="spellEnd"/>
          </w:p>
        </w:tc>
        <w:tc>
          <w:tcPr>
            <w:tcW w:w="3744" w:type="dxa"/>
          </w:tcPr>
          <w:p w:rsidR="00F2528F" w:rsidRDefault="00F2528F">
            <w:pPr>
              <w:pStyle w:val="Tabletext"/>
              <w:jc w:val="center"/>
              <w:rPr>
                <w:b/>
              </w:rPr>
            </w:pPr>
            <w:proofErr w:type="spellStart"/>
            <w:r>
              <w:rPr>
                <w:b/>
              </w:rPr>
              <w:t>Description</w:t>
            </w:r>
            <w:proofErr w:type="spellEnd"/>
          </w:p>
        </w:tc>
        <w:tc>
          <w:tcPr>
            <w:tcW w:w="2304" w:type="dxa"/>
          </w:tcPr>
          <w:p w:rsidR="00F2528F" w:rsidRDefault="00F2528F">
            <w:pPr>
              <w:pStyle w:val="Tabletext"/>
              <w:jc w:val="center"/>
              <w:rPr>
                <w:b/>
              </w:rPr>
            </w:pPr>
            <w:proofErr w:type="spellStart"/>
            <w:r>
              <w:rPr>
                <w:b/>
              </w:rPr>
              <w:t>Author</w:t>
            </w:r>
            <w:proofErr w:type="spellEnd"/>
          </w:p>
        </w:tc>
      </w:tr>
      <w:tr w:rsidR="00E73F8D" w:rsidTr="00E73F8D">
        <w:tc>
          <w:tcPr>
            <w:tcW w:w="2304" w:type="dxa"/>
          </w:tcPr>
          <w:p w:rsidR="00E73F8D" w:rsidRDefault="00E73F8D" w:rsidP="00E73F8D">
            <w:pPr>
              <w:pStyle w:val="Tabletext"/>
            </w:pPr>
            <w:r>
              <w:t>&lt;06/octubre/2015&gt;</w:t>
            </w:r>
          </w:p>
        </w:tc>
        <w:tc>
          <w:tcPr>
            <w:tcW w:w="1152" w:type="dxa"/>
          </w:tcPr>
          <w:p w:rsidR="00E73F8D" w:rsidRDefault="00E73F8D" w:rsidP="00E73F8D">
            <w:pPr>
              <w:pStyle w:val="Tabletext"/>
            </w:pPr>
            <w:r>
              <w:t>&lt;1.0&gt;</w:t>
            </w:r>
          </w:p>
        </w:tc>
        <w:tc>
          <w:tcPr>
            <w:tcW w:w="3744" w:type="dxa"/>
          </w:tcPr>
          <w:p w:rsidR="00E73F8D" w:rsidRDefault="00E73F8D" w:rsidP="00E73F8D">
            <w:pPr>
              <w:pStyle w:val="Tabletext"/>
            </w:pPr>
            <w:r>
              <w:t>Construcción del artefacto gestión de la configuración donde se identificara los medios en los cuales se configurara el proyecto.</w:t>
            </w:r>
          </w:p>
        </w:tc>
        <w:tc>
          <w:tcPr>
            <w:tcW w:w="2304" w:type="dxa"/>
          </w:tcPr>
          <w:p w:rsidR="00E73F8D" w:rsidRDefault="00E73F8D" w:rsidP="00E73F8D">
            <w:pPr>
              <w:pStyle w:val="Tabletext"/>
            </w:pPr>
            <w:r>
              <w:t>Felipe Andrés Jamioy Girón</w:t>
            </w:r>
          </w:p>
          <w:p w:rsidR="00E73F8D" w:rsidRDefault="00E73F8D" w:rsidP="00E73F8D">
            <w:pPr>
              <w:pStyle w:val="Tabletext"/>
            </w:pPr>
            <w:r>
              <w:t>Deiby Fabián Loaiza</w:t>
            </w:r>
          </w:p>
        </w:tc>
      </w:tr>
      <w:tr w:rsidR="00E73F8D" w:rsidTr="00E73F8D">
        <w:tc>
          <w:tcPr>
            <w:tcW w:w="2304" w:type="dxa"/>
          </w:tcPr>
          <w:p w:rsidR="00E73F8D" w:rsidRDefault="00E73F8D" w:rsidP="00E73F8D">
            <w:pPr>
              <w:pStyle w:val="Tabletext"/>
            </w:pPr>
            <w:r>
              <w:t>12 /octubre/2015</w:t>
            </w:r>
          </w:p>
        </w:tc>
        <w:tc>
          <w:tcPr>
            <w:tcW w:w="1152" w:type="dxa"/>
          </w:tcPr>
          <w:p w:rsidR="00E73F8D" w:rsidRDefault="00E73F8D" w:rsidP="00E73F8D">
            <w:pPr>
              <w:pStyle w:val="Tabletext"/>
            </w:pPr>
          </w:p>
        </w:tc>
        <w:tc>
          <w:tcPr>
            <w:tcW w:w="3744" w:type="dxa"/>
          </w:tcPr>
          <w:p w:rsidR="00E73F8D" w:rsidRDefault="00E73F8D" w:rsidP="00E73F8D">
            <w:pPr>
              <w:pStyle w:val="Tabletext"/>
            </w:pPr>
            <w:r>
              <w:t>Modificación de políticas sobre el manejo de las versiones.</w:t>
            </w:r>
          </w:p>
        </w:tc>
        <w:tc>
          <w:tcPr>
            <w:tcW w:w="2304" w:type="dxa"/>
          </w:tcPr>
          <w:p w:rsidR="00E73F8D" w:rsidRDefault="00E73F8D" w:rsidP="00E73F8D">
            <w:pPr>
              <w:pStyle w:val="Tabletext"/>
            </w:pPr>
            <w:r>
              <w:t>Felipe Andrés Jamioy Girón</w:t>
            </w:r>
          </w:p>
          <w:p w:rsidR="00E73F8D" w:rsidRDefault="00E73F8D" w:rsidP="00E73F8D">
            <w:pPr>
              <w:pStyle w:val="Tabletext"/>
            </w:pPr>
            <w:r>
              <w:t>Deiby Fabián Loaiza</w:t>
            </w:r>
          </w:p>
        </w:tc>
      </w:tr>
      <w:tr w:rsidR="00F2528F" w:rsidTr="00E73F8D">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r w:rsidR="00F2528F" w:rsidTr="00E73F8D">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bl>
    <w:p w:rsidR="00F2528F" w:rsidRDefault="00F2528F"/>
    <w:p w:rsidR="00F2528F" w:rsidRDefault="00F2528F">
      <w:pPr>
        <w:pStyle w:val="Puesto"/>
      </w:pPr>
      <w:r>
        <w:br w:type="page"/>
      </w:r>
      <w:proofErr w:type="spellStart"/>
      <w:r>
        <w:lastRenderedPageBreak/>
        <w:t>Table</w:t>
      </w:r>
      <w:proofErr w:type="spellEnd"/>
      <w:r>
        <w:t xml:space="preserve"> of </w:t>
      </w:r>
      <w:proofErr w:type="spellStart"/>
      <w:r>
        <w:t>Contents</w:t>
      </w:r>
      <w:proofErr w:type="spellEnd"/>
    </w:p>
    <w:p w:rsidR="00F2528F" w:rsidRDefault="00F2528F">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D70A95">
        <w:rPr>
          <w:noProof/>
        </w:rPr>
        <w:t>4</w:t>
      </w:r>
      <w:r>
        <w:rPr>
          <w:noProof/>
        </w:rPr>
        <w:fldChar w:fldCharType="end"/>
      </w:r>
    </w:p>
    <w:p w:rsidR="00F2528F" w:rsidRDefault="00F2528F">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D70A95">
        <w:rPr>
          <w:noProof/>
        </w:rPr>
        <w:t>4</w:t>
      </w:r>
      <w:r>
        <w:rPr>
          <w:noProof/>
        </w:rPr>
        <w:fldChar w:fldCharType="end"/>
      </w:r>
    </w:p>
    <w:p w:rsidR="00F2528F" w:rsidRDefault="00F2528F">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D70A95">
        <w:rPr>
          <w:noProof/>
        </w:rPr>
        <w:t>4</w:t>
      </w:r>
      <w:r>
        <w:rPr>
          <w:noProof/>
        </w:rPr>
        <w:fldChar w:fldCharType="end"/>
      </w:r>
    </w:p>
    <w:p w:rsidR="00F2528F" w:rsidRDefault="00F2528F">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D70A95">
        <w:rPr>
          <w:noProof/>
        </w:rPr>
        <w:t>4</w:t>
      </w:r>
      <w:r>
        <w:rPr>
          <w:noProof/>
        </w:rPr>
        <w:fldChar w:fldCharType="end"/>
      </w:r>
    </w:p>
    <w:p w:rsidR="00F2528F" w:rsidRDefault="00F2528F">
      <w:pPr>
        <w:pStyle w:val="TDC3"/>
        <w:rPr>
          <w:sz w:val="24"/>
        </w:rPr>
      </w:pPr>
      <w:r>
        <w:t>3.1.1</w:t>
      </w:r>
      <w:r>
        <w:rPr>
          <w:sz w:val="24"/>
        </w:rPr>
        <w:tab/>
      </w:r>
      <w:r>
        <w:t>Identification Methods</w:t>
      </w:r>
      <w:r>
        <w:tab/>
      </w:r>
      <w:r>
        <w:fldChar w:fldCharType="begin"/>
      </w:r>
      <w:r>
        <w:instrText xml:space="preserve"> PAGEREF _Toc478353331 \h </w:instrText>
      </w:r>
      <w:r>
        <w:fldChar w:fldCharType="separate"/>
      </w:r>
      <w:r w:rsidR="00D70A95">
        <w:t>4</w:t>
      </w:r>
      <w:r>
        <w:fldChar w:fldCharType="end"/>
      </w:r>
    </w:p>
    <w:p w:rsidR="00F2528F" w:rsidRDefault="00F2528F">
      <w:pPr>
        <w:pStyle w:val="TDC3"/>
      </w:pPr>
      <w:r>
        <w:t>3.1.2</w:t>
      </w:r>
      <w:r>
        <w:tab/>
        <w:t>Project Baselines</w:t>
      </w:r>
      <w:r>
        <w:tab/>
      </w:r>
      <w:r>
        <w:fldChar w:fldCharType="begin"/>
      </w:r>
      <w:r>
        <w:instrText xml:space="preserve"> PAGEREF _Toc478353332 \h </w:instrText>
      </w:r>
      <w:r>
        <w:fldChar w:fldCharType="separate"/>
      </w:r>
      <w:r w:rsidR="00D70A95">
        <w:t>4</w:t>
      </w:r>
      <w:r>
        <w:fldChar w:fldCharType="end"/>
      </w:r>
    </w:p>
    <w:p w:rsidR="00F2528F" w:rsidRDefault="00F2528F">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D70A95">
        <w:rPr>
          <w:noProof/>
        </w:rPr>
        <w:t>4</w:t>
      </w:r>
      <w:r>
        <w:rPr>
          <w:noProof/>
        </w:rPr>
        <w:fldChar w:fldCharType="end"/>
      </w:r>
    </w:p>
    <w:p w:rsidR="00F2528F" w:rsidRDefault="00F2528F">
      <w:pPr>
        <w:pStyle w:val="TD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D70A95">
        <w:t>4</w:t>
      </w:r>
      <w:r>
        <w:fldChar w:fldCharType="end"/>
      </w:r>
    </w:p>
    <w:p w:rsidR="00F2528F" w:rsidRDefault="00F2528F">
      <w:pPr>
        <w:pStyle w:val="TDC3"/>
        <w:rPr>
          <w:sz w:val="24"/>
        </w:rPr>
      </w:pPr>
      <w:r>
        <w:t>3.2.2</w:t>
      </w:r>
      <w:r>
        <w:rPr>
          <w:sz w:val="24"/>
        </w:rPr>
        <w:tab/>
      </w:r>
      <w:r>
        <w:t>Change Control Board (CCB)</w:t>
      </w:r>
      <w:r>
        <w:tab/>
      </w:r>
      <w:r>
        <w:fldChar w:fldCharType="begin"/>
      </w:r>
      <w:r>
        <w:instrText xml:space="preserve"> PAGEREF _Toc478353335 \h </w:instrText>
      </w:r>
      <w:r>
        <w:fldChar w:fldCharType="separate"/>
      </w:r>
      <w:r w:rsidR="00D70A95">
        <w:t>4</w:t>
      </w:r>
      <w:r>
        <w:fldChar w:fldCharType="end"/>
      </w:r>
    </w:p>
    <w:p w:rsidR="00F2528F" w:rsidRDefault="00F2528F">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D70A95">
        <w:rPr>
          <w:noProof/>
        </w:rPr>
        <w:t>4</w:t>
      </w:r>
      <w:r>
        <w:rPr>
          <w:noProof/>
        </w:rPr>
        <w:fldChar w:fldCharType="end"/>
      </w:r>
    </w:p>
    <w:p w:rsidR="00F2528F" w:rsidRDefault="00F2528F">
      <w:pPr>
        <w:pStyle w:val="TD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D70A95">
        <w:t>4</w:t>
      </w:r>
      <w:r>
        <w:fldChar w:fldCharType="end"/>
      </w:r>
    </w:p>
    <w:p w:rsidR="00F2528F" w:rsidRDefault="00F2528F">
      <w:pPr>
        <w:pStyle w:val="TDC3"/>
        <w:rPr>
          <w:sz w:val="24"/>
        </w:rPr>
      </w:pPr>
      <w:r>
        <w:t>3.3.2</w:t>
      </w:r>
      <w:r>
        <w:rPr>
          <w:sz w:val="24"/>
        </w:rPr>
        <w:tab/>
      </w:r>
      <w:r>
        <w:t>Reports and Audits</w:t>
      </w:r>
      <w:r>
        <w:tab/>
      </w:r>
      <w:r>
        <w:fldChar w:fldCharType="begin"/>
      </w:r>
      <w:r>
        <w:instrText xml:space="preserve"> PAGEREF _Toc478353338 \h </w:instrText>
      </w:r>
      <w:r>
        <w:fldChar w:fldCharType="separate"/>
      </w:r>
      <w:r w:rsidR="00D70A95">
        <w:t>4</w:t>
      </w:r>
      <w:r>
        <w:fldChar w:fldCharType="end"/>
      </w:r>
    </w:p>
    <w:p w:rsidR="00F2528F" w:rsidRDefault="00F2528F">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D70A95">
        <w:rPr>
          <w:noProof/>
        </w:rPr>
        <w:t>4</w:t>
      </w:r>
      <w:r>
        <w:rPr>
          <w:noProof/>
        </w:rPr>
        <w:fldChar w:fldCharType="end"/>
      </w:r>
    </w:p>
    <w:p w:rsidR="00F2528F" w:rsidRDefault="00F2528F">
      <w:pPr>
        <w:pStyle w:val="Puesto"/>
      </w:pPr>
      <w:r>
        <w:fldChar w:fldCharType="end"/>
      </w:r>
      <w:r>
        <w:br w:type="page"/>
      </w:r>
      <w:r w:rsidR="00483ABA">
        <w:lastRenderedPageBreak/>
        <w:fldChar w:fldCharType="begin"/>
      </w:r>
      <w:r w:rsidR="00483ABA">
        <w:instrText xml:space="preserve"> TITLE  \* MERGEFORMAT </w:instrText>
      </w:r>
      <w:r w:rsidR="00483ABA">
        <w:fldChar w:fldCharType="separate"/>
      </w:r>
      <w:proofErr w:type="spellStart"/>
      <w:r w:rsidR="00D70A95">
        <w:t>Configuration</w:t>
      </w:r>
      <w:proofErr w:type="spellEnd"/>
      <w:r w:rsidR="00D70A95">
        <w:t xml:space="preserve"> Management Plan</w:t>
      </w:r>
      <w:r w:rsidR="00483ABA">
        <w:fldChar w:fldCharType="end"/>
      </w:r>
      <w:bookmarkStart w:id="1" w:name="_Toc388081625"/>
      <w:bookmarkStart w:id="2" w:name="_Toc389027946"/>
      <w:r>
        <w:t xml:space="preserve"> </w:t>
      </w:r>
      <w:bookmarkEnd w:id="1"/>
      <w:bookmarkEnd w:id="2"/>
    </w:p>
    <w:p w:rsidR="00F2528F" w:rsidRDefault="00F2528F">
      <w:pPr>
        <w:pStyle w:val="Ttulo1"/>
        <w:keepNext w:val="0"/>
      </w:pPr>
      <w:bookmarkStart w:id="3" w:name="_Toc456598586"/>
      <w:bookmarkStart w:id="4" w:name="_Toc456600917"/>
      <w:bookmarkStart w:id="5" w:name="_Toc478353320"/>
      <w:proofErr w:type="spellStart"/>
      <w:r>
        <w:t>Introduction</w:t>
      </w:r>
      <w:bookmarkEnd w:id="3"/>
      <w:bookmarkEnd w:id="4"/>
      <w:bookmarkEnd w:id="5"/>
      <w:proofErr w:type="spellEnd"/>
    </w:p>
    <w:p w:rsidR="00D70A95" w:rsidRPr="00D70A95" w:rsidRDefault="00D70A95" w:rsidP="00D70A95">
      <w:pPr>
        <w:pStyle w:val="InfoBlue"/>
      </w:pPr>
      <w:bookmarkStart w:id="6" w:name="_Toc456598587"/>
      <w:bookmarkStart w:id="7" w:name="_Toc456600918"/>
      <w:bookmarkStart w:id="8" w:name="_Toc478353321"/>
      <w:r w:rsidRPr="00D70A95">
        <w:t>En este documento se evidenciara los procesos que se tendrán en cuenta para la gestión de la configuración para el proyecto “Pagina web Construcciones Monsa”.</w:t>
      </w:r>
    </w:p>
    <w:p w:rsidR="00F2528F" w:rsidRDefault="00F2528F">
      <w:pPr>
        <w:pStyle w:val="Ttulo2"/>
        <w:keepNext w:val="0"/>
      </w:pPr>
      <w:proofErr w:type="spellStart"/>
      <w:r>
        <w:t>Purpose</w:t>
      </w:r>
      <w:bookmarkEnd w:id="6"/>
      <w:bookmarkEnd w:id="7"/>
      <w:bookmarkEnd w:id="8"/>
      <w:proofErr w:type="spellEnd"/>
    </w:p>
    <w:p w:rsidR="00D70A95" w:rsidRPr="008A30C8" w:rsidRDefault="00D70A95" w:rsidP="00D70A95">
      <w:pPr>
        <w:pStyle w:val="InfoBlue"/>
      </w:pPr>
      <w:bookmarkStart w:id="9" w:name="_Toc456598588"/>
      <w:bookmarkStart w:id="10" w:name="_Toc456600919"/>
      <w:bookmarkStart w:id="11" w:name="_Toc478353322"/>
      <w:r w:rsidRPr="008A30C8">
        <w:t>El propósito de este documento es informar detalladamente sobre la gestión de la configuración que se tendrá para el proyecto.</w:t>
      </w:r>
    </w:p>
    <w:p w:rsidR="00F2528F" w:rsidRDefault="00F2528F">
      <w:pPr>
        <w:pStyle w:val="Ttulo2"/>
        <w:keepNext w:val="0"/>
      </w:pPr>
      <w:proofErr w:type="spellStart"/>
      <w:r>
        <w:t>Scope</w:t>
      </w:r>
      <w:bookmarkEnd w:id="9"/>
      <w:bookmarkEnd w:id="10"/>
      <w:bookmarkEnd w:id="11"/>
      <w:proofErr w:type="spellEnd"/>
    </w:p>
    <w:p w:rsidR="00D70A95" w:rsidRDefault="00D70A95" w:rsidP="00D70A95">
      <w:pPr>
        <w:pStyle w:val="InfoBlue"/>
      </w:pPr>
      <w:bookmarkStart w:id="12" w:name="_Toc456598589"/>
      <w:bookmarkStart w:id="13" w:name="_Toc456600920"/>
      <w:bookmarkStart w:id="14" w:name="_Toc478353323"/>
      <w:r>
        <w:t>Para el proyecto se tendrán unos ítems de la gestión de la configuración en los cuales podemos encontrar las políticas de versiones, el manejo de las versiones, repositorio, línea base y las solicitudes de cambio. En este documento se demostrara cual es el trato que se le dará a estos ítems de la gestión de la configuración.</w:t>
      </w:r>
    </w:p>
    <w:p w:rsidR="00F2528F" w:rsidRDefault="00F2528F">
      <w:pPr>
        <w:pStyle w:val="Ttulo2"/>
        <w:keepNext w:val="0"/>
      </w:pPr>
      <w:proofErr w:type="spellStart"/>
      <w:r>
        <w:t>Definitions</w:t>
      </w:r>
      <w:proofErr w:type="spellEnd"/>
      <w:r>
        <w:t xml:space="preserve">, </w:t>
      </w:r>
      <w:proofErr w:type="spellStart"/>
      <w:r>
        <w:t>Acronyms</w:t>
      </w:r>
      <w:proofErr w:type="spellEnd"/>
      <w:r>
        <w:t xml:space="preserve">, and </w:t>
      </w:r>
      <w:proofErr w:type="spellStart"/>
      <w:r>
        <w:t>Abbreviations</w:t>
      </w:r>
      <w:bookmarkEnd w:id="12"/>
      <w:bookmarkEnd w:id="13"/>
      <w:bookmarkEnd w:id="14"/>
      <w:proofErr w:type="spellEnd"/>
    </w:p>
    <w:p w:rsidR="00D70A95" w:rsidRDefault="00D70A95" w:rsidP="00D70A95">
      <w:pPr>
        <w:pStyle w:val="InfoBlue"/>
        <w:rPr>
          <w:shd w:val="clear" w:color="auto" w:fill="FFFFFF"/>
        </w:rPr>
      </w:pPr>
      <w:bookmarkStart w:id="15" w:name="_Toc456598590"/>
      <w:bookmarkStart w:id="16" w:name="_Toc456600921"/>
      <w:bookmarkStart w:id="17" w:name="_Toc478353324"/>
      <w:r w:rsidRPr="007D71EB">
        <w:rPr>
          <w:b/>
        </w:rPr>
        <w:t>Línea base:</w:t>
      </w:r>
      <w:r w:rsidRPr="007D71EB">
        <w:rPr>
          <w:rFonts w:ascii="Arial" w:hAnsi="Arial" w:cs="Arial"/>
          <w:color w:val="252525"/>
          <w:sz w:val="21"/>
          <w:szCs w:val="21"/>
          <w:shd w:val="clear" w:color="auto" w:fill="FFFFFF"/>
        </w:rPr>
        <w:t xml:space="preserve"> </w:t>
      </w:r>
      <w:r w:rsidRPr="007D71EB">
        <w:rPr>
          <w:shd w:val="clear" w:color="auto" w:fill="FFFFFF"/>
        </w:rPr>
        <w:t>Una</w:t>
      </w:r>
      <w:r w:rsidRPr="007D71EB">
        <w:rPr>
          <w:rStyle w:val="apple-converted-space"/>
          <w:shd w:val="clear" w:color="auto" w:fill="FFFFFF"/>
        </w:rPr>
        <w:t> </w:t>
      </w:r>
      <w:r w:rsidRPr="007D71EB">
        <w:rPr>
          <w:bCs/>
          <w:shd w:val="clear" w:color="auto" w:fill="FFFFFF"/>
        </w:rPr>
        <w:t>línea base</w:t>
      </w:r>
      <w:r w:rsidRPr="007D71EB">
        <w:rPr>
          <w:rStyle w:val="apple-converted-space"/>
          <w:shd w:val="clear" w:color="auto" w:fill="FFFFFF"/>
        </w:rPr>
        <w:t> </w:t>
      </w:r>
      <w:r w:rsidRPr="007D71EB">
        <w:rPr>
          <w:shd w:val="clear" w:color="auto" w:fill="FFFFFF"/>
        </w:rPr>
        <w:t>es un concepto de</w:t>
      </w:r>
      <w:r w:rsidRPr="007D71EB">
        <w:rPr>
          <w:rStyle w:val="apple-converted-space"/>
          <w:shd w:val="clear" w:color="auto" w:fill="FFFFFF"/>
        </w:rPr>
        <w:t> </w:t>
      </w:r>
      <w:hyperlink r:id="rId10" w:tooltip="Gestión de la configuración" w:history="1">
        <w:r w:rsidRPr="00D70A95">
          <w:rPr>
            <w:rStyle w:val="Hipervnculo"/>
            <w:color w:val="000000"/>
            <w:u w:val="none"/>
            <w:shd w:val="clear" w:color="auto" w:fill="FFFFFF"/>
          </w:rPr>
          <w:t>gestión de la configuración</w:t>
        </w:r>
      </w:hyperlink>
      <w:r w:rsidRPr="007D71EB">
        <w:rPr>
          <w:rStyle w:val="apple-converted-space"/>
          <w:shd w:val="clear" w:color="auto" w:fill="FFFFFF"/>
        </w:rPr>
        <w:t> </w:t>
      </w:r>
      <w:r w:rsidRPr="007D71EB">
        <w:rPr>
          <w:shd w:val="clear" w:color="auto" w:fill="FFFFFF"/>
        </w:rPr>
        <w:t>que lleva a controlar los cambios sin impedir seriamente los cambios justificados.</w:t>
      </w:r>
    </w:p>
    <w:p w:rsidR="00D70A95" w:rsidRPr="00D70A95" w:rsidRDefault="00D70A95" w:rsidP="00D70A95">
      <w:pPr>
        <w:pStyle w:val="Textoindependiente"/>
        <w:ind w:left="0"/>
        <w:jc w:val="both"/>
        <w:rPr>
          <w:i/>
          <w:color w:val="000000"/>
          <w:sz w:val="22"/>
          <w:szCs w:val="22"/>
        </w:rPr>
      </w:pPr>
      <w:proofErr w:type="spellStart"/>
      <w:r w:rsidRPr="000F1720">
        <w:rPr>
          <w:b/>
          <w:i/>
          <w:sz w:val="22"/>
          <w:szCs w:val="22"/>
        </w:rPr>
        <w:t>Bussiness</w:t>
      </w:r>
      <w:proofErr w:type="spellEnd"/>
      <w:r w:rsidRPr="000F1720">
        <w:rPr>
          <w:b/>
          <w:i/>
          <w:sz w:val="22"/>
          <w:szCs w:val="22"/>
        </w:rPr>
        <w:t xml:space="preserve"> </w:t>
      </w:r>
      <w:proofErr w:type="spellStart"/>
      <w:r w:rsidRPr="000F1720">
        <w:rPr>
          <w:b/>
          <w:i/>
          <w:sz w:val="22"/>
          <w:szCs w:val="22"/>
        </w:rPr>
        <w:t>process</w:t>
      </w:r>
      <w:proofErr w:type="spellEnd"/>
      <w:r w:rsidRPr="000F1720">
        <w:rPr>
          <w:b/>
          <w:i/>
          <w:sz w:val="22"/>
          <w:szCs w:val="22"/>
        </w:rPr>
        <w:t xml:space="preserve"> </w:t>
      </w:r>
      <w:proofErr w:type="spellStart"/>
      <w:r w:rsidRPr="000F1720">
        <w:rPr>
          <w:b/>
          <w:i/>
          <w:sz w:val="22"/>
          <w:szCs w:val="22"/>
        </w:rPr>
        <w:t>model</w:t>
      </w:r>
      <w:proofErr w:type="spellEnd"/>
      <w:r w:rsidRPr="000F1720">
        <w:rPr>
          <w:b/>
          <w:i/>
          <w:sz w:val="22"/>
          <w:szCs w:val="22"/>
        </w:rPr>
        <w:t>:</w:t>
      </w:r>
      <w:r w:rsidRPr="000F1720">
        <w:rPr>
          <w:i/>
          <w:sz w:val="22"/>
          <w:szCs w:val="22"/>
        </w:rPr>
        <w:t xml:space="preserve"> </w:t>
      </w:r>
      <w:r w:rsidRPr="00D70A95">
        <w:rPr>
          <w:i/>
          <w:color w:val="000000"/>
          <w:sz w:val="22"/>
          <w:szCs w:val="22"/>
          <w:shd w:val="clear" w:color="auto" w:fill="FFFFFF"/>
        </w:rPr>
        <w:t>Un modelo estándar de procesos de negocio y la notación (BPMN) proporcionará a las empresas la capacidad de entender sus procedimientos internos de negocios en una notación gráfica y darán a las organizaciones la capacidad de comunicar estos procedimientos de manera estándar. Además, la notación gráfica facilitará la comprensión de las colaboraciones de rendimiento y las transacciones comerciales entre las organizaciones.</w:t>
      </w:r>
      <w:r w:rsidRPr="00D70A95">
        <w:rPr>
          <w:rStyle w:val="apple-converted-space"/>
          <w:i/>
          <w:color w:val="000000"/>
          <w:sz w:val="22"/>
          <w:szCs w:val="22"/>
          <w:shd w:val="clear" w:color="auto" w:fill="FFFFFF"/>
        </w:rPr>
        <w:t> </w:t>
      </w:r>
      <w:r w:rsidRPr="00D70A95">
        <w:rPr>
          <w:i/>
          <w:color w:val="000000"/>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D70A95" w:rsidRPr="000F1720" w:rsidRDefault="00D70A95" w:rsidP="00D70A95">
      <w:pPr>
        <w:pStyle w:val="Textoindependiente"/>
        <w:ind w:left="0"/>
        <w:jc w:val="both"/>
        <w:rPr>
          <w:i/>
          <w:sz w:val="22"/>
          <w:szCs w:val="22"/>
        </w:rPr>
      </w:pPr>
      <w:r w:rsidRPr="000F1720">
        <w:rPr>
          <w:b/>
          <w:i/>
          <w:sz w:val="22"/>
          <w:szCs w:val="22"/>
        </w:rPr>
        <w:t>Framework YII 2.0:</w:t>
      </w:r>
      <w:r w:rsidRPr="000F1720">
        <w:rPr>
          <w:i/>
          <w:sz w:val="22"/>
          <w:szCs w:val="22"/>
        </w:rPr>
        <w:t xml:space="preserve"> </w:t>
      </w:r>
      <w:proofErr w:type="spellStart"/>
      <w:r w:rsidRPr="00D70A95">
        <w:rPr>
          <w:bCs/>
          <w:i/>
          <w:color w:val="000000"/>
          <w:sz w:val="22"/>
          <w:szCs w:val="22"/>
          <w:bdr w:val="none" w:sz="0" w:space="0" w:color="auto" w:frame="1"/>
        </w:rPr>
        <w:t>Yii</w:t>
      </w:r>
      <w:proofErr w:type="spellEnd"/>
      <w:r w:rsidRPr="00D70A95">
        <w:rPr>
          <w:bCs/>
          <w:i/>
          <w:color w:val="000000"/>
          <w:sz w:val="22"/>
          <w:szCs w:val="22"/>
          <w:bdr w:val="none" w:sz="0" w:space="0" w:color="auto" w:frame="1"/>
        </w:rPr>
        <w:t xml:space="preserve"> es</w:t>
      </w:r>
      <w:r w:rsidRPr="00D70A95">
        <w:rPr>
          <w:rStyle w:val="apple-converted-space"/>
          <w:bCs/>
          <w:i/>
          <w:color w:val="000000"/>
          <w:sz w:val="22"/>
          <w:szCs w:val="22"/>
          <w:bdr w:val="none" w:sz="0" w:space="0" w:color="auto" w:frame="1"/>
        </w:rPr>
        <w:t> </w:t>
      </w:r>
      <w:proofErr w:type="spellStart"/>
      <w:r w:rsidRPr="00D70A95">
        <w:rPr>
          <w:bCs/>
          <w:i/>
          <w:color w:val="000000"/>
          <w:sz w:val="22"/>
          <w:szCs w:val="22"/>
          <w:bdr w:val="none" w:sz="0" w:space="0" w:color="auto" w:frame="1"/>
        </w:rPr>
        <w:t>framework</w:t>
      </w:r>
      <w:proofErr w:type="spellEnd"/>
      <w:r w:rsidRPr="00D70A95">
        <w:rPr>
          <w:bCs/>
          <w:i/>
          <w:color w:val="000000"/>
          <w:sz w:val="22"/>
          <w:szCs w:val="22"/>
          <w:bdr w:val="none" w:sz="0" w:space="0" w:color="auto" w:frame="1"/>
        </w:rPr>
        <w:t xml:space="preserve"> PHP, unos de los mejores para el desarrollo de aplicaciones Web 2.0.</w:t>
      </w:r>
    </w:p>
    <w:p w:rsidR="00D70A95" w:rsidRPr="00C860C8" w:rsidRDefault="00D70A95" w:rsidP="00D70A95">
      <w:pPr>
        <w:pStyle w:val="Textoindependiente"/>
        <w:ind w:left="0"/>
        <w:jc w:val="both"/>
        <w:rPr>
          <w:b/>
          <w:i/>
        </w:rPr>
      </w:pPr>
      <w:proofErr w:type="spellStart"/>
      <w:r w:rsidRPr="000F1720">
        <w:rPr>
          <w:b/>
          <w:i/>
        </w:rPr>
        <w:t>Github</w:t>
      </w:r>
      <w:proofErr w:type="spellEnd"/>
      <w:r w:rsidRPr="000F1720">
        <w:rPr>
          <w:b/>
          <w:i/>
        </w:rPr>
        <w:t>:</w:t>
      </w:r>
      <w:r>
        <w:rPr>
          <w:b/>
          <w:i/>
        </w:rPr>
        <w:t xml:space="preserve"> </w:t>
      </w:r>
      <w:r>
        <w:rPr>
          <w:i/>
          <w:sz w:val="22"/>
          <w:szCs w:val="22"/>
        </w:rPr>
        <w:t>Es una potente herramienta de colaboración, revisión de código, y la gestión de código.</w:t>
      </w:r>
    </w:p>
    <w:p w:rsidR="00D70A95" w:rsidRDefault="00D70A95" w:rsidP="00D70A95">
      <w:pPr>
        <w:pStyle w:val="Textoindependiente"/>
        <w:ind w:left="0"/>
        <w:jc w:val="both"/>
        <w:rPr>
          <w:i/>
          <w:sz w:val="22"/>
          <w:szCs w:val="22"/>
        </w:rPr>
      </w:pPr>
      <w:proofErr w:type="spellStart"/>
      <w:r>
        <w:rPr>
          <w:b/>
          <w:i/>
          <w:sz w:val="22"/>
          <w:szCs w:val="22"/>
        </w:rPr>
        <w:t>Xampp</w:t>
      </w:r>
      <w:proofErr w:type="spellEnd"/>
      <w:r>
        <w:rPr>
          <w:b/>
          <w:i/>
          <w:sz w:val="22"/>
          <w:szCs w:val="22"/>
        </w:rPr>
        <w:t xml:space="preserve">: </w:t>
      </w:r>
      <w:proofErr w:type="spellStart"/>
      <w:r w:rsidRPr="00302AF9">
        <w:rPr>
          <w:i/>
          <w:sz w:val="22"/>
          <w:szCs w:val="22"/>
        </w:rPr>
        <w:t>Xampp</w:t>
      </w:r>
      <w:proofErr w:type="spellEnd"/>
      <w:r w:rsidRPr="00302AF9">
        <w:rPr>
          <w:i/>
          <w:sz w:val="22"/>
          <w:szCs w:val="22"/>
        </w:rPr>
        <w:t xml:space="preserve"> es una distribución de apache completamente, contiene </w:t>
      </w:r>
      <w:proofErr w:type="spellStart"/>
      <w:r w:rsidRPr="00302AF9">
        <w:rPr>
          <w:i/>
          <w:sz w:val="22"/>
          <w:szCs w:val="22"/>
        </w:rPr>
        <w:t>mysql</w:t>
      </w:r>
      <w:proofErr w:type="spellEnd"/>
      <w:r w:rsidRPr="00302AF9">
        <w:rPr>
          <w:i/>
          <w:sz w:val="22"/>
          <w:szCs w:val="22"/>
        </w:rPr>
        <w:t xml:space="preserve">, </w:t>
      </w:r>
      <w:proofErr w:type="spellStart"/>
      <w:r w:rsidRPr="00302AF9">
        <w:rPr>
          <w:i/>
          <w:sz w:val="22"/>
          <w:szCs w:val="22"/>
        </w:rPr>
        <w:t>php</w:t>
      </w:r>
      <w:proofErr w:type="spellEnd"/>
      <w:r w:rsidRPr="00302AF9">
        <w:rPr>
          <w:i/>
          <w:sz w:val="22"/>
          <w:szCs w:val="22"/>
        </w:rPr>
        <w:t xml:space="preserve"> y </w:t>
      </w:r>
      <w:proofErr w:type="spellStart"/>
      <w:r w:rsidRPr="00302AF9">
        <w:rPr>
          <w:i/>
          <w:sz w:val="22"/>
          <w:szCs w:val="22"/>
        </w:rPr>
        <w:t>perl</w:t>
      </w:r>
      <w:proofErr w:type="spellEnd"/>
      <w:r w:rsidRPr="00302AF9">
        <w:rPr>
          <w:i/>
          <w:sz w:val="22"/>
          <w:szCs w:val="22"/>
        </w:rPr>
        <w:t xml:space="preserve">. El paquete de instalación de </w:t>
      </w:r>
      <w:proofErr w:type="spellStart"/>
      <w:r w:rsidRPr="00302AF9">
        <w:rPr>
          <w:i/>
          <w:sz w:val="22"/>
          <w:szCs w:val="22"/>
        </w:rPr>
        <w:t>xampp</w:t>
      </w:r>
      <w:proofErr w:type="spellEnd"/>
      <w:r w:rsidRPr="00302AF9">
        <w:rPr>
          <w:i/>
          <w:sz w:val="22"/>
          <w:szCs w:val="22"/>
        </w:rPr>
        <w:t xml:space="preserve"> ha sido diseñado para ser increíblemente fácil de instalar y usar.</w:t>
      </w:r>
    </w:p>
    <w:p w:rsidR="00F2528F" w:rsidRDefault="00F2528F">
      <w:pPr>
        <w:pStyle w:val="Ttulo2"/>
        <w:keepNext w:val="0"/>
      </w:pPr>
      <w:proofErr w:type="spellStart"/>
      <w:r>
        <w:t>References</w:t>
      </w:r>
      <w:bookmarkEnd w:id="15"/>
      <w:bookmarkEnd w:id="16"/>
      <w:bookmarkEnd w:id="17"/>
      <w:proofErr w:type="spellEnd"/>
    </w:p>
    <w:p w:rsidR="00D70A95" w:rsidRDefault="00D70A95" w:rsidP="00D70A95">
      <w:pPr>
        <w:ind w:firstLine="720"/>
      </w:pPr>
      <w:bookmarkStart w:id="18" w:name="_Toc456598591"/>
      <w:bookmarkStart w:id="19" w:name="_Toc456600922"/>
      <w:bookmarkStart w:id="20" w:name="_Toc478353325"/>
      <w:r w:rsidRPr="00DF636D">
        <w:t>http://www.bpmn.org/</w:t>
      </w:r>
    </w:p>
    <w:p w:rsidR="00D70A95" w:rsidRPr="007D71EB" w:rsidRDefault="00483ABA" w:rsidP="00D70A95">
      <w:pPr>
        <w:ind w:firstLine="720"/>
      </w:pPr>
      <w:hyperlink r:id="rId11" w:history="1">
        <w:r w:rsidR="00D70A95" w:rsidRPr="00D70A95">
          <w:rPr>
            <w:rStyle w:val="Hipervnculo"/>
            <w:color w:val="000000"/>
            <w:u w:val="none"/>
          </w:rPr>
          <w:t>http://www.yiiframework.com/</w:t>
        </w:r>
      </w:hyperlink>
    </w:p>
    <w:p w:rsidR="00D70A95" w:rsidRDefault="00D70A95" w:rsidP="00D70A95">
      <w:pPr>
        <w:ind w:firstLine="720"/>
      </w:pPr>
      <w:r w:rsidRPr="007D71EB">
        <w:t>https://es.wikipedia.org/wiki/L%C3%ADnea_base</w:t>
      </w:r>
    </w:p>
    <w:p w:rsidR="00D70A95" w:rsidRDefault="00D70A95" w:rsidP="00D70A95">
      <w:pPr>
        <w:ind w:firstLine="720"/>
      </w:pPr>
      <w:r w:rsidRPr="00436DEF">
        <w:t>https://www.apachefriends.org/es/index.html</w:t>
      </w:r>
    </w:p>
    <w:p w:rsidR="00D70A95" w:rsidRPr="00DF636D" w:rsidRDefault="00D70A95" w:rsidP="00D70A95">
      <w:pPr>
        <w:ind w:firstLine="720"/>
      </w:pPr>
    </w:p>
    <w:p w:rsidR="00F2528F" w:rsidRDefault="00F2528F">
      <w:pPr>
        <w:pStyle w:val="Ttulo2"/>
        <w:keepNext w:val="0"/>
      </w:pPr>
      <w:proofErr w:type="spellStart"/>
      <w:r>
        <w:t>Overview</w:t>
      </w:r>
      <w:bookmarkEnd w:id="18"/>
      <w:bookmarkEnd w:id="19"/>
      <w:bookmarkEnd w:id="20"/>
      <w:proofErr w:type="spellEnd"/>
    </w:p>
    <w:p w:rsidR="00F2528F" w:rsidRDefault="00D70A95" w:rsidP="00D70A95">
      <w:pPr>
        <w:pStyle w:val="InfoBlue"/>
      </w:pPr>
      <w:r>
        <w:t>En este documento se mostrara los diferentes ítems de la gestión de la configuración como lo son:</w:t>
      </w:r>
    </w:p>
    <w:p w:rsidR="00E62438" w:rsidRPr="00E62438" w:rsidRDefault="00E62438" w:rsidP="00E62438">
      <w:pPr>
        <w:pStyle w:val="Textoindependiente"/>
        <w:numPr>
          <w:ilvl w:val="0"/>
          <w:numId w:val="29"/>
        </w:numPr>
      </w:pPr>
      <w:r>
        <w:rPr>
          <w:i/>
          <w:sz w:val="22"/>
          <w:szCs w:val="22"/>
        </w:rPr>
        <w:t>Línea base.</w:t>
      </w:r>
    </w:p>
    <w:p w:rsidR="00E62438" w:rsidRPr="00296A11" w:rsidRDefault="00296A11" w:rsidP="00E62438">
      <w:pPr>
        <w:pStyle w:val="Textoindependiente"/>
        <w:numPr>
          <w:ilvl w:val="0"/>
          <w:numId w:val="29"/>
        </w:numPr>
      </w:pPr>
      <w:r>
        <w:rPr>
          <w:i/>
          <w:sz w:val="22"/>
          <w:szCs w:val="22"/>
        </w:rPr>
        <w:t>Políticas de versión.</w:t>
      </w:r>
    </w:p>
    <w:p w:rsidR="00296A11" w:rsidRPr="00296A11" w:rsidRDefault="00296A11" w:rsidP="00E62438">
      <w:pPr>
        <w:pStyle w:val="Textoindependiente"/>
        <w:numPr>
          <w:ilvl w:val="0"/>
          <w:numId w:val="29"/>
        </w:numPr>
        <w:rPr>
          <w:sz w:val="22"/>
          <w:szCs w:val="22"/>
        </w:rPr>
      </w:pPr>
      <w:r w:rsidRPr="00296A11">
        <w:rPr>
          <w:i/>
          <w:sz w:val="22"/>
          <w:szCs w:val="22"/>
        </w:rPr>
        <w:t>Control de versión</w:t>
      </w:r>
    </w:p>
    <w:p w:rsidR="00296A11" w:rsidRPr="00296A11" w:rsidRDefault="00296A11" w:rsidP="00E62438">
      <w:pPr>
        <w:pStyle w:val="Textoindependiente"/>
        <w:numPr>
          <w:ilvl w:val="0"/>
          <w:numId w:val="29"/>
        </w:numPr>
        <w:rPr>
          <w:sz w:val="22"/>
          <w:szCs w:val="22"/>
        </w:rPr>
      </w:pPr>
      <w:r w:rsidRPr="00296A11">
        <w:rPr>
          <w:i/>
          <w:sz w:val="22"/>
          <w:szCs w:val="22"/>
        </w:rPr>
        <w:t>Control del cambio</w:t>
      </w:r>
    </w:p>
    <w:p w:rsidR="00296A11" w:rsidRPr="00296A11" w:rsidRDefault="00296A11" w:rsidP="00E62438">
      <w:pPr>
        <w:pStyle w:val="Textoindependiente"/>
        <w:numPr>
          <w:ilvl w:val="0"/>
          <w:numId w:val="29"/>
        </w:numPr>
        <w:rPr>
          <w:sz w:val="22"/>
          <w:szCs w:val="22"/>
        </w:rPr>
      </w:pPr>
      <w:r w:rsidRPr="00296A11">
        <w:rPr>
          <w:i/>
          <w:sz w:val="22"/>
          <w:szCs w:val="22"/>
        </w:rPr>
        <w:t>Herramientas (Repositorio).</w:t>
      </w:r>
    </w:p>
    <w:p w:rsidR="00F2528F" w:rsidRDefault="00F2528F">
      <w:pPr>
        <w:pStyle w:val="Ttulo1"/>
        <w:keepNext w:val="0"/>
      </w:pPr>
      <w:bookmarkStart w:id="21" w:name="_Toc478353326"/>
      <w:r>
        <w:lastRenderedPageBreak/>
        <w:t xml:space="preserve">Software </w:t>
      </w:r>
      <w:proofErr w:type="spellStart"/>
      <w:r>
        <w:t>Configuration</w:t>
      </w:r>
      <w:proofErr w:type="spellEnd"/>
      <w:r>
        <w:t xml:space="preserve"> Management</w:t>
      </w:r>
      <w:bookmarkEnd w:id="21"/>
    </w:p>
    <w:p w:rsidR="00F2528F" w:rsidRDefault="00F2528F">
      <w:pPr>
        <w:pStyle w:val="Ttulo2"/>
        <w:keepNext w:val="0"/>
      </w:pPr>
      <w:bookmarkStart w:id="22" w:name="_Toc478353327"/>
      <w:proofErr w:type="spellStart"/>
      <w:r>
        <w:t>Organization</w:t>
      </w:r>
      <w:proofErr w:type="spellEnd"/>
      <w:r>
        <w:t xml:space="preserve">, </w:t>
      </w:r>
      <w:proofErr w:type="spellStart"/>
      <w:r>
        <w:t>Responsibilities</w:t>
      </w:r>
      <w:proofErr w:type="spellEnd"/>
      <w:r>
        <w:t>, and Interfaces</w:t>
      </w:r>
      <w:bookmarkEnd w:id="22"/>
    </w:p>
    <w:p w:rsidR="009733A8" w:rsidRPr="009733A8" w:rsidRDefault="009733A8" w:rsidP="009733A8"/>
    <w:p w:rsidR="00D70A95" w:rsidRDefault="00D70A95" w:rsidP="009733A8">
      <w:pPr>
        <w:jc w:val="both"/>
        <w:rPr>
          <w:i/>
          <w:sz w:val="22"/>
          <w:szCs w:val="22"/>
        </w:rPr>
      </w:pPr>
      <w:r>
        <w:t xml:space="preserve"> </w:t>
      </w:r>
      <w:r>
        <w:rPr>
          <w:i/>
          <w:sz w:val="22"/>
          <w:szCs w:val="22"/>
        </w:rPr>
        <w:t xml:space="preserve">Los responsables </w:t>
      </w:r>
      <w:r w:rsidR="009733A8">
        <w:rPr>
          <w:i/>
          <w:sz w:val="22"/>
          <w:szCs w:val="22"/>
        </w:rPr>
        <w:t xml:space="preserve">de la gestión de la configuración son el equipo de trabajo que desarrolla el aplicativo </w:t>
      </w:r>
      <w:r w:rsidR="009733A8" w:rsidRPr="009733A8">
        <w:rPr>
          <w:b/>
          <w:i/>
          <w:sz w:val="22"/>
          <w:szCs w:val="22"/>
        </w:rPr>
        <w:t>Construcciones Monsa</w:t>
      </w:r>
      <w:r w:rsidR="009733A8">
        <w:rPr>
          <w:i/>
          <w:sz w:val="22"/>
          <w:szCs w:val="22"/>
        </w:rPr>
        <w:t xml:space="preserve"> y este está  compuesto por:</w:t>
      </w:r>
    </w:p>
    <w:p w:rsidR="009733A8" w:rsidRDefault="009733A8" w:rsidP="009733A8">
      <w:pPr>
        <w:jc w:val="both"/>
        <w:rPr>
          <w:i/>
          <w:sz w:val="22"/>
          <w:szCs w:val="22"/>
        </w:rPr>
      </w:pPr>
    </w:p>
    <w:p w:rsidR="009733A8" w:rsidRDefault="009733A8" w:rsidP="009733A8">
      <w:pPr>
        <w:numPr>
          <w:ilvl w:val="0"/>
          <w:numId w:val="24"/>
        </w:numPr>
        <w:jc w:val="both"/>
        <w:rPr>
          <w:i/>
          <w:sz w:val="22"/>
          <w:szCs w:val="22"/>
        </w:rPr>
      </w:pPr>
      <w:r>
        <w:rPr>
          <w:i/>
          <w:sz w:val="22"/>
          <w:szCs w:val="22"/>
        </w:rPr>
        <w:t>Felipe Andres Jamioy Girón.</w:t>
      </w:r>
    </w:p>
    <w:p w:rsidR="009733A8" w:rsidRDefault="009733A8" w:rsidP="009733A8">
      <w:pPr>
        <w:numPr>
          <w:ilvl w:val="0"/>
          <w:numId w:val="24"/>
        </w:numPr>
        <w:jc w:val="both"/>
        <w:rPr>
          <w:i/>
          <w:sz w:val="22"/>
          <w:szCs w:val="22"/>
        </w:rPr>
      </w:pPr>
      <w:r>
        <w:rPr>
          <w:i/>
          <w:sz w:val="22"/>
          <w:szCs w:val="22"/>
        </w:rPr>
        <w:t>Deiby Fabián Loaiza Mora.</w:t>
      </w:r>
    </w:p>
    <w:p w:rsidR="009733A8" w:rsidRDefault="009733A8" w:rsidP="009733A8">
      <w:pPr>
        <w:jc w:val="both"/>
        <w:rPr>
          <w:i/>
          <w:sz w:val="22"/>
          <w:szCs w:val="22"/>
        </w:rPr>
      </w:pPr>
    </w:p>
    <w:p w:rsidR="009733A8" w:rsidRDefault="009733A8" w:rsidP="009733A8">
      <w:pPr>
        <w:jc w:val="both"/>
        <w:rPr>
          <w:i/>
          <w:sz w:val="22"/>
          <w:szCs w:val="22"/>
        </w:rPr>
      </w:pPr>
      <w:r>
        <w:rPr>
          <w:i/>
          <w:sz w:val="22"/>
          <w:szCs w:val="22"/>
        </w:rPr>
        <w:t>Son los encargados de realizar los diferentes ítems de la gestión de la configuración, para esto se asigna las responsabilidades de cada uno de los miembros del equipo.</w:t>
      </w:r>
    </w:p>
    <w:p w:rsidR="009733A8" w:rsidRDefault="009733A8" w:rsidP="009733A8">
      <w:pPr>
        <w:rPr>
          <w:i/>
          <w:sz w:val="22"/>
          <w:szCs w:val="22"/>
        </w:rPr>
      </w:pPr>
    </w:p>
    <w:tbl>
      <w:tblPr>
        <w:tblStyle w:val="Tablanormal3"/>
        <w:tblW w:w="0" w:type="auto"/>
        <w:tblLook w:val="04A0" w:firstRow="1" w:lastRow="0" w:firstColumn="1" w:lastColumn="0" w:noHBand="0" w:noVBand="1"/>
      </w:tblPr>
      <w:tblGrid>
        <w:gridCol w:w="4684"/>
        <w:gridCol w:w="4676"/>
      </w:tblGrid>
      <w:tr w:rsidR="009733A8" w:rsidTr="00E80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4" w:type="dxa"/>
          </w:tcPr>
          <w:p w:rsidR="009733A8" w:rsidRDefault="009733A8" w:rsidP="009733A8">
            <w:pPr>
              <w:jc w:val="center"/>
              <w:rPr>
                <w:i/>
                <w:sz w:val="22"/>
                <w:szCs w:val="22"/>
              </w:rPr>
            </w:pPr>
            <w:r>
              <w:rPr>
                <w:i/>
                <w:sz w:val="22"/>
                <w:szCs w:val="22"/>
              </w:rPr>
              <w:t>Actividad</w:t>
            </w:r>
          </w:p>
        </w:tc>
        <w:tc>
          <w:tcPr>
            <w:tcW w:w="4676" w:type="dxa"/>
          </w:tcPr>
          <w:p w:rsidR="009733A8" w:rsidRDefault="009733A8" w:rsidP="009733A8">
            <w:pPr>
              <w:jc w:val="center"/>
              <w:cnfStyle w:val="100000000000" w:firstRow="1" w:lastRow="0" w:firstColumn="0" w:lastColumn="0" w:oddVBand="0" w:evenVBand="0" w:oddHBand="0" w:evenHBand="0" w:firstRowFirstColumn="0" w:firstRowLastColumn="0" w:lastRowFirstColumn="0" w:lastRowLastColumn="0"/>
              <w:rPr>
                <w:i/>
                <w:sz w:val="22"/>
                <w:szCs w:val="22"/>
              </w:rPr>
            </w:pPr>
            <w:r>
              <w:rPr>
                <w:i/>
                <w:sz w:val="22"/>
                <w:szCs w:val="22"/>
              </w:rPr>
              <w:t>Personal</w:t>
            </w:r>
          </w:p>
        </w:tc>
      </w:tr>
      <w:tr w:rsidR="009733A8" w:rsidTr="00E8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4" w:type="dxa"/>
          </w:tcPr>
          <w:p w:rsidR="009733A8" w:rsidRDefault="00D3691D" w:rsidP="009733A8">
            <w:pPr>
              <w:rPr>
                <w:i/>
                <w:sz w:val="22"/>
                <w:szCs w:val="22"/>
              </w:rPr>
            </w:pPr>
            <w:r>
              <w:rPr>
                <w:i/>
                <w:sz w:val="22"/>
                <w:szCs w:val="22"/>
              </w:rPr>
              <w:t xml:space="preserve">Linea bASE </w:t>
            </w:r>
          </w:p>
        </w:tc>
        <w:tc>
          <w:tcPr>
            <w:tcW w:w="4676" w:type="dxa"/>
          </w:tcPr>
          <w:p w:rsidR="009733A8" w:rsidRDefault="008E770C" w:rsidP="009733A8">
            <w:pPr>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Felipe Andres J</w:t>
            </w:r>
            <w:r w:rsidR="00D3691D">
              <w:rPr>
                <w:i/>
                <w:sz w:val="22"/>
                <w:szCs w:val="22"/>
              </w:rPr>
              <w:t>amioy Girón</w:t>
            </w:r>
          </w:p>
        </w:tc>
      </w:tr>
      <w:tr w:rsidR="009733A8" w:rsidTr="00E804E7">
        <w:tc>
          <w:tcPr>
            <w:cnfStyle w:val="001000000000" w:firstRow="0" w:lastRow="0" w:firstColumn="1" w:lastColumn="0" w:oddVBand="0" w:evenVBand="0" w:oddHBand="0" w:evenHBand="0" w:firstRowFirstColumn="0" w:firstRowLastColumn="0" w:lastRowFirstColumn="0" w:lastRowLastColumn="0"/>
            <w:tcW w:w="4684" w:type="dxa"/>
          </w:tcPr>
          <w:p w:rsidR="009733A8" w:rsidRDefault="008E770C" w:rsidP="009733A8">
            <w:pPr>
              <w:rPr>
                <w:i/>
                <w:sz w:val="22"/>
                <w:szCs w:val="22"/>
              </w:rPr>
            </w:pPr>
            <w:r>
              <w:rPr>
                <w:i/>
                <w:sz w:val="22"/>
                <w:szCs w:val="22"/>
              </w:rPr>
              <w:t>politicas de versión</w:t>
            </w:r>
          </w:p>
        </w:tc>
        <w:tc>
          <w:tcPr>
            <w:tcW w:w="4676" w:type="dxa"/>
          </w:tcPr>
          <w:p w:rsidR="009733A8" w:rsidRDefault="008E770C" w:rsidP="009733A8">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Deiby Fabián Loaiza Mora</w:t>
            </w:r>
          </w:p>
        </w:tc>
      </w:tr>
      <w:tr w:rsidR="009733A8" w:rsidTr="00E8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4" w:type="dxa"/>
          </w:tcPr>
          <w:p w:rsidR="009733A8" w:rsidRDefault="008E770C" w:rsidP="009733A8">
            <w:pPr>
              <w:rPr>
                <w:i/>
                <w:sz w:val="22"/>
                <w:szCs w:val="22"/>
              </w:rPr>
            </w:pPr>
            <w:r>
              <w:rPr>
                <w:i/>
                <w:sz w:val="22"/>
                <w:szCs w:val="22"/>
              </w:rPr>
              <w:t>CREAR repositorio</w:t>
            </w:r>
          </w:p>
        </w:tc>
        <w:tc>
          <w:tcPr>
            <w:tcW w:w="4676" w:type="dxa"/>
          </w:tcPr>
          <w:p w:rsidR="009733A8" w:rsidRDefault="008E770C" w:rsidP="009733A8">
            <w:pPr>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 xml:space="preserve">Deiby Fabián Loaiza Mora </w:t>
            </w:r>
          </w:p>
        </w:tc>
      </w:tr>
      <w:tr w:rsidR="009733A8" w:rsidTr="00E804E7">
        <w:tc>
          <w:tcPr>
            <w:cnfStyle w:val="001000000000" w:firstRow="0" w:lastRow="0" w:firstColumn="1" w:lastColumn="0" w:oddVBand="0" w:evenVBand="0" w:oddHBand="0" w:evenHBand="0" w:firstRowFirstColumn="0" w:firstRowLastColumn="0" w:lastRowFirstColumn="0" w:lastRowLastColumn="0"/>
            <w:tcW w:w="4684" w:type="dxa"/>
          </w:tcPr>
          <w:p w:rsidR="009733A8" w:rsidRDefault="008E770C" w:rsidP="009733A8">
            <w:pPr>
              <w:rPr>
                <w:i/>
                <w:sz w:val="22"/>
                <w:szCs w:val="22"/>
              </w:rPr>
            </w:pPr>
            <w:r>
              <w:rPr>
                <w:i/>
                <w:sz w:val="22"/>
                <w:szCs w:val="22"/>
              </w:rPr>
              <w:t>CONTROLAR VERSIONES EN REPOSITORIO</w:t>
            </w:r>
          </w:p>
        </w:tc>
        <w:tc>
          <w:tcPr>
            <w:tcW w:w="4676" w:type="dxa"/>
          </w:tcPr>
          <w:p w:rsidR="009733A8" w:rsidRDefault="008E770C" w:rsidP="009733A8">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Felipe Andres Jamioy Girón</w:t>
            </w:r>
          </w:p>
        </w:tc>
      </w:tr>
      <w:tr w:rsidR="009733A8" w:rsidTr="00E8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4" w:type="dxa"/>
          </w:tcPr>
          <w:p w:rsidR="009733A8" w:rsidRDefault="00E804E7" w:rsidP="009733A8">
            <w:pPr>
              <w:rPr>
                <w:i/>
                <w:sz w:val="22"/>
                <w:szCs w:val="22"/>
              </w:rPr>
            </w:pPr>
            <w:r>
              <w:rPr>
                <w:i/>
                <w:sz w:val="22"/>
                <w:szCs w:val="22"/>
              </w:rPr>
              <w:t>GESTIÓN DEL CONTROL DE CAMBIO</w:t>
            </w:r>
          </w:p>
        </w:tc>
        <w:tc>
          <w:tcPr>
            <w:tcW w:w="4676" w:type="dxa"/>
          </w:tcPr>
          <w:p w:rsidR="009733A8" w:rsidRDefault="00E804E7" w:rsidP="009733A8">
            <w:pPr>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 xml:space="preserve">Felipe Andres Jamioy Girón-Deiby Loaiza </w:t>
            </w:r>
          </w:p>
        </w:tc>
      </w:tr>
    </w:tbl>
    <w:p w:rsidR="009733A8" w:rsidRDefault="009733A8" w:rsidP="009733A8">
      <w:pPr>
        <w:rPr>
          <w:i/>
          <w:sz w:val="22"/>
          <w:szCs w:val="22"/>
        </w:rPr>
      </w:pPr>
    </w:p>
    <w:p w:rsidR="00E804E7" w:rsidRPr="00D70A95" w:rsidRDefault="00E804E7" w:rsidP="009733A8">
      <w:pPr>
        <w:rPr>
          <w:i/>
          <w:sz w:val="22"/>
          <w:szCs w:val="22"/>
        </w:rPr>
      </w:pPr>
    </w:p>
    <w:p w:rsidR="00F2528F" w:rsidRDefault="00F2528F">
      <w:pPr>
        <w:pStyle w:val="Ttulo2"/>
        <w:keepNext w:val="0"/>
      </w:pPr>
      <w:bookmarkStart w:id="23" w:name="_Toc478353328"/>
      <w:r>
        <w:t xml:space="preserve">Tools, </w:t>
      </w:r>
      <w:proofErr w:type="spellStart"/>
      <w:r>
        <w:t>Environment</w:t>
      </w:r>
      <w:proofErr w:type="spellEnd"/>
      <w:r>
        <w:t xml:space="preserve">, and </w:t>
      </w:r>
      <w:proofErr w:type="spellStart"/>
      <w:r>
        <w:t>Infrastructure</w:t>
      </w:r>
      <w:bookmarkEnd w:id="23"/>
      <w:proofErr w:type="spellEnd"/>
    </w:p>
    <w:p w:rsidR="00E804E7" w:rsidRPr="000F1720" w:rsidRDefault="00E804E7" w:rsidP="00E804E7">
      <w:pPr>
        <w:pStyle w:val="Textoindependiente"/>
        <w:ind w:left="0"/>
        <w:rPr>
          <w:i/>
          <w:sz w:val="22"/>
          <w:szCs w:val="22"/>
        </w:rPr>
      </w:pPr>
      <w:r w:rsidRPr="000F1720">
        <w:rPr>
          <w:i/>
          <w:sz w:val="22"/>
          <w:szCs w:val="22"/>
        </w:rPr>
        <w:t>Las herramientas que se van a utilizar para el desarrollo de la gestión de la configuración son:</w:t>
      </w:r>
    </w:p>
    <w:p w:rsidR="00E804E7" w:rsidRPr="00BF42D4" w:rsidRDefault="00E804E7" w:rsidP="00E804E7">
      <w:pPr>
        <w:pStyle w:val="Textoindependiente"/>
        <w:numPr>
          <w:ilvl w:val="0"/>
          <w:numId w:val="26"/>
        </w:numPr>
        <w:jc w:val="both"/>
        <w:rPr>
          <w:i/>
          <w:color w:val="000000" w:themeColor="text1"/>
          <w:sz w:val="22"/>
          <w:szCs w:val="22"/>
        </w:rPr>
      </w:pPr>
      <w:proofErr w:type="spellStart"/>
      <w:r w:rsidRPr="00BF42D4">
        <w:rPr>
          <w:b/>
          <w:i/>
          <w:color w:val="000000" w:themeColor="text1"/>
          <w:sz w:val="22"/>
          <w:szCs w:val="22"/>
        </w:rPr>
        <w:t>Bussiness</w:t>
      </w:r>
      <w:proofErr w:type="spellEnd"/>
      <w:r w:rsidRPr="00BF42D4">
        <w:rPr>
          <w:b/>
          <w:i/>
          <w:color w:val="000000" w:themeColor="text1"/>
          <w:sz w:val="22"/>
          <w:szCs w:val="22"/>
        </w:rPr>
        <w:t xml:space="preserve"> </w:t>
      </w:r>
      <w:proofErr w:type="spellStart"/>
      <w:r w:rsidRPr="00BF42D4">
        <w:rPr>
          <w:b/>
          <w:i/>
          <w:color w:val="000000" w:themeColor="text1"/>
          <w:sz w:val="22"/>
          <w:szCs w:val="22"/>
        </w:rPr>
        <w:t>process</w:t>
      </w:r>
      <w:proofErr w:type="spellEnd"/>
      <w:r w:rsidRPr="00BF42D4">
        <w:rPr>
          <w:b/>
          <w:i/>
          <w:color w:val="000000" w:themeColor="text1"/>
          <w:sz w:val="22"/>
          <w:szCs w:val="22"/>
        </w:rPr>
        <w:t xml:space="preserve"> </w:t>
      </w:r>
      <w:proofErr w:type="spellStart"/>
      <w:r w:rsidRPr="00BF42D4">
        <w:rPr>
          <w:b/>
          <w:i/>
          <w:color w:val="000000" w:themeColor="text1"/>
          <w:sz w:val="22"/>
          <w:szCs w:val="22"/>
        </w:rPr>
        <w:t>model</w:t>
      </w:r>
      <w:proofErr w:type="spellEnd"/>
      <w:r w:rsidRPr="00BF42D4">
        <w:rPr>
          <w:b/>
          <w:i/>
          <w:color w:val="000000" w:themeColor="text1"/>
          <w:sz w:val="22"/>
          <w:szCs w:val="22"/>
        </w:rPr>
        <w:t>:</w:t>
      </w:r>
      <w:r w:rsidRPr="00BF42D4">
        <w:rPr>
          <w:i/>
          <w:color w:val="000000" w:themeColor="text1"/>
          <w:sz w:val="22"/>
          <w:szCs w:val="22"/>
        </w:rPr>
        <w:t xml:space="preserve"> </w:t>
      </w:r>
      <w:r w:rsidRPr="00BF42D4">
        <w:rPr>
          <w:i/>
          <w:color w:val="000000" w:themeColor="text1"/>
          <w:sz w:val="22"/>
          <w:szCs w:val="22"/>
          <w:shd w:val="clear" w:color="auto" w:fill="FFFFFF"/>
        </w:rPr>
        <w:t>Un modelo estándar de procesos de negocio y la notación (BPMN) proporcionará a las empresas la capacidad de entender sus procedimientos internos de negocios en una notación gráfica y darán a las organizaciones la capacidad de comunicar estos procedimientos de manera estándar. Además, la notación gráfica facilitará la comprensión de las colaboraciones de rendimiento y las transacciones comerciales entre las organizaciones.</w:t>
      </w:r>
      <w:r w:rsidRPr="00BF42D4">
        <w:rPr>
          <w:rStyle w:val="apple-converted-space"/>
          <w:i/>
          <w:color w:val="000000" w:themeColor="text1"/>
          <w:sz w:val="22"/>
          <w:szCs w:val="22"/>
          <w:shd w:val="clear" w:color="auto" w:fill="FFFFFF"/>
        </w:rPr>
        <w:t> </w:t>
      </w:r>
      <w:r w:rsidRPr="00BF42D4">
        <w:rPr>
          <w:i/>
          <w:color w:val="000000" w:themeColor="text1"/>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E804E7" w:rsidRPr="00BA1D14" w:rsidRDefault="00E804E7" w:rsidP="00E804E7">
      <w:pPr>
        <w:pStyle w:val="Textoindependiente"/>
        <w:jc w:val="both"/>
        <w:rPr>
          <w:i/>
          <w:sz w:val="22"/>
          <w:szCs w:val="22"/>
        </w:rPr>
      </w:pPr>
      <w:r>
        <w:rPr>
          <w:i/>
          <w:sz w:val="22"/>
          <w:szCs w:val="22"/>
        </w:rPr>
        <w:t>En el BPMN se trabajara el modelado de la gestión del cambio, donde se diseñara de manera gráfica como se manejaran los cambios propuestos para el proyecto.</w:t>
      </w:r>
    </w:p>
    <w:p w:rsidR="00E804E7" w:rsidRPr="00BA1D14" w:rsidRDefault="00E804E7" w:rsidP="00E804E7">
      <w:pPr>
        <w:pStyle w:val="Textoindependiente"/>
        <w:numPr>
          <w:ilvl w:val="0"/>
          <w:numId w:val="26"/>
        </w:numPr>
        <w:jc w:val="both"/>
        <w:rPr>
          <w:i/>
          <w:sz w:val="22"/>
          <w:szCs w:val="22"/>
        </w:rPr>
      </w:pPr>
      <w:r w:rsidRPr="000F1720">
        <w:rPr>
          <w:b/>
          <w:i/>
          <w:sz w:val="22"/>
          <w:szCs w:val="22"/>
        </w:rPr>
        <w:t>Framework YII 2.0:</w:t>
      </w:r>
      <w:r w:rsidRPr="000F1720">
        <w:rPr>
          <w:i/>
          <w:sz w:val="22"/>
          <w:szCs w:val="22"/>
        </w:rPr>
        <w:t xml:space="preserve"> </w:t>
      </w:r>
      <w:proofErr w:type="spellStart"/>
      <w:r w:rsidRPr="000F1720">
        <w:rPr>
          <w:bCs/>
          <w:i/>
          <w:color w:val="000000" w:themeColor="text1"/>
          <w:sz w:val="22"/>
          <w:szCs w:val="22"/>
          <w:bdr w:val="none" w:sz="0" w:space="0" w:color="auto" w:frame="1"/>
        </w:rPr>
        <w:t>Yii</w:t>
      </w:r>
      <w:proofErr w:type="spellEnd"/>
      <w:r w:rsidRPr="000F1720">
        <w:rPr>
          <w:bCs/>
          <w:i/>
          <w:color w:val="000000" w:themeColor="text1"/>
          <w:sz w:val="22"/>
          <w:szCs w:val="22"/>
          <w:bdr w:val="none" w:sz="0" w:space="0" w:color="auto" w:frame="1"/>
        </w:rPr>
        <w:t xml:space="preserve"> es</w:t>
      </w:r>
      <w:r w:rsidRPr="000F1720">
        <w:rPr>
          <w:rStyle w:val="apple-converted-space"/>
          <w:bCs/>
          <w:i/>
          <w:color w:val="000000" w:themeColor="text1"/>
          <w:sz w:val="22"/>
          <w:szCs w:val="22"/>
          <w:bdr w:val="none" w:sz="0" w:space="0" w:color="auto" w:frame="1"/>
        </w:rPr>
        <w:t> </w:t>
      </w:r>
      <w:proofErr w:type="spellStart"/>
      <w:r w:rsidRPr="000F1720">
        <w:rPr>
          <w:bCs/>
          <w:i/>
          <w:color w:val="000000" w:themeColor="text1"/>
          <w:sz w:val="22"/>
          <w:szCs w:val="22"/>
          <w:bdr w:val="none" w:sz="0" w:space="0" w:color="auto" w:frame="1"/>
        </w:rPr>
        <w:t>framework</w:t>
      </w:r>
      <w:proofErr w:type="spellEnd"/>
      <w:r w:rsidRPr="000F1720">
        <w:rPr>
          <w:bCs/>
          <w:i/>
          <w:color w:val="000000" w:themeColor="text1"/>
          <w:sz w:val="22"/>
          <w:szCs w:val="22"/>
          <w:bdr w:val="none" w:sz="0" w:space="0" w:color="auto" w:frame="1"/>
        </w:rPr>
        <w:t xml:space="preserve"> PHP, unos de los mejores para el desarrollo de aplicaciones Web 2.0.</w:t>
      </w:r>
    </w:p>
    <w:p w:rsidR="00E804E7" w:rsidRPr="00BA1D14" w:rsidRDefault="00E804E7" w:rsidP="00E804E7">
      <w:pPr>
        <w:pStyle w:val="Textoindependiente"/>
        <w:jc w:val="both"/>
        <w:rPr>
          <w:i/>
          <w:sz w:val="22"/>
          <w:szCs w:val="22"/>
        </w:rPr>
      </w:pPr>
      <w:r w:rsidRPr="00BA1D14">
        <w:rPr>
          <w:i/>
          <w:sz w:val="22"/>
          <w:szCs w:val="22"/>
        </w:rPr>
        <w:t xml:space="preserve">Este es el </w:t>
      </w:r>
      <w:proofErr w:type="spellStart"/>
      <w:r w:rsidRPr="00BA1D14">
        <w:rPr>
          <w:i/>
          <w:sz w:val="22"/>
          <w:szCs w:val="22"/>
        </w:rPr>
        <w:t>framework</w:t>
      </w:r>
      <w:proofErr w:type="spellEnd"/>
      <w:r w:rsidRPr="00BA1D14">
        <w:rPr>
          <w:i/>
          <w:sz w:val="22"/>
          <w:szCs w:val="22"/>
        </w:rPr>
        <w:t xml:space="preserve"> en el que se trabajara para el desarrollo de la aplicación web.</w:t>
      </w:r>
    </w:p>
    <w:p w:rsidR="00E804E7" w:rsidRPr="004C11C5" w:rsidRDefault="00E804E7" w:rsidP="00E804E7">
      <w:pPr>
        <w:pStyle w:val="Textoindependiente"/>
        <w:numPr>
          <w:ilvl w:val="0"/>
          <w:numId w:val="26"/>
        </w:numPr>
        <w:jc w:val="both"/>
        <w:rPr>
          <w:b/>
          <w:i/>
        </w:rPr>
      </w:pPr>
      <w:proofErr w:type="spellStart"/>
      <w:r w:rsidRPr="000F1720">
        <w:rPr>
          <w:b/>
          <w:i/>
        </w:rPr>
        <w:t>Github</w:t>
      </w:r>
      <w:proofErr w:type="spellEnd"/>
      <w:r w:rsidRPr="000F1720">
        <w:rPr>
          <w:b/>
          <w:i/>
        </w:rPr>
        <w:t>:</w:t>
      </w:r>
      <w:r>
        <w:rPr>
          <w:b/>
          <w:i/>
        </w:rPr>
        <w:t xml:space="preserve"> </w:t>
      </w:r>
      <w:r>
        <w:rPr>
          <w:i/>
          <w:sz w:val="22"/>
          <w:szCs w:val="22"/>
        </w:rPr>
        <w:t>Es una potente herramienta de colaboración, revisión de código, y la gestión de código.</w:t>
      </w:r>
    </w:p>
    <w:p w:rsidR="00E804E7" w:rsidRDefault="00E804E7" w:rsidP="00E804E7">
      <w:pPr>
        <w:pStyle w:val="Textoindependiente"/>
        <w:jc w:val="both"/>
        <w:rPr>
          <w:i/>
          <w:sz w:val="22"/>
          <w:szCs w:val="22"/>
        </w:rPr>
      </w:pPr>
      <w:r w:rsidRPr="004C11C5">
        <w:rPr>
          <w:i/>
          <w:sz w:val="22"/>
          <w:szCs w:val="22"/>
        </w:rPr>
        <w:t>En esta herramienta se manejara el repositorio donde se subirá el código y los artefactos, en la cual también se garantiza el control de las versiones con el repositorio creado en esta herramienta.</w:t>
      </w:r>
    </w:p>
    <w:p w:rsidR="00E804E7" w:rsidRDefault="00E804E7" w:rsidP="00E804E7">
      <w:pPr>
        <w:pStyle w:val="Textoindependiente"/>
        <w:jc w:val="both"/>
        <w:rPr>
          <w:i/>
          <w:sz w:val="22"/>
          <w:szCs w:val="22"/>
        </w:rPr>
      </w:pPr>
      <w:proofErr w:type="spellStart"/>
      <w:r>
        <w:rPr>
          <w:b/>
          <w:i/>
          <w:sz w:val="22"/>
          <w:szCs w:val="22"/>
        </w:rPr>
        <w:t>Xampp</w:t>
      </w:r>
      <w:proofErr w:type="spellEnd"/>
      <w:r>
        <w:rPr>
          <w:b/>
          <w:i/>
          <w:sz w:val="22"/>
          <w:szCs w:val="22"/>
        </w:rPr>
        <w:t xml:space="preserve">: </w:t>
      </w:r>
      <w:proofErr w:type="spellStart"/>
      <w:r w:rsidRPr="00302AF9">
        <w:rPr>
          <w:i/>
          <w:sz w:val="22"/>
          <w:szCs w:val="22"/>
        </w:rPr>
        <w:t>Xampp</w:t>
      </w:r>
      <w:proofErr w:type="spellEnd"/>
      <w:r w:rsidRPr="00302AF9">
        <w:rPr>
          <w:i/>
          <w:sz w:val="22"/>
          <w:szCs w:val="22"/>
        </w:rPr>
        <w:t xml:space="preserve"> es una distribución de apache completamente, contiene </w:t>
      </w:r>
      <w:proofErr w:type="spellStart"/>
      <w:r w:rsidRPr="00302AF9">
        <w:rPr>
          <w:i/>
          <w:sz w:val="22"/>
          <w:szCs w:val="22"/>
        </w:rPr>
        <w:t>mysql</w:t>
      </w:r>
      <w:proofErr w:type="spellEnd"/>
      <w:r w:rsidRPr="00302AF9">
        <w:rPr>
          <w:i/>
          <w:sz w:val="22"/>
          <w:szCs w:val="22"/>
        </w:rPr>
        <w:t xml:space="preserve">, </w:t>
      </w:r>
      <w:proofErr w:type="spellStart"/>
      <w:r w:rsidRPr="00302AF9">
        <w:rPr>
          <w:i/>
          <w:sz w:val="22"/>
          <w:szCs w:val="22"/>
        </w:rPr>
        <w:t>php</w:t>
      </w:r>
      <w:proofErr w:type="spellEnd"/>
      <w:r w:rsidRPr="00302AF9">
        <w:rPr>
          <w:i/>
          <w:sz w:val="22"/>
          <w:szCs w:val="22"/>
        </w:rPr>
        <w:t xml:space="preserve"> y </w:t>
      </w:r>
      <w:proofErr w:type="spellStart"/>
      <w:r w:rsidRPr="00302AF9">
        <w:rPr>
          <w:i/>
          <w:sz w:val="22"/>
          <w:szCs w:val="22"/>
        </w:rPr>
        <w:t>perl</w:t>
      </w:r>
      <w:proofErr w:type="spellEnd"/>
      <w:r w:rsidRPr="00302AF9">
        <w:rPr>
          <w:i/>
          <w:sz w:val="22"/>
          <w:szCs w:val="22"/>
        </w:rPr>
        <w:t xml:space="preserve">. El paquete de instalación de </w:t>
      </w:r>
      <w:proofErr w:type="spellStart"/>
      <w:r w:rsidRPr="00302AF9">
        <w:rPr>
          <w:i/>
          <w:sz w:val="22"/>
          <w:szCs w:val="22"/>
        </w:rPr>
        <w:t>xampp</w:t>
      </w:r>
      <w:proofErr w:type="spellEnd"/>
      <w:r w:rsidRPr="00302AF9">
        <w:rPr>
          <w:i/>
          <w:sz w:val="22"/>
          <w:szCs w:val="22"/>
        </w:rPr>
        <w:t xml:space="preserve"> ha sido diseñado para ser increíblemente fácil de instalar y usar.</w:t>
      </w:r>
    </w:p>
    <w:p w:rsidR="00E804E7" w:rsidRPr="00302AF9" w:rsidRDefault="00E804E7" w:rsidP="00E804E7">
      <w:pPr>
        <w:pStyle w:val="Textoindependiente"/>
        <w:jc w:val="both"/>
        <w:rPr>
          <w:i/>
          <w:sz w:val="22"/>
          <w:szCs w:val="22"/>
        </w:rPr>
      </w:pPr>
      <w:r>
        <w:rPr>
          <w:i/>
          <w:sz w:val="22"/>
          <w:szCs w:val="22"/>
        </w:rPr>
        <w:t xml:space="preserve">En esta herramienta es el servidor web donde se montara el </w:t>
      </w:r>
      <w:proofErr w:type="spellStart"/>
      <w:r>
        <w:rPr>
          <w:i/>
          <w:sz w:val="22"/>
          <w:szCs w:val="22"/>
        </w:rPr>
        <w:t>framework</w:t>
      </w:r>
      <w:proofErr w:type="spellEnd"/>
      <w:r>
        <w:rPr>
          <w:i/>
          <w:sz w:val="22"/>
          <w:szCs w:val="22"/>
        </w:rPr>
        <w:t xml:space="preserve"> YII 2.0 y posteriormente el proyecto “Construcciones Monsa”.</w:t>
      </w:r>
    </w:p>
    <w:p w:rsidR="00F2528F" w:rsidRDefault="00F2528F">
      <w:pPr>
        <w:pStyle w:val="Textoindependiente"/>
      </w:pPr>
    </w:p>
    <w:p w:rsidR="00F2528F" w:rsidRDefault="00F2528F">
      <w:pPr>
        <w:pStyle w:val="Ttulo1"/>
      </w:pPr>
      <w:bookmarkStart w:id="24" w:name="_Toc478353329"/>
      <w:proofErr w:type="spellStart"/>
      <w:r>
        <w:lastRenderedPageBreak/>
        <w:t>The</w:t>
      </w:r>
      <w:proofErr w:type="spellEnd"/>
      <w:r>
        <w:t xml:space="preserve"> </w:t>
      </w:r>
      <w:proofErr w:type="spellStart"/>
      <w:r>
        <w:t>Configuration</w:t>
      </w:r>
      <w:proofErr w:type="spellEnd"/>
      <w:r>
        <w:t xml:space="preserve"> Management </w:t>
      </w:r>
      <w:proofErr w:type="spellStart"/>
      <w:r>
        <w:t>Program</w:t>
      </w:r>
      <w:bookmarkEnd w:id="24"/>
      <w:proofErr w:type="spellEnd"/>
    </w:p>
    <w:p w:rsidR="00F2528F" w:rsidRDefault="00F2528F">
      <w:pPr>
        <w:pStyle w:val="Ttulo2"/>
        <w:keepNext w:val="0"/>
      </w:pPr>
      <w:bookmarkStart w:id="25" w:name="_Toc478353330"/>
      <w:proofErr w:type="spellStart"/>
      <w:r>
        <w:t>Configuration</w:t>
      </w:r>
      <w:proofErr w:type="spellEnd"/>
      <w:r>
        <w:t xml:space="preserve"> </w:t>
      </w:r>
      <w:proofErr w:type="spellStart"/>
      <w:r>
        <w:t>Identification</w:t>
      </w:r>
      <w:bookmarkEnd w:id="25"/>
      <w:proofErr w:type="spellEnd"/>
    </w:p>
    <w:p w:rsidR="00F2528F" w:rsidRDefault="00F2528F">
      <w:pPr>
        <w:pStyle w:val="Ttulo3"/>
        <w:keepNext w:val="0"/>
      </w:pPr>
      <w:bookmarkStart w:id="26" w:name="_Toc478353331"/>
      <w:proofErr w:type="spellStart"/>
      <w:r>
        <w:t>Identification</w:t>
      </w:r>
      <w:proofErr w:type="spellEnd"/>
      <w:r>
        <w:t xml:space="preserve"> </w:t>
      </w:r>
      <w:proofErr w:type="spellStart"/>
      <w:r>
        <w:t>Methods</w:t>
      </w:r>
      <w:bookmarkEnd w:id="26"/>
      <w:proofErr w:type="spellEnd"/>
    </w:p>
    <w:p w:rsidR="00F85EAE" w:rsidRDefault="00F85EAE" w:rsidP="00F85EAE"/>
    <w:p w:rsidR="00F85EAE" w:rsidRDefault="00F85EAE" w:rsidP="00F85EAE">
      <w:pPr>
        <w:ind w:left="720"/>
        <w:jc w:val="both"/>
        <w:rPr>
          <w:i/>
          <w:sz w:val="22"/>
          <w:szCs w:val="22"/>
        </w:rPr>
      </w:pPr>
      <w:r w:rsidRPr="005859BA">
        <w:rPr>
          <w:b/>
          <w:i/>
          <w:sz w:val="22"/>
          <w:szCs w:val="22"/>
        </w:rPr>
        <w:t>Control de versión</w:t>
      </w:r>
      <w:r>
        <w:rPr>
          <w:i/>
          <w:sz w:val="22"/>
          <w:szCs w:val="22"/>
        </w:rPr>
        <w:t>: L</w:t>
      </w:r>
      <w:r>
        <w:rPr>
          <w:i/>
          <w:sz w:val="22"/>
          <w:szCs w:val="22"/>
        </w:rPr>
        <w:t>as versiones del código y de los artefactos se controlaran en el repositorio creado en GITHUB.</w:t>
      </w:r>
    </w:p>
    <w:p w:rsidR="00F85EAE" w:rsidRDefault="00F85EAE" w:rsidP="00F85EAE">
      <w:pPr>
        <w:ind w:left="720"/>
        <w:jc w:val="both"/>
        <w:rPr>
          <w:i/>
          <w:sz w:val="22"/>
          <w:szCs w:val="22"/>
        </w:rPr>
      </w:pPr>
    </w:p>
    <w:p w:rsidR="00F85EAE" w:rsidRDefault="00F85EAE" w:rsidP="00F85EAE">
      <w:pPr>
        <w:keepNext/>
        <w:ind w:firstLine="720"/>
      </w:pPr>
      <w:r>
        <w:rPr>
          <w:noProof/>
          <w:lang w:eastAsia="es-CO"/>
        </w:rPr>
        <w:drawing>
          <wp:inline distT="0" distB="0" distL="0" distR="0" wp14:anchorId="37825F3B" wp14:editId="1F8C1A93">
            <wp:extent cx="5524500" cy="2895600"/>
            <wp:effectExtent l="76200" t="76200" r="133350"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0" t="9236" r="1561" b="7325"/>
                    <a:stretch/>
                  </pic:blipFill>
                  <pic:spPr bwMode="auto">
                    <a:xfrm>
                      <a:off x="0" y="0"/>
                      <a:ext cx="5524500"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85EAE" w:rsidRDefault="00F85EAE" w:rsidP="00F85EAE">
      <w:pPr>
        <w:pStyle w:val="Descripcin"/>
        <w:jc w:val="center"/>
      </w:pPr>
      <w:r>
        <w:t>Ilustración 3 Repositorio con la versión</w:t>
      </w:r>
    </w:p>
    <w:p w:rsidR="00F85EAE" w:rsidRPr="00A63057" w:rsidRDefault="00F85EAE" w:rsidP="00F85EAE">
      <w:pPr>
        <w:ind w:left="720"/>
        <w:jc w:val="both"/>
        <w:rPr>
          <w:i/>
          <w:sz w:val="22"/>
          <w:szCs w:val="22"/>
        </w:rPr>
      </w:pPr>
      <w:r w:rsidRPr="00A63057">
        <w:rPr>
          <w:i/>
          <w:sz w:val="22"/>
          <w:szCs w:val="22"/>
        </w:rPr>
        <w:t>Los artefactos creados para los proyectos serán almacenados en la carpeta “artefactos” la cual se encuentra en la carpeta “</w:t>
      </w:r>
      <w:proofErr w:type="spellStart"/>
      <w:r w:rsidRPr="00A63057">
        <w:rPr>
          <w:i/>
          <w:sz w:val="22"/>
          <w:szCs w:val="22"/>
        </w:rPr>
        <w:t>monsaconstrucciones</w:t>
      </w:r>
      <w:proofErr w:type="spellEnd"/>
      <w:r w:rsidRPr="00A63057">
        <w:rPr>
          <w:i/>
          <w:sz w:val="22"/>
          <w:szCs w:val="22"/>
        </w:rPr>
        <w:t>”.</w:t>
      </w:r>
    </w:p>
    <w:p w:rsidR="00F85EAE" w:rsidRPr="00A63057" w:rsidRDefault="00F85EAE" w:rsidP="00F85EAE">
      <w:pPr>
        <w:ind w:left="720"/>
        <w:jc w:val="both"/>
        <w:rPr>
          <w:i/>
          <w:sz w:val="22"/>
          <w:szCs w:val="22"/>
        </w:rPr>
      </w:pPr>
      <w:r w:rsidRPr="00A63057">
        <w:rPr>
          <w:i/>
          <w:sz w:val="22"/>
          <w:szCs w:val="22"/>
        </w:rPr>
        <w:t>En la carpeta “</w:t>
      </w:r>
      <w:proofErr w:type="spellStart"/>
      <w:r w:rsidRPr="00A63057">
        <w:rPr>
          <w:i/>
          <w:sz w:val="22"/>
          <w:szCs w:val="22"/>
        </w:rPr>
        <w:t>monsaconstrucciones</w:t>
      </w:r>
      <w:proofErr w:type="spellEnd"/>
      <w:r w:rsidRPr="00A63057">
        <w:rPr>
          <w:i/>
          <w:sz w:val="22"/>
          <w:szCs w:val="22"/>
        </w:rPr>
        <w:t>” se tendrá almacenado la versión del proyecto en la que se está trabajando.</w:t>
      </w:r>
    </w:p>
    <w:p w:rsidR="00F85EAE" w:rsidRPr="00A63057" w:rsidRDefault="00F85EAE" w:rsidP="00F85EAE">
      <w:pPr>
        <w:ind w:left="720"/>
        <w:jc w:val="both"/>
        <w:rPr>
          <w:i/>
          <w:sz w:val="22"/>
          <w:szCs w:val="22"/>
        </w:rPr>
      </w:pPr>
      <w:r w:rsidRPr="00A63057">
        <w:rPr>
          <w:i/>
          <w:sz w:val="22"/>
          <w:szCs w:val="22"/>
        </w:rPr>
        <w:t xml:space="preserve">Además se tendrá una carpeta versiones donde se almacenara una plantilla propia la cual nos guardaran los cambios, esto con el fin de crear un historial. </w:t>
      </w:r>
      <w:r w:rsidRPr="00A63057">
        <w:rPr>
          <w:b/>
          <w:i/>
          <w:sz w:val="22"/>
          <w:szCs w:val="22"/>
        </w:rPr>
        <w:t>Ilustración 6</w:t>
      </w:r>
    </w:p>
    <w:p w:rsidR="00F85EAE" w:rsidRDefault="00F85EAE" w:rsidP="00F85EAE">
      <w:pPr>
        <w:keepNext/>
        <w:ind w:firstLine="720"/>
      </w:pPr>
      <w:r>
        <w:rPr>
          <w:noProof/>
          <w:lang w:eastAsia="es-CO"/>
        </w:rPr>
        <w:lastRenderedPageBreak/>
        <w:drawing>
          <wp:inline distT="0" distB="0" distL="0" distR="0" wp14:anchorId="5CE43F75" wp14:editId="3B636557">
            <wp:extent cx="5476875" cy="2752725"/>
            <wp:effectExtent l="76200" t="76200" r="142875"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69" t="7962" r="13781" b="6370"/>
                    <a:stretch/>
                  </pic:blipFill>
                  <pic:spPr bwMode="auto">
                    <a:xfrm>
                      <a:off x="0" y="0"/>
                      <a:ext cx="5476875"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85EAE" w:rsidRDefault="00F85EAE" w:rsidP="00F85EAE">
      <w:pPr>
        <w:pStyle w:val="Descripcin"/>
        <w:jc w:val="center"/>
      </w:pPr>
      <w:r>
        <w:t>Ilustración 4: versión del proyecto y artefactos</w:t>
      </w:r>
    </w:p>
    <w:p w:rsidR="00F85EAE" w:rsidRDefault="00F85EAE" w:rsidP="00F85EAE">
      <w:pPr>
        <w:keepNext/>
        <w:tabs>
          <w:tab w:val="left" w:pos="3150"/>
        </w:tabs>
        <w:ind w:left="720"/>
        <w:jc w:val="both"/>
      </w:pPr>
      <w:r>
        <w:tab/>
      </w:r>
      <w:r>
        <w:rPr>
          <w:noProof/>
          <w:lang w:eastAsia="es-CO"/>
        </w:rPr>
        <w:drawing>
          <wp:inline distT="0" distB="0" distL="0" distR="0" wp14:anchorId="6F337B6A" wp14:editId="25129648">
            <wp:extent cx="5410200" cy="2705100"/>
            <wp:effectExtent l="76200" t="76200" r="13335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183" t="8281" r="6313" b="8598"/>
                    <a:stretch/>
                  </pic:blipFill>
                  <pic:spPr bwMode="auto">
                    <a:xfrm>
                      <a:off x="0" y="0"/>
                      <a:ext cx="5410200" cy="2705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85EAE" w:rsidRDefault="00F85EAE" w:rsidP="00F85EAE">
      <w:pPr>
        <w:pStyle w:val="Descripcin"/>
        <w:jc w:val="center"/>
      </w:pPr>
      <w:r>
        <w:t>Ilustración 5: historial de versiones  con plantillas.</w:t>
      </w:r>
    </w:p>
    <w:p w:rsidR="00F85EAE" w:rsidRDefault="00F85EAE" w:rsidP="00F85EAE">
      <w:pPr>
        <w:ind w:left="720"/>
        <w:jc w:val="both"/>
        <w:rPr>
          <w:i/>
          <w:sz w:val="22"/>
          <w:szCs w:val="22"/>
        </w:rPr>
      </w:pPr>
    </w:p>
    <w:p w:rsidR="00F85EAE" w:rsidRDefault="00F85EAE" w:rsidP="00F85EAE">
      <w:pPr>
        <w:keepNext/>
        <w:ind w:firstLine="720"/>
      </w:pPr>
      <w:r>
        <w:rPr>
          <w:noProof/>
          <w:lang w:eastAsia="es-CO"/>
        </w:rPr>
        <w:lastRenderedPageBreak/>
        <w:drawing>
          <wp:inline distT="0" distB="0" distL="0" distR="0" wp14:anchorId="551C1CE6" wp14:editId="328D8E1B">
            <wp:extent cx="5429250" cy="249555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591" t="39690" r="22267" b="11486"/>
                    <a:stretch/>
                  </pic:blipFill>
                  <pic:spPr bwMode="auto">
                    <a:xfrm>
                      <a:off x="0" y="0"/>
                      <a:ext cx="5429250"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85EAE" w:rsidRPr="00245CC2" w:rsidRDefault="00F85EAE" w:rsidP="00F85EAE">
      <w:pPr>
        <w:pStyle w:val="Descripcin"/>
        <w:jc w:val="center"/>
      </w:pPr>
      <w:r>
        <w:t>Ilustración 6: Plantilla propia la cual nos ayudara a tener un historial</w:t>
      </w:r>
    </w:p>
    <w:p w:rsidR="00F85EAE" w:rsidRPr="00F85EAE" w:rsidRDefault="00F85EAE" w:rsidP="00F85EAE"/>
    <w:p w:rsidR="00F2528F" w:rsidRDefault="00F2528F">
      <w:pPr>
        <w:pStyle w:val="Ttulo3"/>
      </w:pPr>
      <w:bookmarkStart w:id="27" w:name="_Toc478353332"/>
      <w:r>
        <w:t xml:space="preserve">Project </w:t>
      </w:r>
      <w:proofErr w:type="spellStart"/>
      <w:r>
        <w:t>Baselines</w:t>
      </w:r>
      <w:bookmarkEnd w:id="27"/>
      <w:proofErr w:type="spellEnd"/>
    </w:p>
    <w:p w:rsidR="00AD521A" w:rsidRDefault="00AD521A" w:rsidP="00AD521A"/>
    <w:p w:rsidR="00AD521A" w:rsidRPr="000F1720" w:rsidRDefault="00AD521A" w:rsidP="00AD521A">
      <w:pPr>
        <w:pStyle w:val="Prrafodelista"/>
        <w:numPr>
          <w:ilvl w:val="0"/>
          <w:numId w:val="26"/>
        </w:numPr>
        <w:jc w:val="both"/>
        <w:rPr>
          <w:b/>
          <w:i/>
          <w:sz w:val="22"/>
          <w:szCs w:val="22"/>
        </w:rPr>
      </w:pPr>
      <w:r w:rsidRPr="000F1720">
        <w:rPr>
          <w:i/>
          <w:sz w:val="22"/>
          <w:szCs w:val="22"/>
        </w:rPr>
        <w:t xml:space="preserve">En esta disciplina de la gestión de la configuración, se construirá una línea base en la cual se identificara la base para el inicio del proyecto. </w:t>
      </w:r>
    </w:p>
    <w:p w:rsidR="00AD521A" w:rsidRPr="000F1720" w:rsidRDefault="00AD521A" w:rsidP="00AD521A">
      <w:pPr>
        <w:pStyle w:val="Prrafodelista"/>
        <w:jc w:val="both"/>
        <w:rPr>
          <w:i/>
          <w:sz w:val="22"/>
          <w:szCs w:val="22"/>
        </w:rPr>
      </w:pPr>
      <w:r w:rsidRPr="000F1720">
        <w:rPr>
          <w:i/>
          <w:sz w:val="22"/>
          <w:szCs w:val="22"/>
        </w:rPr>
        <w:t>En la línea base se tomara como inicio los artefactos riesgos, visión y arquitectura. De esta línea base se iniciara el desarrollo del proyecto “Pagina web construcciones Monsa”.</w:t>
      </w:r>
    </w:p>
    <w:p w:rsidR="00AD521A" w:rsidRPr="000F1720" w:rsidRDefault="00AD521A" w:rsidP="00AD521A">
      <w:pPr>
        <w:pStyle w:val="Prrafodelista"/>
        <w:rPr>
          <w:i/>
          <w:sz w:val="22"/>
          <w:szCs w:val="22"/>
        </w:rPr>
      </w:pPr>
    </w:p>
    <w:p w:rsidR="00AD521A" w:rsidRPr="000F1720" w:rsidRDefault="00AD521A" w:rsidP="00AD521A">
      <w:pPr>
        <w:pStyle w:val="Prrafodelista"/>
        <w:keepNext/>
        <w:rPr>
          <w:sz w:val="22"/>
          <w:szCs w:val="22"/>
        </w:rPr>
      </w:pPr>
      <w:r w:rsidRPr="000F1720">
        <w:rPr>
          <w:i/>
          <w:noProof/>
          <w:sz w:val="22"/>
          <w:szCs w:val="22"/>
          <w:lang w:eastAsia="es-CO"/>
        </w:rPr>
        <w:drawing>
          <wp:inline distT="0" distB="0" distL="0" distR="0" wp14:anchorId="12E8387D" wp14:editId="71CBBE0B">
            <wp:extent cx="5467350" cy="1066800"/>
            <wp:effectExtent l="76200" t="76200" r="133350"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5468115" cy="1066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521A" w:rsidRPr="000F1720" w:rsidRDefault="00AD521A" w:rsidP="00AD521A">
      <w:pPr>
        <w:pStyle w:val="Descripcin"/>
        <w:jc w:val="center"/>
        <w:rPr>
          <w:sz w:val="22"/>
          <w:szCs w:val="22"/>
        </w:rPr>
      </w:pPr>
      <w:r w:rsidRPr="000F1720">
        <w:rPr>
          <w:sz w:val="22"/>
          <w:szCs w:val="22"/>
        </w:rPr>
        <w:t xml:space="preserve">Ilustración </w:t>
      </w:r>
      <w:r w:rsidRPr="000F1720">
        <w:rPr>
          <w:sz w:val="22"/>
          <w:szCs w:val="22"/>
        </w:rPr>
        <w:fldChar w:fldCharType="begin"/>
      </w:r>
      <w:r w:rsidRPr="000F1720">
        <w:rPr>
          <w:sz w:val="22"/>
          <w:szCs w:val="22"/>
        </w:rPr>
        <w:instrText xml:space="preserve"> SEQ Ilustración \* ARABIC </w:instrText>
      </w:r>
      <w:r w:rsidRPr="000F1720">
        <w:rPr>
          <w:sz w:val="22"/>
          <w:szCs w:val="22"/>
        </w:rPr>
        <w:fldChar w:fldCharType="separate"/>
      </w:r>
      <w:r>
        <w:rPr>
          <w:noProof/>
          <w:sz w:val="22"/>
          <w:szCs w:val="22"/>
        </w:rPr>
        <w:t>1</w:t>
      </w:r>
      <w:r w:rsidRPr="000F1720">
        <w:rPr>
          <w:noProof/>
          <w:sz w:val="22"/>
          <w:szCs w:val="22"/>
        </w:rPr>
        <w:fldChar w:fldCharType="end"/>
      </w:r>
      <w:r w:rsidRPr="000F1720">
        <w:rPr>
          <w:sz w:val="22"/>
          <w:szCs w:val="22"/>
        </w:rPr>
        <w:t>: Línea base.</w:t>
      </w:r>
    </w:p>
    <w:p w:rsidR="00AD521A" w:rsidRDefault="00AD521A" w:rsidP="00AD521A">
      <w:pPr>
        <w:ind w:left="720"/>
        <w:jc w:val="both"/>
        <w:rPr>
          <w:sz w:val="22"/>
          <w:szCs w:val="22"/>
        </w:rPr>
      </w:pPr>
      <w:r w:rsidRPr="000F1720">
        <w:rPr>
          <w:sz w:val="22"/>
          <w:szCs w:val="22"/>
        </w:rPr>
        <w:t xml:space="preserve">En la </w:t>
      </w:r>
      <w:r w:rsidRPr="000F1720">
        <w:rPr>
          <w:b/>
          <w:sz w:val="22"/>
          <w:szCs w:val="22"/>
        </w:rPr>
        <w:t xml:space="preserve">ilustración 1, </w:t>
      </w:r>
      <w:r w:rsidRPr="000F1720">
        <w:rPr>
          <w:sz w:val="22"/>
          <w:szCs w:val="22"/>
        </w:rPr>
        <w:t>podemos observar la línea base del proyecto donde se elegirá la última versión de cada artefacto.</w:t>
      </w:r>
    </w:p>
    <w:p w:rsidR="00AD521A" w:rsidRPr="00AD521A" w:rsidRDefault="00AD521A" w:rsidP="00AD521A"/>
    <w:p w:rsidR="00F2528F" w:rsidRDefault="00F2528F">
      <w:pPr>
        <w:pStyle w:val="Ttulo2"/>
      </w:pPr>
      <w:bookmarkStart w:id="28" w:name="_Toc478353333"/>
      <w:proofErr w:type="spellStart"/>
      <w:r>
        <w:t>Configuration</w:t>
      </w:r>
      <w:proofErr w:type="spellEnd"/>
      <w:r>
        <w:t xml:space="preserve"> and </w:t>
      </w:r>
      <w:proofErr w:type="spellStart"/>
      <w:r>
        <w:t>Change</w:t>
      </w:r>
      <w:proofErr w:type="spellEnd"/>
      <w:r>
        <w:t xml:space="preserve"> Control</w:t>
      </w:r>
      <w:bookmarkEnd w:id="28"/>
    </w:p>
    <w:p w:rsidR="00F2528F" w:rsidRDefault="00F2528F">
      <w:pPr>
        <w:pStyle w:val="Ttulo3"/>
      </w:pPr>
      <w:bookmarkStart w:id="29" w:name="_Toc478353334"/>
      <w:proofErr w:type="spellStart"/>
      <w:r>
        <w:t>Change</w:t>
      </w:r>
      <w:proofErr w:type="spellEnd"/>
      <w:r>
        <w:t xml:space="preserve"> </w:t>
      </w:r>
      <w:proofErr w:type="spellStart"/>
      <w:r>
        <w:t>Request</w:t>
      </w:r>
      <w:proofErr w:type="spellEnd"/>
      <w:r>
        <w:t xml:space="preserve"> </w:t>
      </w:r>
      <w:proofErr w:type="spellStart"/>
      <w:r>
        <w:t>Processing</w:t>
      </w:r>
      <w:proofErr w:type="spellEnd"/>
      <w:r>
        <w:t xml:space="preserve"> and </w:t>
      </w:r>
      <w:proofErr w:type="spellStart"/>
      <w:r>
        <w:t>Approval</w:t>
      </w:r>
      <w:bookmarkEnd w:id="29"/>
      <w:proofErr w:type="spellEnd"/>
    </w:p>
    <w:p w:rsidR="00740C73" w:rsidRDefault="00740C73" w:rsidP="00740C73">
      <w:pPr>
        <w:ind w:left="720"/>
        <w:jc w:val="both"/>
      </w:pPr>
      <w:r w:rsidRPr="00912B70">
        <w:rPr>
          <w:b/>
          <w:i/>
          <w:sz w:val="22"/>
          <w:szCs w:val="22"/>
        </w:rPr>
        <w:t>Gestión del control del cambio</w:t>
      </w:r>
      <w:r>
        <w:rPr>
          <w:b/>
          <w:i/>
          <w:sz w:val="22"/>
          <w:szCs w:val="22"/>
        </w:rPr>
        <w:t xml:space="preserve">: </w:t>
      </w:r>
      <w:r w:rsidRPr="000C728C">
        <w:rPr>
          <w:i/>
          <w:sz w:val="22"/>
          <w:szCs w:val="22"/>
        </w:rPr>
        <w:t xml:space="preserve">Para el control de la gestión del cambio es necesario crear un módulo donde se manejaran los cambios necesarios en el proyecto, sea de requerimientos código u otro tipo de cambio. Por lo tanto se desea controlar esto de manera iterativa con el equipo de trabajo, en la </w:t>
      </w:r>
      <w:r w:rsidRPr="000C728C">
        <w:rPr>
          <w:b/>
          <w:i/>
          <w:sz w:val="22"/>
          <w:szCs w:val="22"/>
        </w:rPr>
        <w:t xml:space="preserve">Ilustración </w:t>
      </w:r>
      <w:r>
        <w:rPr>
          <w:b/>
          <w:i/>
          <w:sz w:val="22"/>
          <w:szCs w:val="22"/>
        </w:rPr>
        <w:t>4</w:t>
      </w:r>
      <w:r w:rsidRPr="000C728C">
        <w:rPr>
          <w:i/>
          <w:sz w:val="22"/>
          <w:szCs w:val="22"/>
        </w:rPr>
        <w:t xml:space="preserve"> podemos observar el comportamiento del módulo.</w:t>
      </w:r>
    </w:p>
    <w:p w:rsidR="00740C73" w:rsidRDefault="00740C73" w:rsidP="00740C73">
      <w:pPr>
        <w:ind w:left="720"/>
        <w:jc w:val="both"/>
        <w:rPr>
          <w:i/>
          <w:sz w:val="22"/>
          <w:szCs w:val="22"/>
        </w:rPr>
      </w:pPr>
    </w:p>
    <w:p w:rsidR="00740C73" w:rsidRDefault="00740C73" w:rsidP="00740C73">
      <w:pPr>
        <w:ind w:left="720"/>
        <w:jc w:val="both"/>
        <w:rPr>
          <w:i/>
          <w:sz w:val="22"/>
          <w:szCs w:val="22"/>
        </w:rPr>
      </w:pPr>
    </w:p>
    <w:p w:rsidR="00740C73" w:rsidRDefault="00740C73" w:rsidP="00740C73">
      <w:pPr>
        <w:keepNext/>
        <w:jc w:val="both"/>
      </w:pPr>
      <w:r>
        <w:rPr>
          <w:b/>
          <w:noProof/>
          <w:color w:val="5B9BD5" w:themeColor="accent1"/>
          <w:sz w:val="26"/>
          <w:szCs w:val="26"/>
          <w:lang w:eastAsia="es-CO"/>
        </w:rPr>
        <w:lastRenderedPageBreak/>
        <w:drawing>
          <wp:inline distT="0" distB="0" distL="0" distR="0" wp14:anchorId="58650CB1" wp14:editId="37A4CBE0">
            <wp:extent cx="5612130" cy="7557135"/>
            <wp:effectExtent l="76200" t="76200" r="140970"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ón de cambios homade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55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C73" w:rsidRPr="00280C2D" w:rsidRDefault="00740C73" w:rsidP="00740C73">
      <w:pPr>
        <w:pStyle w:val="Descripcin"/>
        <w:jc w:val="center"/>
        <w:rPr>
          <w:b/>
          <w:color w:val="5B9BD5" w:themeColor="accent1"/>
          <w:sz w:val="22"/>
          <w:szCs w:val="22"/>
        </w:rPr>
      </w:pPr>
      <w:r w:rsidRPr="00280C2D">
        <w:rPr>
          <w:sz w:val="22"/>
          <w:szCs w:val="22"/>
        </w:rPr>
        <w:t xml:space="preserve">Ilustración </w:t>
      </w:r>
      <w:r>
        <w:rPr>
          <w:sz w:val="22"/>
          <w:szCs w:val="22"/>
        </w:rPr>
        <w:t>4</w:t>
      </w:r>
      <w:r w:rsidRPr="00280C2D">
        <w:rPr>
          <w:sz w:val="22"/>
          <w:szCs w:val="22"/>
        </w:rPr>
        <w:t xml:space="preserve"> Comportamiento modulo control del cambio</w:t>
      </w:r>
    </w:p>
    <w:p w:rsidR="00740C73" w:rsidRDefault="00740C73" w:rsidP="00740C73">
      <w:pPr>
        <w:jc w:val="both"/>
        <w:rPr>
          <w:b/>
          <w:i/>
          <w:sz w:val="22"/>
          <w:szCs w:val="22"/>
        </w:rPr>
      </w:pPr>
      <w:r w:rsidRPr="0077133C">
        <w:rPr>
          <w:i/>
          <w:sz w:val="22"/>
          <w:szCs w:val="22"/>
        </w:rPr>
        <w:lastRenderedPageBreak/>
        <w:t xml:space="preserve">Si el cliente decide realizar algún cambio, este entrara en el módulo especifico donde se manejara el cambio o petición establecida, este módulo lo podemos observar en la </w:t>
      </w:r>
      <w:r>
        <w:rPr>
          <w:b/>
          <w:i/>
          <w:sz w:val="22"/>
          <w:szCs w:val="22"/>
        </w:rPr>
        <w:t>Ilustración 4</w:t>
      </w:r>
      <w:r w:rsidRPr="0077133C">
        <w:rPr>
          <w:b/>
          <w:i/>
          <w:sz w:val="22"/>
          <w:szCs w:val="22"/>
        </w:rPr>
        <w:t>.</w:t>
      </w:r>
    </w:p>
    <w:p w:rsidR="00740C73" w:rsidRPr="0077133C" w:rsidRDefault="00740C73" w:rsidP="00740C73">
      <w:pPr>
        <w:jc w:val="both"/>
        <w:rPr>
          <w:b/>
          <w:i/>
          <w:sz w:val="22"/>
          <w:szCs w:val="22"/>
        </w:rPr>
      </w:pPr>
    </w:p>
    <w:p w:rsidR="00740C73" w:rsidRPr="0077133C" w:rsidRDefault="00740C73" w:rsidP="00740C73">
      <w:pPr>
        <w:jc w:val="both"/>
        <w:rPr>
          <w:i/>
          <w:sz w:val="22"/>
          <w:szCs w:val="22"/>
        </w:rPr>
      </w:pPr>
      <w:r w:rsidRPr="0077133C">
        <w:rPr>
          <w:i/>
          <w:sz w:val="22"/>
          <w:szCs w:val="22"/>
        </w:rPr>
        <w:t xml:space="preserve">El cliente realiza la solicitud del cambio, diligenciando un formato en el cual se especifique el cambio que desea realizar, luego ese formato llegara donde los analistas los cuales verificaran la viabilidad que este tiene. Si en el contrato está estipulado que se puede realizar algún tipo de cambios, se hace un análisis detallado de los costos, cambios en la calidad, estimación del tiempo y esfuerzo. Si por el contrario el cambio no fue estipulado en el contrato, se llegara a una negociación donde el cliente asumirá cualquier tipo de sobre costos y tiempos establecidos por este cambio. Luego el desarrollador hará la implementación de este cambio donde se le harán pruebas de testing. </w:t>
      </w:r>
    </w:p>
    <w:p w:rsidR="00740C73" w:rsidRPr="00740C73" w:rsidRDefault="00740C73" w:rsidP="00740C73"/>
    <w:p w:rsidR="00F2528F" w:rsidRDefault="00F2528F">
      <w:pPr>
        <w:pStyle w:val="Ttulo2"/>
      </w:pPr>
      <w:bookmarkStart w:id="30" w:name="_Toc478353336"/>
      <w:proofErr w:type="spellStart"/>
      <w:r>
        <w:t>Configuration</w:t>
      </w:r>
      <w:proofErr w:type="spellEnd"/>
      <w:r>
        <w:t xml:space="preserve"> Status </w:t>
      </w:r>
      <w:proofErr w:type="spellStart"/>
      <w:r>
        <w:t>Accounting</w:t>
      </w:r>
      <w:bookmarkEnd w:id="30"/>
      <w:proofErr w:type="spellEnd"/>
    </w:p>
    <w:p w:rsidR="00F2528F" w:rsidRDefault="00F2528F">
      <w:pPr>
        <w:pStyle w:val="Ttulo3"/>
      </w:pPr>
      <w:bookmarkStart w:id="31" w:name="_Toc478353337"/>
      <w:r>
        <w:t xml:space="preserve">Project Media Storage and </w:t>
      </w:r>
      <w:proofErr w:type="spellStart"/>
      <w:r>
        <w:t>Release</w:t>
      </w:r>
      <w:proofErr w:type="spellEnd"/>
      <w:r>
        <w:t xml:space="preserve"> </w:t>
      </w:r>
      <w:proofErr w:type="spellStart"/>
      <w:r>
        <w:t>Process</w:t>
      </w:r>
      <w:bookmarkEnd w:id="31"/>
      <w:proofErr w:type="spellEnd"/>
    </w:p>
    <w:p w:rsidR="00927173" w:rsidRDefault="00927173" w:rsidP="00927173"/>
    <w:p w:rsidR="00927173" w:rsidRDefault="00927173" w:rsidP="00927173">
      <w:pPr>
        <w:rPr>
          <w:i/>
          <w:sz w:val="22"/>
          <w:szCs w:val="22"/>
        </w:rPr>
      </w:pPr>
      <w:r>
        <w:rPr>
          <w:i/>
          <w:sz w:val="22"/>
          <w:szCs w:val="22"/>
        </w:rPr>
        <w:t>Para tener persistencia en el código y los artefactos que hacen parte de la aplicación se ha desarrollado unos planes utilizando herramientas web que nos ayudaran con esto.</w:t>
      </w:r>
    </w:p>
    <w:p w:rsidR="00927173" w:rsidRDefault="00927173" w:rsidP="00927173">
      <w:pPr>
        <w:rPr>
          <w:b/>
          <w:i/>
          <w:sz w:val="22"/>
          <w:szCs w:val="22"/>
        </w:rPr>
      </w:pPr>
    </w:p>
    <w:p w:rsidR="00927173" w:rsidRDefault="00927173" w:rsidP="009E6989">
      <w:pPr>
        <w:pStyle w:val="Ttulo4"/>
      </w:pPr>
      <w:r>
        <w:t>REPOSITORIO</w:t>
      </w:r>
    </w:p>
    <w:p w:rsidR="00927173" w:rsidRDefault="00927173" w:rsidP="00927173">
      <w:pPr>
        <w:ind w:firstLine="720"/>
        <w:jc w:val="both"/>
        <w:rPr>
          <w:b/>
          <w:i/>
          <w:sz w:val="22"/>
          <w:szCs w:val="22"/>
        </w:rPr>
      </w:pPr>
    </w:p>
    <w:p w:rsidR="00927173" w:rsidRDefault="00927173" w:rsidP="00927173">
      <w:pPr>
        <w:ind w:left="720" w:firstLine="60"/>
        <w:jc w:val="both"/>
        <w:rPr>
          <w:i/>
          <w:sz w:val="22"/>
          <w:szCs w:val="22"/>
        </w:rPr>
      </w:pPr>
      <w:r>
        <w:rPr>
          <w:i/>
          <w:sz w:val="22"/>
          <w:szCs w:val="22"/>
        </w:rPr>
        <w:t>El repositorio se creara en la herramienta GITHUB para hacer control de las versiones que se tengan con los artefactos visión, riesgos y arquitectura. También se hará control al código que se modificara la versión según las políticas de versión anteriormente mencionadas.</w:t>
      </w:r>
    </w:p>
    <w:p w:rsidR="00927173" w:rsidRDefault="00927173" w:rsidP="00927173">
      <w:pPr>
        <w:ind w:left="720" w:firstLine="60"/>
        <w:jc w:val="both"/>
        <w:rPr>
          <w:i/>
          <w:sz w:val="22"/>
          <w:szCs w:val="22"/>
        </w:rPr>
      </w:pPr>
    </w:p>
    <w:p w:rsidR="00927173" w:rsidRDefault="00927173" w:rsidP="00927173">
      <w:pPr>
        <w:ind w:left="720" w:firstLine="60"/>
        <w:jc w:val="both"/>
        <w:rPr>
          <w:i/>
          <w:sz w:val="22"/>
          <w:szCs w:val="22"/>
        </w:rPr>
      </w:pPr>
      <w:r>
        <w:rPr>
          <w:i/>
          <w:sz w:val="22"/>
          <w:szCs w:val="22"/>
        </w:rPr>
        <w:t>El repositorio se llama Monsa Construcciones y en este se almacenara en la nube las versiones del proyecto.</w:t>
      </w:r>
    </w:p>
    <w:p w:rsidR="00927173" w:rsidRDefault="00927173" w:rsidP="00927173">
      <w:pPr>
        <w:ind w:left="720" w:firstLine="60"/>
        <w:jc w:val="both"/>
        <w:rPr>
          <w:i/>
          <w:sz w:val="22"/>
          <w:szCs w:val="22"/>
        </w:rPr>
      </w:pPr>
    </w:p>
    <w:p w:rsidR="00927173" w:rsidRDefault="00927173" w:rsidP="00927173">
      <w:pPr>
        <w:keepNext/>
        <w:ind w:left="720" w:firstLine="60"/>
        <w:jc w:val="both"/>
      </w:pPr>
      <w:r>
        <w:rPr>
          <w:noProof/>
          <w:lang w:eastAsia="es-CO"/>
        </w:rPr>
        <w:drawing>
          <wp:inline distT="0" distB="0" distL="0" distR="0" wp14:anchorId="2CD477D5" wp14:editId="6E05FC05">
            <wp:extent cx="5476875" cy="2924175"/>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295" t="9323" r="11699" b="6776"/>
                    <a:stretch/>
                  </pic:blipFill>
                  <pic:spPr bwMode="auto">
                    <a:xfrm>
                      <a:off x="0" y="0"/>
                      <a:ext cx="5476875" cy="292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27173" w:rsidRDefault="00927173" w:rsidP="00927173">
      <w:pPr>
        <w:pStyle w:val="Descripcin"/>
        <w:jc w:val="center"/>
        <w:rPr>
          <w:sz w:val="22"/>
          <w:szCs w:val="22"/>
        </w:rPr>
      </w:pPr>
      <w:r w:rsidRPr="00616545">
        <w:rPr>
          <w:sz w:val="22"/>
          <w:szCs w:val="22"/>
        </w:rPr>
        <w:t xml:space="preserve">Ilustración </w:t>
      </w:r>
      <w:r w:rsidRPr="00616545">
        <w:rPr>
          <w:sz w:val="22"/>
          <w:szCs w:val="22"/>
        </w:rPr>
        <w:fldChar w:fldCharType="begin"/>
      </w:r>
      <w:r w:rsidRPr="00616545">
        <w:rPr>
          <w:sz w:val="22"/>
          <w:szCs w:val="22"/>
        </w:rPr>
        <w:instrText xml:space="preserve"> SEQ Ilustración \* ARABIC </w:instrText>
      </w:r>
      <w:r w:rsidRPr="00616545">
        <w:rPr>
          <w:sz w:val="22"/>
          <w:szCs w:val="22"/>
        </w:rPr>
        <w:fldChar w:fldCharType="separate"/>
      </w:r>
      <w:r w:rsidRPr="00616545">
        <w:rPr>
          <w:noProof/>
          <w:sz w:val="22"/>
          <w:szCs w:val="22"/>
        </w:rPr>
        <w:t>2</w:t>
      </w:r>
      <w:r w:rsidRPr="00616545">
        <w:rPr>
          <w:sz w:val="22"/>
          <w:szCs w:val="22"/>
        </w:rPr>
        <w:fldChar w:fldCharType="end"/>
      </w:r>
      <w:r w:rsidRPr="00616545">
        <w:rPr>
          <w:sz w:val="22"/>
          <w:szCs w:val="22"/>
        </w:rPr>
        <w:t xml:space="preserve"> Repositorio Monsa Construcciones</w:t>
      </w:r>
    </w:p>
    <w:p w:rsidR="00927173" w:rsidRDefault="00927173" w:rsidP="00927173">
      <w:pPr>
        <w:ind w:left="720"/>
        <w:rPr>
          <w:i/>
          <w:sz w:val="22"/>
          <w:szCs w:val="22"/>
        </w:rPr>
      </w:pPr>
      <w:r w:rsidRPr="00616545">
        <w:rPr>
          <w:i/>
          <w:sz w:val="22"/>
          <w:szCs w:val="22"/>
        </w:rPr>
        <w:lastRenderedPageBreak/>
        <w:t xml:space="preserve">En la </w:t>
      </w:r>
      <w:r w:rsidRPr="009D06CF">
        <w:rPr>
          <w:b/>
          <w:i/>
          <w:sz w:val="22"/>
          <w:szCs w:val="22"/>
        </w:rPr>
        <w:t>ilustración 2</w:t>
      </w:r>
      <w:r>
        <w:rPr>
          <w:i/>
          <w:sz w:val="22"/>
          <w:szCs w:val="22"/>
        </w:rPr>
        <w:t xml:space="preserve"> podemos observar el repositorio creado, en el cual se manejara previamente las versiones del proyecto y de los artefactos según las políticas definidas.</w:t>
      </w:r>
    </w:p>
    <w:p w:rsidR="00F229B1" w:rsidRDefault="00F229B1" w:rsidP="00F229B1">
      <w:pPr>
        <w:rPr>
          <w:i/>
          <w:sz w:val="22"/>
          <w:szCs w:val="22"/>
        </w:rPr>
      </w:pPr>
    </w:p>
    <w:p w:rsidR="00F229B1" w:rsidRDefault="00F229B1" w:rsidP="00F229B1">
      <w:pPr>
        <w:rPr>
          <w:i/>
          <w:sz w:val="22"/>
          <w:szCs w:val="22"/>
        </w:rPr>
      </w:pPr>
      <w:r>
        <w:rPr>
          <w:i/>
          <w:sz w:val="22"/>
          <w:szCs w:val="22"/>
        </w:rPr>
        <w:t>Los archivos además estarán almacenados en una carpeta dropbox la cual nos garantiza tener otro medio de almacenamiento en la nube que nos ayude a tener seguridad.</w:t>
      </w:r>
    </w:p>
    <w:p w:rsidR="009E6989" w:rsidRDefault="009E6989" w:rsidP="00F229B1">
      <w:pPr>
        <w:rPr>
          <w:i/>
          <w:sz w:val="22"/>
          <w:szCs w:val="22"/>
        </w:rPr>
      </w:pPr>
    </w:p>
    <w:p w:rsidR="009E6989" w:rsidRDefault="009E6989" w:rsidP="009E6989">
      <w:pPr>
        <w:pStyle w:val="Ttulo4"/>
      </w:pPr>
      <w:r>
        <w:t>Políticas de versión</w:t>
      </w:r>
    </w:p>
    <w:p w:rsidR="009E6989" w:rsidRDefault="009E6989" w:rsidP="009E6989"/>
    <w:p w:rsidR="009E6989" w:rsidRDefault="009E6989" w:rsidP="009E6989">
      <w:pPr>
        <w:pStyle w:val="InfoBlue"/>
      </w:pPr>
      <w:r w:rsidRPr="00542191">
        <w:t>En los planes de política podemos encontrar las políticas para la versión  de los artefactos y el proyecto.</w:t>
      </w:r>
    </w:p>
    <w:p w:rsidR="00034BD5" w:rsidRPr="00034BD5" w:rsidRDefault="00034BD5" w:rsidP="00034BD5">
      <w:pPr>
        <w:pStyle w:val="Textoindependiente"/>
      </w:pPr>
    </w:p>
    <w:p w:rsidR="0091737D" w:rsidRDefault="00034BD5" w:rsidP="0091737D">
      <w:pPr>
        <w:pStyle w:val="Textoindependiente"/>
        <w:ind w:left="0"/>
        <w:rPr>
          <w:b/>
          <w:sz w:val="22"/>
          <w:szCs w:val="22"/>
        </w:rPr>
      </w:pPr>
      <w:r>
        <w:rPr>
          <w:b/>
          <w:sz w:val="22"/>
          <w:szCs w:val="22"/>
        </w:rPr>
        <w:t>POLÍ</w:t>
      </w:r>
      <w:r w:rsidR="0091737D" w:rsidRPr="0091737D">
        <w:rPr>
          <w:b/>
          <w:sz w:val="22"/>
          <w:szCs w:val="22"/>
        </w:rPr>
        <w:t xml:space="preserve">TICAS PARA </w:t>
      </w:r>
      <w:r>
        <w:rPr>
          <w:b/>
          <w:sz w:val="22"/>
          <w:szCs w:val="22"/>
        </w:rPr>
        <w:t>EL CONTROL DE LA VERSIÓN D</w:t>
      </w:r>
      <w:r w:rsidR="0091737D" w:rsidRPr="0091737D">
        <w:rPr>
          <w:b/>
          <w:sz w:val="22"/>
          <w:szCs w:val="22"/>
        </w:rPr>
        <w:t>EL PROY</w:t>
      </w:r>
      <w:r w:rsidR="0091737D">
        <w:rPr>
          <w:b/>
          <w:sz w:val="22"/>
          <w:szCs w:val="22"/>
        </w:rPr>
        <w:t>ECTO EN GENERAL.</w:t>
      </w:r>
    </w:p>
    <w:p w:rsidR="0091737D" w:rsidRPr="0091737D" w:rsidRDefault="0091737D" w:rsidP="0091737D">
      <w:pPr>
        <w:pStyle w:val="Textoindependiente"/>
        <w:ind w:left="0"/>
        <w:rPr>
          <w:b/>
          <w:sz w:val="22"/>
          <w:szCs w:val="22"/>
        </w:rPr>
      </w:pPr>
    </w:p>
    <w:p w:rsidR="009E6989" w:rsidRPr="00542191" w:rsidRDefault="00034BD5" w:rsidP="0091737D">
      <w:pPr>
        <w:pStyle w:val="Ttulo2"/>
        <w:numPr>
          <w:ilvl w:val="0"/>
          <w:numId w:val="0"/>
        </w:numPr>
        <w:jc w:val="both"/>
        <w:rPr>
          <w:rFonts w:ascii="Times New Roman" w:hAnsi="Times New Roman"/>
          <w:i/>
          <w:sz w:val="22"/>
          <w:szCs w:val="22"/>
        </w:rPr>
      </w:pPr>
      <w:r>
        <w:rPr>
          <w:rFonts w:ascii="Times New Roman" w:hAnsi="Times New Roman"/>
          <w:i/>
          <w:sz w:val="22"/>
          <w:szCs w:val="22"/>
        </w:rPr>
        <w:t>CODIGO</w:t>
      </w:r>
    </w:p>
    <w:p w:rsidR="009E6989" w:rsidRPr="00542191" w:rsidRDefault="009E6989" w:rsidP="0091737D">
      <w:pPr>
        <w:ind w:firstLine="360"/>
        <w:jc w:val="both"/>
        <w:rPr>
          <w:i/>
          <w:sz w:val="22"/>
          <w:szCs w:val="22"/>
        </w:rPr>
      </w:pPr>
      <w:r w:rsidRPr="00542191">
        <w:rPr>
          <w:i/>
          <w:sz w:val="22"/>
          <w:szCs w:val="22"/>
        </w:rPr>
        <w:t>Para la codificación del proyecto las políticas de versión serán descritas a  continuación:</w:t>
      </w:r>
    </w:p>
    <w:p w:rsidR="009E6989" w:rsidRPr="00FE54E5" w:rsidRDefault="009E6989" w:rsidP="009E6989">
      <w:pPr>
        <w:pStyle w:val="Ttulo3"/>
        <w:numPr>
          <w:ilvl w:val="0"/>
          <w:numId w:val="27"/>
        </w:numPr>
        <w:jc w:val="both"/>
        <w:rPr>
          <w:rFonts w:ascii="Times New Roman" w:hAnsi="Times New Roman"/>
          <w:b/>
          <w:sz w:val="22"/>
          <w:szCs w:val="22"/>
        </w:rPr>
      </w:pPr>
      <w:r w:rsidRPr="00FE54E5">
        <w:rPr>
          <w:rFonts w:ascii="Times New Roman" w:hAnsi="Times New Roman"/>
          <w:b/>
          <w:sz w:val="22"/>
          <w:szCs w:val="22"/>
        </w:rPr>
        <w:t>Política 1</w:t>
      </w:r>
    </w:p>
    <w:p w:rsidR="009E6989" w:rsidRPr="00542191" w:rsidRDefault="009E6989" w:rsidP="009E6989">
      <w:pPr>
        <w:ind w:left="360"/>
        <w:jc w:val="both"/>
        <w:rPr>
          <w:i/>
          <w:sz w:val="22"/>
          <w:szCs w:val="22"/>
        </w:rPr>
      </w:pPr>
      <w:r w:rsidRPr="00542191">
        <w:rPr>
          <w:i/>
          <w:sz w:val="22"/>
          <w:szCs w:val="22"/>
        </w:rPr>
        <w:t>Cada vez que se incorpore una nueva clase se entenderá que hubo un avance significativo, en consecuencia la versión aumentará en una unidad, ejemplo: versión 3.0 a versión 4.0</w:t>
      </w:r>
    </w:p>
    <w:p w:rsidR="009E6989" w:rsidRPr="00542191" w:rsidRDefault="009E6989" w:rsidP="009E6989">
      <w:pPr>
        <w:pStyle w:val="Ttulo3"/>
        <w:numPr>
          <w:ilvl w:val="0"/>
          <w:numId w:val="27"/>
        </w:numPr>
        <w:jc w:val="both"/>
        <w:rPr>
          <w:rFonts w:ascii="Times New Roman" w:hAnsi="Times New Roman"/>
          <w:b/>
          <w:sz w:val="22"/>
          <w:szCs w:val="22"/>
        </w:rPr>
      </w:pPr>
      <w:r w:rsidRPr="00542191">
        <w:rPr>
          <w:rFonts w:ascii="Times New Roman" w:hAnsi="Times New Roman"/>
          <w:b/>
          <w:sz w:val="22"/>
          <w:szCs w:val="22"/>
        </w:rPr>
        <w:t>Política 2</w:t>
      </w:r>
    </w:p>
    <w:p w:rsidR="009E6989" w:rsidRPr="00542191" w:rsidRDefault="009E6989" w:rsidP="009E6989">
      <w:pPr>
        <w:ind w:left="360"/>
        <w:jc w:val="both"/>
        <w:rPr>
          <w:i/>
          <w:sz w:val="22"/>
          <w:szCs w:val="22"/>
        </w:rPr>
      </w:pPr>
      <w:r w:rsidRPr="00542191">
        <w:rPr>
          <w:i/>
          <w:sz w:val="22"/>
          <w:szCs w:val="22"/>
        </w:rPr>
        <w:t>Cada vez que se incorpore un método nuevo se entenderá que se agregó una nueva funcionalidad o parte de ella para lo cual la versión cambiará en un segundo dígito, ejemplo: versión 3.0 a versión 3.1</w:t>
      </w:r>
    </w:p>
    <w:p w:rsidR="009E6989" w:rsidRPr="00542191" w:rsidRDefault="009E6989" w:rsidP="009E6989">
      <w:pPr>
        <w:pStyle w:val="Ttulo3"/>
        <w:numPr>
          <w:ilvl w:val="0"/>
          <w:numId w:val="27"/>
        </w:numPr>
        <w:jc w:val="both"/>
        <w:rPr>
          <w:rFonts w:ascii="Times New Roman" w:hAnsi="Times New Roman"/>
          <w:b/>
          <w:sz w:val="22"/>
          <w:szCs w:val="22"/>
        </w:rPr>
      </w:pPr>
      <w:r w:rsidRPr="00542191">
        <w:rPr>
          <w:rFonts w:ascii="Times New Roman" w:hAnsi="Times New Roman"/>
          <w:b/>
          <w:sz w:val="22"/>
          <w:szCs w:val="22"/>
        </w:rPr>
        <w:t>Política 3</w:t>
      </w:r>
    </w:p>
    <w:p w:rsidR="009E6989" w:rsidRPr="00542191" w:rsidRDefault="009E6989" w:rsidP="009E6989">
      <w:pPr>
        <w:ind w:left="360"/>
        <w:jc w:val="both"/>
        <w:rPr>
          <w:i/>
          <w:sz w:val="22"/>
          <w:szCs w:val="22"/>
        </w:rPr>
      </w:pPr>
      <w:r w:rsidRPr="00542191">
        <w:rPr>
          <w:i/>
          <w:sz w:val="22"/>
          <w:szCs w:val="22"/>
        </w:rPr>
        <w:t>Cada vez que se modifique un método se entenderá que se le están realizando mejoras a una funcionalidad o parte de ella, en este caso la versión cambiara en una tercer digito, ejemplo: versión 3.0 a versión 3.0.1</w:t>
      </w:r>
    </w:p>
    <w:p w:rsidR="009E6989" w:rsidRPr="00542191" w:rsidRDefault="0091737D" w:rsidP="009E6989">
      <w:pPr>
        <w:pStyle w:val="Ttulo2"/>
        <w:numPr>
          <w:ilvl w:val="0"/>
          <w:numId w:val="0"/>
        </w:numPr>
        <w:ind w:left="720" w:hanging="720"/>
        <w:jc w:val="both"/>
        <w:rPr>
          <w:rFonts w:ascii="Times New Roman" w:hAnsi="Times New Roman"/>
          <w:i/>
          <w:sz w:val="22"/>
          <w:szCs w:val="22"/>
        </w:rPr>
      </w:pPr>
      <w:r>
        <w:rPr>
          <w:rFonts w:ascii="Times New Roman" w:hAnsi="Times New Roman"/>
          <w:i/>
          <w:sz w:val="22"/>
          <w:szCs w:val="22"/>
        </w:rPr>
        <w:t>ARTFACTOS</w:t>
      </w:r>
    </w:p>
    <w:p w:rsidR="009E6989" w:rsidRPr="00542191" w:rsidRDefault="009E6989" w:rsidP="009E6989">
      <w:pPr>
        <w:jc w:val="both"/>
        <w:rPr>
          <w:i/>
          <w:sz w:val="22"/>
          <w:szCs w:val="22"/>
        </w:rPr>
      </w:pPr>
    </w:p>
    <w:p w:rsidR="009E6989" w:rsidRPr="00542191" w:rsidRDefault="009E6989" w:rsidP="009E6989">
      <w:pPr>
        <w:pStyle w:val="Ttulo3"/>
        <w:numPr>
          <w:ilvl w:val="0"/>
          <w:numId w:val="27"/>
        </w:numPr>
        <w:jc w:val="both"/>
        <w:rPr>
          <w:rFonts w:ascii="Times New Roman" w:hAnsi="Times New Roman"/>
          <w:b/>
          <w:sz w:val="22"/>
          <w:szCs w:val="22"/>
        </w:rPr>
      </w:pPr>
      <w:r w:rsidRPr="00542191">
        <w:rPr>
          <w:rFonts w:ascii="Times New Roman" w:hAnsi="Times New Roman"/>
          <w:b/>
          <w:sz w:val="22"/>
          <w:szCs w:val="22"/>
        </w:rPr>
        <w:t>Política 1</w:t>
      </w:r>
    </w:p>
    <w:p w:rsidR="009E6989" w:rsidRPr="00542191" w:rsidRDefault="009E6989" w:rsidP="009E6989">
      <w:pPr>
        <w:ind w:left="360"/>
        <w:jc w:val="both"/>
        <w:rPr>
          <w:i/>
          <w:sz w:val="22"/>
          <w:szCs w:val="22"/>
        </w:rPr>
      </w:pPr>
      <w:r w:rsidRPr="00542191">
        <w:rPr>
          <w:i/>
          <w:sz w:val="22"/>
          <w:szCs w:val="22"/>
        </w:rPr>
        <w:t>Cada vez que se agregue un artefacto al proyecto se entenderá que hubo un documento de valor  y dará lugar a una nueva versión y su versión aumentará en una unidad, ejemplo: versión 3.0 a versión 4.0</w:t>
      </w:r>
    </w:p>
    <w:p w:rsidR="009E6989" w:rsidRPr="00542191" w:rsidRDefault="009E6989" w:rsidP="009E6989">
      <w:pPr>
        <w:pStyle w:val="Ttulo3"/>
        <w:numPr>
          <w:ilvl w:val="0"/>
          <w:numId w:val="27"/>
        </w:numPr>
        <w:jc w:val="both"/>
        <w:rPr>
          <w:rFonts w:ascii="Times New Roman" w:hAnsi="Times New Roman"/>
          <w:b/>
          <w:sz w:val="22"/>
          <w:szCs w:val="22"/>
        </w:rPr>
      </w:pPr>
      <w:r w:rsidRPr="00542191">
        <w:rPr>
          <w:rFonts w:ascii="Times New Roman" w:hAnsi="Times New Roman"/>
          <w:b/>
          <w:sz w:val="22"/>
          <w:szCs w:val="22"/>
        </w:rPr>
        <w:t>Política 2</w:t>
      </w:r>
    </w:p>
    <w:p w:rsidR="009E6989" w:rsidRDefault="009E6989" w:rsidP="009E6989">
      <w:pPr>
        <w:ind w:left="360"/>
        <w:jc w:val="both"/>
        <w:rPr>
          <w:i/>
          <w:sz w:val="22"/>
          <w:szCs w:val="22"/>
        </w:rPr>
      </w:pPr>
      <w:r w:rsidRPr="00542191">
        <w:rPr>
          <w:i/>
          <w:sz w:val="22"/>
          <w:szCs w:val="22"/>
        </w:rPr>
        <w:t>Cada vez que se modifique un artefacto del proyecto se entenderá que el proyecto tuvo un cambio en unos de sus documentos de valor razón por la cual su versión aumentará en una décima, ejemplo: versión 3.0 a versión 3.1</w:t>
      </w:r>
    </w:p>
    <w:p w:rsidR="00034BD5" w:rsidRDefault="00034BD5" w:rsidP="00034BD5">
      <w:pPr>
        <w:jc w:val="both"/>
        <w:rPr>
          <w:i/>
          <w:sz w:val="22"/>
          <w:szCs w:val="22"/>
        </w:rPr>
      </w:pPr>
    </w:p>
    <w:p w:rsidR="00034BD5" w:rsidRDefault="00034BD5" w:rsidP="00034BD5">
      <w:pPr>
        <w:jc w:val="both"/>
        <w:rPr>
          <w:b/>
          <w:i/>
          <w:sz w:val="22"/>
          <w:szCs w:val="22"/>
        </w:rPr>
      </w:pPr>
      <w:r>
        <w:rPr>
          <w:b/>
          <w:i/>
          <w:sz w:val="22"/>
          <w:szCs w:val="22"/>
        </w:rPr>
        <w:t xml:space="preserve">POLÍTICAS PARA EL CONTROL DE  VERSIÓN DE LOS ARTEFACTOS </w:t>
      </w:r>
    </w:p>
    <w:p w:rsidR="00034BD5" w:rsidRDefault="00034BD5" w:rsidP="00034BD5">
      <w:pPr>
        <w:jc w:val="both"/>
        <w:rPr>
          <w:b/>
          <w:i/>
          <w:sz w:val="22"/>
          <w:szCs w:val="22"/>
        </w:rPr>
      </w:pPr>
    </w:p>
    <w:p w:rsidR="00034BD5" w:rsidRDefault="00034BD5" w:rsidP="00034BD5">
      <w:pPr>
        <w:pStyle w:val="Prrafodelista"/>
        <w:numPr>
          <w:ilvl w:val="0"/>
          <w:numId w:val="27"/>
        </w:numPr>
        <w:jc w:val="both"/>
        <w:rPr>
          <w:b/>
          <w:i/>
          <w:sz w:val="22"/>
          <w:szCs w:val="22"/>
        </w:rPr>
      </w:pPr>
      <w:r>
        <w:rPr>
          <w:b/>
          <w:i/>
          <w:sz w:val="22"/>
          <w:szCs w:val="22"/>
        </w:rPr>
        <w:t>Política 1</w:t>
      </w:r>
    </w:p>
    <w:p w:rsidR="00034BD5" w:rsidRDefault="00034BD5" w:rsidP="00034BD5">
      <w:pPr>
        <w:jc w:val="both"/>
        <w:rPr>
          <w:i/>
          <w:sz w:val="22"/>
          <w:szCs w:val="22"/>
        </w:rPr>
      </w:pPr>
      <w:r>
        <w:rPr>
          <w:i/>
          <w:sz w:val="22"/>
          <w:szCs w:val="22"/>
        </w:rPr>
        <w:t>Cada que se modifique la plantilla esto se entenderá como un cambio de versión ejemplo:</w:t>
      </w:r>
    </w:p>
    <w:p w:rsidR="00034BD5" w:rsidRDefault="00034BD5" w:rsidP="00034BD5">
      <w:pPr>
        <w:jc w:val="both"/>
        <w:rPr>
          <w:i/>
          <w:sz w:val="22"/>
          <w:szCs w:val="22"/>
        </w:rPr>
      </w:pPr>
      <w:r>
        <w:rPr>
          <w:i/>
          <w:sz w:val="22"/>
          <w:szCs w:val="22"/>
        </w:rPr>
        <w:t>Versión 1.0 a versión 2.0</w:t>
      </w:r>
    </w:p>
    <w:p w:rsidR="00034BD5" w:rsidRDefault="00034BD5" w:rsidP="00034BD5">
      <w:pPr>
        <w:jc w:val="both"/>
        <w:rPr>
          <w:i/>
          <w:sz w:val="22"/>
          <w:szCs w:val="22"/>
        </w:rPr>
      </w:pPr>
    </w:p>
    <w:p w:rsidR="00034BD5" w:rsidRPr="00034BD5" w:rsidRDefault="00034BD5" w:rsidP="00034BD5">
      <w:pPr>
        <w:jc w:val="both"/>
        <w:rPr>
          <w:i/>
          <w:sz w:val="22"/>
          <w:szCs w:val="22"/>
        </w:rPr>
      </w:pPr>
      <w:r>
        <w:rPr>
          <w:i/>
          <w:sz w:val="22"/>
          <w:szCs w:val="22"/>
        </w:rPr>
        <w:t xml:space="preserve">Es de aclarar que la versión se realizara en el formato que tiene las plantillas del Rup. </w:t>
      </w:r>
    </w:p>
    <w:p w:rsidR="00034BD5" w:rsidRPr="00034BD5" w:rsidRDefault="00034BD5" w:rsidP="00034BD5">
      <w:pPr>
        <w:ind w:left="360"/>
        <w:jc w:val="both"/>
        <w:rPr>
          <w:b/>
          <w:i/>
          <w:sz w:val="22"/>
          <w:szCs w:val="22"/>
        </w:rPr>
      </w:pPr>
    </w:p>
    <w:p w:rsidR="009E6989" w:rsidRPr="009E6989" w:rsidRDefault="009E6989" w:rsidP="009E6989"/>
    <w:p w:rsidR="00927173" w:rsidRPr="00927173" w:rsidRDefault="00927173" w:rsidP="00927173">
      <w:pPr>
        <w:rPr>
          <w:b/>
          <w:i/>
          <w:sz w:val="22"/>
          <w:szCs w:val="22"/>
        </w:rPr>
      </w:pPr>
    </w:p>
    <w:p w:rsidR="00F2528F" w:rsidRDefault="00F2528F">
      <w:pPr>
        <w:pStyle w:val="Ttulo3"/>
      </w:pPr>
      <w:bookmarkStart w:id="32" w:name="_Toc478353338"/>
      <w:proofErr w:type="spellStart"/>
      <w:r>
        <w:t>Reports</w:t>
      </w:r>
      <w:proofErr w:type="spellEnd"/>
      <w:r>
        <w:t xml:space="preserve"> and </w:t>
      </w:r>
      <w:proofErr w:type="spellStart"/>
      <w:r>
        <w:t>Audits</w:t>
      </w:r>
      <w:bookmarkEnd w:id="32"/>
      <w:proofErr w:type="spellEnd"/>
    </w:p>
    <w:p w:rsidR="007E75B4" w:rsidRDefault="007E75B4" w:rsidP="007E75B4"/>
    <w:p w:rsidR="007E75B4" w:rsidRPr="00A25634" w:rsidRDefault="007E75B4" w:rsidP="007E75B4">
      <w:pPr>
        <w:pStyle w:val="InfoBlue"/>
      </w:pPr>
      <w:r w:rsidRPr="00A25634">
        <w:t>Se realizara un informe sobre la auditoria en las cuales se evaluara los ítems más importantes de la gestión de la configuración entre estos están:</w:t>
      </w:r>
    </w:p>
    <w:p w:rsidR="007E75B4" w:rsidRPr="00A12900" w:rsidRDefault="007E75B4" w:rsidP="007E75B4">
      <w:pPr>
        <w:pStyle w:val="Textoindependiente"/>
        <w:numPr>
          <w:ilvl w:val="0"/>
          <w:numId w:val="27"/>
        </w:numPr>
      </w:pPr>
      <w:r>
        <w:rPr>
          <w:i/>
          <w:sz w:val="22"/>
          <w:szCs w:val="22"/>
        </w:rPr>
        <w:t>Políticas de versión</w:t>
      </w:r>
    </w:p>
    <w:p w:rsidR="007E75B4" w:rsidRPr="00A12900" w:rsidRDefault="007E75B4" w:rsidP="007E75B4">
      <w:pPr>
        <w:pStyle w:val="Textoindependiente"/>
        <w:numPr>
          <w:ilvl w:val="0"/>
          <w:numId w:val="27"/>
        </w:numPr>
      </w:pPr>
      <w:r>
        <w:rPr>
          <w:i/>
          <w:sz w:val="22"/>
          <w:szCs w:val="22"/>
        </w:rPr>
        <w:t>Manejo de versión</w:t>
      </w:r>
    </w:p>
    <w:p w:rsidR="007E75B4" w:rsidRPr="002C09F0" w:rsidRDefault="007E75B4" w:rsidP="007E75B4">
      <w:pPr>
        <w:pStyle w:val="Textoindependiente"/>
        <w:numPr>
          <w:ilvl w:val="0"/>
          <w:numId w:val="27"/>
        </w:numPr>
        <w:rPr>
          <w:i/>
          <w:sz w:val="22"/>
          <w:szCs w:val="22"/>
        </w:rPr>
      </w:pPr>
      <w:r w:rsidRPr="002C09F0">
        <w:rPr>
          <w:i/>
          <w:sz w:val="22"/>
          <w:szCs w:val="22"/>
        </w:rPr>
        <w:t>Control del cambio.</w:t>
      </w:r>
    </w:p>
    <w:p w:rsidR="007E75B4" w:rsidRPr="002C09F0" w:rsidRDefault="007E75B4" w:rsidP="007E75B4">
      <w:pPr>
        <w:pStyle w:val="Textoindependiente"/>
        <w:numPr>
          <w:ilvl w:val="0"/>
          <w:numId w:val="27"/>
        </w:numPr>
        <w:rPr>
          <w:i/>
          <w:sz w:val="22"/>
          <w:szCs w:val="22"/>
        </w:rPr>
      </w:pPr>
      <w:r w:rsidRPr="002C09F0">
        <w:rPr>
          <w:i/>
          <w:sz w:val="22"/>
          <w:szCs w:val="22"/>
        </w:rPr>
        <w:t>Repositorios</w:t>
      </w:r>
    </w:p>
    <w:p w:rsidR="007E75B4" w:rsidRPr="002C09F0" w:rsidRDefault="007E75B4" w:rsidP="007E75B4">
      <w:pPr>
        <w:pStyle w:val="Textoindependiente"/>
        <w:numPr>
          <w:ilvl w:val="0"/>
          <w:numId w:val="27"/>
        </w:numPr>
        <w:rPr>
          <w:i/>
          <w:sz w:val="22"/>
          <w:szCs w:val="22"/>
        </w:rPr>
      </w:pPr>
      <w:r w:rsidRPr="002C09F0">
        <w:rPr>
          <w:i/>
          <w:sz w:val="22"/>
          <w:szCs w:val="22"/>
        </w:rPr>
        <w:t>Línea base</w:t>
      </w:r>
    </w:p>
    <w:p w:rsidR="007E75B4" w:rsidRPr="007E75B4" w:rsidRDefault="007E75B4" w:rsidP="007E75B4"/>
    <w:p w:rsidR="00F2528F" w:rsidRDefault="00F2528F" w:rsidP="00D70A95">
      <w:pPr>
        <w:pStyle w:val="Ttulo1"/>
        <w:keepLines/>
        <w:widowControl/>
      </w:pPr>
      <w:bookmarkStart w:id="33" w:name="_Toc478353339"/>
      <w:proofErr w:type="spellStart"/>
      <w:r>
        <w:t>Milestones</w:t>
      </w:r>
      <w:bookmarkEnd w:id="33"/>
      <w:proofErr w:type="spellEnd"/>
    </w:p>
    <w:p w:rsidR="007600A1" w:rsidRDefault="007600A1" w:rsidP="007600A1">
      <w:pPr>
        <w:rPr>
          <w:i/>
          <w:sz w:val="22"/>
          <w:szCs w:val="22"/>
        </w:rPr>
      </w:pPr>
      <w:r>
        <w:rPr>
          <w:i/>
          <w:sz w:val="22"/>
          <w:szCs w:val="22"/>
        </w:rPr>
        <w:t>El proyecto contara con los siguientes Hitos.</w:t>
      </w:r>
    </w:p>
    <w:p w:rsidR="007600A1" w:rsidRDefault="007600A1" w:rsidP="007600A1">
      <w:pPr>
        <w:rPr>
          <w:i/>
          <w:sz w:val="22"/>
          <w:szCs w:val="22"/>
        </w:rPr>
      </w:pPr>
    </w:p>
    <w:p w:rsidR="007600A1" w:rsidRDefault="007600A1" w:rsidP="007600A1">
      <w:pPr>
        <w:rPr>
          <w:i/>
          <w:sz w:val="22"/>
          <w:szCs w:val="22"/>
        </w:rPr>
      </w:pPr>
      <w:r w:rsidRPr="007600A1">
        <w:rPr>
          <w:b/>
          <w:i/>
          <w:sz w:val="22"/>
          <w:szCs w:val="22"/>
        </w:rPr>
        <w:t>Hito 1.</w:t>
      </w:r>
      <w:r>
        <w:rPr>
          <w:i/>
          <w:sz w:val="22"/>
          <w:szCs w:val="22"/>
        </w:rPr>
        <w:t xml:space="preserve"> Se está programando reuniones semanales con el cliente, con el fin de darle a conocer cómo va el proyecto. Se firmara un acta que nos ayudara a tener un control.</w:t>
      </w:r>
    </w:p>
    <w:p w:rsidR="007600A1" w:rsidRDefault="007600A1" w:rsidP="007600A1">
      <w:pPr>
        <w:rPr>
          <w:i/>
          <w:sz w:val="22"/>
          <w:szCs w:val="22"/>
        </w:rPr>
      </w:pPr>
    </w:p>
    <w:p w:rsidR="007600A1" w:rsidRPr="007600A1" w:rsidRDefault="007600A1" w:rsidP="007600A1">
      <w:pPr>
        <w:rPr>
          <w:i/>
          <w:sz w:val="22"/>
          <w:szCs w:val="22"/>
        </w:rPr>
      </w:pPr>
      <w:r w:rsidRPr="007600A1">
        <w:rPr>
          <w:b/>
          <w:i/>
          <w:sz w:val="22"/>
          <w:szCs w:val="22"/>
        </w:rPr>
        <w:t xml:space="preserve">Hito 2. </w:t>
      </w:r>
      <w:r w:rsidR="00B70353">
        <w:rPr>
          <w:i/>
          <w:sz w:val="22"/>
          <w:szCs w:val="22"/>
        </w:rPr>
        <w:t>Cada vez que se llega a finalizar un punto del alcance del proyecto este se tomara como un hito.</w:t>
      </w:r>
    </w:p>
    <w:sectPr w:rsidR="007600A1" w:rsidRPr="007600A1">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BA" w:rsidRDefault="00483ABA">
      <w:pPr>
        <w:spacing w:line="240" w:lineRule="auto"/>
      </w:pPr>
      <w:r>
        <w:separator/>
      </w:r>
    </w:p>
  </w:endnote>
  <w:endnote w:type="continuationSeparator" w:id="0">
    <w:p w:rsidR="00483ABA" w:rsidRDefault="00483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528F" w:rsidRDefault="00F252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528F">
      <w:tc>
        <w:tcPr>
          <w:tcW w:w="3162" w:type="dxa"/>
          <w:tcBorders>
            <w:top w:val="nil"/>
            <w:left w:val="nil"/>
            <w:bottom w:val="nil"/>
            <w:right w:val="nil"/>
          </w:tcBorders>
        </w:tcPr>
        <w:p w:rsidR="00F2528F" w:rsidRDefault="00F2528F">
          <w:pPr>
            <w:ind w:right="360"/>
          </w:pPr>
          <w:proofErr w:type="spellStart"/>
          <w:r>
            <w:t>Confidential</w:t>
          </w:r>
          <w:proofErr w:type="spellEnd"/>
        </w:p>
      </w:tc>
      <w:tc>
        <w:tcPr>
          <w:tcW w:w="3162" w:type="dxa"/>
          <w:tcBorders>
            <w:top w:val="nil"/>
            <w:left w:val="nil"/>
            <w:bottom w:val="nil"/>
            <w:right w:val="nil"/>
          </w:tcBorders>
        </w:tcPr>
        <w:p w:rsidR="00F2528F" w:rsidRDefault="00F2528F">
          <w:pPr>
            <w:jc w:val="center"/>
          </w:pPr>
          <w:r>
            <w:sym w:font="Symbol" w:char="F0D3"/>
          </w:r>
          <w:r w:rsidR="00483ABA">
            <w:fldChar w:fldCharType="begin"/>
          </w:r>
          <w:r w:rsidR="00483ABA">
            <w:instrText xml:space="preserve"> DOCPROPERTY "Company"  \* MERGEFORMAT </w:instrText>
          </w:r>
          <w:r w:rsidR="00483ABA">
            <w:fldChar w:fldCharType="separate"/>
          </w:r>
          <w:r w:rsidR="00D70A95">
            <w:t>&lt;</w:t>
          </w:r>
          <w:proofErr w:type="spellStart"/>
          <w:r w:rsidR="00D70A95">
            <w:t>Company</w:t>
          </w:r>
          <w:proofErr w:type="spellEnd"/>
          <w:r w:rsidR="00D70A95">
            <w:t xml:space="preserve"> </w:t>
          </w:r>
          <w:proofErr w:type="spellStart"/>
          <w:r w:rsidR="00D70A95">
            <w:t>Name</w:t>
          </w:r>
          <w:proofErr w:type="spellEnd"/>
          <w:r w:rsidR="00D70A95">
            <w:t>&gt;</w:t>
          </w:r>
          <w:r w:rsidR="00483ABA">
            <w:fldChar w:fldCharType="end"/>
          </w:r>
          <w:r>
            <w:t xml:space="preserve">, </w:t>
          </w:r>
          <w:r>
            <w:fldChar w:fldCharType="begin"/>
          </w:r>
          <w:r>
            <w:instrText xml:space="preserve"> DATE \@ "yyyy" </w:instrText>
          </w:r>
          <w:r>
            <w:fldChar w:fldCharType="separate"/>
          </w:r>
          <w:r w:rsidR="008E770C">
            <w:rPr>
              <w:noProof/>
            </w:rPr>
            <w:t>2015</w:t>
          </w:r>
          <w:r>
            <w:fldChar w:fldCharType="end"/>
          </w:r>
        </w:p>
      </w:tc>
      <w:tc>
        <w:tcPr>
          <w:tcW w:w="3162" w:type="dxa"/>
          <w:tcBorders>
            <w:top w:val="nil"/>
            <w:left w:val="nil"/>
            <w:bottom w:val="nil"/>
            <w:right w:val="nil"/>
          </w:tcBorders>
        </w:tcPr>
        <w:p w:rsidR="00F2528F" w:rsidRDefault="00F2528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A5AE2">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A5AE2">
            <w:rPr>
              <w:rStyle w:val="Nmerodepgina"/>
              <w:noProof/>
            </w:rPr>
            <w:t>12</w:t>
          </w:r>
          <w:r>
            <w:rPr>
              <w:rStyle w:val="Nmerodepgina"/>
            </w:rPr>
            <w:fldChar w:fldCharType="end"/>
          </w:r>
        </w:p>
      </w:tc>
    </w:tr>
  </w:tbl>
  <w:p w:rsidR="00F2528F" w:rsidRDefault="00F252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BA" w:rsidRDefault="00483ABA">
      <w:pPr>
        <w:spacing w:line="240" w:lineRule="auto"/>
      </w:pPr>
      <w:r>
        <w:separator/>
      </w:r>
    </w:p>
  </w:footnote>
  <w:footnote w:type="continuationSeparator" w:id="0">
    <w:p w:rsidR="00483ABA" w:rsidRDefault="00483A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rPr>
        <w:sz w:val="24"/>
      </w:rPr>
    </w:pPr>
  </w:p>
  <w:p w:rsidR="00F2528F" w:rsidRDefault="00F2528F">
    <w:pPr>
      <w:pBdr>
        <w:top w:val="single" w:sz="6" w:space="1" w:color="auto"/>
      </w:pBdr>
      <w:rPr>
        <w:sz w:val="24"/>
      </w:rPr>
    </w:pPr>
  </w:p>
  <w:p w:rsidR="00F2528F" w:rsidRDefault="009F3C92">
    <w:pPr>
      <w:pBdr>
        <w:bottom w:val="single" w:sz="6" w:space="1" w:color="auto"/>
      </w:pBdr>
      <w:jc w:val="right"/>
      <w:rPr>
        <w:rFonts w:ascii="Arial" w:hAnsi="Arial"/>
        <w:b/>
        <w:sz w:val="36"/>
      </w:rPr>
    </w:pPr>
    <w:r>
      <w:rPr>
        <w:rFonts w:ascii="Arial" w:hAnsi="Arial"/>
        <w:b/>
        <w:sz w:val="36"/>
      </w:rPr>
      <w:t>Construcciones Monsa</w:t>
    </w:r>
  </w:p>
  <w:p w:rsidR="00F2528F" w:rsidRDefault="00F2528F">
    <w:pPr>
      <w:pBdr>
        <w:bottom w:val="single" w:sz="6" w:space="1" w:color="auto"/>
      </w:pBdr>
      <w:jc w:val="right"/>
      <w:rPr>
        <w:sz w:val="24"/>
      </w:rPr>
    </w:pPr>
  </w:p>
  <w:p w:rsidR="00F2528F" w:rsidRDefault="00F252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528F">
      <w:tc>
        <w:tcPr>
          <w:tcW w:w="6379" w:type="dxa"/>
        </w:tcPr>
        <w:p w:rsidR="00F2528F" w:rsidRDefault="00E73F8D">
          <w:r>
            <w:t>Construcciones Monsa</w:t>
          </w:r>
        </w:p>
      </w:tc>
      <w:tc>
        <w:tcPr>
          <w:tcW w:w="3179" w:type="dxa"/>
        </w:tcPr>
        <w:p w:rsidR="00F2528F" w:rsidRDefault="00E73F8D">
          <w:pPr>
            <w:tabs>
              <w:tab w:val="left" w:pos="1135"/>
            </w:tabs>
            <w:spacing w:before="40"/>
            <w:ind w:right="68"/>
          </w:pPr>
          <w:r>
            <w:t xml:space="preserve">  </w:t>
          </w:r>
          <w:proofErr w:type="spellStart"/>
          <w:r>
            <w:t>Version</w:t>
          </w:r>
          <w:proofErr w:type="spellEnd"/>
          <w:r>
            <w:t>:           &lt;2</w:t>
          </w:r>
          <w:r w:rsidR="00F2528F">
            <w:t>.0&gt;</w:t>
          </w:r>
        </w:p>
      </w:tc>
    </w:tr>
    <w:tr w:rsidR="00F2528F">
      <w:tc>
        <w:tcPr>
          <w:tcW w:w="6379" w:type="dxa"/>
        </w:tcPr>
        <w:p w:rsidR="00F2528F" w:rsidRDefault="00483ABA">
          <w:r>
            <w:fldChar w:fldCharType="begin"/>
          </w:r>
          <w:r>
            <w:instrText xml:space="preserve"> TITLE  \* MERGEFORMAT </w:instrText>
          </w:r>
          <w:r>
            <w:fldChar w:fldCharType="separate"/>
          </w:r>
          <w:proofErr w:type="spellStart"/>
          <w:r w:rsidR="00D70A95">
            <w:t>Configuration</w:t>
          </w:r>
          <w:proofErr w:type="spellEnd"/>
          <w:r w:rsidR="00D70A95">
            <w:t xml:space="preserve"> Management Plan</w:t>
          </w:r>
          <w:r>
            <w:fldChar w:fldCharType="end"/>
          </w:r>
        </w:p>
      </w:tc>
      <w:tc>
        <w:tcPr>
          <w:tcW w:w="3179" w:type="dxa"/>
        </w:tcPr>
        <w:p w:rsidR="00F2528F" w:rsidRDefault="00F2528F">
          <w:r>
            <w:t xml:space="preserve">  Date:  </w:t>
          </w:r>
          <w:r w:rsidR="00E73F8D">
            <w:t>12 /octubre/2015</w:t>
          </w:r>
        </w:p>
      </w:tc>
    </w:tr>
    <w:tr w:rsidR="00F2528F">
      <w:tc>
        <w:tcPr>
          <w:tcW w:w="9558" w:type="dxa"/>
          <w:gridSpan w:val="2"/>
        </w:tcPr>
        <w:p w:rsidR="00F2528F" w:rsidRDefault="00F2528F">
          <w:r>
            <w:t>&lt;</w:t>
          </w:r>
          <w:proofErr w:type="spellStart"/>
          <w:r>
            <w:t>document</w:t>
          </w:r>
          <w:proofErr w:type="spellEnd"/>
          <w:r>
            <w:t xml:space="preserve"> </w:t>
          </w:r>
          <w:proofErr w:type="spellStart"/>
          <w:r>
            <w:t>identifier</w:t>
          </w:r>
          <w:proofErr w:type="spellEnd"/>
          <w:r>
            <w:t>&gt;</w:t>
          </w:r>
        </w:p>
      </w:tc>
    </w:tr>
  </w:tbl>
  <w:p w:rsidR="00F2528F" w:rsidRDefault="00F2528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61959"/>
    <w:multiLevelType w:val="hybridMultilevel"/>
    <w:tmpl w:val="C534F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125741"/>
    <w:multiLevelType w:val="hybridMultilevel"/>
    <w:tmpl w:val="4EEC1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3E4854"/>
    <w:multiLevelType w:val="hybridMultilevel"/>
    <w:tmpl w:val="5E3A3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6B04278"/>
    <w:multiLevelType w:val="hybridMultilevel"/>
    <w:tmpl w:val="64B613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2D1393"/>
    <w:multiLevelType w:val="multilevel"/>
    <w:tmpl w:val="1FD6D0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63801F9"/>
    <w:multiLevelType w:val="multilevel"/>
    <w:tmpl w:val="AB765DF0"/>
    <w:lvl w:ilvl="0">
      <w:start w:val="3"/>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3"/>
  </w:num>
  <w:num w:numId="12">
    <w:abstractNumId w:val="11"/>
  </w:num>
  <w:num w:numId="13">
    <w:abstractNumId w:val="24"/>
  </w:num>
  <w:num w:numId="14">
    <w:abstractNumId w:val="10"/>
  </w:num>
  <w:num w:numId="15">
    <w:abstractNumId w:val="5"/>
  </w:num>
  <w:num w:numId="16">
    <w:abstractNumId w:val="23"/>
  </w:num>
  <w:num w:numId="17">
    <w:abstractNumId w:val="17"/>
  </w:num>
  <w:num w:numId="18">
    <w:abstractNumId w:val="7"/>
  </w:num>
  <w:num w:numId="19">
    <w:abstractNumId w:val="15"/>
  </w:num>
  <w:num w:numId="20">
    <w:abstractNumId w:val="8"/>
  </w:num>
  <w:num w:numId="21">
    <w:abstractNumId w:val="22"/>
  </w:num>
  <w:num w:numId="22">
    <w:abstractNumId w:val="20"/>
  </w:num>
  <w:num w:numId="23">
    <w:abstractNumId w:val="16"/>
  </w:num>
  <w:num w:numId="24">
    <w:abstractNumId w:val="6"/>
  </w:num>
  <w:num w:numId="25">
    <w:abstractNumId w:val="21"/>
  </w:num>
  <w:num w:numId="26">
    <w:abstractNumId w:val="9"/>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95"/>
    <w:rsid w:val="00034BD5"/>
    <w:rsid w:val="00192BA5"/>
    <w:rsid w:val="00296A11"/>
    <w:rsid w:val="002E0920"/>
    <w:rsid w:val="00326851"/>
    <w:rsid w:val="0041595A"/>
    <w:rsid w:val="00424656"/>
    <w:rsid w:val="00483ABA"/>
    <w:rsid w:val="004E1512"/>
    <w:rsid w:val="005808D1"/>
    <w:rsid w:val="005E2C1B"/>
    <w:rsid w:val="0067259B"/>
    <w:rsid w:val="00740C73"/>
    <w:rsid w:val="007600A1"/>
    <w:rsid w:val="007E75B4"/>
    <w:rsid w:val="008E770C"/>
    <w:rsid w:val="0091737D"/>
    <w:rsid w:val="00927173"/>
    <w:rsid w:val="009733A8"/>
    <w:rsid w:val="009E6989"/>
    <w:rsid w:val="009F3C92"/>
    <w:rsid w:val="009F7086"/>
    <w:rsid w:val="00A63BF4"/>
    <w:rsid w:val="00AD521A"/>
    <w:rsid w:val="00B70353"/>
    <w:rsid w:val="00C44DCB"/>
    <w:rsid w:val="00D3691D"/>
    <w:rsid w:val="00D70A95"/>
    <w:rsid w:val="00DA5AE2"/>
    <w:rsid w:val="00E62438"/>
    <w:rsid w:val="00E73F8D"/>
    <w:rsid w:val="00E804E7"/>
    <w:rsid w:val="00F229B1"/>
    <w:rsid w:val="00F2528F"/>
    <w:rsid w:val="00F633C5"/>
    <w:rsid w:val="00F85EAE"/>
    <w:rsid w:val="00FD3642"/>
    <w:rsid w:val="00FE54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1F7B2E-E64F-4325-AB00-2D69F1E1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70A95"/>
    <w:pPr>
      <w:spacing w:after="120"/>
    </w:pPr>
    <w:rPr>
      <w:i/>
      <w:color w:val="000000" w:themeColor="text1"/>
      <w:sz w:val="22"/>
      <w:szCs w:val="22"/>
    </w:rPr>
  </w:style>
  <w:style w:type="character" w:styleId="Hipervnculo">
    <w:name w:val="Hyperlink"/>
    <w:rPr>
      <w:color w:val="0000FF"/>
      <w:u w:val="single"/>
    </w:rPr>
  </w:style>
  <w:style w:type="character" w:customStyle="1" w:styleId="apple-converted-space">
    <w:name w:val="apple-converted-space"/>
    <w:rsid w:val="00D70A95"/>
  </w:style>
  <w:style w:type="table" w:styleId="Tablaconcuadrcula">
    <w:name w:val="Table Grid"/>
    <w:basedOn w:val="Tablanormal"/>
    <w:uiPriority w:val="39"/>
    <w:rsid w:val="009733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9733A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AD521A"/>
    <w:pPr>
      <w:ind w:left="720"/>
      <w:contextualSpacing/>
    </w:pPr>
  </w:style>
  <w:style w:type="paragraph" w:styleId="Descripcin">
    <w:name w:val="caption"/>
    <w:basedOn w:val="Normal"/>
    <w:next w:val="Normal"/>
    <w:uiPriority w:val="35"/>
    <w:unhideWhenUsed/>
    <w:qFormat/>
    <w:rsid w:val="00AD52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iiframewor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s.wikipedia.org/wiki/Gesti%C3%B3n_de_la_configuraci%C3%B3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A:\Documentos\universidad%20Ing%20sistemas\universidad%202015%202\Software%203\plantillas%20vacia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41732-BE66-4E65-AD54-6E58534A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0</TotalTime>
  <Pages>12</Pages>
  <Words>2116</Words>
  <Characters>11642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FELIPE PC</dc:creator>
  <cp:keywords/>
  <dc:description/>
  <cp:lastModifiedBy>felipe jamioy</cp:lastModifiedBy>
  <cp:revision>2</cp:revision>
  <cp:lastPrinted>2000-03-22T14:18:00Z</cp:lastPrinted>
  <dcterms:created xsi:type="dcterms:W3CDTF">2015-10-13T02:58:00Z</dcterms:created>
  <dcterms:modified xsi:type="dcterms:W3CDTF">2015-10-13T02:58:00Z</dcterms:modified>
</cp:coreProperties>
</file>