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b/>
          <w:color w:val="1F4E79"/>
          <w:sz w:val="44"/>
        </w:rPr>
        <w:t>SISTEMA DE SUPERMERCADO</w:t>
      </w:r>
    </w:p>
    <w:p>
      <w:pPr>
        <w:jc w:val="center"/>
      </w:pPr>
      <w:r>
        <w:rPr>
          <w:b/>
          <w:color w:val="404040"/>
          <w:sz w:val="34"/>
        </w:rPr>
        <w:t>Documento Final Pré-Desenvolvimento</w:t>
        <w:br/>
        <w:t>Atualizado com Ajustes Técnicos Críticos</w:t>
      </w:r>
    </w:p>
    <w:p>
      <w:pPr>
        <w:jc w:val="center"/>
      </w:pPr>
      <w:r>
        <w:rPr>
          <w:sz w:val="22"/>
        </w:rPr>
        <w:br/>
        <w:t>Nome do sistema: A DEFINIR</w:t>
        <w:br/>
        <w:t>Versão do documento: 2.0</w:t>
        <w:br/>
        <w:t>Objetivo: preparar o início seguro do desenvolvimento do MVP</w:t>
      </w:r>
    </w:p>
    <w:p>
      <w:pPr>
        <w:jc w:val="center"/>
      </w:pPr>
      <w:r>
        <w:rPr>
          <w:b/>
          <w:color w:val="C00000"/>
          <w:sz w:val="22"/>
        </w:rPr>
        <w:br/>
        <w:t>Este documento substitui o arquivo anterior: documento_final_pre_desenvolvimento_supermercado.docx</w:t>
      </w:r>
    </w:p>
    <w:p>
      <w:r>
        <w:br w:type="page"/>
      </w:r>
    </w:p>
    <w:p>
      <w:pPr>
        <w:pStyle w:val="Heading1"/>
      </w:pPr>
      <w:r>
        <w:t>1. Objetivo deste documento</w:t>
      </w:r>
    </w:p>
    <w:p>
      <w:r>
        <w:t>Este documento reúne as decisões finais antes do início do desenvolvimento do sistema de supermercado, incorporando ajustes técnicos críticos identificados após a primeira revisão do projeto. Ele serve como documento de referência para arquitetura, banco de dados, regras de negócio, MVP, segurança operacional e pontos obrigatórios para evitar problemas reais em produção.</w:t>
      </w:r>
    </w:p>
    <w:p>
      <w:r>
        <w:t>O foco principal é garantir que o sistema nasça preparado para operação real de supermercado, considerando PDV, estoque compartilhado, marketplace, produtos pesáveis, alterações em massa, histórico financeiro e auditoria.</w:t>
      </w:r>
    </w:p>
    <w:p>
      <w:pPr>
        <w:pStyle w:val="Heading1"/>
      </w:pPr>
      <w:r>
        <w:t>2. Qual documento antigo deve ser trocado por este?</w:t>
      </w:r>
    </w:p>
    <w:p>
      <w:r>
        <w:t>Este arquivo atualizado deve substituir o documento:</w:t>
      </w:r>
    </w:p>
    <w:p>
      <w:r>
        <w:rPr>
          <w:b/>
          <w:color w:val="C00000"/>
        </w:rPr>
        <w:t>documento_final_pre_desenvolvimento_supermercado.docx</w:t>
      </w:r>
    </w:p>
    <w:p>
      <w:r>
        <w:t>Os outros documentos podem ser mantidos como materiais complementares:</w:t>
      </w:r>
    </w:p>
    <w:p>
      <w:pPr>
        <w:pStyle w:val="ListBullet"/>
      </w:pPr>
      <w:r>
        <w:t>documento_sistema_supermercado.docx - visão geral ampla do sistema completo.</w:t>
      </w:r>
    </w:p>
    <w:p>
      <w:pPr>
        <w:pStyle w:val="ListBullet"/>
      </w:pPr>
      <w:r>
        <w:t>especificacoes_sistema_supermercado.docx - especificações gerais, módulos e regras macro.</w:t>
      </w:r>
    </w:p>
    <w:p>
      <w:pPr>
        <w:pStyle w:val="ListBullet"/>
      </w:pPr>
      <w:r>
        <w:t>mvp_banco_backlog_sistema_supermercado.docx - base inicial de MVP, banco e backlog.</w:t>
      </w:r>
    </w:p>
    <w:p>
      <w:r>
        <w:t>Este documento é a versão final e mais atualizada para orientar o início do desenvolvimento. Caso haja conflito entre este documento e os anteriores, este documento atualizado deve prevalecer.</w:t>
      </w:r>
    </w:p>
    <w:p>
      <w:pPr>
        <w:pStyle w:val="Heading1"/>
      </w:pPr>
      <w:r>
        <w:t>3. Decisões finais para início do desenvolvimento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Nome do sistema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A definir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O nome comercial será escolhido depois.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MVP inicial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Sistema interno completo básico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Começar por produtos, estoque, PDV, caixa e relatórios.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Marketplace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Fase posterior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A arquitetura já deve prever integração futura.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Fiscal completo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Fase posterior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NFC-e, NF-e, TEF e balança ficam para etapa futura.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Stack recomendada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Python, Django e PostgreSQL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Django Templates + Bootstrap no início.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Controle de estoque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Transacional e com travas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Uso obrigatório de select_for_update em baixas e reservas.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Produtos pesáveis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DecimalField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Quantidade com 3 casas decimais.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Exclusões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Soft delete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Usar is_active e, quando necessário, deleted_at.</w:t>
            </w:r>
          </w:p>
        </w:tc>
      </w:tr>
    </w:tbl>
    <w:p>
      <w:pPr>
        <w:pStyle w:val="Heading1"/>
      </w:pPr>
      <w:r>
        <w:t>4. MVP versão 1</w:t>
      </w:r>
    </w:p>
    <w:p>
      <w:r>
        <w:t>O MVP deve entregar o núcleo operacional do supermercado antes de avançar para marketplace, fiscal completo e integrações complexas.</w:t>
      </w:r>
    </w:p>
    <w:p>
      <w:pPr>
        <w:pStyle w:val="ListBullet"/>
      </w:pPr>
      <w:r>
        <w:t>Login, usuários e permissões básicas.</w:t>
      </w:r>
    </w:p>
    <w:p>
      <w:pPr>
        <w:pStyle w:val="ListBullet"/>
      </w:pPr>
      <w:r>
        <w:t>Cadastro de empresa/filial.</w:t>
      </w:r>
    </w:p>
    <w:p>
      <w:pPr>
        <w:pStyle w:val="ListBullet"/>
      </w:pPr>
      <w:r>
        <w:t>Cadastro de produtos, categorias, marcas e unidades.</w:t>
      </w:r>
    </w:p>
    <w:p>
      <w:pPr>
        <w:pStyle w:val="ListBullet"/>
      </w:pPr>
      <w:r>
        <w:t>Cadastro de clientes e fornecedores.</w:t>
      </w:r>
    </w:p>
    <w:p>
      <w:pPr>
        <w:pStyle w:val="ListBullet"/>
      </w:pPr>
      <w:r>
        <w:t>Controle de estoque com movimentações.</w:t>
      </w:r>
    </w:p>
    <w:p>
      <w:pPr>
        <w:pStyle w:val="ListBullet"/>
      </w:pPr>
      <w:r>
        <w:t>Entrada, saída, ajuste e inventário simples.</w:t>
      </w:r>
    </w:p>
    <w:p>
      <w:pPr>
        <w:pStyle w:val="ListBullet"/>
      </w:pPr>
      <w:r>
        <w:t>Alteração de preços individual e em massa.</w:t>
      </w:r>
    </w:p>
    <w:p>
      <w:pPr>
        <w:pStyle w:val="ListBullet"/>
      </w:pPr>
      <w:r>
        <w:t>PDV web com carrinho, leitura por código de barras e formas de pagamento.</w:t>
      </w:r>
    </w:p>
    <w:p>
      <w:pPr>
        <w:pStyle w:val="ListBullet"/>
      </w:pPr>
      <w:r>
        <w:t>Abertura, sangria, suprimento e fechamento de caixa.</w:t>
      </w:r>
    </w:p>
    <w:p>
      <w:pPr>
        <w:pStyle w:val="ListBullet"/>
      </w:pPr>
      <w:r>
        <w:t>Relatórios básicos de vendas, estoque e caixa.</w:t>
      </w:r>
    </w:p>
    <w:p>
      <w:pPr>
        <w:pStyle w:val="ListBullet"/>
      </w:pPr>
      <w:r>
        <w:t>Auditoria de ações críticas.</w:t>
      </w:r>
    </w:p>
    <w:p>
      <w:pPr>
        <w:pStyle w:val="Heading1"/>
      </w:pPr>
      <w:r>
        <w:t>5. Ajustes técnicos críticos obrigatórios</w:t>
      </w:r>
    </w:p>
    <w:p>
      <w:pPr>
        <w:pStyle w:val="Heading2"/>
      </w:pPr>
      <w:r>
        <w:t>5.1. Concorrência e Race Conditions no estoque</w:t>
      </w:r>
    </w:p>
    <w:p>
      <w:r>
        <w:t>Problema: PDV e marketplace podem tentar vender o mesmo produto ao mesmo tempo. Se houver apenas uma unidade disponível, duas operações simultâneas podem gerar estoque negativo ou venda duplicada.</w:t>
      </w:r>
    </w:p>
    <w:p>
      <w:r>
        <w:t>Regra técnica obrigatória: toda baixa, reserva, devolução ou ajuste crítico de estoque deve ocorrer dentro de uma transação de banco de dados usando trava pessimista no registro de estoque.</w:t>
      </w:r>
    </w:p>
    <w:p>
      <w:r>
        <w:t>No Django com PostgreSQL, usar transaction.atomic() em conjunto com select_for_update().</w:t>
      </w:r>
    </w:p>
    <w:p>
      <w:pPr>
        <w:spacing w:before="60" w:after="120"/>
        <w:ind w:left="283"/>
      </w:pPr>
      <w:r>
        <w:rPr>
          <w:rFonts w:ascii="Consolas" w:hAnsi="Consolas" w:eastAsia="Consolas"/>
          <w:sz w:val="18"/>
        </w:rPr>
        <w:t>from django.db import transaction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with transaction.atomic():</w:t>
        <w:br/>
      </w:r>
      <w:r>
        <w:rPr>
          <w:rFonts w:ascii="Consolas" w:hAnsi="Consolas" w:eastAsia="Consolas"/>
          <w:sz w:val="18"/>
        </w:rPr>
        <w:t xml:space="preserve">    estoque = Estoque.objects.select_for_update().get(</w:t>
        <w:br/>
      </w:r>
      <w:r>
        <w:rPr>
          <w:rFonts w:ascii="Consolas" w:hAnsi="Consolas" w:eastAsia="Consolas"/>
          <w:sz w:val="18"/>
        </w:rPr>
        <w:t xml:space="preserve">        produto=produto,</w:t>
        <w:br/>
      </w:r>
      <w:r>
        <w:rPr>
          <w:rFonts w:ascii="Consolas" w:hAnsi="Consolas" w:eastAsia="Consolas"/>
          <w:sz w:val="18"/>
        </w:rPr>
        <w:t xml:space="preserve">        filial=filial</w:t>
        <w:br/>
      </w:r>
      <w:r>
        <w:rPr>
          <w:rFonts w:ascii="Consolas" w:hAnsi="Consolas" w:eastAsia="Consolas"/>
          <w:sz w:val="18"/>
        </w:rPr>
        <w:t xml:space="preserve">    )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if estoque.quantidade_disponivel &lt; quantidade:</w:t>
        <w:br/>
      </w:r>
      <w:r>
        <w:rPr>
          <w:rFonts w:ascii="Consolas" w:hAnsi="Consolas" w:eastAsia="Consolas"/>
          <w:sz w:val="18"/>
        </w:rPr>
        <w:t xml:space="preserve">        raise EstoqueInsuficienteError('Estoque insuficiente.')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estoque.quantidade_atual -= quantidade</w:t>
        <w:br/>
      </w:r>
      <w:r>
        <w:rPr>
          <w:rFonts w:ascii="Consolas" w:hAnsi="Consolas" w:eastAsia="Consolas"/>
          <w:sz w:val="18"/>
        </w:rPr>
        <w:t xml:space="preserve">    estoque.save()</w:t>
        <w:br/>
      </w:r>
    </w:p>
    <w:p>
      <w:r>
        <w:t>Essa regra deve ser aplicada principalmente em: venda no PDV, confirmação de pedido online, reserva de marketplace, cancelamento, devolução, ajuste de estoque, inventário e transferência entre filiais.</w:t>
      </w:r>
    </w:p>
    <w:p>
      <w:pPr>
        <w:pStyle w:val="Heading2"/>
      </w:pPr>
      <w:r>
        <w:t>5.2. Reserva de estoque para marketplace</w:t>
      </w:r>
    </w:p>
    <w:p>
      <w:r>
        <w:t>O marketplace não deve simplesmente baixar o estoque definitivo no primeiro clique do cliente. A operação correta é reservar estoque durante o processo do pedido e confirmar a baixa apenas após o pagamento ou confirmação operacional.</w:t>
      </w:r>
    </w:p>
    <w:p>
      <w:pPr>
        <w:pStyle w:val="ListBullet"/>
      </w:pPr>
      <w:r>
        <w:t>Pedido criado: reservar estoque.</w:t>
      </w:r>
    </w:p>
    <w:p>
      <w:pPr>
        <w:pStyle w:val="ListBullet"/>
      </w:pPr>
      <w:r>
        <w:t>Pagamento aprovado: confirmar pedido.</w:t>
      </w:r>
    </w:p>
    <w:p>
      <w:pPr>
        <w:pStyle w:val="ListBullet"/>
      </w:pPr>
      <w:r>
        <w:t>Pedido separado/finalizado: manter baixa definitiva.</w:t>
      </w:r>
    </w:p>
    <w:p>
      <w:pPr>
        <w:pStyle w:val="ListBullet"/>
      </w:pPr>
      <w:r>
        <w:t>Pagamento expirado/cancelado: liberar reserva.</w:t>
      </w:r>
    </w:p>
    <w:p>
      <w:pPr>
        <w:pStyle w:val="ListBullet"/>
      </w:pPr>
      <w:r>
        <w:t>Pedido cancelado: devolver estoque disponível.</w:t>
      </w:r>
    </w:p>
    <w:p>
      <w:r>
        <w:t>O model Estoque deve prever campos separados para quantidade física e quantidade reservada.</w:t>
      </w:r>
    </w:p>
    <w:p>
      <w:pPr>
        <w:spacing w:before="60" w:after="120"/>
        <w:ind w:left="283"/>
      </w:pPr>
      <w:r>
        <w:rPr>
          <w:rFonts w:ascii="Consolas" w:hAnsi="Consolas" w:eastAsia="Consolas"/>
          <w:sz w:val="18"/>
        </w:rPr>
        <w:t>quantidade_atual = models.DecimalField(max_digits=12, decimal_places=3)</w:t>
        <w:br/>
      </w:r>
      <w:r>
        <w:rPr>
          <w:rFonts w:ascii="Consolas" w:hAnsi="Consolas" w:eastAsia="Consolas"/>
          <w:sz w:val="18"/>
        </w:rPr>
        <w:t>quantidade_reservada = models.DecimalField(max_digits=12, decimal_places=3, default=0)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@property</w:t>
        <w:br/>
      </w:r>
      <w:r>
        <w:rPr>
          <w:rFonts w:ascii="Consolas" w:hAnsi="Consolas" w:eastAsia="Consolas"/>
          <w:sz w:val="18"/>
        </w:rPr>
        <w:t>def quantidade_disponivel(self):</w:t>
        <w:br/>
      </w:r>
      <w:r>
        <w:rPr>
          <w:rFonts w:ascii="Consolas" w:hAnsi="Consolas" w:eastAsia="Consolas"/>
          <w:sz w:val="18"/>
        </w:rPr>
        <w:t xml:space="preserve">    return self.quantidade_atual - self.quantidade_reservada</w:t>
        <w:br/>
      </w:r>
    </w:p>
    <w:p>
      <w:pPr>
        <w:pStyle w:val="Heading2"/>
      </w:pPr>
      <w:r>
        <w:t>5.3. Operação em lote e alteração de preços em massa</w:t>
      </w:r>
    </w:p>
    <w:p>
      <w:r>
        <w:t>Supermercados trabalham com milhares de itens. Portanto, a alteração individual de preços não é suficiente. O MVP deve prever uma forma simples de atualização em massa.</w:t>
      </w:r>
    </w:p>
    <w:p>
      <w:r>
        <w:t>Funcionalidades recomendadas:</w:t>
      </w:r>
    </w:p>
    <w:p>
      <w:pPr>
        <w:pStyle w:val="ListBullet"/>
      </w:pPr>
      <w:r>
        <w:t>Importação de planilha Excel ou CSV com código de barras, preço de custo, preço de venda e preço promocional.</w:t>
      </w:r>
    </w:p>
    <w:p>
      <w:pPr>
        <w:pStyle w:val="ListBullet"/>
      </w:pPr>
      <w:r>
        <w:t>Tela de grade para edição rápida dos preços.</w:t>
      </w:r>
    </w:p>
    <w:p>
      <w:pPr>
        <w:pStyle w:val="ListBullet"/>
      </w:pPr>
      <w:r>
        <w:t>Filtro por categoria, marca, fornecedor ou produtos ativos.</w:t>
      </w:r>
    </w:p>
    <w:p>
      <w:pPr>
        <w:pStyle w:val="ListBullet"/>
      </w:pPr>
      <w:r>
        <w:t>Aplicar reajuste percentual em lote, por exemplo: categoria Bebidas +5%.</w:t>
      </w:r>
    </w:p>
    <w:p>
      <w:pPr>
        <w:pStyle w:val="ListBullet"/>
      </w:pPr>
      <w:r>
        <w:t>Aplicar desconto promocional em lote.</w:t>
      </w:r>
    </w:p>
    <w:p>
      <w:pPr>
        <w:pStyle w:val="ListBullet"/>
      </w:pPr>
      <w:r>
        <w:t>Registrar usuário, data, motivo e valores anteriores.</w:t>
      </w:r>
    </w:p>
    <w:p>
      <w:pPr>
        <w:pStyle w:val="ListBullet"/>
      </w:pPr>
      <w:r>
        <w:t>Permitir simulação antes de confirmar a alteração.</w:t>
      </w:r>
    </w:p>
    <w:p>
      <w:r>
        <w:t>Regra de segurança: alterações em massa devem exigir permissão de gerente ou administrador e gerar log de auditoria.</w:t>
      </w:r>
    </w:p>
    <w:p>
      <w:pPr>
        <w:pStyle w:val="Heading2"/>
      </w:pPr>
      <w:r>
        <w:t>5.4. Precisão decimal para produtos pesáveis</w:t>
      </w:r>
    </w:p>
    <w:p>
      <w:r>
        <w:t>Produtos de hortifruti, açougue, padaria e frios exigem quantidades fracionadas. Portanto, campos de quantidade nunca devem ser IntegerField.</w:t>
      </w:r>
    </w:p>
    <w:p>
      <w:r>
        <w:t>Recomendação para quantidades:</w:t>
      </w:r>
    </w:p>
    <w:p>
      <w:pPr>
        <w:spacing w:before="60" w:after="120"/>
        <w:ind w:left="283"/>
      </w:pPr>
      <w:r>
        <w:rPr>
          <w:rFonts w:ascii="Consolas" w:hAnsi="Consolas" w:eastAsia="Consolas"/>
          <w:sz w:val="18"/>
        </w:rPr>
        <w:t>quantidade_atual = models.DecimalField(max_digits=12, decimal_places=3)</w:t>
        <w:br/>
      </w:r>
      <w:r>
        <w:rPr>
          <w:rFonts w:ascii="Consolas" w:hAnsi="Consolas" w:eastAsia="Consolas"/>
          <w:sz w:val="18"/>
        </w:rPr>
        <w:t>quantidade = models.DecimalField(max_digits=12, decimal_places=3)</w:t>
        <w:br/>
      </w:r>
    </w:p>
    <w:p>
      <w:r>
        <w:t>Exemplos aceitos: 0,354 kg de carne, 1,250 kg de banana, 0,180 kg de queijo, 2,000 unidades de refrigerante.</w:t>
      </w:r>
    </w:p>
    <w:p>
      <w:r>
        <w:t>Recomendação para valores monetários:</w:t>
      </w:r>
    </w:p>
    <w:p>
      <w:pPr>
        <w:spacing w:before="60" w:after="120"/>
        <w:ind w:left="283"/>
      </w:pPr>
      <w:r>
        <w:rPr>
          <w:rFonts w:ascii="Consolas" w:hAnsi="Consolas" w:eastAsia="Consolas"/>
          <w:sz w:val="18"/>
        </w:rPr>
        <w:t>preco_custo = models.DecimalField(max_digits=10, decimal_places=2)</w:t>
        <w:br/>
      </w:r>
      <w:r>
        <w:rPr>
          <w:rFonts w:ascii="Consolas" w:hAnsi="Consolas" w:eastAsia="Consolas"/>
          <w:sz w:val="18"/>
        </w:rPr>
        <w:t>preco_venda = models.DecimalField(max_digits=10, decimal_places=2)</w:t>
        <w:br/>
      </w:r>
      <w:r>
        <w:rPr>
          <w:rFonts w:ascii="Consolas" w:hAnsi="Consolas" w:eastAsia="Consolas"/>
          <w:sz w:val="18"/>
        </w:rPr>
        <w:t>valor_total = models.DecimalField(max_digits=12, decimal_places=2)</w:t>
        <w:br/>
      </w:r>
    </w:p>
    <w:p>
      <w:r>
        <w:t>Nunca utilizar FloatField para dinheiro.</w:t>
      </w:r>
    </w:p>
    <w:p>
      <w:pPr>
        <w:pStyle w:val="Heading2"/>
      </w:pPr>
      <w:r>
        <w:t>5.5. Soft delete e inativação segura</w:t>
      </w:r>
    </w:p>
    <w:p>
      <w:r>
        <w:t>Produtos, clientes, fornecedores, usuários e registros com histórico não devem ser excluídos fisicamente do banco. A exclusão deve ser lógica, por inativação.</w:t>
      </w:r>
    </w:p>
    <w:p>
      <w:pPr>
        <w:spacing w:before="60" w:after="120"/>
        <w:ind w:left="283"/>
      </w:pPr>
      <w:r>
        <w:rPr>
          <w:rFonts w:ascii="Consolas" w:hAnsi="Consolas" w:eastAsia="Consolas"/>
          <w:sz w:val="18"/>
        </w:rPr>
        <w:t>is_active = models.BooleanField(default=True)</w:t>
        <w:br/>
      </w:r>
      <w:r>
        <w:rPr>
          <w:rFonts w:ascii="Consolas" w:hAnsi="Consolas" w:eastAsia="Consolas"/>
          <w:sz w:val="18"/>
        </w:rPr>
        <w:t>deleted_at = models.DateTimeField(null=True, blank=True)</w:t>
        <w:br/>
      </w:r>
    </w:p>
    <w:p>
      <w:r>
        <w:t>Recomendação técnica: criar um Manager padrão para retornar apenas registros ativos nas operações normais do sistema.</w:t>
      </w:r>
    </w:p>
    <w:p>
      <w:pPr>
        <w:spacing w:before="60" w:after="120"/>
        <w:ind w:left="283"/>
      </w:pPr>
      <w:r>
        <w:rPr>
          <w:rFonts w:ascii="Consolas" w:hAnsi="Consolas" w:eastAsia="Consolas"/>
          <w:sz w:val="18"/>
        </w:rPr>
        <w:t>class ActiveManager(models.Manager):</w:t>
        <w:br/>
      </w:r>
      <w:r>
        <w:rPr>
          <w:rFonts w:ascii="Consolas" w:hAnsi="Consolas" w:eastAsia="Consolas"/>
          <w:sz w:val="18"/>
        </w:rPr>
        <w:t xml:space="preserve">    def get_queryset(self):</w:t>
        <w:br/>
      </w:r>
      <w:r>
        <w:rPr>
          <w:rFonts w:ascii="Consolas" w:hAnsi="Consolas" w:eastAsia="Consolas"/>
          <w:sz w:val="18"/>
        </w:rPr>
        <w:t xml:space="preserve">        return super().get_queryset().filter(is_active=True)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class Produto(models.Model):</w:t>
        <w:br/>
      </w:r>
      <w:r>
        <w:rPr>
          <w:rFonts w:ascii="Consolas" w:hAnsi="Consolas" w:eastAsia="Consolas"/>
          <w:sz w:val="18"/>
        </w:rPr>
        <w:t xml:space="preserve">    nome = models.CharField(max_length=255)</w:t>
        <w:br/>
      </w:r>
      <w:r>
        <w:rPr>
          <w:rFonts w:ascii="Consolas" w:hAnsi="Consolas" w:eastAsia="Consolas"/>
          <w:sz w:val="18"/>
        </w:rPr>
        <w:t xml:space="preserve">    is_active = models.BooleanField(default=True)</w:t>
        <w:br/>
      </w:r>
      <w:r>
        <w:rPr>
          <w:rFonts w:ascii="Consolas" w:hAnsi="Consolas" w:eastAsia="Consolas"/>
          <w:sz w:val="18"/>
        </w:rPr>
        <w:t xml:space="preserve">    deleted_at = models.DateTimeField(null=True, blank=True)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objects = ActiveManager()</w:t>
        <w:br/>
      </w:r>
      <w:r>
        <w:rPr>
          <w:rFonts w:ascii="Consolas" w:hAnsi="Consolas" w:eastAsia="Consolas"/>
          <w:sz w:val="18"/>
        </w:rPr>
        <w:t xml:space="preserve">    all_objects = models.Manager()</w:t>
        <w:br/>
      </w:r>
    </w:p>
    <w:p>
      <w:r>
        <w:t>Regra: PDV e marketplace jamais devem listar produtos inativos. Relatórios e auditoria podem consultar all_objects quando necessário.</w:t>
      </w:r>
    </w:p>
    <w:p>
      <w:pPr>
        <w:pStyle w:val="Heading2"/>
      </w:pPr>
      <w:r>
        <w:t>5.6. Resiliência do PDV em caso de oscilação de conexão</w:t>
      </w:r>
    </w:p>
    <w:p>
      <w:r>
        <w:t>O PDV offline completo ficará para uma fase futura, mas o MVP deve ter uma interface resiliente para evitar travamentos a cada leitura de produto.</w:t>
      </w:r>
    </w:p>
    <w:p>
      <w:r>
        <w:t>Diretrizes para o MVP:</w:t>
      </w:r>
    </w:p>
    <w:p>
      <w:pPr>
        <w:pStyle w:val="ListBullet"/>
      </w:pPr>
      <w:r>
        <w:t>Carregar produtos/preços mais usados em cache local do navegador.</w:t>
      </w:r>
    </w:p>
    <w:p>
      <w:pPr>
        <w:pStyle w:val="ListBullet"/>
      </w:pPr>
      <w:r>
        <w:t>Usar LocalStorage ou IndexedDB para dados básicos de consulta.</w:t>
      </w:r>
    </w:p>
    <w:p>
      <w:pPr>
        <w:pStyle w:val="ListBullet"/>
      </w:pPr>
      <w:r>
        <w:t>Manter carrinho temporário no navegador enquanto a venda está em andamento.</w:t>
      </w:r>
    </w:p>
    <w:p>
      <w:pPr>
        <w:pStyle w:val="ListBullet"/>
      </w:pPr>
      <w:r>
        <w:t>Evitar que cada digitação dependa de uma requisição síncrona lenta.</w:t>
      </w:r>
    </w:p>
    <w:p>
      <w:pPr>
        <w:pStyle w:val="ListBullet"/>
      </w:pPr>
      <w:r>
        <w:t>Exibir alerta visual se a conexão cair.</w:t>
      </w:r>
    </w:p>
    <w:p>
      <w:pPr>
        <w:pStyle w:val="ListBullet"/>
      </w:pPr>
      <w:r>
        <w:t>Não finalizar venda oficialmente sem confirmação do servidor.</w:t>
      </w:r>
    </w:p>
    <w:p>
      <w:pPr>
        <w:pStyle w:val="ListBullet"/>
      </w:pPr>
      <w:r>
        <w:t>Preparar arquitetura para futuro PDV offline com sincronização controlada.</w:t>
      </w:r>
    </w:p>
    <w:p>
      <w:pPr>
        <w:pStyle w:val="Heading1"/>
      </w:pPr>
      <w:r>
        <w:t>6. Revisão recomendada dos modelos de dados</w:t>
      </w:r>
    </w:p>
    <w:p>
      <w:pPr>
        <w:pStyle w:val="Heading2"/>
      </w:pPr>
      <w:r>
        <w:t>6.1. Forma de pagamento separada e pagamento combinado</w:t>
      </w:r>
    </w:p>
    <w:p>
      <w:r>
        <w:t>Uma venda deve aceitar uma ou várias formas de pagamento. Exemplo: R$ 50,00 em dinheiro, R$ 40,00 em Pix e R$ 30,00 no cartão de débito.</w:t>
      </w:r>
    </w:p>
    <w:p>
      <w:r>
        <w:t>Modelo recomendado: Venda possui um ou muitos PagamentoVenda.</w:t>
      </w:r>
    </w:p>
    <w:p>
      <w:pPr>
        <w:spacing w:before="60" w:after="120"/>
        <w:ind w:left="283"/>
      </w:pPr>
      <w:r>
        <w:rPr>
          <w:rFonts w:ascii="Consolas" w:hAnsi="Consolas" w:eastAsia="Consolas"/>
          <w:sz w:val="18"/>
        </w:rPr>
        <w:t>class FormaPagamento(models.Model):</w:t>
        <w:br/>
      </w:r>
      <w:r>
        <w:rPr>
          <w:rFonts w:ascii="Consolas" w:hAnsi="Consolas" w:eastAsia="Consolas"/>
          <w:sz w:val="18"/>
        </w:rPr>
        <w:t xml:space="preserve">    nome = models.CharField(max_length=100)</w:t>
        <w:br/>
      </w:r>
      <w:r>
        <w:rPr>
          <w:rFonts w:ascii="Consolas" w:hAnsi="Consolas" w:eastAsia="Consolas"/>
          <w:sz w:val="18"/>
        </w:rPr>
        <w:t xml:space="preserve">    tipo = models.CharField(max_length=50)</w:t>
        <w:br/>
      </w:r>
      <w:r>
        <w:rPr>
          <w:rFonts w:ascii="Consolas" w:hAnsi="Consolas" w:eastAsia="Consolas"/>
          <w:sz w:val="18"/>
        </w:rPr>
        <w:t xml:space="preserve">    ativo = models.BooleanField(default=True)</w:t>
        <w:br/>
      </w:r>
      <w:r>
        <w:rPr>
          <w:rFonts w:ascii="Consolas" w:hAnsi="Consolas" w:eastAsia="Consolas"/>
          <w:sz w:val="18"/>
        </w:rPr>
        <w:t xml:space="preserve">    permite_troco = models.BooleanField(default=False)</w:t>
        <w:br/>
      </w:r>
      <w:r>
        <w:rPr>
          <w:rFonts w:ascii="Consolas" w:hAnsi="Consolas" w:eastAsia="Consolas"/>
          <w:sz w:val="18"/>
        </w:rPr>
        <w:t xml:space="preserve">    exige_autorizacao = models.BooleanField(default=False)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class PagamentoVenda(models.Model):</w:t>
        <w:br/>
      </w:r>
      <w:r>
        <w:rPr>
          <w:rFonts w:ascii="Consolas" w:hAnsi="Consolas" w:eastAsia="Consolas"/>
          <w:sz w:val="18"/>
        </w:rPr>
        <w:t xml:space="preserve">    venda = models.ForeignKey(Venda, on_delete=models.PROTECT, related_name='pagamentos')</w:t>
        <w:br/>
      </w:r>
      <w:r>
        <w:rPr>
          <w:rFonts w:ascii="Consolas" w:hAnsi="Consolas" w:eastAsia="Consolas"/>
          <w:sz w:val="18"/>
        </w:rPr>
        <w:t xml:space="preserve">    forma_pagamento = models.ForeignKey(FormaPagamento, on_delete=models.PROTECT)</w:t>
        <w:br/>
      </w:r>
      <w:r>
        <w:rPr>
          <w:rFonts w:ascii="Consolas" w:hAnsi="Consolas" w:eastAsia="Consolas"/>
          <w:sz w:val="18"/>
        </w:rPr>
        <w:t xml:space="preserve">    valor = models.DecimalField(max_digits=12, decimal_places=2)</w:t>
        <w:br/>
      </w:r>
    </w:p>
    <w:p>
      <w:pPr>
        <w:pStyle w:val="Heading2"/>
      </w:pPr>
      <w:r>
        <w:t>6.2. Histórico de preço de custo</w:t>
      </w:r>
    </w:p>
    <w:p>
      <w:r>
        <w:t>O preço de custo muda conforme entradas de mercadoria e XML de fornecedores. Se o sistema apenas sobrescrever o preço de custo no cadastro do produto, o histórico de lucro e DRE ficará distorcido.</w:t>
      </w:r>
    </w:p>
    <w:p>
      <w:r>
        <w:t>Regra obrigatória: registrar o preço de custo no momento da entrada e também no momento da venda.</w:t>
      </w:r>
    </w:p>
    <w:p>
      <w:pPr>
        <w:pStyle w:val="ListBullet"/>
      </w:pPr>
      <w:r>
        <w:t>Produto: manter preço de custo atual e preço de venda atual.</w:t>
      </w:r>
    </w:p>
    <w:p>
      <w:pPr>
        <w:pStyle w:val="ListBullet"/>
      </w:pPr>
      <w:r>
        <w:t>Movimentação de estoque: gravar custo unitário da entrada, custo total, fornecedor e nota fiscal.</w:t>
      </w:r>
    </w:p>
    <w:p>
      <w:pPr>
        <w:pStyle w:val="ListBullet"/>
      </w:pPr>
      <w:r>
        <w:t>Item de venda: gravar preço vendido e custo unitário estimado no momento da venda.</w:t>
      </w:r>
    </w:p>
    <w:p>
      <w:pPr>
        <w:pStyle w:val="ListBullet"/>
      </w:pPr>
      <w:r>
        <w:t>Relatórios antigos devem usar valores históricos, nunca apenas o valor atual do cadastro.</w:t>
      </w:r>
    </w:p>
    <w:p>
      <w:pPr>
        <w:spacing w:before="60" w:after="120"/>
        <w:ind w:left="283"/>
      </w:pPr>
      <w:r>
        <w:rPr>
          <w:rFonts w:ascii="Consolas" w:hAnsi="Consolas" w:eastAsia="Consolas"/>
          <w:sz w:val="18"/>
        </w:rPr>
        <w:t>class MovimentacaoEstoque(models.Model):</w:t>
        <w:br/>
      </w:r>
      <w:r>
        <w:rPr>
          <w:rFonts w:ascii="Consolas" w:hAnsi="Consolas" w:eastAsia="Consolas"/>
          <w:sz w:val="18"/>
        </w:rPr>
        <w:t xml:space="preserve">    produto = models.ForeignKey(Produto, on_delete=models.PROTECT)</w:t>
        <w:br/>
      </w:r>
      <w:r>
        <w:rPr>
          <w:rFonts w:ascii="Consolas" w:hAnsi="Consolas" w:eastAsia="Consolas"/>
          <w:sz w:val="18"/>
        </w:rPr>
        <w:t xml:space="preserve">    quantidade = models.DecimalField(max_digits=12, decimal_places=3)</w:t>
        <w:br/>
      </w:r>
      <w:r>
        <w:rPr>
          <w:rFonts w:ascii="Consolas" w:hAnsi="Consolas" w:eastAsia="Consolas"/>
          <w:sz w:val="18"/>
        </w:rPr>
        <w:t xml:space="preserve">    tipo = models.CharField(max_length=30)</w:t>
        <w:br/>
      </w:r>
      <w:r>
        <w:rPr>
          <w:rFonts w:ascii="Consolas" w:hAnsi="Consolas" w:eastAsia="Consolas"/>
          <w:sz w:val="18"/>
        </w:rPr>
        <w:t xml:space="preserve">    custo_unitario = models.DecimalField(max_digits=10, decimal_places=2, null=True, blank=True)</w:t>
        <w:br/>
      </w:r>
      <w:r>
        <w:rPr>
          <w:rFonts w:ascii="Consolas" w:hAnsi="Consolas" w:eastAsia="Consolas"/>
          <w:sz w:val="18"/>
        </w:rPr>
        <w:t xml:space="preserve">    custo_total = models.DecimalField(max_digits=12, decimal_places=2, null=True, blank=True)</w:t>
        <w:br/>
      </w:r>
      <w:r>
        <w:rPr>
          <w:rFonts w:ascii="Consolas" w:hAnsi="Consolas" w:eastAsia="Consolas"/>
          <w:sz w:val="18"/>
        </w:rPr>
        <w:t xml:space="preserve">    data = models.DateTimeField(auto_now_add=True)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class ItemVenda(models.Model):</w:t>
        <w:br/>
      </w:r>
      <w:r>
        <w:rPr>
          <w:rFonts w:ascii="Consolas" w:hAnsi="Consolas" w:eastAsia="Consolas"/>
          <w:sz w:val="18"/>
        </w:rPr>
        <w:t xml:space="preserve">    venda = models.ForeignKey(Venda, on_delete=models.PROTECT, related_name='itens')</w:t>
        <w:br/>
      </w:r>
      <w:r>
        <w:rPr>
          <w:rFonts w:ascii="Consolas" w:hAnsi="Consolas" w:eastAsia="Consolas"/>
          <w:sz w:val="18"/>
        </w:rPr>
        <w:t xml:space="preserve">    produto = models.ForeignKey(Produto, on_delete=models.PROTECT)</w:t>
        <w:br/>
      </w:r>
      <w:r>
        <w:rPr>
          <w:rFonts w:ascii="Consolas" w:hAnsi="Consolas" w:eastAsia="Consolas"/>
          <w:sz w:val="18"/>
        </w:rPr>
        <w:t xml:space="preserve">    quantidade = models.DecimalField(max_digits=12, decimal_places=3)</w:t>
        <w:br/>
      </w:r>
      <w:r>
        <w:rPr>
          <w:rFonts w:ascii="Consolas" w:hAnsi="Consolas" w:eastAsia="Consolas"/>
          <w:sz w:val="18"/>
        </w:rPr>
        <w:t xml:space="preserve">    preco_unitario_venda = models.DecimalField(max_digits=10, decimal_places=2)</w:t>
        <w:br/>
      </w:r>
      <w:r>
        <w:rPr>
          <w:rFonts w:ascii="Consolas" w:hAnsi="Consolas" w:eastAsia="Consolas"/>
          <w:sz w:val="18"/>
        </w:rPr>
        <w:t xml:space="preserve">    custo_unitario_no_momento = models.DecimalField(max_digits=10, decimal_places=2, null=True, blank=True)</w:t>
        <w:br/>
      </w:r>
    </w:p>
    <w:p>
      <w:pPr>
        <w:pStyle w:val="Heading2"/>
      </w:pPr>
      <w:r>
        <w:t>6.3. Auditoria obrigatória</w:t>
      </w:r>
    </w:p>
    <w:p>
      <w:r>
        <w:t>Ações críticas devem gerar log de auditoria para segurança do dono do supermercado.</w:t>
      </w:r>
    </w:p>
    <w:p>
      <w:pPr>
        <w:pStyle w:val="ListBullet"/>
      </w:pPr>
      <w:r>
        <w:t>Alteração de preço individual ou em massa.</w:t>
      </w:r>
    </w:p>
    <w:p>
      <w:pPr>
        <w:pStyle w:val="ListBullet"/>
      </w:pPr>
      <w:r>
        <w:t>Ajuste manual de estoque.</w:t>
      </w:r>
    </w:p>
    <w:p>
      <w:pPr>
        <w:pStyle w:val="ListBullet"/>
      </w:pPr>
      <w:r>
        <w:t>Cancelamento de venda.</w:t>
      </w:r>
    </w:p>
    <w:p>
      <w:pPr>
        <w:pStyle w:val="ListBullet"/>
      </w:pPr>
      <w:r>
        <w:t>Desconto manual.</w:t>
      </w:r>
    </w:p>
    <w:p>
      <w:pPr>
        <w:pStyle w:val="ListBullet"/>
      </w:pPr>
      <w:r>
        <w:t>Estorno financeiro.</w:t>
      </w:r>
    </w:p>
    <w:p>
      <w:pPr>
        <w:pStyle w:val="ListBullet"/>
      </w:pPr>
      <w:r>
        <w:t>Inativação de produto, cliente ou fornecedor.</w:t>
      </w:r>
    </w:p>
    <w:p>
      <w:pPr>
        <w:pStyle w:val="ListBullet"/>
      </w:pPr>
      <w:r>
        <w:t>Alteração de permissões.</w:t>
      </w:r>
    </w:p>
    <w:p>
      <w:pPr>
        <w:pStyle w:val="ListBullet"/>
      </w:pPr>
      <w:r>
        <w:t>Fechamento de caixa.</w:t>
      </w:r>
    </w:p>
    <w:p>
      <w:pPr>
        <w:pStyle w:val="ListBullet"/>
      </w:pPr>
      <w:r>
        <w:t>Cancelamento de pedido online.</w:t>
      </w:r>
    </w:p>
    <w:p>
      <w:pPr>
        <w:pStyle w:val="ListBullet"/>
      </w:pPr>
      <w:r>
        <w:t>Importação de planilha ou XML.</w:t>
      </w:r>
    </w:p>
    <w:p>
      <w:pPr>
        <w:spacing w:before="60" w:after="120"/>
        <w:ind w:left="283"/>
      </w:pPr>
      <w:r>
        <w:rPr>
          <w:rFonts w:ascii="Consolas" w:hAnsi="Consolas" w:eastAsia="Consolas"/>
          <w:sz w:val="18"/>
        </w:rPr>
        <w:t>class LogAuditoria(models.Model):</w:t>
        <w:br/>
      </w:r>
      <w:r>
        <w:rPr>
          <w:rFonts w:ascii="Consolas" w:hAnsi="Consolas" w:eastAsia="Consolas"/>
          <w:sz w:val="18"/>
        </w:rPr>
        <w:t xml:space="preserve">    usuario = models.ForeignKey(User, on_delete=models.PROTECT)</w:t>
        <w:br/>
      </w:r>
      <w:r>
        <w:rPr>
          <w:rFonts w:ascii="Consolas" w:hAnsi="Consolas" w:eastAsia="Consolas"/>
          <w:sz w:val="18"/>
        </w:rPr>
        <w:t xml:space="preserve">    acao = models.CharField(max_length=100)</w:t>
        <w:br/>
      </w:r>
      <w:r>
        <w:rPr>
          <w:rFonts w:ascii="Consolas" w:hAnsi="Consolas" w:eastAsia="Consolas"/>
          <w:sz w:val="18"/>
        </w:rPr>
        <w:t xml:space="preserve">    entidade = models.CharField(max_length=100)</w:t>
        <w:br/>
      </w:r>
      <w:r>
        <w:rPr>
          <w:rFonts w:ascii="Consolas" w:hAnsi="Consolas" w:eastAsia="Consolas"/>
          <w:sz w:val="18"/>
        </w:rPr>
        <w:t xml:space="preserve">    entidade_id = models.CharField(max_length=100, null=True, blank=True)</w:t>
        <w:br/>
      </w:r>
      <w:r>
        <w:rPr>
          <w:rFonts w:ascii="Consolas" w:hAnsi="Consolas" w:eastAsia="Consolas"/>
          <w:sz w:val="18"/>
        </w:rPr>
        <w:t xml:space="preserve">    dados_anteriores = models.JSONField(null=True, blank=True)</w:t>
        <w:br/>
      </w:r>
      <w:r>
        <w:rPr>
          <w:rFonts w:ascii="Consolas" w:hAnsi="Consolas" w:eastAsia="Consolas"/>
          <w:sz w:val="18"/>
        </w:rPr>
        <w:t xml:space="preserve">    dados_novos = models.JSONField(null=True, blank=True)</w:t>
        <w:br/>
      </w:r>
      <w:r>
        <w:rPr>
          <w:rFonts w:ascii="Consolas" w:hAnsi="Consolas" w:eastAsia="Consolas"/>
          <w:sz w:val="18"/>
        </w:rPr>
        <w:t xml:space="preserve">    data = models.DateTimeField(auto_now_add=True)</w:t>
        <w:br/>
      </w:r>
      <w:r>
        <w:rPr>
          <w:rFonts w:ascii="Consolas" w:hAnsi="Consolas" w:eastAsia="Consolas"/>
          <w:sz w:val="18"/>
        </w:rPr>
        <w:t xml:space="preserve">    ip = models.GenericIPAddressField(null=True, blank=True)</w:t>
        <w:br/>
      </w:r>
    </w:p>
    <w:p>
      <w:pPr>
        <w:pStyle w:val="Heading2"/>
      </w:pPr>
      <w:r>
        <w:t>6.4. Índices de banco de dados para performance</w:t>
      </w:r>
    </w:p>
    <w:p>
      <w:r>
        <w:t>Campos consultados com frequência devem receber índices para evitar lentidão com milhares de produtos e vendas.</w:t>
      </w:r>
    </w:p>
    <w:p>
      <w:pPr>
        <w:pStyle w:val="ListBullet"/>
      </w:pPr>
      <w:r>
        <w:t>Produto: código de barras, nome, categoria, marca, is_active.</w:t>
      </w:r>
    </w:p>
    <w:p>
      <w:pPr>
        <w:pStyle w:val="ListBullet"/>
      </w:pPr>
      <w:r>
        <w:t>Estoque: produto, filial, quantidade disponível.</w:t>
      </w:r>
    </w:p>
    <w:p>
      <w:pPr>
        <w:pStyle w:val="ListBullet"/>
      </w:pPr>
      <w:r>
        <w:t>Venda: data, número, cliente, caixa, operador, status.</w:t>
      </w:r>
    </w:p>
    <w:p>
      <w:pPr>
        <w:pStyle w:val="ListBullet"/>
      </w:pPr>
      <w:r>
        <w:t>ItemVenda: produto e venda.</w:t>
      </w:r>
    </w:p>
    <w:p>
      <w:pPr>
        <w:pStyle w:val="ListBullet"/>
      </w:pPr>
      <w:r>
        <w:t>PedidoOnline: status, data, cliente.</w:t>
      </w:r>
    </w:p>
    <w:p>
      <w:pPr>
        <w:pStyle w:val="ListBullet"/>
      </w:pPr>
      <w:r>
        <w:t>MovimentacaoEstoque: produto, tipo, data.</w:t>
      </w:r>
    </w:p>
    <w:p>
      <w:pPr>
        <w:pStyle w:val="ListBullet"/>
      </w:pPr>
      <w:r>
        <w:t>Cliente: CPF/CNPJ e telefone.</w:t>
      </w:r>
    </w:p>
    <w:p>
      <w:pPr>
        <w:pStyle w:val="Heading1"/>
      </w:pPr>
      <w:r>
        <w:t>7. Arquitetura técnica recomendada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4986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Tecnologia recomendada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Python com Django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Banco de dados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PostgreSQL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Frontend interno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Django Templates + Bootstrap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Marketplace futuro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Django Templates inicialmente, podendo evoluir para SPA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API futura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Django REST Framework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Cache/fila futura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Redis + Celery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Relatórios PDF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WeasyPrint ou ReportLab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Servidor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VPS Linux com Nginx + Gunicorn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Versionamento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GitHub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Banco local futuro para PDV offline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A estudar: SQLite/IndexedDB + sincronização controlada</w:t>
            </w:r>
          </w:p>
        </w:tc>
      </w:tr>
    </w:tbl>
    <w:p>
      <w:pPr>
        <w:pStyle w:val="Heading1"/>
      </w:pPr>
      <w:r>
        <w:t>8. Estrutura inicial de apps Django</w:t>
      </w:r>
    </w:p>
    <w:p>
      <w:pPr>
        <w:pStyle w:val="ListBullet"/>
      </w:pPr>
      <w:r>
        <w:t>accounts - usuários, autenticação e permissões.</w:t>
      </w:r>
    </w:p>
    <w:p>
      <w:pPr>
        <w:pStyle w:val="ListBullet"/>
      </w:pPr>
      <w:r>
        <w:t>empresas - empresa, filial e configurações.</w:t>
      </w:r>
    </w:p>
    <w:p>
      <w:pPr>
        <w:pStyle w:val="ListBullet"/>
      </w:pPr>
      <w:r>
        <w:t>produtos - produtos, categorias, marcas, unidades, preços e alteração em massa.</w:t>
      </w:r>
    </w:p>
    <w:p>
      <w:pPr>
        <w:pStyle w:val="ListBullet"/>
      </w:pPr>
      <w:r>
        <w:t>estoque - saldos, movimentações, reservas, inventário e ajustes.</w:t>
      </w:r>
    </w:p>
    <w:p>
      <w:pPr>
        <w:pStyle w:val="ListBullet"/>
      </w:pPr>
      <w:r>
        <w:t>clientes - cadastro e histórico.</w:t>
      </w:r>
    </w:p>
    <w:p>
      <w:pPr>
        <w:pStyle w:val="ListBullet"/>
      </w:pPr>
      <w:r>
        <w:t>fornecedores - cadastro e vínculo com produtos.</w:t>
      </w:r>
    </w:p>
    <w:p>
      <w:pPr>
        <w:pStyle w:val="ListBullet"/>
      </w:pPr>
      <w:r>
        <w:t>vendas - vendas, itens e pagamentos.</w:t>
      </w:r>
    </w:p>
    <w:p>
      <w:pPr>
        <w:pStyle w:val="ListBullet"/>
      </w:pPr>
      <w:r>
        <w:t>pdv - abertura, operação e fechamento de caixa.</w:t>
      </w:r>
    </w:p>
    <w:p>
      <w:pPr>
        <w:pStyle w:val="ListBullet"/>
      </w:pPr>
      <w:r>
        <w:t>financeiro - contas, recebimentos e fluxo básico.</w:t>
      </w:r>
    </w:p>
    <w:p>
      <w:pPr>
        <w:pStyle w:val="ListBullet"/>
      </w:pPr>
      <w:r>
        <w:t>relatorios - relatórios gerenciais.</w:t>
      </w:r>
    </w:p>
    <w:p>
      <w:pPr>
        <w:pStyle w:val="ListBullet"/>
      </w:pPr>
      <w:r>
        <w:t>auditoria - logs de ações críticas.</w:t>
      </w:r>
    </w:p>
    <w:p>
      <w:pPr>
        <w:pStyle w:val="ListBullet"/>
      </w:pPr>
      <w:r>
        <w:t>marketplace - preparação futura para vendas online.</w:t>
      </w:r>
    </w:p>
    <w:p>
      <w:pPr>
        <w:pStyle w:val="Heading1"/>
      </w:pPr>
      <w:r>
        <w:t>9. Backlog atualizado para começar o desenvolvimento</w:t>
      </w:r>
    </w:p>
    <w:p>
      <w:pPr>
        <w:pStyle w:val="Heading2"/>
      </w:pPr>
      <w:r>
        <w:t>9.1. Configuração inicial</w:t>
      </w:r>
    </w:p>
    <w:p>
      <w:pPr>
        <w:pStyle w:val="ListBullet"/>
      </w:pPr>
      <w:r>
        <w:t>Criar projeto Django.</w:t>
      </w:r>
    </w:p>
    <w:p>
      <w:pPr>
        <w:pStyle w:val="ListBullet"/>
      </w:pPr>
      <w:r>
        <w:t>Configurar PostgreSQL.</w:t>
      </w:r>
    </w:p>
    <w:p>
      <w:pPr>
        <w:pStyle w:val="ListBullet"/>
      </w:pPr>
      <w:r>
        <w:t>Configurar variáveis de ambiente.</w:t>
      </w:r>
    </w:p>
    <w:p>
      <w:pPr>
        <w:pStyle w:val="ListBullet"/>
      </w:pPr>
      <w:r>
        <w:t>Criar repositório GitHub.</w:t>
      </w:r>
    </w:p>
    <w:p>
      <w:pPr>
        <w:pStyle w:val="ListBullet"/>
      </w:pPr>
      <w:r>
        <w:t>Criar layout base com Bootstrap.</w:t>
      </w:r>
    </w:p>
    <w:p>
      <w:pPr>
        <w:pStyle w:val="ListBullet"/>
      </w:pPr>
      <w:r>
        <w:t>Criar templates base, menu e autenticação.</w:t>
      </w:r>
    </w:p>
    <w:p>
      <w:pPr>
        <w:pStyle w:val="Heading2"/>
      </w:pPr>
      <w:r>
        <w:t>9.2. Usuários e permissões</w:t>
      </w:r>
    </w:p>
    <w:p>
      <w:pPr>
        <w:pStyle w:val="ListBullet"/>
      </w:pPr>
      <w:r>
        <w:t>Criar model de perfil de acesso.</w:t>
      </w:r>
    </w:p>
    <w:p>
      <w:pPr>
        <w:pStyle w:val="ListBullet"/>
      </w:pPr>
      <w:r>
        <w:t>Criar login/logout.</w:t>
      </w:r>
    </w:p>
    <w:p>
      <w:pPr>
        <w:pStyle w:val="ListBullet"/>
      </w:pPr>
      <w:r>
        <w:t>Criar permissões por módulo.</w:t>
      </w:r>
    </w:p>
    <w:p>
      <w:pPr>
        <w:pStyle w:val="ListBullet"/>
      </w:pPr>
      <w:r>
        <w:t>Criar tela de usuários.</w:t>
      </w:r>
    </w:p>
    <w:p>
      <w:pPr>
        <w:pStyle w:val="ListBullet"/>
      </w:pPr>
      <w:r>
        <w:t>Criar auditoria de login e alterações críticas.</w:t>
      </w:r>
    </w:p>
    <w:p>
      <w:pPr>
        <w:pStyle w:val="Heading2"/>
      </w:pPr>
      <w:r>
        <w:t>9.3. Produtos</w:t>
      </w:r>
    </w:p>
    <w:p>
      <w:pPr>
        <w:pStyle w:val="ListBullet"/>
      </w:pPr>
      <w:r>
        <w:t>Criar categorias, marcas e unidades.</w:t>
      </w:r>
    </w:p>
    <w:p>
      <w:pPr>
        <w:pStyle w:val="ListBullet"/>
      </w:pPr>
      <w:r>
        <w:t>Criar cadastro de produtos.</w:t>
      </w:r>
    </w:p>
    <w:p>
      <w:pPr>
        <w:pStyle w:val="ListBullet"/>
      </w:pPr>
      <w:r>
        <w:t>Implementar is_active e soft delete.</w:t>
      </w:r>
    </w:p>
    <w:p>
      <w:pPr>
        <w:pStyle w:val="ListBullet"/>
      </w:pPr>
      <w:r>
        <w:t>Criar busca por nome e código de barras.</w:t>
      </w:r>
    </w:p>
    <w:p>
      <w:pPr>
        <w:pStyle w:val="ListBullet"/>
      </w:pPr>
      <w:r>
        <w:t>Criar alteração de preços individual.</w:t>
      </w:r>
    </w:p>
    <w:p>
      <w:pPr>
        <w:pStyle w:val="ListBullet"/>
      </w:pPr>
      <w:r>
        <w:t>Criar alteração de preços em massa por planilha ou grade.</w:t>
      </w:r>
    </w:p>
    <w:p>
      <w:pPr>
        <w:pStyle w:val="ListBullet"/>
      </w:pPr>
      <w:r>
        <w:t>Criar histórico de preço.</w:t>
      </w:r>
    </w:p>
    <w:p>
      <w:pPr>
        <w:pStyle w:val="Heading2"/>
      </w:pPr>
      <w:r>
        <w:t>9.4. Estoque</w:t>
      </w:r>
    </w:p>
    <w:p>
      <w:pPr>
        <w:pStyle w:val="ListBullet"/>
      </w:pPr>
      <w:r>
        <w:t>Criar model Estoque com quantidade_atual e quantidade_reservada.</w:t>
      </w:r>
    </w:p>
    <w:p>
      <w:pPr>
        <w:pStyle w:val="ListBullet"/>
      </w:pPr>
      <w:r>
        <w:t>Usar DecimalField com 3 casas decimais.</w:t>
      </w:r>
    </w:p>
    <w:p>
      <w:pPr>
        <w:pStyle w:val="ListBullet"/>
      </w:pPr>
      <w:r>
        <w:t>Criar MovimentacaoEstoque.</w:t>
      </w:r>
    </w:p>
    <w:p>
      <w:pPr>
        <w:pStyle w:val="ListBullet"/>
      </w:pPr>
      <w:r>
        <w:t>Implementar serviço transacional de baixa/reserva/devolução.</w:t>
      </w:r>
    </w:p>
    <w:p>
      <w:pPr>
        <w:pStyle w:val="ListBullet"/>
      </w:pPr>
      <w:r>
        <w:t>Usar select_for_update nas operações críticas.</w:t>
      </w:r>
    </w:p>
    <w:p>
      <w:pPr>
        <w:pStyle w:val="ListBullet"/>
      </w:pPr>
      <w:r>
        <w:t>Criar tela de consulta de estoque.</w:t>
      </w:r>
    </w:p>
    <w:p>
      <w:pPr>
        <w:pStyle w:val="ListBullet"/>
      </w:pPr>
      <w:r>
        <w:t>Criar ajuste de estoque com auditoria.</w:t>
      </w:r>
    </w:p>
    <w:p>
      <w:pPr>
        <w:pStyle w:val="Heading2"/>
      </w:pPr>
      <w:r>
        <w:t>9.5. PDV</w:t>
      </w:r>
    </w:p>
    <w:p>
      <w:pPr>
        <w:pStyle w:val="ListBullet"/>
      </w:pPr>
      <w:r>
        <w:t>Criar abertura de caixa.</w:t>
      </w:r>
    </w:p>
    <w:p>
      <w:pPr>
        <w:pStyle w:val="ListBullet"/>
      </w:pPr>
      <w:r>
        <w:t>Criar tela de venda rápida.</w:t>
      </w:r>
    </w:p>
    <w:p>
      <w:pPr>
        <w:pStyle w:val="ListBullet"/>
      </w:pPr>
      <w:r>
        <w:t>Implementar carrinho temporário no navegador.</w:t>
      </w:r>
    </w:p>
    <w:p>
      <w:pPr>
        <w:pStyle w:val="ListBullet"/>
      </w:pPr>
      <w:r>
        <w:t>Criar busca por código de barras.</w:t>
      </w:r>
    </w:p>
    <w:p>
      <w:pPr>
        <w:pStyle w:val="ListBullet"/>
      </w:pPr>
      <w:r>
        <w:t>Criar múltiplas formas de pagamento.</w:t>
      </w:r>
    </w:p>
    <w:p>
      <w:pPr>
        <w:pStyle w:val="ListBullet"/>
      </w:pPr>
      <w:r>
        <w:t>Criar fechamento de caixa.</w:t>
      </w:r>
    </w:p>
    <w:p>
      <w:pPr>
        <w:pStyle w:val="ListBullet"/>
      </w:pPr>
      <w:r>
        <w:t>Criar cancelamento com permissão e auditoria.</w:t>
      </w:r>
    </w:p>
    <w:p>
      <w:pPr>
        <w:pStyle w:val="Heading2"/>
      </w:pPr>
      <w:r>
        <w:t>9.6. Relatórios básicos</w:t>
      </w:r>
    </w:p>
    <w:p>
      <w:pPr>
        <w:pStyle w:val="ListBullet"/>
      </w:pPr>
      <w:r>
        <w:t>Relatório de vendas por período.</w:t>
      </w:r>
    </w:p>
    <w:p>
      <w:pPr>
        <w:pStyle w:val="ListBullet"/>
      </w:pPr>
      <w:r>
        <w:t>Relatório de estoque baixo.</w:t>
      </w:r>
    </w:p>
    <w:p>
      <w:pPr>
        <w:pStyle w:val="ListBullet"/>
      </w:pPr>
      <w:r>
        <w:t>Relatório de fechamento de caixa.</w:t>
      </w:r>
    </w:p>
    <w:p>
      <w:pPr>
        <w:pStyle w:val="ListBullet"/>
      </w:pPr>
      <w:r>
        <w:t>Relatório de produtos mais vendidos.</w:t>
      </w:r>
    </w:p>
    <w:p>
      <w:pPr>
        <w:pStyle w:val="ListBullet"/>
      </w:pPr>
      <w:r>
        <w:t>Relatório de movimentação de estoque.</w:t>
      </w:r>
    </w:p>
    <w:p>
      <w:pPr>
        <w:pStyle w:val="Heading1"/>
      </w:pPr>
      <w:r>
        <w:t>10. Regras de negócio atualizadas</w:t>
      </w:r>
    </w:p>
    <w:p>
      <w:pPr>
        <w:pStyle w:val="ListBullet"/>
      </w:pPr>
      <w:r>
        <w:t>Não permitir venda de produto inativo.</w:t>
      </w:r>
    </w:p>
    <w:p>
      <w:pPr>
        <w:pStyle w:val="ListBullet"/>
      </w:pPr>
      <w:r>
        <w:t>Não permitir venda acima da quantidade disponível.</w:t>
      </w:r>
    </w:p>
    <w:p>
      <w:pPr>
        <w:pStyle w:val="ListBullet"/>
      </w:pPr>
      <w:r>
        <w:t>Considerar quantidade disponível como quantidade atual menos quantidade reservada.</w:t>
      </w:r>
    </w:p>
    <w:p>
      <w:pPr>
        <w:pStyle w:val="ListBullet"/>
      </w:pPr>
      <w:r>
        <w:t>Baixas de estoque devem ser transacionais.</w:t>
      </w:r>
    </w:p>
    <w:p>
      <w:pPr>
        <w:pStyle w:val="ListBullet"/>
      </w:pPr>
      <w:r>
        <w:t>Produtos pesáveis devem aceitar 3 casas decimais.</w:t>
      </w:r>
    </w:p>
    <w:p>
      <w:pPr>
        <w:pStyle w:val="ListBullet"/>
      </w:pPr>
      <w:r>
        <w:t>Dinheiro e valores financeiros devem usar DecimalField.</w:t>
      </w:r>
    </w:p>
    <w:p>
      <w:pPr>
        <w:pStyle w:val="ListBullet"/>
      </w:pPr>
      <w:r>
        <w:t>Produto com histórico não pode ser excluído fisicamente.</w:t>
      </w:r>
    </w:p>
    <w:p>
      <w:pPr>
        <w:pStyle w:val="ListBullet"/>
      </w:pPr>
      <w:r>
        <w:t>Alteração de preço em massa deve exigir permissão e registrar auditoria.</w:t>
      </w:r>
    </w:p>
    <w:p>
      <w:pPr>
        <w:pStyle w:val="ListBullet"/>
      </w:pPr>
      <w:r>
        <w:t>Cancelamento de venda deve devolver estoque e registrar motivo.</w:t>
      </w:r>
    </w:p>
    <w:p>
      <w:pPr>
        <w:pStyle w:val="ListBullet"/>
      </w:pPr>
      <w:r>
        <w:t>Venda pode ter uma ou várias formas de pagamento.</w:t>
      </w:r>
    </w:p>
    <w:p>
      <w:pPr>
        <w:pStyle w:val="ListBullet"/>
      </w:pPr>
      <w:r>
        <w:t>Histórico financeiro e DRE devem usar custo registrado no momento da operação.</w:t>
      </w:r>
    </w:p>
    <w:p>
      <w:pPr>
        <w:pStyle w:val="ListBullet"/>
      </w:pPr>
      <w:r>
        <w:t>PDV no MVP pode montar carrinho local, mas só finaliza venda com confirmação do servidor.</w:t>
      </w:r>
    </w:p>
    <w:p>
      <w:pPr>
        <w:pStyle w:val="ListBullet"/>
      </w:pPr>
      <w:r>
        <w:t>Marketplace futuro deve reservar estoque antes de confirmar baixa definitiva.</w:t>
      </w:r>
    </w:p>
    <w:p>
      <w:pPr>
        <w:pStyle w:val="Heading1"/>
      </w:pPr>
      <w:r>
        <w:t>11. Fora do MVP inicial</w:t>
      </w:r>
    </w:p>
    <w:p>
      <w:pPr>
        <w:pStyle w:val="ListBullet"/>
      </w:pPr>
      <w:r>
        <w:t>NFC-e e NF-e completas.</w:t>
      </w:r>
    </w:p>
    <w:p>
      <w:pPr>
        <w:pStyle w:val="ListBullet"/>
      </w:pPr>
      <w:r>
        <w:t>TEF.</w:t>
      </w:r>
    </w:p>
    <w:p>
      <w:pPr>
        <w:pStyle w:val="ListBullet"/>
      </w:pPr>
      <w:r>
        <w:t>Integração com balança.</w:t>
      </w:r>
    </w:p>
    <w:p>
      <w:pPr>
        <w:pStyle w:val="ListBullet"/>
      </w:pPr>
      <w:r>
        <w:t>PDV offline completo.</w:t>
      </w:r>
    </w:p>
    <w:p>
      <w:pPr>
        <w:pStyle w:val="ListBullet"/>
      </w:pPr>
      <w:r>
        <w:t>Aplicativo mobile.</w:t>
      </w:r>
    </w:p>
    <w:p>
      <w:pPr>
        <w:pStyle w:val="ListBullet"/>
      </w:pPr>
      <w:r>
        <w:t>Marketplace completo.</w:t>
      </w:r>
    </w:p>
    <w:p>
      <w:pPr>
        <w:pStyle w:val="ListBullet"/>
      </w:pPr>
      <w:r>
        <w:t>Roteirização avançada de entregas.</w:t>
      </w:r>
    </w:p>
    <w:p>
      <w:pPr>
        <w:pStyle w:val="ListBullet"/>
      </w:pPr>
      <w:r>
        <w:t>Clube de vantagens completo.</w:t>
      </w:r>
    </w:p>
    <w:p>
      <w:pPr>
        <w:pStyle w:val="ListBullet"/>
      </w:pPr>
      <w:r>
        <w:t>Integração contábil.</w:t>
      </w:r>
    </w:p>
    <w:p>
      <w:pPr>
        <w:pStyle w:val="ListBullet"/>
      </w:pPr>
      <w:r>
        <w:t>Inteligência artificial para compras.</w:t>
      </w:r>
    </w:p>
    <w:p>
      <w:pPr>
        <w:pStyle w:val="Heading1"/>
      </w:pPr>
      <w:r>
        <w:t>12. Conclusão</w:t>
      </w:r>
    </w:p>
    <w:p>
      <w:r>
        <w:t>Com os ajustes incorporados neste documento, o projeto fica mais seguro para iniciar o desenvolvimento. Os pontos de concorrência de estoque, precisão decimal, soft delete, histórico de custos, pagamento combinado, alteração em massa e auditoria são fundamentais para evitar problemas graves quando o sistema for usado em operação real.</w:t>
      </w:r>
    </w:p>
    <w:p>
      <w:r>
        <w:t>A recomendação é iniciar o desenvolvimento pelo núcleo: usuários, produtos, estoque, PDV, caixa e relatórios básicos. Marketplace, fiscal completo, TEF e PDV offline devem ser planejados para fases posteriores, mas a arquitetura já deve nascer preparada para essa evolução.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