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5CFF"/>
          <w:sz w:val="44"/>
        </w:rPr>
        <w:t>MERCAFLOW ERP</w:t>
      </w:r>
    </w:p>
    <w:p>
      <w:pPr>
        <w:jc w:val="center"/>
      </w:pPr>
      <w:r>
        <w:rPr>
          <w:b/>
          <w:color w:val="0B1B3A"/>
          <w:sz w:val="48"/>
        </w:rPr>
        <w:t>Checklist de Desenvolvimento</w:t>
      </w:r>
    </w:p>
    <w:p>
      <w:pPr>
        <w:jc w:val="center"/>
      </w:pPr>
      <w:r>
        <w:rPr>
          <w:color w:val="64748B"/>
          <w:sz w:val="24"/>
        </w:rPr>
        <w:t>Lista objetiva para iniciar, acompanhar e validar a construção do sistema.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Projeto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Sistema de Supermercado Completo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Nome comercial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A DEFINIR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Data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29/06/2026</w:t>
            </w:r>
          </w:p>
        </w:tc>
      </w:tr>
      <w:tr>
        <w:tc>
          <w:tcPr>
            <w:tcW w:type="dxa" w:w="5184"/>
            <w:shd w:fill="EEF4FF"/>
          </w:tcPr>
          <w:p>
            <w:r/>
            <w:r>
              <w:rPr>
                <w:b/>
                <w:color w:val="0B1B3A"/>
                <w:sz w:val="18"/>
              </w:rPr>
              <w:t>Preparado para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color w:val="0B1B3A"/>
                <w:sz w:val="18"/>
              </w:rPr>
              <w:t>Deigo Paulo</w:t>
            </w:r>
          </w:p>
        </w:tc>
      </w:tr>
    </w:tbl>
    <w:p>
      <w:r>
        <w:br w:type="page"/>
      </w:r>
    </w:p>
    <w:p>
      <w:pPr>
        <w:pStyle w:val="Heading1"/>
      </w:pPr>
      <w:r>
        <w:t>1. Antes de programar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Status esperado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Nome do sistema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 definir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Pode iniciar como codinome interno Mercaflow ERP.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Stack aprovada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Django + PostgreSQL + Bootstrap + Redis/Celery futuro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Evitar trocar tecnologia no meio.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Repositório Git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Criado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Com .gitignore, README, branches e padrão de commit.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Ambiente local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Configurado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Python, venv, PostgreSQL, variáveis .env.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Documentação base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Concluída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Arquitetura, banco, regras, MVP, telas e fluxos.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Protótipos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Concluídos para fase de planejamento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Usar como referência visual, não como obrigação pixel-perfect.</w:t>
            </w:r>
          </w:p>
        </w:tc>
      </w:tr>
    </w:tbl>
    <w:p/>
    <w:p>
      <w:pPr>
        <w:pStyle w:val="Heading1"/>
      </w:pPr>
      <w:r>
        <w:t>2. Checklist técnico inicial</w:t>
      </w:r>
    </w:p>
    <w:p>
      <w:pPr>
        <w:pStyle w:val="ListBullet"/>
      </w:pPr>
      <w:r>
        <w:rPr>
          <w:b/>
        </w:rPr>
        <w:t xml:space="preserve">[ ] </w:t>
      </w:r>
      <w:r>
        <w:t>Criar projeto Django com apps modulares.</w:t>
      </w:r>
    </w:p>
    <w:p>
      <w:pPr>
        <w:pStyle w:val="ListBullet"/>
      </w:pPr>
      <w:r>
        <w:rPr>
          <w:b/>
        </w:rPr>
        <w:t xml:space="preserve">[ ] </w:t>
      </w:r>
      <w:r>
        <w:t>Configurar settings separados: base, dev, prod.</w:t>
      </w:r>
    </w:p>
    <w:p>
      <w:pPr>
        <w:pStyle w:val="ListBullet"/>
      </w:pPr>
      <w:r>
        <w:rPr>
          <w:b/>
        </w:rPr>
        <w:t xml:space="preserve">[ ] </w:t>
      </w:r>
      <w:r>
        <w:t>Configurar PostgreSQL e timezone America/Sao_Paulo.</w:t>
      </w:r>
    </w:p>
    <w:p>
      <w:pPr>
        <w:pStyle w:val="ListBullet"/>
      </w:pPr>
      <w:r>
        <w:rPr>
          <w:b/>
        </w:rPr>
        <w:t xml:space="preserve">[ ] </w:t>
      </w:r>
      <w:r>
        <w:t>Criar BaseModel com id, created_at, updated_at, created_by, updated_by, is_active.</w:t>
      </w:r>
    </w:p>
    <w:p>
      <w:pPr>
        <w:pStyle w:val="ListBullet"/>
      </w:pPr>
      <w:r>
        <w:rPr>
          <w:b/>
        </w:rPr>
        <w:t xml:space="preserve">[ ] </w:t>
      </w:r>
      <w:r>
        <w:t>Criar ActiveManager e AllObjectsManager para soft delete.</w:t>
      </w:r>
    </w:p>
    <w:p>
      <w:pPr>
        <w:pStyle w:val="ListBullet"/>
      </w:pPr>
      <w:r>
        <w:rPr>
          <w:b/>
        </w:rPr>
        <w:t xml:space="preserve">[ ] </w:t>
      </w:r>
      <w:r>
        <w:t>Criar middleware/contexto de empresa e filial.</w:t>
      </w:r>
    </w:p>
    <w:p>
      <w:pPr>
        <w:pStyle w:val="ListBullet"/>
      </w:pPr>
      <w:r>
        <w:rPr>
          <w:b/>
        </w:rPr>
        <w:t xml:space="preserve">[ ] </w:t>
      </w:r>
      <w:r>
        <w:t>Criar permissões por perfil e validação no backend.</w:t>
      </w:r>
    </w:p>
    <w:p>
      <w:pPr>
        <w:pStyle w:val="ListBullet"/>
      </w:pPr>
      <w:r>
        <w:rPr>
          <w:b/>
        </w:rPr>
        <w:t xml:space="preserve">[ ] </w:t>
      </w:r>
      <w:r>
        <w:t>Criar AuditoriaService para ações críticas.</w:t>
      </w:r>
    </w:p>
    <w:p>
      <w:pPr>
        <w:pStyle w:val="ListBullet"/>
      </w:pPr>
      <w:r>
        <w:rPr>
          <w:b/>
        </w:rPr>
        <w:t xml:space="preserve">[ ] </w:t>
      </w:r>
      <w:r>
        <w:t>Criar EstoqueService com transaction.atomic() e select_for_update().</w:t>
      </w:r>
    </w:p>
    <w:p>
      <w:pPr>
        <w:pStyle w:val="ListBullet"/>
      </w:pPr>
      <w:r>
        <w:rPr>
          <w:b/>
        </w:rPr>
        <w:t xml:space="preserve">[ ] </w:t>
      </w:r>
      <w:r>
        <w:t>Criar testes unitários para estoque, venda, permissões e caixa.</w:t>
      </w:r>
    </w:p>
    <w:p>
      <w:pPr>
        <w:pStyle w:val="Heading1"/>
      </w:pPr>
      <w:r>
        <w:t>3. Checklist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Primeiras tarefas</w:t>
            </w:r>
          </w:p>
        </w:tc>
        <w:tc>
          <w:tcPr>
            <w:tcW w:type="dxa" w:w="3456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Testes mínimos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Accounts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Login, usuário, perfil, permissões.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Usuário sem permissão não acessa rota/tela.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Empresa, filial, identidade, impressão.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Consulta isolada por empresa/filial.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Produto, categoria, marca, unidade, preço.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Código de barras único por empresa.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Estoque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Saldo, entrada, saída, ajuste e lote.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Não permitir baixa sem saldo disponível.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PDV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Venda, item, pagamento, desconto.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 baixa estoque e gera caixa.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Caixa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Abertura, sangria, suprimento, fechamento.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Não vender sem caixa aberto.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Financeiro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Lançamentos básicos e fluxo de caixa.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 e compra geram lançamento correto.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Fiscal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Estrutura inicial de documentos fiscais.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Salvar status, chave, XML e logs.</w:t>
            </w:r>
          </w:p>
        </w:tc>
      </w:tr>
    </w:tbl>
    <w:p/>
    <w:p>
      <w:pPr>
        <w:pStyle w:val="Heading1"/>
      </w:pPr>
      <w:r>
        <w:t>4. Checklist de qualidade</w:t>
      </w:r>
    </w:p>
    <w:p>
      <w:pPr>
        <w:pStyle w:val="ListBullet"/>
        <w:spacing w:after="40"/>
      </w:pPr>
      <w:r>
        <w:t>Criar migrations revisadas antes de aplicar em produção.</w:t>
      </w:r>
    </w:p>
    <w:p>
      <w:pPr>
        <w:pStyle w:val="ListBullet"/>
        <w:spacing w:after="40"/>
      </w:pPr>
      <w:r>
        <w:t>Evitar FloatField para valores financeiros ou quantidades.</w:t>
      </w:r>
    </w:p>
    <w:p>
      <w:pPr>
        <w:pStyle w:val="ListBullet"/>
        <w:spacing w:after="40"/>
      </w:pPr>
      <w:r>
        <w:t>Não colocar regra crítica apenas no JavaScript.</w:t>
      </w:r>
    </w:p>
    <w:p>
      <w:pPr>
        <w:pStyle w:val="ListBullet"/>
        <w:spacing w:after="40"/>
      </w:pPr>
      <w:r>
        <w:t>Usar transações em operações com estoque, venda, caixa e financeiro.</w:t>
      </w:r>
    </w:p>
    <w:p>
      <w:pPr>
        <w:pStyle w:val="ListBullet"/>
        <w:spacing w:after="40"/>
      </w:pPr>
      <w:r>
        <w:t>Criar logs para alterações de preço, estoque e cancelamentos.</w:t>
      </w:r>
    </w:p>
    <w:p>
      <w:pPr>
        <w:pStyle w:val="ListBullet"/>
        <w:spacing w:after="40"/>
      </w:pPr>
      <w:r>
        <w:t>Criar testes para concorrência de estoque.</w:t>
      </w:r>
    </w:p>
    <w:p>
      <w:pPr>
        <w:pStyle w:val="ListBullet"/>
        <w:spacing w:after="40"/>
      </w:pPr>
      <w:r>
        <w:t>Validar responsividade mínima para desktop, tablet e telas de caixa.</w:t>
      </w:r>
    </w:p>
    <w:p>
      <w:pPr>
        <w:pStyle w:val="ListBullet"/>
        <w:spacing w:after="40"/>
      </w:pPr>
      <w:r>
        <w:t>Garantir backup e restauração antes de homologação real.</w:t>
      </w:r>
    </w:p>
    <w:p>
      <w:pPr>
        <w:pStyle w:val="Heading1"/>
      </w:pPr>
      <w:r>
        <w:t>5. Checklist de homologação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84"/>
        <w:gridCol w:w="5184"/>
      </w:tblGrid>
      <w:tr>
        <w:tc>
          <w:tcPr>
            <w:tcW w:type="dxa" w:w="5184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5184"/>
            <w:shd w:fill="0B1B3A"/>
            <w:vAlign w:val="center"/>
          </w:tcPr>
          <w:p>
            <w:r/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Cadastrar produto e vender no PDV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Venda finaliza e baixa estoque.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Tentar vender mais que o estoque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Sistema bloqueia.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Pagamento dividido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Sistema aceita e fecha total corretamente.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Cancelar venda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Estoque e financeiro são estornados com log.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Fechar caixa com diferença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Sistema mostra diferença e exige observação.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Alterar preço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Registra histórico e usuário responsável.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Produto inativo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Não aparece no PDV/marketplace.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Pedido online futuro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color w:val="0B1B3A"/>
                <w:sz w:val="16"/>
              </w:rPr>
              <w:t>Reserva estoque e libera separação após pagamento.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Documento técnico de planejamento - uso interno do projeto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Sistema de Supermercado Completo | Nome do sistema: A DEFINIR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5CF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1B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