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E980C" w14:textId="77777777" w:rsidR="004909BA" w:rsidRPr="004909BA" w:rsidRDefault="004909BA" w:rsidP="004909BA">
      <w:pPr>
        <w:pStyle w:val="Title"/>
        <w:jc w:val="center"/>
      </w:pPr>
      <w:r w:rsidRPr="004909BA">
        <w:t>Kompiuterių Architektūrų Palyginimas: IBM System/370 ir DEC PDP-11</w:t>
      </w:r>
    </w:p>
    <w:p w14:paraId="185EEE42" w14:textId="7DB76DAE" w:rsidR="00C155E8" w:rsidRPr="00C155E8" w:rsidRDefault="004909BA" w:rsidP="00C155E8">
      <w:pPr>
        <w:pStyle w:val="Subtitle"/>
        <w:jc w:val="center"/>
      </w:pPr>
      <w:r w:rsidRPr="00492D46">
        <w:t xml:space="preserve">Deimantė Balčiūtė, </w:t>
      </w:r>
      <w:proofErr w:type="spellStart"/>
      <w:r w:rsidRPr="00492D46">
        <w:t>Bioinformatika</w:t>
      </w:r>
      <w:proofErr w:type="spellEnd"/>
      <w:r w:rsidRPr="00492D46">
        <w:t xml:space="preserve"> 2k., 2025</w:t>
      </w:r>
    </w:p>
    <w:p w14:paraId="7A4F85F5" w14:textId="487BB15A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t>Kokia buvo elementinė kompiuterio/procesoriaus bazė (</w:t>
      </w:r>
      <w:r w:rsidR="00F40234" w:rsidRPr="00492D46">
        <w:t>relės, vakuuminės</w:t>
      </w:r>
      <w:r w:rsidRPr="00C155E8">
        <w:t xml:space="preserve"> lempos, tranzistoriai, magnetinės šerdys, </w:t>
      </w:r>
      <w:proofErr w:type="spellStart"/>
      <w:r w:rsidRPr="00C155E8">
        <w:t>integriniai</w:t>
      </w:r>
      <w:proofErr w:type="spellEnd"/>
      <w:r w:rsidRPr="00492D46">
        <w:t xml:space="preserve"> </w:t>
      </w:r>
      <w:r w:rsidRPr="00C155E8">
        <w:t>grandynai (IC) – ar jie hibridiniai, mažo integracijos masto, Didelio</w:t>
      </w:r>
      <w:r w:rsidR="00C032EB" w:rsidRPr="00492D46">
        <w:t xml:space="preserve"> </w:t>
      </w:r>
      <w:r w:rsidRPr="00C155E8">
        <w:t>integracijos masto (LSI), labai didelio integracijos masto (VLSI), ar</w:t>
      </w:r>
      <w:r w:rsidRPr="00492D46">
        <w:t xml:space="preserve"> </w:t>
      </w:r>
      <w:r w:rsidRPr="00C155E8">
        <w:t>tai buvo monokristaliniai šiuolaikiniai mikroprocesoriai)? Kokios buvo</w:t>
      </w:r>
      <w:r w:rsidRPr="00492D46">
        <w:t xml:space="preserve"> </w:t>
      </w:r>
      <w:r w:rsidRPr="00C155E8">
        <w:t>fizinės įrangos savybės (svoris, dydis, energijos suvartojimas)?</w:t>
      </w:r>
    </w:p>
    <w:p w14:paraId="45AAE5C6" w14:textId="3DED4608" w:rsidR="00C155E8" w:rsidRPr="00492D46" w:rsidRDefault="00C155E8" w:rsidP="005E26F1">
      <w:pPr>
        <w:pStyle w:val="NoSpacing"/>
        <w:spacing w:before="240" w:after="120"/>
        <w:ind w:firstLine="720"/>
      </w:pPr>
      <w:r w:rsidRPr="00492D46">
        <w:t>PDP-1</w:t>
      </w:r>
      <w:r w:rsidR="00F62391" w:rsidRPr="00492D46">
        <w:t xml:space="preserve">1, suskurtas „Digital Equipment Corporation“ 1970 metai </w:t>
      </w:r>
      <w:sdt>
        <w:sdtPr>
          <w:id w:val="404194647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 CITATION Bel78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>(Bell, 1978)</w:t>
          </w:r>
          <w:r w:rsidR="00F62391" w:rsidRPr="00492D46">
            <w:fldChar w:fldCharType="end"/>
          </w:r>
        </w:sdtContent>
      </w:sdt>
      <w:r w:rsidR="00745808" w:rsidRPr="00492D46">
        <w:t>, buvo 16 bitų minikompiuteris</w:t>
      </w:r>
      <w:r w:rsidR="00114EE5" w:rsidRPr="00492D46">
        <w:t xml:space="preserve">, </w:t>
      </w:r>
      <w:r w:rsidR="00745808" w:rsidRPr="00492D46">
        <w:t>modeliai buvo gaminami su diskrečia logika, mažo integracijos mąsto ir vidutinio m</w:t>
      </w:r>
      <w:r w:rsidR="00F40234" w:rsidRPr="00492D46">
        <w:t>a</w:t>
      </w:r>
      <w:r w:rsidR="00745808" w:rsidRPr="00492D46">
        <w:t>sto integracijos TTL</w:t>
      </w:r>
      <w:r w:rsidR="00A54AAC" w:rsidRPr="00492D46">
        <w:t>(Transistor – Transistor Logic)</w:t>
      </w:r>
      <w:r w:rsidR="00745808" w:rsidRPr="00492D46">
        <w:t xml:space="preserve"> integrinius grandynus. Vėlesni modeliai, kaip PDP-11/03, buvo vieni pirmųjų</w:t>
      </w:r>
      <w:r w:rsidR="00A54AAC" w:rsidRPr="00492D46">
        <w:t xml:space="preserve">, </w:t>
      </w:r>
      <w:r w:rsidR="00745808" w:rsidRPr="00492D46">
        <w:t>kurie naudojo didelio m</w:t>
      </w:r>
      <w:r w:rsidR="00F40234" w:rsidRPr="00492D46">
        <w:t>a</w:t>
      </w:r>
      <w:r w:rsidR="00745808" w:rsidRPr="00492D46">
        <w:t xml:space="preserve">sto integraciją, o procesorius buvo įdiegtas keliuose lustuose. Monokristalinių mikroprocesorių nenaudojo. </w:t>
      </w:r>
      <w:r w:rsidR="00EF0EBF" w:rsidRPr="00492D46">
        <w:t>Procesorius nebuvo vienas čipas, o daug susijungusių integruotų grandinių</w:t>
      </w:r>
      <w:r w:rsidR="00A54AAC" w:rsidRPr="00492D46">
        <w:t xml:space="preserve"> per kelias spausdintinių plokščių.</w:t>
      </w:r>
      <w:sdt>
        <w:sdtPr>
          <w:id w:val="-1683892894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CITATION Gem25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 xml:space="preserve"> (Gemini, 2025)</w:t>
          </w:r>
          <w:r w:rsidR="00F62391" w:rsidRPr="00492D46">
            <w:fldChar w:fldCharType="end"/>
          </w:r>
        </w:sdtContent>
      </w:sdt>
      <w:r w:rsidR="00A54AAC" w:rsidRPr="00492D46">
        <w:t>. Svarbiausia architektūros dalis buvo UNIBUS magistralė: ji leido CPU bendrauti su pagrindine atmintimi ir periferinėms sistemoms siųsti ir gauti informacija</w:t>
      </w:r>
      <w:r w:rsidR="00897E3B" w:rsidRPr="00492D46">
        <w:t>.</w:t>
      </w:r>
      <w:sdt>
        <w:sdtPr>
          <w:id w:val="493606738"/>
          <w:citation/>
        </w:sdtPr>
        <w:sdtContent>
          <w:r w:rsidR="00897E3B" w:rsidRPr="00492D46">
            <w:fldChar w:fldCharType="begin"/>
          </w:r>
          <w:r w:rsidR="00897E3B" w:rsidRPr="00492D46">
            <w:instrText xml:space="preserve"> CITATION Wik25 \l 1033 </w:instrText>
          </w:r>
          <w:r w:rsidR="00897E3B" w:rsidRPr="00492D46">
            <w:fldChar w:fldCharType="separate"/>
          </w:r>
          <w:r w:rsidR="00897E3B" w:rsidRPr="00492D46">
            <w:rPr>
              <w:noProof/>
            </w:rPr>
            <w:t xml:space="preserve"> (Wikipedia, 2025)</w:t>
          </w:r>
          <w:r w:rsidR="00897E3B" w:rsidRPr="00492D46">
            <w:fldChar w:fldCharType="end"/>
          </w:r>
        </w:sdtContent>
      </w:sdt>
    </w:p>
    <w:p w14:paraId="7948BECD" w14:textId="5BCBF6E6" w:rsidR="000744D6" w:rsidRPr="00492D46" w:rsidRDefault="000744D6" w:rsidP="005E26F1">
      <w:pPr>
        <w:pStyle w:val="NoSpacing"/>
        <w:spacing w:before="240" w:after="120"/>
        <w:ind w:firstLine="720"/>
      </w:pPr>
      <w:r w:rsidRPr="00492D46">
        <w:t>PDP-11 modeliai buvo įvairaus dy</w:t>
      </w:r>
      <w:r w:rsidR="00015086" w:rsidRPr="00492D46">
        <w:t>džio. Modeliai, kurie montuojami į spintą buvo 13,3 cm x 48,3 cm x 64,8 cm</w:t>
      </w:r>
      <w:r w:rsidR="00A333CD" w:rsidRPr="00492D46">
        <w:t xml:space="preserve"> svėrė apie 24,8 kg</w:t>
      </w:r>
      <w:r w:rsidR="00015086" w:rsidRPr="00492D46">
        <w:t>, ant stalo statomi modeliai 15,2 cm x 56, 5 cm x 72,4 cm, svėre apie 31,5 kg, ant žemės statomi modeliai 62,2 cm x 25,4 cm x 72,4 cm.</w:t>
      </w:r>
      <w:r w:rsidR="00A333CD" w:rsidRPr="00492D46">
        <w:t xml:space="preserve"> PDP-11/84 44,5 kg. </w:t>
      </w:r>
      <w:r w:rsidR="00C66C9B" w:rsidRPr="00492D46">
        <w:t>Dauguma modelių veikė su standartinėmis</w:t>
      </w:r>
      <w:r w:rsidR="00BC0565" w:rsidRPr="00492D46">
        <w:t xml:space="preserve"> elektros srovėmis: JAV 120V ir Europa 240V. Didžiausiai PDP-11/84 spintos </w:t>
      </w:r>
      <w:r w:rsidR="00F40234" w:rsidRPr="00492D46">
        <w:t>konfigūracijai</w:t>
      </w:r>
      <w:r w:rsidR="00BC0565" w:rsidRPr="00492D46">
        <w:t xml:space="preserve"> reikėjo trifazės srovės.</w:t>
      </w:r>
      <w:sdt>
        <w:sdtPr>
          <w:id w:val="1368029712"/>
          <w:citation/>
        </w:sdtPr>
        <w:sdtContent>
          <w:r w:rsidR="00A333CD" w:rsidRPr="00492D46">
            <w:fldChar w:fldCharType="begin"/>
          </w:r>
          <w:r w:rsidR="00A333CD" w:rsidRPr="00492D46">
            <w:instrText xml:space="preserve"> CITATION DAT88 \l 1033 </w:instrText>
          </w:r>
          <w:r w:rsidR="00A333CD" w:rsidRPr="00492D46">
            <w:fldChar w:fldCharType="separate"/>
          </w:r>
          <w:r w:rsidR="00A333CD" w:rsidRPr="00492D46">
            <w:rPr>
              <w:noProof/>
            </w:rPr>
            <w:t xml:space="preserve"> (Datapro Research Corporation, 1988)</w:t>
          </w:r>
          <w:r w:rsidR="00A333CD" w:rsidRPr="00492D46">
            <w:fldChar w:fldCharType="end"/>
          </w:r>
        </w:sdtContent>
      </w:sdt>
      <w:r w:rsidR="00BC0565" w:rsidRPr="00492D46">
        <w:t>. Elektros suvartojimas buvo įvairus: Mažesni modeliai suvartodavo 300-400W, o didelės sistemos – virš 1 kW.</w:t>
      </w:r>
      <w:sdt>
        <w:sdtPr>
          <w:id w:val="-2121603973"/>
          <w:citation/>
        </w:sdtPr>
        <w:sdtContent>
          <w:r w:rsidR="00BC0565" w:rsidRPr="00492D46">
            <w:fldChar w:fldCharType="begin"/>
          </w:r>
          <w:r w:rsidR="00BC0565" w:rsidRPr="00492D46">
            <w:instrText xml:space="preserve"> CITATION Gem25 \l 1033 </w:instrText>
          </w:r>
          <w:r w:rsidR="00BC0565" w:rsidRPr="00492D46">
            <w:fldChar w:fldCharType="separate"/>
          </w:r>
          <w:r w:rsidR="00BC0565" w:rsidRPr="00492D46">
            <w:rPr>
              <w:noProof/>
            </w:rPr>
            <w:t xml:space="preserve"> (Gemini, 2025)</w:t>
          </w:r>
          <w:r w:rsidR="00BC0565" w:rsidRPr="00492D46">
            <w:fldChar w:fldCharType="end"/>
          </w:r>
        </w:sdtContent>
      </w:sdt>
    </w:p>
    <w:p w14:paraId="22528BB1" w14:textId="39027F89" w:rsidR="00BC0565" w:rsidRPr="00492D46" w:rsidRDefault="00BC0565" w:rsidP="005E26F1">
      <w:pPr>
        <w:pStyle w:val="NoSpacing"/>
        <w:spacing w:before="240" w:after="120"/>
        <w:ind w:firstLine="720"/>
      </w:pPr>
      <w:r w:rsidRPr="00492D46">
        <w:t>IBM System/370</w:t>
      </w:r>
      <w:r w:rsidR="00114EE5" w:rsidRPr="00492D46">
        <w:t>, taip pat sukurtas 1970 metais, yra bendros paskirties sistema. Ją sudarė pagrindinė</w:t>
      </w:r>
      <w:r w:rsidR="00166586" w:rsidRPr="00492D46">
        <w:t xml:space="preserve"> saugykla, CPU, vienas ar daugiau kanalų ir I/O prietaisai</w:t>
      </w:r>
      <w:sdt>
        <w:sdtPr>
          <w:id w:val="-1079435025"/>
          <w:citation/>
        </w:sdtPr>
        <w:sdtContent>
          <w:r w:rsidR="00166586" w:rsidRPr="00492D46">
            <w:fldChar w:fldCharType="begin"/>
          </w:r>
          <w:r w:rsidR="00552BBC">
            <w:instrText xml:space="preserve">CITATION IBM75 \l 1063 </w:instrText>
          </w:r>
          <w:r w:rsidR="00166586" w:rsidRPr="00492D46">
            <w:fldChar w:fldCharType="separate"/>
          </w:r>
          <w:r w:rsidR="00552BBC">
            <w:rPr>
              <w:noProof/>
            </w:rPr>
            <w:t xml:space="preserve"> </w:t>
          </w:r>
          <w:r w:rsidR="00552BBC" w:rsidRPr="00552BBC">
            <w:rPr>
              <w:noProof/>
            </w:rPr>
            <w:t>(IBM, 1975)</w:t>
          </w:r>
          <w:r w:rsidR="00166586" w:rsidRPr="00492D46">
            <w:fldChar w:fldCharType="end"/>
          </w:r>
        </w:sdtContent>
      </w:sdt>
      <w:r w:rsidR="00166586" w:rsidRPr="00492D46">
        <w:t xml:space="preserve">. Ankstyvieji modeliai nenaudojo mikroprocesorių, vietoj jų naudijo hibridinius integrinius grandynus ir monolitinius integrinius grandynus, kurie buvo mažo </w:t>
      </w:r>
      <w:r w:rsidR="00F40234" w:rsidRPr="00492D46">
        <w:t>masto integracijos ir vidutinio masto integracijos. IBM sukūrė „</w:t>
      </w:r>
      <w:proofErr w:type="spellStart"/>
      <w:r w:rsidR="00F40234" w:rsidRPr="00492D46">
        <w:t>Solid</w:t>
      </w:r>
      <w:proofErr w:type="spellEnd"/>
      <w:r w:rsidR="00F40234" w:rsidRPr="00492D46">
        <w:t xml:space="preserve"> Logic </w:t>
      </w:r>
      <w:proofErr w:type="spellStart"/>
      <w:r w:rsidR="00F40234" w:rsidRPr="00492D46">
        <w:t>Technology</w:t>
      </w:r>
      <w:proofErr w:type="spellEnd"/>
      <w:r w:rsidR="00F40234" w:rsidRPr="00492D46">
        <w:t xml:space="preserve">“ (SLT), kuri buvo hibridinė pakavimo technologija. Vėlesni modeliai naudojo didelio masto integraciją, tačiau procesoriai buvo sudaryti iš daugelio lustų ant plokščių ar kelių lustų modulių, o ne iš vieno </w:t>
      </w:r>
      <w:proofErr w:type="spellStart"/>
      <w:r w:rsidR="00F40234" w:rsidRPr="00492D46">
        <w:t>mikro</w:t>
      </w:r>
      <w:proofErr w:type="spellEnd"/>
      <w:r w:rsidR="00F40234" w:rsidRPr="00492D46">
        <w:t xml:space="preserve"> procesoriaus. </w:t>
      </w:r>
      <w:sdt>
        <w:sdtPr>
          <w:id w:val="1302807832"/>
          <w:citation/>
        </w:sdtPr>
        <w:sdtContent>
          <w:r w:rsidR="00F40234" w:rsidRPr="00492D46">
            <w:fldChar w:fldCharType="begin"/>
          </w:r>
          <w:r w:rsidR="00F40234" w:rsidRPr="00492D46">
            <w:instrText xml:space="preserve"> CITATION Gem25 \l 1063 </w:instrText>
          </w:r>
          <w:r w:rsidR="00F40234" w:rsidRPr="00492D46">
            <w:fldChar w:fldCharType="separate"/>
          </w:r>
          <w:r w:rsidR="00F40234" w:rsidRPr="00492D46">
            <w:rPr>
              <w:noProof/>
            </w:rPr>
            <w:t>(Gemini, 2025)</w:t>
          </w:r>
          <w:r w:rsidR="00F40234" w:rsidRPr="00492D46">
            <w:fldChar w:fldCharType="end"/>
          </w:r>
        </w:sdtContent>
      </w:sdt>
      <w:r w:rsidR="00F40234" w:rsidRPr="00492D46">
        <w:t>.</w:t>
      </w:r>
    </w:p>
    <w:p w14:paraId="238BD13B" w14:textId="24931111" w:rsidR="00F40234" w:rsidRPr="00492D46" w:rsidRDefault="00F40234" w:rsidP="005E26F1">
      <w:pPr>
        <w:pStyle w:val="NoSpacing"/>
        <w:spacing w:before="240" w:after="120"/>
        <w:ind w:firstLine="720"/>
      </w:pPr>
      <w:r w:rsidRPr="00492D46">
        <w:t>Palyginus su PDP-11 modeliais, IBM System</w:t>
      </w:r>
      <w:r w:rsidR="00552BBC">
        <w:t>/370</w:t>
      </w:r>
      <w:r w:rsidRPr="00492D46">
        <w:t xml:space="preserve"> buvo didelė kompiuterių sistema. Vien CPU užimdavo 2 m x 0,76 m x 0,9 m. Tipiškai visas sistema užimdavo nedidelį kambarį. Pagrindinės sistemos svoris siekė 900 – 1100 kg, o periferiniai prietaisai galėjo pridėti dar daugiau kilogramų svorio</w:t>
      </w:r>
      <w:r w:rsidR="00057311" w:rsidRPr="00492D46">
        <w:t>. Elektros naudojo labai daug – siekė 6-8 kW. Pilna sistema reikalavo trifazės srovės, oro kondicionavimo, tad energijos suvartojimas galėjo pasiekti ir 20 kW.</w:t>
      </w:r>
      <w:sdt>
        <w:sdtPr>
          <w:id w:val="-1950463683"/>
          <w:citation/>
        </w:sdtPr>
        <w:sdtContent>
          <w:r w:rsidR="00057311" w:rsidRPr="00492D46">
            <w:fldChar w:fldCharType="begin"/>
          </w:r>
          <w:r w:rsidR="00057311" w:rsidRPr="00492D46">
            <w:instrText xml:space="preserve"> CITATION Gem25 \l 1033 </w:instrText>
          </w:r>
          <w:r w:rsidR="00057311" w:rsidRPr="00492D46">
            <w:fldChar w:fldCharType="separate"/>
          </w:r>
          <w:r w:rsidR="00057311" w:rsidRPr="00492D46">
            <w:rPr>
              <w:noProof/>
            </w:rPr>
            <w:t xml:space="preserve"> (Gemini, 2025)</w:t>
          </w:r>
          <w:r w:rsidR="00057311" w:rsidRPr="00492D46">
            <w:fldChar w:fldCharType="end"/>
          </w:r>
        </w:sdtContent>
      </w:sdt>
      <w:r w:rsidR="00057311" w:rsidRPr="00492D46">
        <w:t xml:space="preserve"> </w:t>
      </w:r>
    </w:p>
    <w:p w14:paraId="627B3294" w14:textId="78AF6830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lastRenderedPageBreak/>
        <w:t>Kokio tipo architektūrą turėjo abu kompiuteriai? Ar jie buvo</w:t>
      </w:r>
      <w:r w:rsidR="005E26F1" w:rsidRPr="00492D46">
        <w:t xml:space="preserve"> </w:t>
      </w:r>
      <w:r w:rsidRPr="00492D46">
        <w:t>akumuliatoriniai, registriniai, stekiniai (dėklo architektūros),</w:t>
      </w:r>
      <w:r w:rsidR="005E26F1" w:rsidRPr="00492D46">
        <w:t xml:space="preserve"> </w:t>
      </w:r>
      <w:r w:rsidRPr="00492D46">
        <w:t>atmintis-į-atmintį architektūros arba kokios nors kitos architektūros?</w:t>
      </w:r>
    </w:p>
    <w:p w14:paraId="2C8C67EF" w14:textId="3E032A31" w:rsidR="007C3C2F" w:rsidRPr="00492D46" w:rsidRDefault="007C3C2F" w:rsidP="007C3C2F">
      <w:pPr>
        <w:pStyle w:val="NoSpacing"/>
        <w:ind w:firstLine="720"/>
      </w:pPr>
      <w:r w:rsidRPr="00492D46">
        <w:t>Abu, ir PDP-11 ir System/370, naudojo</w:t>
      </w:r>
      <w:r w:rsidR="002D0BD0" w:rsidRPr="00492D46">
        <w:t xml:space="preserve"> CISC(Sudėtingų Instrukcijų Kompiuterija) architektūrą: </w:t>
      </w:r>
      <w:r w:rsidRPr="00492D46">
        <w:t xml:space="preserve">registras-į-registrą, registras-į-atmintį, atmintis-į-atmintį architektūrą. </w:t>
      </w:r>
      <w:sdt>
        <w:sdtPr>
          <w:id w:val="1958372143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CITATION Wik20 \l 1063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>(Wikipedia, 2025)</w:t>
          </w:r>
          <w:r w:rsidR="002D0BD0" w:rsidRPr="00492D46">
            <w:fldChar w:fldCharType="end"/>
          </w:r>
        </w:sdtContent>
      </w:sdt>
      <w:sdt>
        <w:sdtPr>
          <w:id w:val="-1439525802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 CITATION Wik251 \l 1033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2D0BD0" w:rsidRPr="00492D46">
            <w:fldChar w:fldCharType="end"/>
          </w:r>
        </w:sdtContent>
      </w:sdt>
    </w:p>
    <w:p w14:paraId="788FA8C2" w14:textId="71E0F91E" w:rsidR="00C155E8" w:rsidRPr="00492D46" w:rsidRDefault="00C155E8" w:rsidP="00645C92">
      <w:pPr>
        <w:pStyle w:val="ListParagraph"/>
        <w:numPr>
          <w:ilvl w:val="0"/>
          <w:numId w:val="3"/>
        </w:numPr>
        <w:spacing w:before="240" w:after="120"/>
      </w:pPr>
      <w:r w:rsidRPr="00492D46">
        <w:t>Ar tai buvo beadresinės (stekinės), vieno adreso, dviejų adresų,</w:t>
      </w:r>
      <w:r w:rsidR="00EA6EDE" w:rsidRPr="00492D46">
        <w:t xml:space="preserve"> </w:t>
      </w:r>
      <w:r w:rsidRPr="00492D46">
        <w:t>trijų adresų ar keturios adresų mašinos?</w:t>
      </w:r>
    </w:p>
    <w:p w14:paraId="50F5243F" w14:textId="48555FF4" w:rsidR="00EA6EDE" w:rsidRPr="00492D46" w:rsidRDefault="00492D46" w:rsidP="00EA6EDE">
      <w:pPr>
        <w:pStyle w:val="NoSpacing"/>
        <w:ind w:firstLine="720"/>
      </w:pPr>
      <w:r w:rsidRPr="00492D46">
        <w:t>PDP-11 dažniausiai naud</w:t>
      </w:r>
      <w:r>
        <w:t>ojo du adresus, naudo</w:t>
      </w:r>
      <w:r w:rsidR="00EA2E8B">
        <w:t>jo</w:t>
      </w:r>
      <w:r>
        <w:t xml:space="preserve"> ir </w:t>
      </w:r>
      <w:r w:rsidR="00EA2E8B">
        <w:t>stekines, vieno adreso</w:t>
      </w:r>
      <w:sdt>
        <w:sdtPr>
          <w:rPr>
            <w:lang w:val="pt-BR"/>
          </w:rPr>
          <w:id w:val="631144170"/>
          <w:citation/>
        </w:sdtPr>
        <w:sdtContent>
          <w:r w:rsidR="00EA2E8B">
            <w:rPr>
              <w:lang w:val="pt-BR"/>
            </w:rPr>
            <w:fldChar w:fldCharType="begin"/>
          </w:r>
          <w:r w:rsidR="00EA2E8B">
            <w:instrText xml:space="preserve"> CITATION Bel78 \l 1063 </w:instrText>
          </w:r>
          <w:r w:rsidR="00EA2E8B">
            <w:rPr>
              <w:lang w:val="pt-BR"/>
            </w:rPr>
            <w:fldChar w:fldCharType="separate"/>
          </w:r>
          <w:r w:rsidR="00EA2E8B">
            <w:rPr>
              <w:noProof/>
            </w:rPr>
            <w:t xml:space="preserve"> </w:t>
          </w:r>
          <w:r w:rsidR="00EA2E8B" w:rsidRPr="00EA2E8B">
            <w:rPr>
              <w:noProof/>
            </w:rPr>
            <w:t>(Bell, 1978)</w:t>
          </w:r>
          <w:r w:rsidR="00EA2E8B">
            <w:rPr>
              <w:lang w:val="pt-BR"/>
            </w:rPr>
            <w:fldChar w:fldCharType="end"/>
          </w:r>
        </w:sdtContent>
      </w:sdt>
      <w:r w:rsidR="00552BBC">
        <w:rPr>
          <w:lang w:val="pt-BR"/>
        </w:rPr>
        <w:t xml:space="preserve">. System/370 taip pat naudojo du adresus. </w:t>
      </w:r>
      <w:sdt>
        <w:sdtPr>
          <w:rPr>
            <w:lang w:val="pt-BR"/>
          </w:rPr>
          <w:id w:val="269053245"/>
          <w:citation/>
        </w:sdtPr>
        <w:sdtContent>
          <w:r w:rsidR="00552BBC">
            <w:rPr>
              <w:lang w:val="pt-BR"/>
            </w:rPr>
            <w:fldChar w:fldCharType="begin"/>
          </w:r>
          <w:r w:rsidR="00552BBC">
            <w:rPr>
              <w:lang w:val="en-US"/>
            </w:rPr>
            <w:instrText xml:space="preserve"> CITATION IBM74 \l 1033 </w:instrText>
          </w:r>
          <w:r w:rsidR="00552BBC">
            <w:rPr>
              <w:lang w:val="pt-BR"/>
            </w:rPr>
            <w:fldChar w:fldCharType="separate"/>
          </w:r>
          <w:r w:rsidR="00552BBC" w:rsidRPr="00552BBC">
            <w:rPr>
              <w:noProof/>
              <w:lang w:val="en-US"/>
            </w:rPr>
            <w:t>(IBM, 1974)</w:t>
          </w:r>
          <w:r w:rsidR="00552BBC">
            <w:rPr>
              <w:lang w:val="pt-BR"/>
            </w:rPr>
            <w:fldChar w:fldCharType="end"/>
          </w:r>
        </w:sdtContent>
      </w:sdt>
    </w:p>
    <w:p w14:paraId="7D779BD9" w14:textId="3DE8C817" w:rsidR="00C155E8" w:rsidRDefault="00C155E8" w:rsidP="00552BBC">
      <w:pPr>
        <w:pStyle w:val="ListParagraph"/>
        <w:numPr>
          <w:ilvl w:val="0"/>
          <w:numId w:val="3"/>
        </w:numPr>
        <w:spacing w:before="240" w:after="120"/>
      </w:pPr>
      <w:r w:rsidRPr="00C155E8">
        <w:t>Kokie buvo registrai abiejose architektūrose? Ar šios architektūros</w:t>
      </w:r>
      <w:r w:rsidR="00552BBC">
        <w:t xml:space="preserve"> </w:t>
      </w:r>
      <w:r w:rsidRPr="00C155E8">
        <w:t>iš viso turėjo registrus? Ar tai buvo bendrosios paskirties registrai,</w:t>
      </w:r>
      <w:r w:rsidR="00552BBC">
        <w:t xml:space="preserve"> </w:t>
      </w:r>
      <w:r w:rsidRPr="00C155E8">
        <w:t>ar specializuoti registrai? Kiek registrų turėjo kiekviena</w:t>
      </w:r>
      <w:r w:rsidR="00552BBC">
        <w:t xml:space="preserve"> </w:t>
      </w:r>
      <w:r w:rsidRPr="00C155E8">
        <w:t>architektūra?  Kokie buvo šių registrų duomenų pločiai? Kokia buvo</w:t>
      </w:r>
      <w:r w:rsidR="00552BBC">
        <w:t xml:space="preserve"> </w:t>
      </w:r>
      <w:r w:rsidRPr="00C155E8">
        <w:t>specifinė registrų paskirtis?</w:t>
      </w:r>
    </w:p>
    <w:p w14:paraId="0336B045" w14:textId="37960154" w:rsidR="00552BBC" w:rsidRDefault="00552BBC" w:rsidP="00552BBC">
      <w:pPr>
        <w:pStyle w:val="NoSpacing"/>
        <w:ind w:firstLine="720"/>
      </w:pPr>
      <w:r>
        <w:t>PDP-</w:t>
      </w:r>
      <w:r w:rsidR="00615484" w:rsidRPr="00615484">
        <w:rPr>
          <w:lang w:val="pt-BR"/>
        </w:rPr>
        <w:t xml:space="preserve">11 </w:t>
      </w:r>
      <w:r w:rsidR="00615484">
        <w:t xml:space="preserve">visas atminties nuorodų adresavimas naudoja </w:t>
      </w:r>
      <w:r w:rsidR="00615484" w:rsidRPr="00615484">
        <w:rPr>
          <w:lang w:val="pt-BR"/>
        </w:rPr>
        <w:t>8</w:t>
      </w:r>
      <w:r w:rsidR="00615484">
        <w:t xml:space="preserve"> bendros paskirties registrus. Šie registrai </w:t>
      </w:r>
      <w:r w:rsidR="009F2EC5">
        <w:t xml:space="preserve">funkcionavo kaip akumuliatoriai(saugojo duomenis), rodyklės(saugojo duomenų adresus), indeksų registrai(registro duomenys pridedami prie antro instrukcijos žodžio, kad gauti kito operando adresą). Registrų duomenų plotis galėjo būti 1-3 žodžių, arba </w:t>
      </w:r>
      <w:r w:rsidR="009F2EC5" w:rsidRPr="00A86A23">
        <w:t>16 – 48 bit</w:t>
      </w:r>
      <w:r w:rsidR="009F2EC5">
        <w:t>ų.</w:t>
      </w:r>
      <w:r w:rsidR="00A86A23">
        <w:t xml:space="preserve"> R</w:t>
      </w:r>
      <w:r w:rsidR="00A86A23" w:rsidRPr="00A86A23">
        <w:t xml:space="preserve">6 </w:t>
      </w:r>
      <w:r w:rsidR="00A86A23">
        <w:t>visada naudojamas kaip steko rodyklė, R</w:t>
      </w:r>
      <w:r w:rsidR="00A86A23" w:rsidRPr="00A86A23">
        <w:rPr>
          <w:lang w:val="pt-BR"/>
        </w:rPr>
        <w:t>7</w:t>
      </w:r>
      <w:r w:rsidR="00A86A23">
        <w:t xml:space="preserve"> kaip programos skaitiklis(PC). </w:t>
      </w:r>
      <w:r w:rsidR="00A86A23">
        <w:rPr>
          <w:lang w:val="en-US"/>
        </w:rPr>
        <w:t xml:space="preserve">R0-R5 </w:t>
      </w:r>
      <w:r w:rsidR="00A86A23">
        <w:t>bendros paskirties registrai</w:t>
      </w:r>
      <w:sdt>
        <w:sdtPr>
          <w:id w:val="-961408344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 w:rsidR="00A86A23">
        <w:t>.</w:t>
      </w:r>
    </w:p>
    <w:p w14:paraId="4546A62B" w14:textId="0F8DD59F" w:rsidR="00A86A23" w:rsidRDefault="00A86A23" w:rsidP="00552BBC">
      <w:pPr>
        <w:pStyle w:val="NoSpacing"/>
        <w:ind w:firstLine="720"/>
      </w:pPr>
      <w:r>
        <w:t xml:space="preserve">Šie registrai turėjo kelis režimus, kurie turi ir savo atidėtas versijas: registro, </w:t>
      </w:r>
      <w:proofErr w:type="spellStart"/>
      <w:r>
        <w:t>autoinkrementinė</w:t>
      </w:r>
      <w:proofErr w:type="spellEnd"/>
      <w:r>
        <w:t xml:space="preserve">, </w:t>
      </w:r>
      <w:proofErr w:type="spellStart"/>
      <w:r>
        <w:t>autodekrementinė</w:t>
      </w:r>
      <w:proofErr w:type="spellEnd"/>
      <w:r>
        <w:t>, indeksinė. Programos skaitiklis turi savo rėžimus: tiesioginis, absoliutus, reliatyvus, reliatyvus atidėtas.</w:t>
      </w:r>
      <w:sdt>
        <w:sdtPr>
          <w:id w:val="1246067497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>
        <w:t xml:space="preserve"> </w:t>
      </w:r>
    </w:p>
    <w:p w14:paraId="682ED28B" w14:textId="0A52935C" w:rsidR="00EE7C5B" w:rsidRDefault="00EE7C5B" w:rsidP="00552BBC">
      <w:pPr>
        <w:pStyle w:val="NoSpacing"/>
        <w:ind w:firstLine="720"/>
      </w:pPr>
      <w:r>
        <w:t xml:space="preserve">Taip pat yra papildomas </w:t>
      </w:r>
      <w:r w:rsidRPr="00EE7C5B">
        <w:rPr>
          <w:lang w:val="pt-BR"/>
        </w:rPr>
        <w:t>16 bit</w:t>
      </w:r>
      <w:r>
        <w:t xml:space="preserve">ų registras – procesoriaus būsenos žodis. Jame saugomos būsenos vėliavėlės(neigiama – N, nulis – Z, perpilda – V, perkėlimas - C), procesoriaus </w:t>
      </w:r>
      <w:r w:rsidR="001C37DC">
        <w:t>prioriteto</w:t>
      </w:r>
      <w:r>
        <w:t xml:space="preserve"> lygis, atminties valdymo rėžimai.</w:t>
      </w:r>
      <w:sdt>
        <w:sdtPr>
          <w:id w:val="783924427"/>
          <w:citation/>
        </w:sdtPr>
        <w:sdtContent>
          <w:r w:rsidR="001C37DC">
            <w:fldChar w:fldCharType="begin"/>
          </w:r>
          <w:r w:rsidR="001C37DC">
            <w:instrText xml:space="preserve"> CITATION Bel78 \l 1063 </w:instrText>
          </w:r>
          <w:r w:rsidR="001C37DC">
            <w:fldChar w:fldCharType="separate"/>
          </w:r>
          <w:r w:rsidR="001C37DC">
            <w:rPr>
              <w:noProof/>
            </w:rPr>
            <w:t xml:space="preserve"> </w:t>
          </w:r>
          <w:r w:rsidR="001C37DC" w:rsidRPr="001C37DC">
            <w:rPr>
              <w:noProof/>
            </w:rPr>
            <w:t>(Bell, 1978)</w:t>
          </w:r>
          <w:r w:rsidR="001C37DC">
            <w:fldChar w:fldCharType="end"/>
          </w:r>
        </w:sdtContent>
      </w:sdt>
      <w:r w:rsidR="001C37DC">
        <w:t xml:space="preserve"> </w:t>
      </w:r>
    </w:p>
    <w:p w14:paraId="2341C152" w14:textId="665F3CAB" w:rsidR="001C37DC" w:rsidRDefault="001C37DC" w:rsidP="00552BBC">
      <w:pPr>
        <w:pStyle w:val="NoSpacing"/>
        <w:ind w:firstLine="720"/>
      </w:pPr>
      <w:r>
        <w:t>IBM System/</w:t>
      </w:r>
      <w:r w:rsidRPr="006E1697">
        <w:t>370 tur</w:t>
      </w:r>
      <w:r>
        <w:t xml:space="preserve">ėjo </w:t>
      </w:r>
      <w:r w:rsidRPr="006E1697">
        <w:t>16 bendros paskirties registr</w:t>
      </w:r>
      <w:r>
        <w:t>ų</w:t>
      </w:r>
      <w:r w:rsidR="006E1697">
        <w:t xml:space="preserve">, kontrolės registrų </w:t>
      </w:r>
      <w:r>
        <w:t xml:space="preserve">po </w:t>
      </w:r>
      <w:r w:rsidRPr="006E1697">
        <w:t xml:space="preserve">32 bitus, 4 </w:t>
      </w:r>
      <w:r w:rsidR="006E1697" w:rsidRPr="006E1697">
        <w:t xml:space="preserve">slankaus kablelio registrus po 64 bitus ir </w:t>
      </w:r>
      <w:r w:rsidR="006E1697">
        <w:t xml:space="preserve"> </w:t>
      </w:r>
      <w:r w:rsidR="006E1697" w:rsidRPr="006E1697">
        <w:t>6</w:t>
      </w:r>
      <w:r w:rsidR="006E1697">
        <w:t>4 bitų procesoriaus būsenos žodį.</w:t>
      </w:r>
      <w:r w:rsidR="00D11A55">
        <w:t xml:space="preserve"> Valdymo registrai buvo naudojami virtualios atminties valdymui.</w:t>
      </w:r>
      <w:sdt>
        <w:sdtPr>
          <w:id w:val="-346477044"/>
          <w:citation/>
        </w:sdtPr>
        <w:sdtContent>
          <w:r w:rsidR="00D11A55">
            <w:fldChar w:fldCharType="begin"/>
          </w:r>
          <w:r w:rsidR="00D11A55">
            <w:instrText xml:space="preserve"> CITATION IBM74 \l 1063 </w:instrText>
          </w:r>
          <w:r w:rsidR="00D11A55">
            <w:fldChar w:fldCharType="separate"/>
          </w:r>
          <w:r w:rsidR="00D11A55">
            <w:rPr>
              <w:noProof/>
            </w:rPr>
            <w:t xml:space="preserve"> </w:t>
          </w:r>
          <w:r w:rsidR="00D11A55" w:rsidRPr="00D11A55">
            <w:rPr>
              <w:noProof/>
            </w:rPr>
            <w:t>(IBM, 1974)</w:t>
          </w:r>
          <w:r w:rsidR="00D11A55">
            <w:fldChar w:fldCharType="end"/>
          </w:r>
        </w:sdtContent>
      </w:sdt>
    </w:p>
    <w:p w14:paraId="562964CA" w14:textId="79FA69EC" w:rsidR="00D11A55" w:rsidRPr="00D11A55" w:rsidRDefault="00D11A55" w:rsidP="00552BBC">
      <w:pPr>
        <w:pStyle w:val="NoSpacing"/>
        <w:ind w:firstLine="720"/>
        <w:rPr>
          <w:lang w:val="pt-BR"/>
        </w:rPr>
      </w:pPr>
      <w:r>
        <w:t>Palyginimui: PDP-</w:t>
      </w:r>
      <w:r w:rsidRPr="00D11A55">
        <w:rPr>
          <w:lang w:val="pt-BR"/>
        </w:rPr>
        <w:t>11 i</w:t>
      </w:r>
      <w:r>
        <w:t xml:space="preserve">š viso turėjo </w:t>
      </w:r>
      <w:r w:rsidRPr="00D11A55">
        <w:rPr>
          <w:lang w:val="pt-BR"/>
        </w:rPr>
        <w:t>1</w:t>
      </w:r>
      <w:r>
        <w:rPr>
          <w:lang w:val="pt-BR"/>
        </w:rPr>
        <w:t>6 + 1 registr</w:t>
      </w:r>
      <w:r>
        <w:t>ą, o System/370 36 + 1 registrus.</w:t>
      </w:r>
    </w:p>
    <w:p w14:paraId="3123353A" w14:textId="7DBE76AA" w:rsidR="00C155E8" w:rsidRPr="00C155E8" w:rsidRDefault="00C155E8" w:rsidP="005E26F1">
      <w:pPr>
        <w:spacing w:before="240" w:after="120"/>
      </w:pPr>
      <w:r w:rsidRPr="00C155E8">
        <w:t>6. Ar požymių bitai buvo naudojami šiose architektūrose? Kokie</w:t>
      </w:r>
      <w:r w:rsidR="00DD7F28">
        <w:t xml:space="preserve"> </w:t>
      </w:r>
      <w:r w:rsidRPr="00C155E8">
        <w:t>požymiai buvo naudojami?</w:t>
      </w:r>
    </w:p>
    <w:p w14:paraId="2EBDB223" w14:textId="28E68B49" w:rsidR="00C155E8" w:rsidRDefault="00DD7F28" w:rsidP="00DD7F28">
      <w:pPr>
        <w:pStyle w:val="NoSpacing"/>
        <w:ind w:firstLine="720"/>
        <w:rPr>
          <w:lang w:val="pt-BR"/>
        </w:rPr>
      </w:pPr>
      <w:r>
        <w:t xml:space="preserve">Abi architektūros </w:t>
      </w:r>
      <w:r w:rsidR="007F6DD3">
        <w:t>turėjo</w:t>
      </w:r>
      <w:r>
        <w:t xml:space="preserve"> PSW(</w:t>
      </w:r>
      <w:proofErr w:type="spellStart"/>
      <w:r>
        <w:t>Processor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Word). </w:t>
      </w:r>
      <w:r w:rsidR="007F6DD3">
        <w:t>PDP-</w:t>
      </w:r>
      <w:r w:rsidR="007F6DD3" w:rsidRPr="007F6DD3">
        <w:t>11 naudojo stand</w:t>
      </w:r>
      <w:r w:rsidR="007F6DD3">
        <w:t>artinius</w:t>
      </w:r>
      <w:r>
        <w:t xml:space="preserve"> požymi</w:t>
      </w:r>
      <w:r w:rsidR="007F6DD3">
        <w:t>us</w:t>
      </w:r>
      <w:r>
        <w:t xml:space="preserve">: </w:t>
      </w:r>
      <w:r>
        <w:t xml:space="preserve">neigiama – N, nulis – Z, perpilda – V, perkėlimas </w:t>
      </w:r>
      <w:r w:rsidR="00F94B65">
        <w:t>–</w:t>
      </w:r>
      <w:r>
        <w:t xml:space="preserve"> C</w:t>
      </w:r>
      <w:r w:rsidR="00F94B65" w:rsidRPr="007F6DD3">
        <w:t>.</w:t>
      </w:r>
      <w:sdt>
        <w:sdtPr>
          <w:rPr>
            <w:lang w:val="pt-BR"/>
          </w:rPr>
          <w:id w:val="1221865467"/>
          <w:citation/>
        </w:sdtPr>
        <w:sdtContent>
          <w:r w:rsidR="00F94B65">
            <w:rPr>
              <w:lang w:val="pt-BR"/>
            </w:rPr>
            <w:fldChar w:fldCharType="begin"/>
          </w:r>
          <w:r w:rsidR="00F94B65" w:rsidRPr="007F6DD3">
            <w:instrText xml:space="preserve"> CITATION Bel78 \l 1033 </w:instrText>
          </w:r>
          <w:r w:rsidR="00F94B65">
            <w:rPr>
              <w:lang w:val="pt-BR"/>
            </w:rPr>
            <w:fldChar w:fldCharType="separate"/>
          </w:r>
          <w:r w:rsidR="00F94B65" w:rsidRPr="007F6DD3">
            <w:rPr>
              <w:noProof/>
            </w:rPr>
            <w:t xml:space="preserve"> </w:t>
          </w:r>
          <w:r w:rsidR="00F94B65" w:rsidRPr="007F6DD3">
            <w:rPr>
              <w:noProof/>
              <w:lang w:val="pt-BR"/>
            </w:rPr>
            <w:t>(Bell, 1978)</w:t>
          </w:r>
          <w:r w:rsidR="00F94B65">
            <w:rPr>
              <w:lang w:val="pt-BR"/>
            </w:rPr>
            <w:fldChar w:fldCharType="end"/>
          </w:r>
        </w:sdtContent>
      </w:sdt>
    </w:p>
    <w:p w14:paraId="3CAF44D4" w14:textId="3524F3AC" w:rsidR="007F6DD3" w:rsidRPr="00757A2A" w:rsidRDefault="007F6DD3" w:rsidP="00DD7F28">
      <w:pPr>
        <w:pStyle w:val="NoSpacing"/>
        <w:ind w:firstLine="720"/>
      </w:pPr>
      <w:r>
        <w:rPr>
          <w:lang w:val="pt-BR"/>
        </w:rPr>
        <w:t>IBM System/370</w:t>
      </w:r>
      <w:r w:rsidR="00214991">
        <w:rPr>
          <w:lang w:val="pt-BR"/>
        </w:rPr>
        <w:t xml:space="preserve"> n</w:t>
      </w:r>
      <w:r w:rsidR="00757A2A">
        <w:rPr>
          <w:lang w:val="pt-BR"/>
        </w:rPr>
        <w:t>audojo pana</w:t>
      </w:r>
      <w:r w:rsidR="00757A2A">
        <w:t>šaus principo bitus – kontrolės kodus. Jei veikia dv</w:t>
      </w:r>
    </w:p>
    <w:p w14:paraId="3E67A7CE" w14:textId="77777777" w:rsidR="00C155E8" w:rsidRPr="00C155E8" w:rsidRDefault="00C155E8" w:rsidP="005E26F1">
      <w:pPr>
        <w:spacing w:before="240" w:after="120"/>
      </w:pPr>
      <w:r w:rsidRPr="00C155E8">
        <w:t>7. Koks buvo kiekvienos architektūros duomenų plotis (mašininis žodis)?</w:t>
      </w:r>
    </w:p>
    <w:p w14:paraId="299D616E" w14:textId="1394C562" w:rsidR="00C155E8" w:rsidRPr="00492D46" w:rsidRDefault="00C032EB" w:rsidP="005E26F1">
      <w:pPr>
        <w:pStyle w:val="NoSpacing"/>
        <w:spacing w:before="240" w:after="120"/>
        <w:ind w:firstLine="720"/>
      </w:pPr>
      <w:r w:rsidRPr="00492D46">
        <w:t>PDP – 11 mašininis žodis buvo 16 bitų</w:t>
      </w:r>
      <w:r w:rsidR="000C364B" w:rsidRPr="00492D46">
        <w:t>(Wikipedia, 2024)</w:t>
      </w:r>
      <w:r w:rsidRPr="00492D46">
        <w:t>, o IBM</w:t>
      </w:r>
      <w:r w:rsidR="00F250BD" w:rsidRPr="00492D46">
        <w:t xml:space="preserve"> žodis siekė 32 bitus, tačiau gebėjo priimti ir baito ilgio, pusę žodžio, dvigubus žodžius. </w:t>
      </w:r>
      <w:sdt>
        <w:sdtPr>
          <w:id w:val="-1422021295"/>
          <w:citation/>
        </w:sdtPr>
        <w:sdtContent>
          <w:r w:rsidR="00F250BD" w:rsidRPr="00492D46">
            <w:fldChar w:fldCharType="begin"/>
          </w:r>
          <w:r w:rsidR="00552BBC">
            <w:instrText xml:space="preserve">CITATION IBM75 \l 1063 </w:instrText>
          </w:r>
          <w:r w:rsidR="00F250BD" w:rsidRPr="00492D46">
            <w:fldChar w:fldCharType="separate"/>
          </w:r>
          <w:r w:rsidR="00552BBC" w:rsidRPr="00552BBC">
            <w:rPr>
              <w:noProof/>
            </w:rPr>
            <w:t>(IBM, 1975)</w:t>
          </w:r>
          <w:r w:rsidR="00F250BD" w:rsidRPr="00492D46">
            <w:fldChar w:fldCharType="end"/>
          </w:r>
        </w:sdtContent>
      </w:sdt>
      <w:sdt>
        <w:sdtPr>
          <w:id w:val="-922334004"/>
          <w:citation/>
        </w:sdtPr>
        <w:sdtContent>
          <w:r w:rsidR="00F250BD" w:rsidRPr="00492D46">
            <w:fldChar w:fldCharType="begin"/>
          </w:r>
          <w:r w:rsidR="002D0BD0" w:rsidRPr="00492D46">
            <w:instrText xml:space="preserve">CITATION Wik20 \l 1033 </w:instrText>
          </w:r>
          <w:r w:rsidR="00F250BD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F250BD" w:rsidRPr="00492D46">
            <w:fldChar w:fldCharType="end"/>
          </w:r>
        </w:sdtContent>
      </w:sdt>
    </w:p>
    <w:p w14:paraId="15AF7967" w14:textId="77777777" w:rsidR="00C155E8" w:rsidRPr="00C155E8" w:rsidRDefault="00C155E8" w:rsidP="005E26F1">
      <w:pPr>
        <w:spacing w:before="240" w:after="120"/>
      </w:pPr>
      <w:r w:rsidRPr="00C155E8">
        <w:lastRenderedPageBreak/>
        <w:t>8. Koks buvo kiekvienos sistemos atminties išdėstymas? Ar adresų buvo</w:t>
      </w:r>
    </w:p>
    <w:p w14:paraId="07D11FFD" w14:textId="77777777" w:rsidR="00C155E8" w:rsidRPr="00C155E8" w:rsidRDefault="00C155E8" w:rsidP="005E26F1">
      <w:pPr>
        <w:spacing w:before="240" w:after="120"/>
      </w:pPr>
      <w:r w:rsidRPr="00C155E8">
        <w:t>erdvė ištisinė, ar ji buvo suskirstytas į segmentus, puslapius,</w:t>
      </w:r>
    </w:p>
    <w:p w14:paraId="7CC4EFE5" w14:textId="77777777" w:rsidR="00C155E8" w:rsidRPr="00C155E8" w:rsidRDefault="00C155E8" w:rsidP="005E26F1">
      <w:pPr>
        <w:spacing w:before="240" w:after="120"/>
      </w:pPr>
      <w:r w:rsidRPr="00C155E8">
        <w:t>atminties į bankus? Koks buvo (efektyvus) adreso plotis? Koks buvo</w:t>
      </w:r>
    </w:p>
    <w:p w14:paraId="2A340CDE" w14:textId="77777777" w:rsidR="00C155E8" w:rsidRPr="00C155E8" w:rsidRDefault="00C155E8" w:rsidP="005E26F1">
      <w:pPr>
        <w:spacing w:before="240" w:after="120"/>
      </w:pPr>
      <w:r w:rsidRPr="00C155E8">
        <w:t>maksimalus įmanomas atminties kiekis kiekvienoje sistemoje? Koks buvo</w:t>
      </w:r>
    </w:p>
    <w:p w14:paraId="29DE710C" w14:textId="77777777" w:rsidR="00C155E8" w:rsidRPr="00C155E8" w:rsidRDefault="00C155E8" w:rsidP="005E26F1">
      <w:pPr>
        <w:spacing w:before="240" w:after="120"/>
      </w:pPr>
      <w:r w:rsidRPr="00C155E8">
        <w:t>tipiškas atminties kiekis, su kuria sistema buvo naudojama?</w:t>
      </w:r>
    </w:p>
    <w:p w14:paraId="55A3AF60" w14:textId="77777777" w:rsidR="00C155E8" w:rsidRPr="00C155E8" w:rsidRDefault="00C155E8" w:rsidP="005E26F1">
      <w:pPr>
        <w:spacing w:before="240" w:after="120"/>
      </w:pPr>
    </w:p>
    <w:p w14:paraId="038BE3CC" w14:textId="77777777" w:rsidR="00C155E8" w:rsidRPr="00C155E8" w:rsidRDefault="00C155E8" w:rsidP="005E26F1">
      <w:pPr>
        <w:spacing w:before="240" w:after="120"/>
      </w:pPr>
      <w:r w:rsidRPr="00C155E8">
        <w:t>9. Ar buvo palaikoma virtualioji atmintis ir kaip? Ar virtuali atmintis</w:t>
      </w:r>
    </w:p>
    <w:p w14:paraId="28AECE7F" w14:textId="77777777" w:rsidR="00C155E8" w:rsidRPr="00C155E8" w:rsidRDefault="00C155E8" w:rsidP="005E26F1">
      <w:pPr>
        <w:spacing w:before="240" w:after="120"/>
      </w:pPr>
      <w:r w:rsidRPr="00C155E8">
        <w:t>buvo realizuoti, naudojant puslapiavimą, segmentavimą, abu šiuos</w:t>
      </w:r>
    </w:p>
    <w:p w14:paraId="55349941" w14:textId="77777777" w:rsidR="00C155E8" w:rsidRPr="00C155E8" w:rsidRDefault="00C155E8" w:rsidP="005E26F1">
      <w:pPr>
        <w:spacing w:before="240" w:after="120"/>
      </w:pPr>
      <w:r w:rsidRPr="00C155E8">
        <w:t>mechanizmus?</w:t>
      </w:r>
    </w:p>
    <w:p w14:paraId="5DE83884" w14:textId="77777777" w:rsidR="00C155E8" w:rsidRPr="00C155E8" w:rsidRDefault="00C155E8" w:rsidP="005E26F1">
      <w:pPr>
        <w:spacing w:before="240" w:after="120"/>
      </w:pPr>
    </w:p>
    <w:p w14:paraId="30CCFAFE" w14:textId="77777777" w:rsidR="00C155E8" w:rsidRPr="00C155E8" w:rsidRDefault="00C155E8" w:rsidP="005E26F1">
      <w:pPr>
        <w:spacing w:before="240" w:after="120"/>
      </w:pPr>
      <w:r w:rsidRPr="00C155E8">
        <w:t>10. Kokia buvo kiekvienos architektūros komandų sistema (ISA)? Kiek</w:t>
      </w:r>
    </w:p>
    <w:p w14:paraId="42C5B059" w14:textId="77777777" w:rsidR="00C155E8" w:rsidRPr="00C155E8" w:rsidRDefault="00C155E8" w:rsidP="005E26F1">
      <w:pPr>
        <w:spacing w:before="240" w:after="120"/>
      </w:pPr>
      <w:r w:rsidRPr="00C155E8">
        <w:t>mašinos komandų turėjo kiekviena architektūra? Kokios buvo instrukcijų</w:t>
      </w:r>
    </w:p>
    <w:p w14:paraId="350B2A83" w14:textId="77777777" w:rsidR="00C155E8" w:rsidRPr="00C155E8" w:rsidRDefault="00C155E8" w:rsidP="005E26F1">
      <w:pPr>
        <w:spacing w:before="240" w:after="120"/>
      </w:pPr>
      <w:r w:rsidRPr="00C155E8">
        <w:t>(komandų) klasės?  Kokius instrukcijų formatus palaikė kiekviena</w:t>
      </w:r>
    </w:p>
    <w:p w14:paraId="086AB7D0" w14:textId="77777777" w:rsidR="00C155E8" w:rsidRPr="00C155E8" w:rsidRDefault="00C155E8" w:rsidP="005E26F1">
      <w:pPr>
        <w:spacing w:before="240" w:after="120"/>
      </w:pPr>
      <w:r w:rsidRPr="00C155E8">
        <w:t>architektūra?  Pateikite 8–16 instrukcijų pavyzdžiai. Kokios komandos</w:t>
      </w:r>
    </w:p>
    <w:p w14:paraId="011A6056" w14:textId="77777777" w:rsidR="00C155E8" w:rsidRPr="00C155E8" w:rsidRDefault="00C155E8" w:rsidP="005E26F1">
      <w:pPr>
        <w:spacing w:before="240" w:after="120"/>
      </w:pPr>
      <w:r w:rsidRPr="00C155E8">
        <w:t>buvo panašios abi architektūros? Kurios komandos skyrėsi?</w:t>
      </w:r>
    </w:p>
    <w:p w14:paraId="6BEE7870" w14:textId="77777777" w:rsidR="00C155E8" w:rsidRPr="00C155E8" w:rsidRDefault="00C155E8" w:rsidP="005E26F1">
      <w:pPr>
        <w:spacing w:before="240" w:after="120"/>
      </w:pPr>
    </w:p>
    <w:p w14:paraId="368F5F8B" w14:textId="77777777" w:rsidR="00C155E8" w:rsidRPr="00C155E8" w:rsidRDefault="00C155E8" w:rsidP="005E26F1">
      <w:pPr>
        <w:spacing w:before="240" w:after="120"/>
      </w:pPr>
      <w:r w:rsidRPr="00C155E8">
        <w:t>11. Kokius adresavimo būdus palaikė kiekviena architektūra?</w:t>
      </w:r>
    </w:p>
    <w:p w14:paraId="35512A71" w14:textId="77777777" w:rsidR="00C155E8" w:rsidRPr="00C155E8" w:rsidRDefault="00C155E8" w:rsidP="005E26F1">
      <w:pPr>
        <w:spacing w:before="240" w:after="120"/>
      </w:pPr>
      <w:r w:rsidRPr="00C155E8">
        <w:t>Kurie režimai buvo panašūs, o kurie skyrėsi?</w:t>
      </w:r>
    </w:p>
    <w:p w14:paraId="05D60DD1" w14:textId="77777777" w:rsidR="00C155E8" w:rsidRPr="00C155E8" w:rsidRDefault="00C155E8" w:rsidP="005E26F1">
      <w:pPr>
        <w:spacing w:before="240" w:after="120"/>
      </w:pPr>
    </w:p>
    <w:p w14:paraId="7FDCB974" w14:textId="77777777" w:rsidR="00C155E8" w:rsidRPr="00C155E8" w:rsidRDefault="00C155E8" w:rsidP="005E26F1">
      <w:pPr>
        <w:spacing w:before="240" w:after="120"/>
      </w:pPr>
      <w:r w:rsidRPr="00C155E8">
        <w:t>12. Kokios buvo kiekvienos architektūros I/O galimybės?</w:t>
      </w:r>
    </w:p>
    <w:p w14:paraId="51C38FA0" w14:textId="77777777" w:rsidR="00C155E8" w:rsidRPr="00C155E8" w:rsidRDefault="00C155E8" w:rsidP="005E26F1">
      <w:pPr>
        <w:spacing w:before="240" w:after="120"/>
      </w:pPr>
    </w:p>
    <w:p w14:paraId="5669C9F6" w14:textId="77777777" w:rsidR="00C155E8" w:rsidRPr="00C155E8" w:rsidRDefault="00C155E8" w:rsidP="005E26F1">
      <w:pPr>
        <w:spacing w:before="240" w:after="120"/>
      </w:pPr>
      <w:r w:rsidRPr="00C155E8">
        <w:t>13. Ar buvo palaikomi pertraukimai? Kuo pertraukimų mechanizmai buvo</w:t>
      </w:r>
    </w:p>
    <w:p w14:paraId="3375BE3B" w14:textId="77777777" w:rsidR="00C155E8" w:rsidRPr="00C155E8" w:rsidRDefault="00C155E8" w:rsidP="005E26F1">
      <w:pPr>
        <w:spacing w:before="240" w:after="120"/>
      </w:pPr>
      <w:r w:rsidRPr="00C155E8">
        <w:t>panašūs, kuo jie skyrėsi abiejose architektūrose?</w:t>
      </w:r>
    </w:p>
    <w:p w14:paraId="470FAB6F" w14:textId="77777777" w:rsidR="00C155E8" w:rsidRPr="00C155E8" w:rsidRDefault="00C155E8" w:rsidP="005E26F1">
      <w:pPr>
        <w:spacing w:before="240" w:after="120"/>
      </w:pPr>
    </w:p>
    <w:p w14:paraId="3F309E89" w14:textId="77777777" w:rsidR="00C155E8" w:rsidRPr="00C155E8" w:rsidRDefault="00C155E8" w:rsidP="005E26F1">
      <w:pPr>
        <w:spacing w:before="240" w:after="120"/>
      </w:pPr>
      <w:r w:rsidRPr="00C155E8">
        <w:t>14. Kokius duomenų tipus palaikė kiekviena architektūra aparatūros</w:t>
      </w:r>
    </w:p>
    <w:p w14:paraId="473EC61C" w14:textId="77777777" w:rsidR="00C155E8" w:rsidRPr="00C155E8" w:rsidRDefault="00C155E8" w:rsidP="005E26F1">
      <w:pPr>
        <w:spacing w:before="240" w:after="120"/>
      </w:pPr>
      <w:r w:rsidRPr="00C155E8">
        <w:t>lygyje? Ar buvo palaikoma fiksuoto kablelio, slankiojo kablelio</w:t>
      </w:r>
    </w:p>
    <w:p w14:paraId="4E42FFEE" w14:textId="77777777" w:rsidR="00C155E8" w:rsidRPr="00C155E8" w:rsidRDefault="00C155E8" w:rsidP="005E26F1">
      <w:pPr>
        <w:spacing w:before="240" w:after="120"/>
      </w:pPr>
      <w:r w:rsidRPr="00C155E8">
        <w:t>aritmetika? Ar sveikieji skaičiai buvo koduojami kaip ženklas-dydis,</w:t>
      </w:r>
    </w:p>
    <w:p w14:paraId="7B612C8B" w14:textId="77777777" w:rsidR="00C155E8" w:rsidRPr="00C155E8" w:rsidRDefault="00C155E8" w:rsidP="005E26F1">
      <w:pPr>
        <w:spacing w:before="240" w:after="120"/>
      </w:pPr>
      <w:r w:rsidRPr="00C155E8">
        <w:t>kaip vieneto papildinys (atvirkštinis kodas), dvejeto papildyti</w:t>
      </w:r>
    </w:p>
    <w:p w14:paraId="59F6BD97" w14:textId="77777777" w:rsidR="00C155E8" w:rsidRPr="00C155E8" w:rsidRDefault="00C155E8" w:rsidP="005E26F1">
      <w:pPr>
        <w:spacing w:before="240" w:after="120"/>
      </w:pPr>
      <w:r w:rsidRPr="00C155E8">
        <w:t>(papildomas kodas)? Kokius kitus „egzotiškus“ duomenų tipus palaikė</w:t>
      </w:r>
    </w:p>
    <w:p w14:paraId="69D435AD" w14:textId="77777777" w:rsidR="00C155E8" w:rsidRPr="00C155E8" w:rsidRDefault="00C155E8" w:rsidP="005E26F1">
      <w:pPr>
        <w:spacing w:before="240" w:after="120"/>
      </w:pPr>
      <w:r w:rsidRPr="00C155E8">
        <w:t>architektūra (pvz. dešimtainius skaičius, kompleksinius skaičius ir</w:t>
      </w:r>
    </w:p>
    <w:p w14:paraId="0D1C164D" w14:textId="77777777" w:rsidR="00C155E8" w:rsidRPr="00C155E8" w:rsidRDefault="00C155E8" w:rsidP="005E26F1">
      <w:pPr>
        <w:spacing w:before="240" w:after="120"/>
      </w:pPr>
      <w:r w:rsidRPr="00C155E8">
        <w:t>kt.)?</w:t>
      </w:r>
    </w:p>
    <w:p w14:paraId="09904365" w14:textId="77777777" w:rsidR="00C155E8" w:rsidRPr="00C155E8" w:rsidRDefault="00C155E8" w:rsidP="005E26F1">
      <w:pPr>
        <w:spacing w:before="240" w:after="120"/>
      </w:pPr>
    </w:p>
    <w:p w14:paraId="7E762EBD" w14:textId="77777777" w:rsidR="00C155E8" w:rsidRPr="00C155E8" w:rsidRDefault="00C155E8" w:rsidP="005E26F1">
      <w:pPr>
        <w:spacing w:before="240" w:after="120"/>
      </w:pPr>
      <w:r w:rsidRPr="00C155E8">
        <w:t>15. Kokia buvo kiekvienos sistemos greitaveika? Kokie buvo taktinių</w:t>
      </w:r>
    </w:p>
    <w:p w14:paraId="16EBF994" w14:textId="77777777" w:rsidR="00C155E8" w:rsidRPr="00C155E8" w:rsidRDefault="00C155E8" w:rsidP="005E26F1">
      <w:pPr>
        <w:spacing w:before="240" w:after="120"/>
      </w:pPr>
      <w:r w:rsidRPr="00C155E8">
        <w:t>generatorių dažniai, vidutinis/mažiausias/didžiausias ciklų skaičius,</w:t>
      </w:r>
    </w:p>
    <w:p w14:paraId="75D27269" w14:textId="77777777" w:rsidR="00C155E8" w:rsidRPr="00C155E8" w:rsidRDefault="00C155E8" w:rsidP="005E26F1">
      <w:pPr>
        <w:spacing w:before="240" w:after="120"/>
      </w:pPr>
      <w:r w:rsidRPr="00C155E8">
        <w:t>reikalingas kiekvienai komandai įvykdyti, vidutinė sistemos</w:t>
      </w:r>
    </w:p>
    <w:p w14:paraId="257C2992" w14:textId="77777777" w:rsidR="00C155E8" w:rsidRPr="00C155E8" w:rsidRDefault="00C155E8" w:rsidP="005E26F1">
      <w:pPr>
        <w:spacing w:before="240" w:after="120"/>
      </w:pPr>
      <w:r w:rsidRPr="00C155E8">
        <w:t>greitaveika? Kuri sistema buvo našesnė? Koks buv kainos ir našumo</w:t>
      </w:r>
    </w:p>
    <w:p w14:paraId="27539098" w14:textId="77777777" w:rsidR="00C155E8" w:rsidRPr="00C155E8" w:rsidRDefault="00C155E8" w:rsidP="005E26F1">
      <w:pPr>
        <w:spacing w:before="240" w:after="120"/>
      </w:pPr>
      <w:r w:rsidRPr="00C155E8">
        <w:t>santykis?</w:t>
      </w:r>
    </w:p>
    <w:p w14:paraId="4BDEE6CB" w14:textId="77777777" w:rsidR="00C155E8" w:rsidRPr="00C155E8" w:rsidRDefault="00C155E8" w:rsidP="005E26F1">
      <w:pPr>
        <w:spacing w:before="240" w:after="120"/>
      </w:pPr>
    </w:p>
    <w:p w14:paraId="4148CFD7" w14:textId="77777777" w:rsidR="00C155E8" w:rsidRPr="00C155E8" w:rsidRDefault="00C155E8" w:rsidP="005E26F1">
      <w:pPr>
        <w:spacing w:before="240" w:after="120"/>
      </w:pPr>
      <w:r w:rsidRPr="00C155E8">
        <w:t>16. Ar architektūros naudojo spartinančią atmintį? Jei taip, kokio</w:t>
      </w:r>
    </w:p>
    <w:p w14:paraId="215A39A2" w14:textId="77777777" w:rsidR="00C155E8" w:rsidRPr="00C155E8" w:rsidRDefault="00C155E8" w:rsidP="005E26F1">
      <w:pPr>
        <w:spacing w:before="240" w:after="120"/>
      </w:pPr>
      <w:r w:rsidRPr="00C155E8">
        <w:t>dydžio?</w:t>
      </w:r>
    </w:p>
    <w:p w14:paraId="1D61BD1E" w14:textId="77777777" w:rsidR="00C155E8" w:rsidRPr="00C155E8" w:rsidRDefault="00C155E8" w:rsidP="005E26F1">
      <w:pPr>
        <w:spacing w:before="240" w:after="120"/>
      </w:pPr>
    </w:p>
    <w:p w14:paraId="49A0E364" w14:textId="77777777" w:rsidR="00C155E8" w:rsidRPr="00C155E8" w:rsidRDefault="00C155E8" w:rsidP="005E26F1">
      <w:pPr>
        <w:spacing w:before="240" w:after="120"/>
      </w:pPr>
      <w:r w:rsidRPr="00C155E8">
        <w:t>17. Kokios buvo tipinės kiekvienos architektūros taikymo sritys? Kaip</w:t>
      </w:r>
    </w:p>
    <w:p w14:paraId="3C4055B6" w14:textId="77777777" w:rsidR="00C155E8" w:rsidRPr="00C155E8" w:rsidRDefault="00C155E8" w:rsidP="005E26F1">
      <w:pPr>
        <w:spacing w:before="240" w:after="120"/>
      </w:pPr>
      <w:r w:rsidRPr="00C155E8">
        <w:t>šios architektūros buvo naudojamos? Trumpai apibūdinkite (vienoje</w:t>
      </w:r>
    </w:p>
    <w:p w14:paraId="0B24ED8E" w14:textId="77777777" w:rsidR="00C155E8" w:rsidRPr="00C155E8" w:rsidRDefault="00C155E8" w:rsidP="005E26F1">
      <w:pPr>
        <w:spacing w:before="240" w:after="120"/>
      </w:pPr>
      <w:r w:rsidRPr="00C155E8">
        <w:t>pastraipoje) vieną konkretų kiekvienos architektūros panaudojimo</w:t>
      </w:r>
    </w:p>
    <w:p w14:paraId="22BA0A2C" w14:textId="77777777" w:rsidR="00C155E8" w:rsidRPr="00C155E8" w:rsidRDefault="00C155E8" w:rsidP="005E26F1">
      <w:pPr>
        <w:spacing w:before="240" w:after="120"/>
      </w:pPr>
      <w:r w:rsidRPr="00C155E8">
        <w:t>pavyzdį.</w:t>
      </w:r>
    </w:p>
    <w:p w14:paraId="56250C8E" w14:textId="77777777" w:rsidR="00C155E8" w:rsidRPr="00C155E8" w:rsidRDefault="00C155E8" w:rsidP="005E26F1">
      <w:pPr>
        <w:spacing w:before="240" w:after="120"/>
      </w:pPr>
    </w:p>
    <w:p w14:paraId="665F83DE" w14:textId="77777777" w:rsidR="00C155E8" w:rsidRPr="00C155E8" w:rsidRDefault="00C155E8" w:rsidP="005E26F1">
      <w:pPr>
        <w:spacing w:before="240" w:after="120"/>
      </w:pPr>
      <w:r w:rsidRPr="00C155E8">
        <w:lastRenderedPageBreak/>
        <w:t>18. Kiek programinės įrangos buvo parašyta kiekvienai aptariamai</w:t>
      </w:r>
    </w:p>
    <w:p w14:paraId="7952C525" w14:textId="77777777" w:rsidR="00C155E8" w:rsidRPr="00C155E8" w:rsidRDefault="00C155E8" w:rsidP="005E26F1">
      <w:pPr>
        <w:spacing w:before="240" w:after="120"/>
      </w:pPr>
      <w:r w:rsidRPr="00C155E8">
        <w:t>architektūrai, ar ji (vis dar) prieinama, kur ji buvo naudojama? Kokie</w:t>
      </w:r>
    </w:p>
    <w:p w14:paraId="7762130D" w14:textId="77777777" w:rsidR="00C155E8" w:rsidRPr="00C155E8" w:rsidRDefault="00C155E8" w:rsidP="005E26F1">
      <w:pPr>
        <w:spacing w:before="240" w:after="120"/>
      </w:pPr>
      <w:r w:rsidRPr="00C155E8">
        <w:t>buvo prieinami kompiliatoriai ir programavimo įrankiai (derintojai,</w:t>
      </w:r>
    </w:p>
    <w:p w14:paraId="0881C83F" w14:textId="77777777" w:rsidR="00C155E8" w:rsidRPr="00C155E8" w:rsidRDefault="00C155E8" w:rsidP="005E26F1">
      <w:pPr>
        <w:spacing w:before="240" w:after="120"/>
      </w:pPr>
      <w:r w:rsidRPr="00C155E8">
        <w:t>profiliuotojai, surinkėjai)? Kokios programinės įrangos bibliotekos</w:t>
      </w:r>
    </w:p>
    <w:p w14:paraId="75EBC95D" w14:textId="77777777" w:rsidR="00C155E8" w:rsidRPr="00C155E8" w:rsidRDefault="00C155E8" w:rsidP="005E26F1">
      <w:pPr>
        <w:spacing w:before="240" w:after="120"/>
      </w:pPr>
      <w:r w:rsidRPr="00C155E8">
        <w:t>buvo prieinamos?</w:t>
      </w:r>
    </w:p>
    <w:p w14:paraId="7198E2A1" w14:textId="77777777" w:rsidR="00C155E8" w:rsidRPr="00C155E8" w:rsidRDefault="00C155E8" w:rsidP="005E26F1">
      <w:pPr>
        <w:spacing w:before="240" w:after="120"/>
      </w:pPr>
    </w:p>
    <w:p w14:paraId="113B1F6B" w14:textId="77777777" w:rsidR="00C155E8" w:rsidRPr="00C155E8" w:rsidRDefault="00C155E8" w:rsidP="005E26F1">
      <w:pPr>
        <w:spacing w:before="240" w:after="120"/>
      </w:pPr>
      <w:r w:rsidRPr="00C155E8">
        <w:t xml:space="preserve">19. (neprivaloma) ar yra </w:t>
      </w:r>
      <w:proofErr w:type="spellStart"/>
      <w:r w:rsidRPr="00C155E8">
        <w:t>emuliatorių</w:t>
      </w:r>
      <w:proofErr w:type="spellEnd"/>
      <w:r w:rsidRPr="00C155E8">
        <w:t xml:space="preserve"> abiem architektūroms?  Jei tokių</w:t>
      </w:r>
    </w:p>
    <w:p w14:paraId="24311920" w14:textId="77777777" w:rsidR="00C155E8" w:rsidRPr="00C155E8" w:rsidRDefault="00C155E8" w:rsidP="005E26F1">
      <w:pPr>
        <w:spacing w:before="240" w:after="120"/>
      </w:pPr>
      <w:r w:rsidRPr="00C155E8">
        <w:t>rasite, pateikite jų URL ir (arba) leidinio metaduomenis.</w:t>
      </w:r>
    </w:p>
    <w:p w14:paraId="0A9D9E85" w14:textId="77777777" w:rsidR="00C155E8" w:rsidRPr="00C155E8" w:rsidRDefault="00C155E8" w:rsidP="005E26F1">
      <w:pPr>
        <w:spacing w:before="240" w:after="120"/>
      </w:pPr>
    </w:p>
    <w:p w14:paraId="5BD70924" w14:textId="77777777" w:rsidR="00C155E8" w:rsidRPr="00C155E8" w:rsidRDefault="00C155E8" w:rsidP="005E26F1">
      <w:pPr>
        <w:spacing w:before="240" w:after="120"/>
      </w:pPr>
      <w:r w:rsidRPr="00C155E8">
        <w:t>20. Pacituokite *visus* naudotus ir reikalingus šaltinius iš kurių</w:t>
      </w:r>
    </w:p>
    <w:p w14:paraId="63868617" w14:textId="77777777" w:rsidR="00C155E8" w:rsidRPr="00C155E8" w:rsidRDefault="00C155E8" w:rsidP="005E26F1">
      <w:pPr>
        <w:spacing w:before="240" w:after="120"/>
      </w:pPr>
      <w:r w:rsidRPr="00C155E8">
        <w:t>naudojote informaciją šiame darbe. Mažų mažiausia turite pacituoti du</w:t>
      </w:r>
    </w:p>
    <w:p w14:paraId="3AD2FC4B" w14:textId="77777777" w:rsidR="00C155E8" w:rsidRPr="00C155E8" w:rsidRDefault="00C155E8" w:rsidP="005E26F1">
      <w:pPr>
        <w:spacing w:before="240" w:after="120"/>
      </w:pPr>
      <w:r w:rsidRPr="00C155E8">
        <w:t>šaltinius: architektūros aprašymą ir algoritmo aprašymą. Cituoti</w:t>
      </w:r>
    </w:p>
    <w:p w14:paraId="4B259E37" w14:textId="77777777" w:rsidR="00C155E8" w:rsidRPr="00C155E8" w:rsidRDefault="00C155E8" w:rsidP="005E26F1">
      <w:pPr>
        <w:spacing w:before="240" w:after="120"/>
      </w:pPr>
      <w:r w:rsidRPr="00C155E8">
        <w:t xml:space="preserve">reikia naudojant Harvardo stilių (University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>,</w:t>
      </w:r>
    </w:p>
    <w:p w14:paraId="7D337D11" w14:textId="77777777" w:rsidR="00C155E8" w:rsidRPr="00C155E8" w:rsidRDefault="00C155E8" w:rsidP="005E26F1">
      <w:pPr>
        <w:spacing w:before="240" w:after="120"/>
      </w:pPr>
      <w:r w:rsidRPr="00C155E8">
        <w:t>2022). Jūsų tekste turi būti pateiktos nuorodos į šaltinius, teksto</w:t>
      </w:r>
    </w:p>
    <w:p w14:paraId="3B51F441" w14:textId="77777777" w:rsidR="00C155E8" w:rsidRPr="00C155E8" w:rsidRDefault="00C155E8" w:rsidP="005E26F1">
      <w:pPr>
        <w:spacing w:before="240" w:after="120"/>
      </w:pPr>
      <w:r w:rsidRPr="00C155E8">
        <w:t>pabaigoje turi būti šaltinių sąrašas su pilna bibliografija. Galima</w:t>
      </w:r>
    </w:p>
    <w:p w14:paraId="52143DD9" w14:textId="77777777" w:rsidR="00C155E8" w:rsidRPr="00C155E8" w:rsidRDefault="00C155E8" w:rsidP="005E26F1">
      <w:pPr>
        <w:spacing w:before="240" w:after="120"/>
      </w:pPr>
      <w:r w:rsidRPr="00C155E8">
        <w:t>cituoti Vikipedijos straipsnius (Wikipedia, 2024), jei jie yra</w:t>
      </w:r>
    </w:p>
    <w:p w14:paraId="6D959EAC" w14:textId="77777777" w:rsidR="00C155E8" w:rsidRPr="00C155E8" w:rsidRDefault="00C155E8" w:rsidP="005E26F1">
      <w:pPr>
        <w:spacing w:before="240" w:after="120"/>
      </w:pPr>
      <w:r w:rsidRPr="00C155E8">
        <w:t>kokybiški (dauguma yra), informatyvūs ir reikalingi Jūsų darbui. Jei</w:t>
      </w:r>
    </w:p>
    <w:p w14:paraId="1FF51B75" w14:textId="77777777" w:rsidR="00C155E8" w:rsidRPr="00C155E8" w:rsidRDefault="00C155E8" w:rsidP="005E26F1">
      <w:pPr>
        <w:spacing w:before="240" w:after="120"/>
      </w:pPr>
      <w:r w:rsidRPr="00C155E8">
        <w:t xml:space="preserve">naudojate </w:t>
      </w:r>
      <w:proofErr w:type="spellStart"/>
      <w:r w:rsidRPr="00C155E8">
        <w:t>ChatGPT</w:t>
      </w:r>
      <w:proofErr w:type="spellEnd"/>
      <w:r w:rsidRPr="00C155E8">
        <w:t xml:space="preserve"> ar kitus Didelius kalbos modelius, juos *būtina*</w:t>
      </w:r>
    </w:p>
    <w:p w14:paraId="192B0B6F" w14:textId="77777777" w:rsidR="00C155E8" w:rsidRPr="00C155E8" w:rsidRDefault="00C155E8" w:rsidP="005E26F1">
      <w:pPr>
        <w:spacing w:before="240" w:after="120"/>
      </w:pPr>
      <w:r w:rsidRPr="00C155E8">
        <w:t>pacituoti kaip šaltinius, nurodant viešą URL, panaudojimo datą ir</w:t>
      </w:r>
    </w:p>
    <w:p w14:paraId="23625015" w14:textId="77777777" w:rsidR="00C155E8" w:rsidRPr="00C155E8" w:rsidRDefault="00C155E8" w:rsidP="005E26F1">
      <w:pPr>
        <w:spacing w:before="240" w:after="120"/>
      </w:pPr>
      <w:r w:rsidRPr="00C155E8">
        <w:t>laiką, įrankio versiją ir Jūsų naudotą pradinį klausimą</w:t>
      </w:r>
    </w:p>
    <w:p w14:paraId="0DA6F64C" w14:textId="77777777" w:rsidR="00C155E8" w:rsidRPr="00C155E8" w:rsidRDefault="00C155E8" w:rsidP="005E26F1">
      <w:pPr>
        <w:spacing w:before="240" w:after="120"/>
      </w:pPr>
      <w:r w:rsidRPr="00C155E8">
        <w:t xml:space="preserve">(angl. </w:t>
      </w:r>
      <w:proofErr w:type="spellStart"/>
      <w:r w:rsidRPr="00C155E8">
        <w:t>prompt</w:t>
      </w:r>
      <w:proofErr w:type="spellEnd"/>
      <w:r w:rsidRPr="00C155E8">
        <w:t>).</w:t>
      </w:r>
    </w:p>
    <w:p w14:paraId="59436BB8" w14:textId="77777777" w:rsidR="00C155E8" w:rsidRPr="00C155E8" w:rsidRDefault="00C155E8" w:rsidP="005E26F1">
      <w:pPr>
        <w:spacing w:before="240" w:after="120"/>
      </w:pPr>
    </w:p>
    <w:p w14:paraId="0A884ED5" w14:textId="77777777" w:rsidR="00C155E8" w:rsidRPr="00C155E8" w:rsidRDefault="00C155E8" w:rsidP="005E26F1">
      <w:pPr>
        <w:spacing w:before="240" w:after="120"/>
      </w:pPr>
      <w:r w:rsidRPr="00C155E8">
        <w:t>Nuorodos:</w:t>
      </w:r>
    </w:p>
    <w:p w14:paraId="2A4504D1" w14:textId="77777777" w:rsidR="00C155E8" w:rsidRPr="00C155E8" w:rsidRDefault="00C155E8" w:rsidP="005E26F1">
      <w:pPr>
        <w:spacing w:before="240" w:after="120"/>
      </w:pPr>
    </w:p>
    <w:p w14:paraId="34D68BAF" w14:textId="77777777" w:rsidR="00C155E8" w:rsidRPr="00C155E8" w:rsidRDefault="00C155E8" w:rsidP="005E26F1">
      <w:pPr>
        <w:spacing w:before="240" w:after="120"/>
      </w:pPr>
      <w:r w:rsidRPr="00C155E8">
        <w:t xml:space="preserve">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 xml:space="preserve"> (2022) </w:t>
      </w:r>
      <w:proofErr w:type="spellStart"/>
      <w:r w:rsidRPr="00C155E8">
        <w:t>Harvard</w:t>
      </w:r>
      <w:proofErr w:type="spellEnd"/>
      <w:r w:rsidRPr="00C155E8">
        <w:t xml:space="preserve"> </w:t>
      </w:r>
      <w:proofErr w:type="spellStart"/>
      <w:r w:rsidRPr="00C155E8">
        <w:t>referencing</w:t>
      </w:r>
      <w:proofErr w:type="spellEnd"/>
      <w:r w:rsidRPr="00C155E8">
        <w:t xml:space="preserve"> (</w:t>
      </w:r>
      <w:proofErr w:type="spellStart"/>
      <w:r w:rsidRPr="00C155E8">
        <w:t>Cite</w:t>
      </w:r>
      <w:proofErr w:type="spellEnd"/>
      <w:r w:rsidRPr="00C155E8">
        <w:t xml:space="preserve"> </w:t>
      </w:r>
      <w:proofErr w:type="spellStart"/>
      <w:r w:rsidRPr="00C155E8">
        <w:t>them</w:t>
      </w:r>
      <w:proofErr w:type="spellEnd"/>
    </w:p>
    <w:p w14:paraId="25B99689" w14:textId="77777777" w:rsidR="00C155E8" w:rsidRPr="00C155E8" w:rsidRDefault="00C155E8" w:rsidP="005E26F1">
      <w:pPr>
        <w:spacing w:before="240" w:after="120"/>
      </w:pPr>
      <w:proofErr w:type="spellStart"/>
      <w:r w:rsidRPr="00C155E8">
        <w:t>right</w:t>
      </w:r>
      <w:proofErr w:type="spellEnd"/>
      <w:r w:rsidRPr="00C155E8">
        <w:t xml:space="preserve">): </w:t>
      </w:r>
      <w:proofErr w:type="spellStart"/>
      <w:r w:rsidRPr="00C155E8">
        <w:t>the</w:t>
      </w:r>
      <w:proofErr w:type="spellEnd"/>
      <w:r w:rsidRPr="00C155E8">
        <w:t xml:space="preserve"> </w:t>
      </w:r>
      <w:proofErr w:type="spellStart"/>
      <w:r w:rsidRPr="00C155E8">
        <w:t>basics</w:t>
      </w:r>
      <w:proofErr w:type="spellEnd"/>
      <w:r w:rsidRPr="00C155E8">
        <w:t xml:space="preserve">. 2nd </w:t>
      </w:r>
      <w:proofErr w:type="spellStart"/>
      <w:r w:rsidRPr="00C155E8">
        <w:t>edition</w:t>
      </w:r>
      <w:proofErr w:type="spellEnd"/>
      <w:r w:rsidRPr="00C155E8">
        <w:t>. URL:</w:t>
      </w:r>
    </w:p>
    <w:p w14:paraId="5BD0D711" w14:textId="77777777" w:rsidR="00C155E8" w:rsidRPr="00C155E8" w:rsidRDefault="00C155E8" w:rsidP="005E26F1">
      <w:pPr>
        <w:spacing w:before="240" w:after="120"/>
      </w:pPr>
      <w:r w:rsidRPr="00C155E8">
        <w:t>https://www.wlv.ac.uk/lib/media/departments/lis/skills/study-guides/LS134-Harvard-Quick-Guide.pdf</w:t>
      </w:r>
    </w:p>
    <w:p w14:paraId="75D78415" w14:textId="77777777" w:rsidR="00C155E8" w:rsidRPr="00C155E8" w:rsidRDefault="00C155E8" w:rsidP="005E26F1">
      <w:pPr>
        <w:spacing w:before="240" w:after="120"/>
      </w:pPr>
    </w:p>
    <w:p w14:paraId="67F322D2" w14:textId="77777777" w:rsidR="00C155E8" w:rsidRPr="00C155E8" w:rsidRDefault="00C155E8" w:rsidP="005E26F1">
      <w:pPr>
        <w:spacing w:before="240" w:after="120"/>
      </w:pPr>
      <w:r w:rsidRPr="00C155E8">
        <w:t>Wikipedia (2024) Wikipedia. URL:</w:t>
      </w:r>
    </w:p>
    <w:p w14:paraId="758BC29B" w14:textId="77777777" w:rsidR="00C155E8" w:rsidRPr="00C155E8" w:rsidRDefault="00C155E8" w:rsidP="005E26F1">
      <w:pPr>
        <w:spacing w:before="240" w:after="120"/>
      </w:pPr>
      <w:r w:rsidRPr="00C155E8">
        <w:t>https://en.wikipedia.org/wiki/Wikipedia [</w:t>
      </w:r>
      <w:proofErr w:type="spellStart"/>
      <w:r w:rsidRPr="00C155E8">
        <w:t>accessed</w:t>
      </w:r>
      <w:proofErr w:type="spellEnd"/>
    </w:p>
    <w:p w14:paraId="0DB598DE" w14:textId="77777777" w:rsidR="00C155E8" w:rsidRPr="00C155E8" w:rsidRDefault="00C155E8" w:rsidP="005E26F1">
      <w:pPr>
        <w:spacing w:before="240" w:after="120"/>
      </w:pPr>
      <w:r w:rsidRPr="00C155E8">
        <w:t xml:space="preserve">2024-11-04T09:16+02:00, </w:t>
      </w:r>
      <w:proofErr w:type="spellStart"/>
      <w:r w:rsidRPr="00C155E8">
        <w:t>permalink</w:t>
      </w:r>
      <w:proofErr w:type="spellEnd"/>
    </w:p>
    <w:p w14:paraId="0AB62723" w14:textId="77777777" w:rsidR="00C155E8" w:rsidRPr="00C155E8" w:rsidRDefault="00C155E8" w:rsidP="005E26F1">
      <w:pPr>
        <w:spacing w:before="240" w:after="120"/>
      </w:pPr>
      <w:r w:rsidRPr="00C155E8">
        <w:t>https://en.wikipedia.org/w/index.php?title=Wikipedia&amp;oldid=1254652936]</w:t>
      </w:r>
    </w:p>
    <w:p w14:paraId="604F00B9" w14:textId="49DB198C" w:rsidR="00F250BD" w:rsidRPr="00492D46" w:rsidRDefault="00F250BD">
      <w:r w:rsidRPr="00492D46">
        <w:br w:type="page"/>
      </w:r>
    </w:p>
    <w:sdt>
      <w:sdtPr>
        <w:id w:val="-1998795013"/>
        <w:docPartObj>
          <w:docPartGallery w:val="Bibliographies"/>
          <w:docPartUnique/>
        </w:docPartObj>
      </w:sdtPr>
      <w:sdtEndPr>
        <w:rPr>
          <w:rFonts w:eastAsiaTheme="minorHAnsi" w:cstheme="minorBidi"/>
          <w:color w:val="auto"/>
          <w:sz w:val="24"/>
          <w:szCs w:val="24"/>
        </w:rPr>
      </w:sdtEndPr>
      <w:sdtContent>
        <w:p w14:paraId="5FEF9A83" w14:textId="23B07B16" w:rsidR="00F250BD" w:rsidRPr="00492D46" w:rsidRDefault="00F250BD">
          <w:pPr>
            <w:pStyle w:val="Heading1"/>
          </w:pPr>
          <w:r w:rsidRPr="00492D46">
            <w:t>Bibliografija</w:t>
          </w:r>
        </w:p>
        <w:sdt>
          <w:sdtPr>
            <w:id w:val="111145805"/>
            <w:bibliography/>
          </w:sdtPr>
          <w:sdtContent>
            <w:p w14:paraId="26B50D82" w14:textId="77777777" w:rsidR="00897E3B" w:rsidRPr="00492D46" w:rsidRDefault="00F250BD" w:rsidP="00897E3B">
              <w:pPr>
                <w:pStyle w:val="Bibliography"/>
                <w:rPr>
                  <w:noProof/>
                  <w:kern w:val="0"/>
                  <w14:ligatures w14:val="none"/>
                </w:rPr>
              </w:pPr>
              <w:r w:rsidRPr="00492D46">
                <w:fldChar w:fldCharType="begin"/>
              </w:r>
              <w:r w:rsidRPr="00492D46">
                <w:instrText>BIBLIOGRAPHY</w:instrText>
              </w:r>
              <w:r w:rsidRPr="00492D46">
                <w:fldChar w:fldCharType="separate"/>
              </w:r>
              <w:r w:rsidR="00897E3B" w:rsidRPr="00492D46">
                <w:rPr>
                  <w:noProof/>
                </w:rPr>
                <w:t xml:space="preserve">Bell, C. G. M. C. J. M. E. J., 1978. </w:t>
              </w:r>
              <w:r w:rsidR="00897E3B" w:rsidRPr="00492D46">
                <w:rPr>
                  <w:i/>
                  <w:iCs/>
                  <w:noProof/>
                </w:rPr>
                <w:t xml:space="preserve">Computer Engineering: A DEC View of Hardware Systems Design, </w:t>
              </w:r>
              <w:r w:rsidR="00897E3B" w:rsidRPr="00492D46">
                <w:rPr>
                  <w:noProof/>
                </w:rPr>
                <w:t>s.l.: Digital Press.</w:t>
              </w:r>
            </w:p>
            <w:p w14:paraId="0AD40561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Gemini, 2025. </w:t>
              </w:r>
              <w:r w:rsidRPr="00492D46">
                <w:rPr>
                  <w:i/>
                  <w:iCs/>
                  <w:noProof/>
                </w:rPr>
                <w:t xml:space="preserve">Gemini 2.5 Pro.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https://github.com/copilot/c/a9e3f7ad-c8b4-4f39-9507-e2c974f11399</w:t>
              </w:r>
              <w:r w:rsidRPr="00492D46">
                <w:rPr>
                  <w:noProof/>
                </w:rPr>
                <w:br/>
                <w:t>[Kreiptasi 05 12 2025].</w:t>
              </w:r>
            </w:p>
            <w:p w14:paraId="02DF02DA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IBM, S., 1975. </w:t>
              </w:r>
              <w:r w:rsidRPr="00492D46">
                <w:rPr>
                  <w:i/>
                  <w:iCs/>
                  <w:noProof/>
                </w:rPr>
                <w:t xml:space="preserve">IBM systems/370 system summery. </w:t>
              </w:r>
              <w:r w:rsidRPr="00492D46">
                <w:rPr>
                  <w:noProof/>
                </w:rPr>
                <w:t>5th mont. s.l.:IBM.</w:t>
              </w:r>
            </w:p>
            <w:p w14:paraId="407D29E8" w14:textId="6D1602A8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PDP-11.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https://en.wikipedia.org/wiki/PDP-11.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1CBD726B" w14:textId="7845D1A3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Unibus.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https://en.wikipedia.org/w/index.php?title=Unibus&amp;action=history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06076BA2" w14:textId="0E10D23B" w:rsidR="00F250BD" w:rsidRPr="00492D46" w:rsidRDefault="00F250BD" w:rsidP="00897E3B">
              <w:r w:rsidRPr="00492D46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56FDFF4" w14:textId="77777777" w:rsidR="004909BA" w:rsidRPr="00492D46" w:rsidRDefault="004909BA" w:rsidP="00C155E8"/>
    <w:sectPr w:rsidR="004909BA" w:rsidRPr="00492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F7D2B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D8781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55F7E4F"/>
    <w:multiLevelType w:val="hybridMultilevel"/>
    <w:tmpl w:val="03B44C3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326281">
    <w:abstractNumId w:val="0"/>
  </w:num>
  <w:num w:numId="2" w16cid:durableId="335305147">
    <w:abstractNumId w:val="1"/>
  </w:num>
  <w:num w:numId="3" w16cid:durableId="1629899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4DB"/>
    <w:rsid w:val="00015086"/>
    <w:rsid w:val="00057311"/>
    <w:rsid w:val="000744D6"/>
    <w:rsid w:val="0008559A"/>
    <w:rsid w:val="000C364B"/>
    <w:rsid w:val="00114EE5"/>
    <w:rsid w:val="0011703D"/>
    <w:rsid w:val="00166586"/>
    <w:rsid w:val="001A7FE3"/>
    <w:rsid w:val="001C37DC"/>
    <w:rsid w:val="00214991"/>
    <w:rsid w:val="002D0BD0"/>
    <w:rsid w:val="004909BA"/>
    <w:rsid w:val="00492D46"/>
    <w:rsid w:val="004E64DB"/>
    <w:rsid w:val="00552BBC"/>
    <w:rsid w:val="005E26F1"/>
    <w:rsid w:val="00615484"/>
    <w:rsid w:val="006575AD"/>
    <w:rsid w:val="006D602F"/>
    <w:rsid w:val="006E1697"/>
    <w:rsid w:val="00745808"/>
    <w:rsid w:val="00757A2A"/>
    <w:rsid w:val="00796789"/>
    <w:rsid w:val="007C3C2F"/>
    <w:rsid w:val="007F6DD3"/>
    <w:rsid w:val="00897E3B"/>
    <w:rsid w:val="009F2EC5"/>
    <w:rsid w:val="00A333CD"/>
    <w:rsid w:val="00A54AAC"/>
    <w:rsid w:val="00A86A23"/>
    <w:rsid w:val="00BC0565"/>
    <w:rsid w:val="00C032EB"/>
    <w:rsid w:val="00C155E8"/>
    <w:rsid w:val="00C66C9B"/>
    <w:rsid w:val="00D11A55"/>
    <w:rsid w:val="00DD7F28"/>
    <w:rsid w:val="00EA2E8B"/>
    <w:rsid w:val="00EA6EDE"/>
    <w:rsid w:val="00EE7C5B"/>
    <w:rsid w:val="00EF0EBF"/>
    <w:rsid w:val="00F250BD"/>
    <w:rsid w:val="00F3394E"/>
    <w:rsid w:val="00F40234"/>
    <w:rsid w:val="00F62391"/>
    <w:rsid w:val="00F94B65"/>
    <w:rsid w:val="00FB2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E67D"/>
  <w15:chartTrackingRefBased/>
  <w15:docId w15:val="{EB1589C3-DC1D-4AF8-8A1A-C867D5D9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BA"/>
    <w:rPr>
      <w:rFonts w:ascii="Times New Roman" w:hAnsi="Times New Roman"/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9B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9BA"/>
    <w:rPr>
      <w:rFonts w:ascii="Times New Roman" w:eastAsiaTheme="majorEastAsia" w:hAnsi="Times New Roman" w:cstheme="majorBidi"/>
      <w:color w:val="000000" w:themeColor="text1"/>
      <w:sz w:val="40"/>
      <w:szCs w:val="40"/>
      <w:lang w:val="lt-L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4D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4DB"/>
    <w:rPr>
      <w:rFonts w:eastAsiaTheme="majorEastAsia" w:cstheme="majorBidi"/>
      <w:color w:val="0F4761" w:themeColor="accent1" w:themeShade="BF"/>
      <w:sz w:val="28"/>
      <w:szCs w:val="28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4DB"/>
    <w:rPr>
      <w:rFonts w:eastAsiaTheme="majorEastAsia" w:cstheme="majorBidi"/>
      <w:i/>
      <w:iCs/>
      <w:color w:val="0F4761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4DB"/>
    <w:rPr>
      <w:rFonts w:eastAsiaTheme="majorEastAsia" w:cstheme="majorBidi"/>
      <w:color w:val="0F4761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4DB"/>
    <w:rPr>
      <w:rFonts w:eastAsiaTheme="majorEastAsia" w:cstheme="majorBidi"/>
      <w:i/>
      <w:iCs/>
      <w:color w:val="595959" w:themeColor="text1" w:themeTint="A6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4DB"/>
    <w:rPr>
      <w:rFonts w:eastAsiaTheme="majorEastAsia" w:cstheme="majorBidi"/>
      <w:color w:val="595959" w:themeColor="text1" w:themeTint="A6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4DB"/>
    <w:rPr>
      <w:rFonts w:eastAsiaTheme="majorEastAsia" w:cstheme="majorBidi"/>
      <w:i/>
      <w:iCs/>
      <w:color w:val="272727" w:themeColor="text1" w:themeTint="D8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4DB"/>
    <w:rPr>
      <w:rFonts w:eastAsiaTheme="majorEastAsia" w:cstheme="majorBidi"/>
      <w:color w:val="272727" w:themeColor="text1" w:themeTint="D8"/>
      <w:lang w:val="lt-LT"/>
    </w:rPr>
  </w:style>
  <w:style w:type="paragraph" w:styleId="Title">
    <w:name w:val="Title"/>
    <w:basedOn w:val="Normal"/>
    <w:next w:val="Normal"/>
    <w:link w:val="TitleChar"/>
    <w:uiPriority w:val="10"/>
    <w:qFormat/>
    <w:rsid w:val="004909BA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9BA"/>
    <w:rPr>
      <w:rFonts w:ascii="Times New Roman" w:eastAsiaTheme="majorEastAsia" w:hAnsi="Times New Roman" w:cstheme="majorBidi"/>
      <w:spacing w:val="-10"/>
      <w:kern w:val="28"/>
      <w:sz w:val="56"/>
      <w:szCs w:val="56"/>
      <w:lang w:val="lt-LT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9BA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9BA"/>
    <w:rPr>
      <w:rFonts w:ascii="Times New Roman" w:eastAsiaTheme="majorEastAsia" w:hAnsi="Times New Roman" w:cstheme="majorBidi"/>
      <w:color w:val="000000" w:themeColor="text1"/>
      <w:spacing w:val="15"/>
      <w:sz w:val="28"/>
      <w:szCs w:val="28"/>
      <w:lang w:val="lt-LT"/>
    </w:rPr>
  </w:style>
  <w:style w:type="paragraph" w:styleId="Quote">
    <w:name w:val="Quote"/>
    <w:basedOn w:val="Normal"/>
    <w:next w:val="Normal"/>
    <w:link w:val="QuoteChar"/>
    <w:uiPriority w:val="29"/>
    <w:qFormat/>
    <w:rsid w:val="004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4DB"/>
    <w:rPr>
      <w:i/>
      <w:iCs/>
      <w:color w:val="404040" w:themeColor="text1" w:themeTint="BF"/>
      <w:lang w:val="lt-LT"/>
    </w:rPr>
  </w:style>
  <w:style w:type="paragraph" w:styleId="ListParagraph">
    <w:name w:val="List Paragraph"/>
    <w:basedOn w:val="Normal"/>
    <w:uiPriority w:val="34"/>
    <w:qFormat/>
    <w:rsid w:val="004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4DB"/>
    <w:rPr>
      <w:i/>
      <w:iCs/>
      <w:color w:val="0F4761" w:themeColor="accent1" w:themeShade="BF"/>
      <w:lang w:val="lt-LT"/>
    </w:rPr>
  </w:style>
  <w:style w:type="character" w:styleId="IntenseReference">
    <w:name w:val="Intense Reference"/>
    <w:basedOn w:val="DefaultParagraphFont"/>
    <w:uiPriority w:val="32"/>
    <w:qFormat/>
    <w:rsid w:val="004E64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15086"/>
    <w:pPr>
      <w:spacing w:after="0" w:line="280" w:lineRule="exact"/>
      <w:jc w:val="both"/>
    </w:pPr>
    <w:rPr>
      <w:rFonts w:ascii="Times New Roman" w:hAnsi="Times New Roman"/>
      <w:lang w:val="lt-LT"/>
    </w:rPr>
  </w:style>
  <w:style w:type="paragraph" w:styleId="Bibliography">
    <w:name w:val="Bibliography"/>
    <w:basedOn w:val="Normal"/>
    <w:next w:val="Normal"/>
    <w:uiPriority w:val="37"/>
    <w:unhideWhenUsed/>
    <w:rsid w:val="00F250BD"/>
  </w:style>
  <w:style w:type="character" w:styleId="Hyperlink">
    <w:name w:val="Hyperlink"/>
    <w:basedOn w:val="DefaultParagraphFont"/>
    <w:uiPriority w:val="99"/>
    <w:unhideWhenUsed/>
    <w:rsid w:val="00BC05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Gem25</b:Tag>
    <b:SourceType>InternetSite</b:SourceType>
    <b:Guid>{32F0ACD3-7FA6-46D5-A5B2-DDFA9B9521C7}</b:Guid>
    <b:Title>Gemini 2.5 Pro</b:Title>
    <b:YearAccessed>2025</b:YearAccessed>
    <b:URL>https://github.com/copilot/c/a9e3f7ad-c8b4-4f39-9507-e2c974f11399</b:URL>
    <b:Author>
      <b:Author>
        <b:NameList>
          <b:Person>
            <b:Last>Gemini</b:Last>
          </b:Person>
        </b:NameList>
      </b:Author>
    </b:Author>
    <b:Year>2025</b:Year>
    <b:MonthAccessed>12</b:MonthAccessed>
    <b:DayAccessed>05</b:DayAccessed>
    <b:RefOrder>2</b:RefOrder>
  </b:Source>
  <b:Source>
    <b:Tag>Bel78</b:Tag>
    <b:SourceType>Report</b:SourceType>
    <b:Guid>{857AF6CA-F69F-4170-AE53-ACDDC69F5E9F}</b:Guid>
    <b:Author>
      <b:Author>
        <b:NameList>
          <b:Person>
            <b:Last>Bell</b:Last>
            <b:First>C.</b:First>
            <b:Middle>G., Mudge·, C. J., McNamara, E. J.</b:Middle>
          </b:Person>
        </b:NameList>
      </b:Author>
    </b:Author>
    <b:Title>Computer Engineering: A DEC View of Hardware Systems Design</b:Title>
    <b:Year>1978</b:Year>
    <b:Publisher>Digital Press</b:Publisher>
    <b:RefOrder>1</b:RefOrder>
  </b:Source>
  <b:Source>
    <b:Tag>Wik25</b:Tag>
    <b:SourceType>InternetSite</b:SourceType>
    <b:Guid>{130487A8-86B5-4E9D-A270-B12C7061DE6D}</b:Guid>
    <b:Title>Unibus</b:Title>
    <b:Year>2025</b:Year>
    <b:Author>
      <b:Author>
        <b:NameList>
          <b:Person>
            <b:Last>Wikipedia</b:Last>
          </b:Person>
        </b:NameList>
      </b:Author>
    </b:Author>
    <b:YearAccessed>2025</b:YearAccessed>
    <b:MonthAccessed>12</b:MonthAccessed>
    <b:DayAccessed>05</b:DayAccessed>
    <b:URL>https://en.wikipedia.org/w/index.php?title=Unibus&amp;action=history</b:URL>
    <b:RefOrder>3</b:RefOrder>
  </b:Source>
  <b:Source>
    <b:Tag>DAT88</b:Tag>
    <b:SourceType>Report</b:SourceType>
    <b:Guid>{6E001008-F2EC-4172-AFE2-EF23F96E8DB0}</b:Guid>
    <b:Author>
      <b:Author>
        <b:Corporate>Datapro Research Corporation</b:Corporate>
      </b:Author>
    </b:Author>
    <b:Title>DEC PDP-11 Family</b:Title>
    <b:Year>1988</b:Year>
    <b:Publisher>DATAPRO RESEARCH CORPORATION</b:Publisher>
    <b:RefOrder>4</b:RefOrder>
  </b:Source>
  <b:Source>
    <b:Tag>Wik20</b:Tag>
    <b:SourceType>InternetSite</b:SourceType>
    <b:Guid>{98A5A126-684E-4815-A118-D08B38671315}</b:Guid>
    <b:Author>
      <b:Author>
        <b:NameList>
          <b:Person>
            <b:Last>Wikipedia</b:Last>
          </b:Person>
        </b:NameList>
      </b:Author>
    </b:Author>
    <b:Title>PDP-11</b:Title>
    <b:Year>2025</b:Year>
    <b:YearAccessed>2025</b:YearAccessed>
    <b:MonthAccessed>December</b:MonthAccessed>
    <b:DayAccessed>05</b:DayAccessed>
    <b:URL>https://en.wikipedia.org/wiki/PDP-11.</b:URL>
    <b:RefOrder>6</b:RefOrder>
  </b:Source>
  <b:Source>
    <b:Tag>Wik251</b:Tag>
    <b:SourceType>InternetSite</b:SourceType>
    <b:Guid>{8D6E641E-E463-400D-8FA0-22774874CE30}</b:Guid>
    <b:Author>
      <b:Author>
        <b:NameList>
          <b:Person>
            <b:Last>Wikipedia</b:Last>
          </b:Person>
        </b:NameList>
      </b:Author>
    </b:Author>
    <b:Title>IBM System/370</b:Title>
    <b:Year>2025</b:Year>
    <b:YearAccessed>2025</b:YearAccessed>
    <b:MonthAccessed>12</b:MonthAccessed>
    <b:DayAccessed>05</b:DayAccessed>
    <b:URL>https://en.wikipedia.org/wiki/IBM_System/370</b:URL>
    <b:RefOrder>7</b:RefOrder>
  </b:Source>
  <b:Source>
    <b:Tag>IBM74</b:Tag>
    <b:SourceType>Book</b:SourceType>
    <b:Guid>{E6EEB727-5314-46EC-A684-6B4C952093E3}</b:Guid>
    <b:Author>
      <b:Author>
        <b:Corporate>IBM</b:Corporate>
      </b:Author>
    </b:Author>
    <b:Title>IBM System/370 Principles of Operation</b:Title>
    <b:Year>1974</b:Year>
    <b:Edition>4th</b:Edition>
    <b:RefOrder>8</b:RefOrder>
  </b:Source>
  <b:Source>
    <b:Tag>IBM75</b:Tag>
    <b:SourceType>Book</b:SourceType>
    <b:Guid>{F53BEDC3-173F-440F-9D6B-D171D57E1C5E}</b:Guid>
    <b:Author>
      <b:Author>
        <b:Corporate>IBM</b:Corporate>
      </b:Author>
    </b:Author>
    <b:Title>IBM System/370 System Summery</b:Title>
    <b:Year>1975</b:Year>
    <b:Edition>5th</b:Edition>
    <b:RefOrder>5</b:RefOrder>
  </b:Source>
  <b:Source>
    <b:Tag>IBM83</b:Tag>
    <b:SourceType>Book</b:SourceType>
    <b:Guid>{E1C4A8AA-F471-44AB-B1E0-D403E6692424}</b:Guid>
    <b:Author>
      <b:Author>
        <b:Corporate>IBM</b:Corporate>
      </b:Author>
    </b:Author>
    <b:Title>IBM System/370 Exetnded Architecture Principles of operation</b:Title>
    <b:Year>1983</b:Year>
    <b:RefOrder>9</b:RefOrder>
  </b:Source>
</b:Sources>
</file>

<file path=customXml/itemProps1.xml><?xml version="1.0" encoding="utf-8"?>
<ds:datastoreItem xmlns:ds="http://schemas.openxmlformats.org/officeDocument/2006/customXml" ds:itemID="{2E728156-89F7-42A3-8A1B-CCE8C29C5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7</Pages>
  <Words>6734</Words>
  <Characters>3839</Characters>
  <Application>Microsoft Office Word</Application>
  <DocSecurity>0</DocSecurity>
  <Lines>31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Audronė Ambrazaitė Balčiuvienė</dc:creator>
  <cp:keywords/>
  <dc:description/>
  <cp:lastModifiedBy>Audronė Ambrazaitė Balčiuvienė</cp:lastModifiedBy>
  <cp:revision>24</cp:revision>
  <dcterms:created xsi:type="dcterms:W3CDTF">2025-12-05T12:59:00Z</dcterms:created>
  <dcterms:modified xsi:type="dcterms:W3CDTF">2025-12-06T17:30:00Z</dcterms:modified>
</cp:coreProperties>
</file>