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 QA-T01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FUNDAMENTOS DEL ASEGURAMIENTO DE LA CALIDAD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Competencia:</w:t>
      </w:r>
      <w:r w:rsidDel="00000000" w:rsidR="00000000" w:rsidRPr="00000000">
        <w:rPr>
          <w:sz w:val="24"/>
          <w:szCs w:val="24"/>
          <w:rtl w:val="0"/>
        </w:rPr>
        <w:t xml:space="preserve"> 38369 - Controlar la calidad del servicio de software de acuerdo con los estándares técnicos.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de aprendizaje:</w:t>
      </w:r>
      <w:r w:rsidDel="00000000" w:rsidR="00000000" w:rsidRPr="00000000">
        <w:rPr>
          <w:sz w:val="24"/>
          <w:szCs w:val="24"/>
          <w:rtl w:val="0"/>
        </w:rPr>
        <w:t xml:space="preserve"> 593146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Duración:</w:t>
      </w:r>
      <w:r w:rsidDel="00000000" w:rsidR="00000000" w:rsidRPr="00000000">
        <w:rPr>
          <w:sz w:val="24"/>
          <w:szCs w:val="24"/>
          <w:rtl w:val="0"/>
        </w:rPr>
        <w:t xml:space="preserve"> 4 horas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Modalidad:</w:t>
      </w:r>
      <w:r w:rsidDel="00000000" w:rsidR="00000000" w:rsidRPr="00000000">
        <w:rPr>
          <w:sz w:val="24"/>
          <w:szCs w:val="24"/>
          <w:rtl w:val="0"/>
        </w:rPr>
        <w:t xml:space="preserve"> Trabajo colaborativo (equipos del proyecto)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Analizar los conceptos fundamentales del aseguramiento de la calidad del software y relacionarlos con el proyecto formativo, identificando oportunidades de mejora desde la perspectiva de un equipo de QA.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 equipo ha sido contratado como el nuevo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Quality Assurance</w:t>
      </w:r>
      <w:r w:rsidDel="00000000" w:rsidR="00000000" w:rsidRPr="00000000">
        <w:rPr>
          <w:sz w:val="24"/>
          <w:szCs w:val="24"/>
          <w:rtl w:val="0"/>
        </w:rPr>
        <w:t xml:space="preserve"> de la empresa desarrolladora del proyecto que han construido desde los primeros trimestres.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iniciar el proceso de pruebas, el Director de Calidad solicita un diagnóstico conceptual para verificar que todo el equipo comprenda los principios fundamentales del aseguramiento de la calidad y pueda aplicarlos al proyecto.</w:t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1. Analizando nuestro proyecto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Relacionar los conceptos de calidad con el proyecto desarrollado.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Completen la siguiente tabla utilizando ejemplos reales de su proyecto.</w:t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3555"/>
        <w:gridCol w:w="3300"/>
        <w:tblGridChange w:id="0">
          <w:tblGrid>
            <w:gridCol w:w="1860"/>
            <w:gridCol w:w="3555"/>
            <w:gridCol w:w="3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Explique con sus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Ejemplo de su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Nivel en el que la aplicación satisface tanto requerimientos técnicos como necesidades del negocio de limpieza.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app permite a los clientes agendar una limpieza sin que se bloquee, garantizando puntualidad.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Procesos preventivos definidos antes de programar para prevenir errores y trabajar bien.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Decisión de usar Arquitectura Limpia en Flutter y SecureStorageService para tokens JWT.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Actividades de revisión sobre el software ya construido para verificar estándares.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en equipo que las interfaces del Dashboard Admin y formulario de agendamiento cumplan el diseño.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Ejecutar la app sometiéndola a diferentes condiciones para buscar errores o 'bugs'.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Intentar hacer agendamiento múltiple con fechas pasadas para comprobar si la validación del API backend funciona.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Comprobar si el sistema se está construyendo correctamente (¿Construimos el sistema bien?).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Comprobar mediante Pull Requests que el sistema de notificaciones Push (FCM) está bien implementado.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Confirmar que el producto terminado soluciona la necesidad del usuario (¿Construimos el sistema correcto?).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la app a Lavados González para que simulen una reserva real y confirmen si el flujo es útil.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Regla:</w:t>
      </w:r>
      <w:r w:rsidDel="00000000" w:rsidR="00000000" w:rsidRPr="00000000">
        <w:rPr>
          <w:sz w:val="24"/>
          <w:szCs w:val="24"/>
          <w:rtl w:val="0"/>
        </w:rPr>
        <w:t xml:space="preserve"> No se aceptan definiciones copiadas de Internet o de una IA. La explicación debe estar relacionada con el proyecto desarrollado por el equipo.</w:t>
      </w:r>
    </w:p>
    <w:p w:rsidR="00000000" w:rsidDel="00000000" w:rsidP="00000000" w:rsidRDefault="00000000" w:rsidRPr="00000000" w14:paraId="00000029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2. ¿Dónde estamos hoy?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Analicen el estado actual de su proyecto y respondan.</w:t>
      </w:r>
    </w:p>
    <w:p w:rsidR="00000000" w:rsidDel="00000000" w:rsidP="00000000" w:rsidRDefault="00000000" w:rsidRPr="00000000" w14:paraId="0000002B">
      <w:pPr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Calidad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características hacen que su software sea de calidad?</w:t>
      </w:r>
    </w:p>
    <w:p w:rsidR="00000000" w:rsidDel="00000000" w:rsidP="00000000" w:rsidRDefault="00000000" w:rsidRPr="00000000" w14:paraId="0000002D">
      <w:pPr>
        <w:spacing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Cumple con los requisitos establecidos como:</w:t>
      </w:r>
    </w:p>
    <w:p w:rsidR="00000000" w:rsidDel="00000000" w:rsidP="00000000" w:rsidRDefault="00000000" w:rsidRPr="00000000" w14:paraId="0000002E">
      <w:pPr>
        <w:spacing w:before="240" w:lin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El usuario puede registrarse correctamente</w:t>
      </w:r>
    </w:p>
    <w:p w:rsidR="00000000" w:rsidDel="00000000" w:rsidP="00000000" w:rsidRDefault="00000000" w:rsidRPr="00000000" w14:paraId="0000002F">
      <w:pPr>
        <w:spacing w:before="240" w:lin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El usuario puede iniciar sesión correctamente</w:t>
      </w:r>
    </w:p>
    <w:p w:rsidR="00000000" w:rsidDel="00000000" w:rsidP="00000000" w:rsidRDefault="00000000" w:rsidRPr="00000000" w14:paraId="00000030">
      <w:pPr>
        <w:spacing w:before="240" w:lin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El usuario puede recuperar contraseña correctamente</w:t>
      </w:r>
    </w:p>
    <w:p w:rsidR="00000000" w:rsidDel="00000000" w:rsidP="00000000" w:rsidRDefault="00000000" w:rsidRPr="00000000" w14:paraId="00000031">
      <w:pPr>
        <w:spacing w:before="240" w:lin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El cliente puede cotizar y reservar correctamente</w:t>
      </w:r>
    </w:p>
    <w:p w:rsidR="00000000" w:rsidDel="00000000" w:rsidP="00000000" w:rsidRDefault="00000000" w:rsidRPr="00000000" w14:paraId="00000032">
      <w:pPr>
        <w:spacing w:before="240" w:lin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El trabajador puede ver los servicios que se le asignaron</w:t>
      </w:r>
    </w:p>
    <w:p w:rsidR="00000000" w:rsidDel="00000000" w:rsidP="00000000" w:rsidRDefault="00000000" w:rsidRPr="00000000" w14:paraId="00000033">
      <w:pPr>
        <w:spacing w:before="240" w:lin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El administrador puede hacer el CRUD en tanto servicios como usuarios</w:t>
      </w:r>
    </w:p>
    <w:p w:rsidR="00000000" w:rsidDel="00000000" w:rsidP="00000000" w:rsidRDefault="00000000" w:rsidRPr="00000000" w14:paraId="00000034">
      <w:pPr>
        <w:spacing w:before="240" w:lin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El administrador puede ver sus reportes</w:t>
      </w:r>
    </w:p>
    <w:p w:rsidR="00000000" w:rsidDel="00000000" w:rsidP="00000000" w:rsidRDefault="00000000" w:rsidRPr="00000000" w14:paraId="00000035">
      <w:pPr>
        <w:spacing w:before="240" w:lin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El sistema cumple con la seguridad de proteger la información de los usuarios</w:t>
      </w:r>
    </w:p>
    <w:p w:rsidR="00000000" w:rsidDel="00000000" w:rsidP="00000000" w:rsidRDefault="00000000" w:rsidRPr="00000000" w14:paraId="00000036">
      <w:pPr>
        <w:spacing w:after="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aspectos consideran que aún deben mejorar?</w:t>
      </w:r>
    </w:p>
    <w:p w:rsidR="00000000" w:rsidDel="00000000" w:rsidP="00000000" w:rsidRDefault="00000000" w:rsidRPr="00000000" w14:paraId="0000003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Cobertura de pruebas automatizadas y manejo offline.</w:t>
      </w:r>
    </w:p>
    <w:p w:rsidR="00000000" w:rsidDel="00000000" w:rsidP="00000000" w:rsidRDefault="00000000" w:rsidRPr="00000000" w14:paraId="00000039">
      <w:pPr>
        <w:spacing w:after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Verificar todos los requisitos tanto funcionales como no funcionales</w:t>
      </w:r>
    </w:p>
    <w:p w:rsidR="00000000" w:rsidDel="00000000" w:rsidP="00000000" w:rsidRDefault="00000000" w:rsidRPr="00000000" w14:paraId="0000003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actividades de aseguramiento de la calidad realizaron durante el desarrollo del proyecto, aunque en ese momento no supieran que correspondían a QA?</w:t>
      </w:r>
    </w:p>
    <w:p w:rsidR="00000000" w:rsidDel="00000000" w:rsidP="00000000" w:rsidRDefault="00000000" w:rsidRPr="00000000" w14:paraId="0000003E">
      <w:pPr>
        <w:spacing w:after="240" w:befor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Verificar que cumpla con los requisitos</w:t>
      </w:r>
    </w:p>
    <w:p w:rsidR="00000000" w:rsidDel="00000000" w:rsidP="00000000" w:rsidRDefault="00000000" w:rsidRPr="00000000" w14:paraId="0000003F">
      <w:pPr>
        <w:spacing w:after="240" w:befor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Realizar tipos de riesgos como el de y si no valida la información en el inicio de sesión</w:t>
      </w:r>
    </w:p>
    <w:p w:rsidR="00000000" w:rsidDel="00000000" w:rsidP="00000000" w:rsidRDefault="00000000" w:rsidRPr="00000000" w14:paraId="00000040">
      <w:pPr>
        <w:spacing w:after="240" w:befor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Revisión del código</w:t>
      </w:r>
    </w:p>
    <w:p w:rsidR="00000000" w:rsidDel="00000000" w:rsidP="00000000" w:rsidRDefault="00000000" w:rsidRPr="00000000" w14:paraId="00000041">
      <w:pPr>
        <w:spacing w:after="240" w:befor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Reuniones de seguimiento</w:t>
      </w:r>
    </w:p>
    <w:p w:rsidR="00000000" w:rsidDel="00000000" w:rsidP="00000000" w:rsidRDefault="00000000" w:rsidRPr="00000000" w14:paraId="0000004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QC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actividades realizaron para verificar que el software funcionara correctamente?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Revisiones cruzadas, pruebas con Postman en endpoints.</w:t>
      </w:r>
    </w:p>
    <w:p w:rsidR="00000000" w:rsidDel="00000000" w:rsidP="00000000" w:rsidRDefault="00000000" w:rsidRPr="00000000" w14:paraId="00000047">
      <w:pPr>
        <w:spacing w:after="240" w:befor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Verificar que se pueda registrar e iniciar sesión</w:t>
      </w:r>
    </w:p>
    <w:p w:rsidR="00000000" w:rsidDel="00000000" w:rsidP="00000000" w:rsidRDefault="00000000" w:rsidRPr="00000000" w14:paraId="00000048">
      <w:pPr>
        <w:spacing w:after="240" w:befor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Verificar que puede realizar una cotización y una reserva</w:t>
      </w:r>
    </w:p>
    <w:p w:rsidR="00000000" w:rsidDel="00000000" w:rsidP="00000000" w:rsidRDefault="00000000" w:rsidRPr="00000000" w14:paraId="00000049">
      <w:pPr>
        <w:spacing w:after="240" w:befor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Que se envié la notificación de la reserva</w:t>
      </w:r>
    </w:p>
    <w:p w:rsidR="00000000" w:rsidDel="00000000" w:rsidP="00000000" w:rsidRDefault="00000000" w:rsidRPr="00000000" w14:paraId="0000004A">
      <w:pPr>
        <w:spacing w:after="240" w:befor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Que concuerde la información con la base de datos</w:t>
      </w:r>
    </w:p>
    <w:p w:rsidR="00000000" w:rsidDel="00000000" w:rsidP="00000000" w:rsidRDefault="00000000" w:rsidRPr="00000000" w14:paraId="0000004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tipos de pruebas han ejecutado hasta el momento?</w:t>
      </w:r>
    </w:p>
    <w:p w:rsidR="00000000" w:rsidDel="00000000" w:rsidP="00000000" w:rsidRDefault="00000000" w:rsidRPr="00000000" w14:paraId="0000004F">
      <w:pPr>
        <w:spacing w:befor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Las pruebas manuales</w:t>
      </w:r>
    </w:p>
    <w:p w:rsidR="00000000" w:rsidDel="00000000" w:rsidP="00000000" w:rsidRDefault="00000000" w:rsidRPr="00000000" w14:paraId="00000050">
      <w:pPr>
        <w:spacing w:befor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Pruebas unitarias</w:t>
      </w:r>
    </w:p>
    <w:p w:rsidR="00000000" w:rsidDel="00000000" w:rsidP="00000000" w:rsidRDefault="00000000" w:rsidRPr="00000000" w14:paraId="00000051">
      <w:pPr>
        <w:spacing w:befor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Pruebas de integración</w:t>
      </w:r>
    </w:p>
    <w:p w:rsidR="00000000" w:rsidDel="00000000" w:rsidP="00000000" w:rsidRDefault="00000000" w:rsidRPr="00000000" w14:paraId="0000005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¿Cuáles consideran que aún hacen falta?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 unitarias (Controllers) y carga en backend.</w:t>
      </w:r>
    </w:p>
    <w:p w:rsidR="00000000" w:rsidDel="00000000" w:rsidP="00000000" w:rsidRDefault="00000000" w:rsidRPr="00000000" w14:paraId="0000005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Verificación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comprobaron que el software fue construido correctamente?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Validando que las pantallas coincidían con los prototipos.</w:t>
      </w:r>
    </w:p>
    <w:p w:rsidR="00000000" w:rsidDel="00000000" w:rsidP="00000000" w:rsidRDefault="00000000" w:rsidRPr="00000000" w14:paraId="0000005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Validación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comprobarán que el software realmente satisface las necesidades del cliente?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Realizando exactamente lo que el cliente pidió es decir los requisitos</w:t>
      </w:r>
    </w:p>
    <w:p w:rsidR="00000000" w:rsidDel="00000000" w:rsidP="00000000" w:rsidRDefault="00000000" w:rsidRPr="00000000" w14:paraId="0000005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3. Caso de análisis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Lean el siguiente caso.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presenta los siguientes problemas: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Algunos usuarios no pueden iniciar sesión.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consultas tardan más de un minuto.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aplicación solo funciona correctamente en Google Chrome.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administradores pueden acceder a funciones restringidas para clientes.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cliente manifiesta que el sistema no cumple algunas necesidades del negocio.</w:t>
      </w:r>
    </w:p>
    <w:p w:rsidR="00000000" w:rsidDel="00000000" w:rsidP="00000000" w:rsidRDefault="00000000" w:rsidRPr="00000000" w14:paraId="000000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Analicen el caso anterior  y completen la siguiente tabla.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24.684287075581"/>
        <w:gridCol w:w="3410.9152916395005"/>
        <w:gridCol w:w="2289.912232308541"/>
        <w:tblGridChange w:id="0">
          <w:tblGrid>
            <w:gridCol w:w="3324.684287075581"/>
            <w:gridCol w:w="3410.9152916395005"/>
            <w:gridCol w:w="2289.91223230854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¿Corresponde a QA, QC o Testing?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Justifique su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con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/ QC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 funcional que debió ser encontrado al ejecutar pruebas (Testing) o en el control de calidad de la pantalla de inicio de sesión.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Lentitud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Corresponde a la falta de ejecución de pruebas de rendimiento o estrés en los endpoints del backend.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Incompatibilidad con navegadores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/ QC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Falla de control al no verificar en diversos entornos. Faltaron pruebas de compatibilidad cruzada.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Problemas de permisos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Fallo crítico de seguridad que debía detectarse durante las pruebas de control de acceso validando roles.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Requisitos del cliente no satisfechos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Fallo en el Aseguramiento de Calidad desde el inicio al no incluir validaciones tempranas con el cliente.</w:t>
            </w:r>
          </w:p>
        </w:tc>
      </w:tr>
    </w:tbl>
    <w:p w:rsidR="00000000" w:rsidDel="00000000" w:rsidP="00000000" w:rsidRDefault="00000000" w:rsidRPr="00000000" w14:paraId="0000007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4. Verificación y Validación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cada situación indique si corresponde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Verificación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Validación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Ambas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tbl>
      <w:tblPr>
        <w:tblStyle w:val="Table3"/>
        <w:tblW w:w="92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60"/>
        <w:gridCol w:w="1740"/>
        <w:gridCol w:w="1455"/>
        <w:gridCol w:w="1770"/>
        <w:tblGridChange w:id="0">
          <w:tblGrid>
            <w:gridCol w:w="4260"/>
            <w:gridCol w:w="1740"/>
            <w:gridCol w:w="1455"/>
            <w:gridCol w:w="1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el documento de requisitos antes de programar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 un proceso técnico para comprobar que el documento esté bien estructurado para los desarrolladores.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Ejecutar pruebas funcionales del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comprueba que el código del login hace lo que técnicamente se diseñó.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cliente prueba el sistema y confirma que satisface sus necesidades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cliente verifica si el software resultante ayuda a solucionar el problema real de su negocio.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el código fuente mediante Pull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desarrolladores evalúan las buenas prácticas de Flutter, asegurando que se construye 'bien'.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Comparar el sistema con los criterios de aceptación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comparar con los criterios técnicos (Verificación) y corroborar que es lo que negocio pidió (Validación).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el diseño de la 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Proceso interno técnico (esquemas, relaciones) antes de liberar el producto.</w:t>
            </w:r>
          </w:p>
        </w:tc>
      </w:tr>
    </w:tbl>
    <w:p w:rsidR="00000000" w:rsidDel="00000000" w:rsidP="00000000" w:rsidRDefault="00000000" w:rsidRPr="00000000" w14:paraId="0000009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5. Costos de la no calidad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Imaginen que el proyecto ya fue entregado al cliente.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Ahora aparecen los siguientes problemas.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2.2461060980513"/>
        <w:gridCol w:w="2235.2023515308765"/>
        <w:gridCol w:w="2319.904756430994"/>
        <w:gridCol w:w="1868.158596963701"/>
        <w:tblGridChange w:id="0">
          <w:tblGrid>
            <w:gridCol w:w="2602.2461060980513"/>
            <w:gridCol w:w="2235.2023515308765"/>
            <w:gridCol w:w="2319.904756430994"/>
            <w:gridCol w:w="1868.15859696370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Consecuencia para 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Consecuencia para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¿Cómo se habría evitado?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Login deja de funcionar en producción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puede ingresar a su cuenta ni ver reservas programadas.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Pérdida de clientes, aumento de quejas en soporte, pérdida económica.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regresión automatizadas antes del pase a producción.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pierden datos de los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Pierde su historial de lavados y datos de perfil.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Daño a la reputación, posibles demandas y pérdida de confianza.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Auditorías de base de datos y políticas de backups periódicos.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es muy lento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Pierde la paciencia esperando y abandona la app.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Abandono de compras a la mitad, pérdida de ingresos.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estrés y optimización de consultas/caché (Hive).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aplicación presenta fallos de 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vulnera la privacidad de la dirección de su hogar y datos.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Demandas legales severas, multas, pérdida total de reputación.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Auditorías de seguridad (pentesting) y validación de tokens JWT.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cliente rechaza el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recibe la herramienta que esperaba para sus servicios.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Pérdida económica total de la inversión, demandas por incumplimiento.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Validaciones constantes con el cliente mediante metodologías ágiles.</w:t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Finalmente respondan: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¿Cuál de estos problemas sería el más costoso para su proyecto?</w:t>
      </w:r>
    </w:p>
    <w:p w:rsidR="00000000" w:rsidDel="00000000" w:rsidP="00000000" w:rsidRDefault="00000000" w:rsidRPr="00000000" w14:paraId="000000B7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Fallos de seguridad (demandas legales por filtración de direcciones).</w:t>
      </w:r>
    </w:p>
    <w:p w:rsidR="00000000" w:rsidDel="00000000" w:rsidP="00000000" w:rsidRDefault="00000000" w:rsidRPr="00000000" w14:paraId="000000B8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impacto tendría en la imagen de la empresa?</w:t>
      </w:r>
    </w:p>
    <w:p w:rsidR="00000000" w:rsidDel="00000000" w:rsidP="00000000" w:rsidRDefault="00000000" w:rsidRPr="00000000" w14:paraId="000000BA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Destrucción total de la reputación y confianza.</w:t>
      </w:r>
    </w:p>
    <w:p w:rsidR="00000000" w:rsidDel="00000000" w:rsidP="00000000" w:rsidRDefault="00000000" w:rsidRPr="00000000" w14:paraId="000000B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actividades de QA podrían prevenir estos problemas?</w:t>
      </w:r>
    </w:p>
    <w:p w:rsidR="00000000" w:rsidDel="00000000" w:rsidP="00000000" w:rsidRDefault="00000000" w:rsidRPr="00000000" w14:paraId="000000BD">
      <w:pPr>
        <w:spacing w:after="24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Auditorías de seguridad y SecureStorageService.</w:t>
      </w:r>
    </w:p>
    <w:p w:rsidR="00000000" w:rsidDel="00000000" w:rsidP="00000000" w:rsidRDefault="00000000" w:rsidRPr="00000000" w14:paraId="000000B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6. Aplicación al proyecto</w:t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Reúnanse como equipo y elaboren una lista de actividades de calidad que realizarán durante este trimestre.</w:t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Completen la siguiente tabla.</w:t>
      </w:r>
    </w:p>
    <w:tbl>
      <w:tblPr>
        <w:tblStyle w:val="Table5"/>
        <w:tblW w:w="84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2040"/>
        <w:gridCol w:w="1680"/>
        <w:tblGridChange w:id="0">
          <w:tblGrid>
            <w:gridCol w:w="4725"/>
            <w:gridCol w:w="2040"/>
            <w:gridCol w:w="1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Elaborar Plan Maestro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Líder de QA / Scrum Master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Plan de Pruebas FoamWash v1.0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Diseñar Casos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 de Pruebas (QA)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Matriz en Excel / Jira con flujos de agendamiento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Ejecutar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Tester / Todo el equipo Dev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Checklist de pruebas superadas/fallidas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defectos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Incidencias/tickets documentados en GitHub/Jira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Elaborar informe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Líder de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Acta de reporte final de pruebas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Proponer mejoras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Acta de retrospectiva de Sprint</w:t>
            </w:r>
          </w:p>
        </w:tc>
      </w:tr>
    </w:tbl>
    <w:p w:rsidR="00000000" w:rsidDel="00000000" w:rsidP="00000000" w:rsidRDefault="00000000" w:rsidRPr="00000000" w14:paraId="000000D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Pueden agregar otras actividades según su proyecto.</w:t>
      </w:r>
    </w:p>
    <w:p w:rsidR="00000000" w:rsidDel="00000000" w:rsidP="00000000" w:rsidRDefault="00000000" w:rsidRPr="00000000" w14:paraId="000000D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7. Mapa conceptual</w:t>
      </w:r>
    </w:p>
    <w:p w:rsidR="00000000" w:rsidDel="00000000" w:rsidP="00000000" w:rsidRDefault="00000000" w:rsidRPr="00000000" w14:paraId="000000D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base en el análisis realizado durante el taller, elaboren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mapa conceptual</w:t>
      </w:r>
      <w:r w:rsidDel="00000000" w:rsidR="00000000" w:rsidRPr="00000000">
        <w:rPr>
          <w:sz w:val="24"/>
          <w:szCs w:val="24"/>
          <w:rtl w:val="0"/>
        </w:rPr>
        <w:t xml:space="preserve"> donde relacionen los siguientes conceptos: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Calidad.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QA.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QC.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Testing.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Verificación.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Validación.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 Continua.</w:t>
      </w:r>
    </w:p>
    <w:p w:rsidR="00000000" w:rsidDel="00000000" w:rsidP="00000000" w:rsidRDefault="00000000" w:rsidRPr="00000000" w14:paraId="000000E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mapa debe incluir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ejemplos del proyecto</w:t>
      </w:r>
      <w:r w:rsidDel="00000000" w:rsidR="00000000" w:rsidRPr="00000000">
        <w:rPr>
          <w:sz w:val="24"/>
          <w:szCs w:val="24"/>
          <w:rtl w:val="0"/>
        </w:rPr>
        <w:t xml:space="preserve">, no únicamente definiciones.</w:t>
      </w:r>
    </w:p>
    <w:p w:rsidR="00000000" w:rsidDel="00000000" w:rsidP="00000000" w:rsidRDefault="00000000" w:rsidRPr="00000000" w14:paraId="000000E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Herramientas sugeridas: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Draw.io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Canva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Lucidchart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Miro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PowerPoint</w:t>
      </w:r>
    </w:p>
    <w:p w:rsidR="00000000" w:rsidDel="00000000" w:rsidP="00000000" w:rsidRDefault="00000000" w:rsidRPr="00000000" w14:paraId="000000E9">
      <w:pPr>
        <w:spacing w:after="240" w:before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88976" cy="47121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8976" cy="4712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del mapa conceptual:</w:t>
      </w:r>
    </w:p>
    <w:p w:rsidR="00000000" w:rsidDel="00000000" w:rsidP="00000000" w:rsidRDefault="00000000" w:rsidRPr="00000000" w14:paraId="000000EC">
      <w:pPr>
        <w:spacing w:after="240" w:before="0" w:line="240" w:lineRule="auto"/>
        <w:ind w:left="0" w:firstLine="0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https://www.canva.com/design/DAHQnLlPtUc/8bWfMvl4p2JhKFFGtFpq6Q/edit?ui=eyJBIjp7fX0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8. Cuadro comparativo</w:t>
      </w:r>
    </w:p>
    <w:p w:rsidR="00000000" w:rsidDel="00000000" w:rsidP="00000000" w:rsidRDefault="00000000" w:rsidRPr="00000000" w14:paraId="000000E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Elaboren un cuadro comparativo como el siguiente.</w:t>
      </w:r>
    </w:p>
    <w:tbl>
      <w:tblPr>
        <w:tblStyle w:val="Table6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680"/>
        <w:gridCol w:w="2025"/>
        <w:gridCol w:w="1680"/>
        <w:gridCol w:w="1845"/>
        <w:tblGridChange w:id="0">
          <w:tblGrid>
            <w:gridCol w:w="1395"/>
            <w:gridCol w:w="1680"/>
            <w:gridCol w:w="2025"/>
            <w:gridCol w:w="1680"/>
            <w:gridCol w:w="1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¿Cuándo se aplica?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Ejemplo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app móvil que satisfaga necesidades sin defectos.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ciclo de vida.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app permite agendamiento y pago rápido siendo estable.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Prevenir defectos mejorando procesos.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Antes y durante la construcción.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QA.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manejo de estado global con Provider para evitar desorden.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defectos evaluando el resultado final.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Después de construir un módulo.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Testers / Control.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vista visual del Admin antes de entregar.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Encontrar bugs mediante ejecución interactiva.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Durante desarrollo.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solicitud POST manual al Login con contraseña incorrecta.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Comprobar que cumple con documentación técnica.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Durante cada fase técnica.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Desarrolladores/QA.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Chequear Pull Request de encriptado de JWT.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Comprobar que el producto sirve para lo que el usuario necesita.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entregas e hitos.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/ PO.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Presentar flujo de notificaciones al dueño de la empresa.</w:t>
            </w:r>
          </w:p>
        </w:tc>
      </w:tr>
    </w:tbl>
    <w:p w:rsidR="00000000" w:rsidDel="00000000" w:rsidP="00000000" w:rsidRDefault="00000000" w:rsidRPr="00000000" w14:paraId="000001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Evidencias a entregar</w:t>
      </w:r>
    </w:p>
    <w:p w:rsidR="00000000" w:rsidDel="00000000" w:rsidP="00000000" w:rsidRDefault="00000000" w:rsidRPr="00000000" w14:paraId="0000011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equipo deberá entregar: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Taller completamente diligenciado.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Mapa conceptual.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Cuadro comparativo.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Conclusiones del equipo.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Asegurar calidad desde inicio es más barato que Testing final.</w:t>
        <w:br w:type="textWrapping"/>
        <w:t xml:space="preserve">- La seguridad en FoamWash es vital.</w:t>
        <w:br w:type="textWrapping"/>
        <w:t xml:space="preserve">- Sin validación (UAT) el proyecto fracasará aunque la verificación sea perfecta.</w:t>
      </w:r>
    </w:p>
    <w:p w:rsidR="00000000" w:rsidDel="00000000" w:rsidP="00000000" w:rsidRDefault="00000000" w:rsidRPr="00000000" w14:paraId="0000011B">
      <w:pPr>
        <w:spacing w:before="4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de evaluación</w:t>
      </w:r>
    </w:p>
    <w:tbl>
      <w:tblPr>
        <w:tblStyle w:val="Table7"/>
        <w:tblW w:w="54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85"/>
        <w:gridCol w:w="1590"/>
        <w:tblGridChange w:id="0">
          <w:tblGrid>
            <w:gridCol w:w="3885"/>
            <w:gridCol w:w="1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aplicación de los conceptos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Relación con el proyecto formativo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 del mapa conceptual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 del cuadro comparativo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Argumentación y conclusiones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1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canva.com/design/DAHQnLlPtUc/8bWfMvl4p2JhKFFGtFpq6Q/edit?ui=eyJBIjp7fX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531qz1M/0BtK6h6Z1s8ZClVa5w==">CgMxLjA4AHIhMU9DQndkdUhaZnRKMldtb05CWWpDdi1kbUxVcHZlM0E1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