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FDEE4F" w14:textId="60847CB6" w:rsidR="00741848" w:rsidRPr="00533D2D" w:rsidRDefault="00533D2D" w:rsidP="00533D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3D2D">
        <w:rPr>
          <w:rFonts w:ascii="Times New Roman" w:hAnsi="Times New Roman" w:cs="Times New Roman"/>
          <w:sz w:val="24"/>
          <w:szCs w:val="24"/>
        </w:rPr>
        <w:t>Lavados González</w:t>
      </w:r>
    </w:p>
    <w:p w14:paraId="0D84F2EA" w14:textId="60200344" w:rsidR="00533D2D" w:rsidRPr="00533D2D" w:rsidRDefault="00533D2D" w:rsidP="00533D2D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3D2D">
        <w:rPr>
          <w:rFonts w:ascii="Times New Roman" w:hAnsi="Times New Roman" w:cs="Times New Roman"/>
          <w:sz w:val="24"/>
          <w:szCs w:val="24"/>
        </w:rPr>
        <w:t>Introducción:</w:t>
      </w:r>
    </w:p>
    <w:p w14:paraId="4945EC52" w14:textId="77777777" w:rsidR="00533D2D" w:rsidRPr="00533D2D" w:rsidRDefault="00533D2D" w:rsidP="00533D2D">
      <w:pPr>
        <w:pStyle w:val="NormalWeb"/>
        <w:spacing w:line="480" w:lineRule="auto"/>
        <w:jc w:val="both"/>
      </w:pPr>
      <w:r w:rsidRPr="00533D2D">
        <w:tab/>
      </w:r>
      <w:r w:rsidRPr="00533D2D">
        <w:t xml:space="preserve">La empresa </w:t>
      </w:r>
      <w:r w:rsidRPr="00533D2D">
        <w:rPr>
          <w:rStyle w:val="Textoennegrita"/>
          <w:rFonts w:eastAsiaTheme="majorEastAsia"/>
        </w:rPr>
        <w:t>Lavados González</w:t>
      </w:r>
      <w:r w:rsidRPr="00533D2D">
        <w:t xml:space="preserve"> es una organización especializada en la limpieza de mobiliario, incluyendo sofás, sillas, colchones, entre otros. Su cobertura de servicios abarca la ciudad de Bogotá D.C. y sus alrededores, dentro del sector de aseo y mantenimiento. A pesar de ofrecer un servicio de calidad y atención personalizada, la empresa enfrenta una dificultad significativa: la </w:t>
      </w:r>
      <w:r w:rsidRPr="00533D2D">
        <w:rPr>
          <w:rStyle w:val="Textoennegrita"/>
          <w:rFonts w:eastAsiaTheme="majorEastAsia"/>
        </w:rPr>
        <w:t>falta de una gestión y organización adecuada de sus servicios</w:t>
      </w:r>
      <w:r w:rsidRPr="00533D2D">
        <w:t>, lo que limita la eficiencia operativa y la atención oportuna a los clientes.</w:t>
      </w:r>
    </w:p>
    <w:p w14:paraId="1A87DCA2" w14:textId="77777777" w:rsidR="00533D2D" w:rsidRPr="00533D2D" w:rsidRDefault="00533D2D" w:rsidP="00533D2D">
      <w:pPr>
        <w:pStyle w:val="NormalWeb"/>
        <w:spacing w:line="480" w:lineRule="auto"/>
        <w:ind w:firstLine="708"/>
        <w:jc w:val="both"/>
      </w:pPr>
      <w:r w:rsidRPr="00533D2D">
        <w:t xml:space="preserve">Frente a esta problemática, se plantea el desarrollo de un </w:t>
      </w:r>
      <w:r w:rsidRPr="00533D2D">
        <w:rPr>
          <w:rStyle w:val="Textoennegrita"/>
          <w:rFonts w:eastAsiaTheme="majorEastAsia"/>
        </w:rPr>
        <w:t>sistema de información</w:t>
      </w:r>
      <w:r w:rsidRPr="00533D2D">
        <w:t xml:space="preserve"> que actúe como plataforma institucional para la </w:t>
      </w:r>
      <w:r w:rsidRPr="00533D2D">
        <w:rPr>
          <w:rStyle w:val="Textoennegrita"/>
          <w:rFonts w:eastAsiaTheme="majorEastAsia"/>
        </w:rPr>
        <w:t>gestión, organización y promoción de los servicios ofrecidos</w:t>
      </w:r>
      <w:r w:rsidRPr="00533D2D">
        <w:t>. Esta herramienta permitirá a los usuarios acceder fácilmente a la información sobre los servicios disponibles, realizar solicitudes de forma ordenada, resolver inquietudes frecuentes y mantener una comunicación clara con la empresa. Asimismo, el sistema contribuirá a optimizar los procesos internos, mejorar la atención al cliente y fortalecer la estructura operativa de la empresa mediante la implementación eficaz de tecnologías de la información.</w:t>
      </w:r>
    </w:p>
    <w:p w14:paraId="464F2546" w14:textId="6927FA55" w:rsidR="00533D2D" w:rsidRDefault="00533D2D"/>
    <w:p w14:paraId="1D19FC3B" w14:textId="77777777" w:rsidR="00DB4FBE" w:rsidRPr="00DB4FBE" w:rsidRDefault="00DB4FBE" w:rsidP="00DB4FBE">
      <w:pPr>
        <w:spacing w:before="100" w:beforeAutospacing="1" w:after="100" w:afterAutospacing="1" w:line="48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B4FB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Planteamiento del problema</w:t>
      </w:r>
    </w:p>
    <w:p w14:paraId="08EE35B5" w14:textId="77777777" w:rsidR="00DB4FBE" w:rsidRPr="00DB4FBE" w:rsidRDefault="00DB4FBE" w:rsidP="00DB4FBE">
      <w:pPr>
        <w:spacing w:before="100" w:beforeAutospacing="1" w:after="100" w:afterAutospacing="1" w:line="48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B4FB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En la actualidad, muchas pequeñas y medianas empresas enfrentan el desafío de adaptarse a un entorno donde la automatización de procesos y la correcta gestión operativa se han convertido en factores clave para el crecimiento y la sostenibilidad. Lavados González no ha logrado consolidar una infraestructura tecnológica que le permita gestionar de forma eficiente la información relacionada con sus servicios y operaciones, lo que ha generado ineficiencias en la comunicación con los clientes, demoras en la atención y dificultades para organizar las solicitudes.</w:t>
      </w:r>
    </w:p>
    <w:p w14:paraId="358F252A" w14:textId="77777777" w:rsidR="00DB4FBE" w:rsidRPr="00DB4FBE" w:rsidRDefault="00DB4FBE" w:rsidP="00DB4FBE">
      <w:pPr>
        <w:spacing w:before="100" w:beforeAutospacing="1" w:after="100" w:afterAutospacing="1" w:line="48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B4FB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La ausencia de un sistema de información formal impide a la empresa llevar un control adecuado del agendamiento de servicios, el registro de solicitudes, el seguimiento a los clientes recurrentes y la generación de estadísticas de desempeño. Esta carencia tecnológica limita la toma de decisiones basada en datos y afecta la calidad del servicio prestado. En un contexto donde los consumidores valoran la inmediatez, la interacción digital y la transparencia de la información, resulta urgente implementar una solución tecnológica que permita optimizar los procesos internos, mejorar la organización de los servicios y fortalecer la relación con los clientes.</w:t>
      </w:r>
    </w:p>
    <w:p w14:paraId="453EF6B0" w14:textId="77777777" w:rsidR="00DB4FBE" w:rsidRPr="00DB4FBE" w:rsidRDefault="00DB4FBE" w:rsidP="00DB4FBE">
      <w:pPr>
        <w:spacing w:line="480" w:lineRule="auto"/>
        <w:jc w:val="both"/>
        <w:rPr>
          <w:sz w:val="24"/>
          <w:szCs w:val="24"/>
        </w:rPr>
      </w:pPr>
    </w:p>
    <w:p w14:paraId="3C764FD2" w14:textId="77777777" w:rsidR="00DB4FBE" w:rsidRPr="00DB4FBE" w:rsidRDefault="00DB4FBE" w:rsidP="00DB4FBE">
      <w:pPr>
        <w:spacing w:before="100" w:beforeAutospacing="1" w:after="100" w:afterAutospacing="1" w:line="48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B4FB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Pregunta problema</w:t>
      </w:r>
    </w:p>
    <w:p w14:paraId="21E0F0C0" w14:textId="77777777" w:rsidR="00DB4FBE" w:rsidRPr="00DB4FBE" w:rsidRDefault="00DB4FBE" w:rsidP="00DB4FBE">
      <w:p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B4FB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¿Cómo puede la implementación de un sistema de información contribuir a optimizar la gestión, organización y seguimiento de los servicios ofrecidos por la empresa Lavados González, mejorando así su eficiencia operativa y la atención al cliente?</w:t>
      </w:r>
    </w:p>
    <w:p w14:paraId="157271C9" w14:textId="77777777" w:rsidR="00DB4FBE" w:rsidRDefault="00DB4FBE" w:rsidP="00DB4FBE">
      <w:pPr>
        <w:spacing w:line="480" w:lineRule="auto"/>
        <w:jc w:val="both"/>
        <w:rPr>
          <w:sz w:val="24"/>
          <w:szCs w:val="24"/>
        </w:rPr>
      </w:pPr>
    </w:p>
    <w:p w14:paraId="60ED2778" w14:textId="77777777" w:rsidR="00DB4FBE" w:rsidRDefault="00DB4FBE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 w:type="page"/>
      </w:r>
    </w:p>
    <w:p w14:paraId="1B5CBC69" w14:textId="12E471C4" w:rsidR="00DB4FBE" w:rsidRPr="00DB4FBE" w:rsidRDefault="00DB4FBE" w:rsidP="00DB4FBE">
      <w:pPr>
        <w:spacing w:before="100" w:beforeAutospacing="1" w:after="100" w:afterAutospacing="1" w:line="48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B4FB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Objetivo general</w:t>
      </w:r>
    </w:p>
    <w:p w14:paraId="4FB4D1A6" w14:textId="77777777" w:rsidR="00DB4FBE" w:rsidRPr="00DB4FBE" w:rsidRDefault="00DB4FBE" w:rsidP="00DB4FBE">
      <w:pPr>
        <w:spacing w:before="100" w:beforeAutospacing="1" w:after="100" w:afterAutospacing="1" w:line="48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B4FB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Diseñar e implementar un sistema de información que permita optimizar la gestión, organización y seguimiento de los servicios ofrecidos por la empresa Lavados González, con el fin de mejorar la eficiencia operativa y la atención al cliente</w:t>
      </w:r>
    </w:p>
    <w:p w14:paraId="69008E21" w14:textId="77777777" w:rsidR="00DB4FBE" w:rsidRDefault="00DB4FBE" w:rsidP="00DB4FBE">
      <w:pPr>
        <w:spacing w:line="480" w:lineRule="auto"/>
        <w:jc w:val="both"/>
        <w:rPr>
          <w:sz w:val="24"/>
          <w:szCs w:val="24"/>
        </w:rPr>
      </w:pPr>
    </w:p>
    <w:p w14:paraId="56D9E9AB" w14:textId="77777777" w:rsidR="00D91003" w:rsidRDefault="00D91003" w:rsidP="00D91003">
      <w:pPr>
        <w:pStyle w:val="NormalWeb"/>
        <w:spacing w:line="480" w:lineRule="auto"/>
        <w:jc w:val="both"/>
        <w:rPr>
          <w:b/>
          <w:bCs/>
        </w:rPr>
      </w:pPr>
      <w:r>
        <w:rPr>
          <w:b/>
          <w:bCs/>
        </w:rPr>
        <w:t>Objetivos Específicos (Módulos a Desarrollar):</w:t>
      </w:r>
    </w:p>
    <w:p w14:paraId="6BFC8517" w14:textId="77777777" w:rsidR="00D91003" w:rsidRDefault="00D91003" w:rsidP="00D91003">
      <w:pPr>
        <w:pStyle w:val="NormalWeb"/>
        <w:spacing w:line="480" w:lineRule="auto"/>
        <w:jc w:val="both"/>
      </w:pPr>
    </w:p>
    <w:p w14:paraId="00E62BA1" w14:textId="77777777" w:rsidR="00D91003" w:rsidRDefault="00D91003" w:rsidP="00D91003">
      <w:pPr>
        <w:pStyle w:val="NormalWeb"/>
        <w:numPr>
          <w:ilvl w:val="0"/>
          <w:numId w:val="1"/>
        </w:numPr>
        <w:spacing w:line="480" w:lineRule="auto"/>
        <w:jc w:val="both"/>
      </w:pPr>
      <w:r>
        <w:rPr>
          <w:b/>
          <w:bCs/>
        </w:rPr>
        <w:t>Desarrollar un Módulo de Gestión de Usuarios:</w:t>
      </w:r>
      <w:r>
        <w:t xml:space="preserve"> Este módulo permitirá la creación, administración y control de diferentes tipos de usuarios dentro del sistema (por ejemplo, clientes, administradores, personal de servicio), definiendo sus roles y permisos para asegurar un acceso seguro y adecuado a las funcionalidades.</w:t>
      </w:r>
    </w:p>
    <w:p w14:paraId="19245F30" w14:textId="77777777" w:rsidR="00D91003" w:rsidRDefault="00D91003" w:rsidP="00D91003">
      <w:pPr>
        <w:pStyle w:val="NormalWeb"/>
        <w:numPr>
          <w:ilvl w:val="0"/>
          <w:numId w:val="1"/>
        </w:numPr>
        <w:spacing w:line="480" w:lineRule="auto"/>
        <w:jc w:val="both"/>
      </w:pPr>
      <w:r>
        <w:rPr>
          <w:b/>
          <w:bCs/>
        </w:rPr>
        <w:t>Desarrollar un Módulo de Gestión de Órdenes:</w:t>
      </w:r>
      <w:r>
        <w:t xml:space="preserve"> Este módulo permitirá la creación, seguimiento y administración de las órdenes de servicio desde su inicio hasta su finalización, incluyendo la asignación de servicios, personal y estados, para garantizar una operación fluida y organizada.</w:t>
      </w:r>
    </w:p>
    <w:p w14:paraId="2364618C" w14:textId="77777777" w:rsidR="00D91003" w:rsidRDefault="00D91003" w:rsidP="00D91003">
      <w:pPr>
        <w:pStyle w:val="NormalWeb"/>
        <w:numPr>
          <w:ilvl w:val="0"/>
          <w:numId w:val="1"/>
        </w:numPr>
        <w:spacing w:line="480" w:lineRule="auto"/>
        <w:jc w:val="both"/>
      </w:pPr>
      <w:r>
        <w:rPr>
          <w:b/>
          <w:bCs/>
        </w:rPr>
        <w:t>Desarrollar un Módulo de Agendamiento:</w:t>
      </w:r>
      <w:r>
        <w:t xml:space="preserve"> Este módulo permitirá a los usuarios programar citas para los servicios y a la empresa gestionar el calendario de disponibilidad, asignando horarios y recursos de manera eficiente para optimizar la planificación de las tareas y evitar conflictos.</w:t>
      </w:r>
    </w:p>
    <w:p w14:paraId="5CFF042C" w14:textId="77777777" w:rsidR="00D91003" w:rsidRDefault="00D91003" w:rsidP="00D91003">
      <w:pPr>
        <w:pStyle w:val="NormalWeb"/>
        <w:numPr>
          <w:ilvl w:val="0"/>
          <w:numId w:val="1"/>
        </w:numPr>
        <w:spacing w:line="480" w:lineRule="auto"/>
        <w:jc w:val="both"/>
      </w:pPr>
      <w:r>
        <w:rPr>
          <w:b/>
          <w:bCs/>
        </w:rPr>
        <w:t>Desarrollar un Módulo de Cotización:</w:t>
      </w:r>
      <w:r>
        <w:t xml:space="preserve"> Este módulo permitirá a los usuarios solicitar cotizaciones detalladas de los servicios y a la empresa generar, personalizar y enviar dichas cotizaciones de manera ágil y precisa, mejorando la transparencia y la rapidez en la respuesta.</w:t>
      </w:r>
    </w:p>
    <w:p w14:paraId="3E4FF90B" w14:textId="77777777" w:rsidR="00D91003" w:rsidRDefault="00D91003" w:rsidP="00D91003">
      <w:pPr>
        <w:pStyle w:val="NormalWeb"/>
        <w:numPr>
          <w:ilvl w:val="0"/>
          <w:numId w:val="1"/>
        </w:numPr>
        <w:spacing w:line="480" w:lineRule="auto"/>
        <w:jc w:val="both"/>
      </w:pPr>
      <w:r>
        <w:rPr>
          <w:b/>
          <w:bCs/>
        </w:rPr>
        <w:t>Desarrollar un Módulo de Reportes:</w:t>
      </w:r>
      <w:r>
        <w:t xml:space="preserve"> Este módulo permitirá la generación de diversos informes y estadísticas sobre el rendimiento de los servicios, el estado de las órdenes, la eficiencia del agendamiento y otros indicadores clave, proporcionando datos valiosos para el análisis y la toma de decisiones estratégicas.</w:t>
      </w:r>
    </w:p>
    <w:p w14:paraId="55D2E71E" w14:textId="77777777" w:rsidR="00DB4FBE" w:rsidRPr="00DB4FBE" w:rsidRDefault="00DB4FBE" w:rsidP="00D91003">
      <w:pPr>
        <w:spacing w:line="480" w:lineRule="auto"/>
        <w:jc w:val="both"/>
        <w:rPr>
          <w:sz w:val="24"/>
          <w:szCs w:val="24"/>
        </w:rPr>
      </w:pPr>
    </w:p>
    <w:sectPr w:rsidR="00DB4FBE" w:rsidRPr="00DB4F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807F2B"/>
    <w:multiLevelType w:val="multilevel"/>
    <w:tmpl w:val="AF028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493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D2D"/>
    <w:rsid w:val="004928EC"/>
    <w:rsid w:val="00533D2D"/>
    <w:rsid w:val="00741848"/>
    <w:rsid w:val="00D91003"/>
    <w:rsid w:val="00DB4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8A10D"/>
  <w15:chartTrackingRefBased/>
  <w15:docId w15:val="{FD9DDF0C-3DFF-4FFE-A53D-A1E3E407C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3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3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33D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3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3D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3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3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3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3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3D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3D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33D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3D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3D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3D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3D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3D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3D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3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3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3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3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3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3D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3D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3D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3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3D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3D2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3D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533D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849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692</Words>
  <Characters>3810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andres criollo tovar</dc:creator>
  <cp:keywords/>
  <dc:description/>
  <cp:lastModifiedBy>cristian andres criollo tovar</cp:lastModifiedBy>
  <cp:revision>1</cp:revision>
  <dcterms:created xsi:type="dcterms:W3CDTF">2025-07-03T19:53:00Z</dcterms:created>
  <dcterms:modified xsi:type="dcterms:W3CDTF">2025-07-03T20:21:00Z</dcterms:modified>
</cp:coreProperties>
</file>