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5256E" w14:textId="77777777" w:rsidR="00F962E8" w:rsidRPr="00F962E8" w:rsidRDefault="00F962E8" w:rsidP="00F962E8">
      <w:pPr>
        <w:rPr>
          <w:rFonts w:ascii="Arial" w:hAnsi="Arial" w:cs="Arial"/>
          <w:b/>
          <w:bCs/>
          <w:sz w:val="28"/>
          <w:szCs w:val="28"/>
        </w:rPr>
      </w:pPr>
      <w:r w:rsidRPr="00F962E8">
        <w:rPr>
          <w:rFonts w:ascii="Arial" w:hAnsi="Arial" w:cs="Arial"/>
          <w:b/>
          <w:bCs/>
          <w:sz w:val="28"/>
          <w:szCs w:val="28"/>
        </w:rPr>
        <w:t>ACTA DE REUNIÓN - PROYECTO FOAM WASH</w:t>
      </w:r>
    </w:p>
    <w:p w14:paraId="43B9B99D" w14:textId="77777777" w:rsidR="00F962E8" w:rsidRPr="00F962E8" w:rsidRDefault="00F962E8" w:rsidP="00F962E8">
      <w:pPr>
        <w:rPr>
          <w:rFonts w:ascii="Arial" w:hAnsi="Arial" w:cs="Arial"/>
          <w:sz w:val="28"/>
          <w:szCs w:val="28"/>
        </w:rPr>
      </w:pPr>
      <w:r w:rsidRPr="00F962E8">
        <w:rPr>
          <w:rFonts w:ascii="Arial" w:hAnsi="Arial" w:cs="Arial"/>
          <w:b/>
          <w:bCs/>
          <w:sz w:val="28"/>
          <w:szCs w:val="28"/>
        </w:rPr>
        <w:t>Fecha:</w:t>
      </w:r>
      <w:r w:rsidRPr="00F962E8">
        <w:rPr>
          <w:rFonts w:ascii="Arial" w:hAnsi="Arial" w:cs="Arial"/>
          <w:sz w:val="28"/>
          <w:szCs w:val="28"/>
        </w:rPr>
        <w:t xml:space="preserve"> 25 de noviembre de 2025</w:t>
      </w:r>
      <w:r w:rsidRPr="00F962E8">
        <w:rPr>
          <w:rFonts w:ascii="Arial" w:hAnsi="Arial" w:cs="Arial"/>
          <w:sz w:val="28"/>
          <w:szCs w:val="28"/>
        </w:rPr>
        <w:br/>
      </w:r>
      <w:r w:rsidRPr="00F962E8">
        <w:rPr>
          <w:rFonts w:ascii="Arial" w:hAnsi="Arial" w:cs="Arial"/>
          <w:b/>
          <w:bCs/>
          <w:sz w:val="28"/>
          <w:szCs w:val="28"/>
        </w:rPr>
        <w:t>Hora de inicio:</w:t>
      </w:r>
      <w:r w:rsidRPr="00F962E8">
        <w:rPr>
          <w:rFonts w:ascii="Arial" w:hAnsi="Arial" w:cs="Arial"/>
          <w:sz w:val="28"/>
          <w:szCs w:val="28"/>
        </w:rPr>
        <w:t xml:space="preserve"> 8:00 p.m.</w:t>
      </w:r>
      <w:r w:rsidRPr="00F962E8">
        <w:rPr>
          <w:rFonts w:ascii="Arial" w:hAnsi="Arial" w:cs="Arial"/>
          <w:sz w:val="28"/>
          <w:szCs w:val="28"/>
        </w:rPr>
        <w:br/>
      </w:r>
      <w:r w:rsidRPr="00F962E8">
        <w:rPr>
          <w:rFonts w:ascii="Arial" w:hAnsi="Arial" w:cs="Arial"/>
          <w:b/>
          <w:bCs/>
          <w:sz w:val="28"/>
          <w:szCs w:val="28"/>
        </w:rPr>
        <w:t>Hora de finalización:</w:t>
      </w:r>
      <w:r w:rsidRPr="00F962E8">
        <w:rPr>
          <w:rFonts w:ascii="Arial" w:hAnsi="Arial" w:cs="Arial"/>
          <w:sz w:val="28"/>
          <w:szCs w:val="28"/>
        </w:rPr>
        <w:t xml:space="preserve"> 11:00 p.m.</w:t>
      </w:r>
      <w:r w:rsidRPr="00F962E8">
        <w:rPr>
          <w:rFonts w:ascii="Arial" w:hAnsi="Arial" w:cs="Arial"/>
          <w:sz w:val="28"/>
          <w:szCs w:val="28"/>
        </w:rPr>
        <w:br/>
      </w:r>
      <w:r w:rsidRPr="00F962E8">
        <w:rPr>
          <w:rFonts w:ascii="Arial" w:hAnsi="Arial" w:cs="Arial"/>
          <w:b/>
          <w:bCs/>
          <w:sz w:val="28"/>
          <w:szCs w:val="28"/>
        </w:rPr>
        <w:t>Duración:</w:t>
      </w:r>
      <w:r w:rsidRPr="00F962E8">
        <w:rPr>
          <w:rFonts w:ascii="Arial" w:hAnsi="Arial" w:cs="Arial"/>
          <w:sz w:val="28"/>
          <w:szCs w:val="28"/>
        </w:rPr>
        <w:t xml:space="preserve"> 3 horas</w:t>
      </w:r>
      <w:r w:rsidRPr="00F962E8">
        <w:rPr>
          <w:rFonts w:ascii="Arial" w:hAnsi="Arial" w:cs="Arial"/>
          <w:sz w:val="28"/>
          <w:szCs w:val="28"/>
        </w:rPr>
        <w:br/>
      </w:r>
      <w:r w:rsidRPr="00F962E8">
        <w:rPr>
          <w:rFonts w:ascii="Arial" w:hAnsi="Arial" w:cs="Arial"/>
          <w:b/>
          <w:bCs/>
          <w:sz w:val="28"/>
          <w:szCs w:val="28"/>
        </w:rPr>
        <w:t>Modalidad:</w:t>
      </w:r>
      <w:r w:rsidRPr="00F962E8">
        <w:rPr>
          <w:rFonts w:ascii="Arial" w:hAnsi="Arial" w:cs="Arial"/>
          <w:sz w:val="28"/>
          <w:szCs w:val="28"/>
        </w:rPr>
        <w:t xml:space="preserve"> Virtual - Microsoft Teams con Live Share</w:t>
      </w:r>
    </w:p>
    <w:p w14:paraId="47128EE8" w14:textId="77777777" w:rsidR="00F962E8" w:rsidRPr="00F962E8" w:rsidRDefault="00F962E8" w:rsidP="00F962E8">
      <w:pPr>
        <w:rPr>
          <w:rFonts w:ascii="Arial" w:hAnsi="Arial" w:cs="Arial"/>
          <w:sz w:val="28"/>
          <w:szCs w:val="28"/>
        </w:rPr>
      </w:pPr>
      <w:r w:rsidRPr="00F962E8">
        <w:rPr>
          <w:rFonts w:ascii="Arial" w:hAnsi="Arial" w:cs="Arial"/>
          <w:sz w:val="28"/>
          <w:szCs w:val="28"/>
        </w:rPr>
        <w:pict w14:anchorId="220DD8CF">
          <v:rect id="_x0000_i1103" style="width:0;height:1.5pt" o:hralign="center" o:hrstd="t" o:hr="t" fillcolor="#a0a0a0" stroked="f"/>
        </w:pict>
      </w:r>
    </w:p>
    <w:p w14:paraId="2E013013" w14:textId="77777777" w:rsidR="00F962E8" w:rsidRPr="00F962E8" w:rsidRDefault="00F962E8" w:rsidP="00F962E8">
      <w:pPr>
        <w:rPr>
          <w:rFonts w:ascii="Arial" w:hAnsi="Arial" w:cs="Arial"/>
          <w:b/>
          <w:bCs/>
          <w:sz w:val="28"/>
          <w:szCs w:val="28"/>
        </w:rPr>
      </w:pPr>
      <w:r w:rsidRPr="00F962E8">
        <w:rPr>
          <w:rFonts w:ascii="Arial" w:hAnsi="Arial" w:cs="Arial"/>
          <w:b/>
          <w:bCs/>
          <w:sz w:val="28"/>
          <w:szCs w:val="28"/>
        </w:rPr>
        <w:t>ASISTENTES</w:t>
      </w:r>
    </w:p>
    <w:p w14:paraId="7E9E21EA" w14:textId="77777777" w:rsidR="00F962E8" w:rsidRPr="00F962E8" w:rsidRDefault="00F962E8" w:rsidP="00F962E8">
      <w:pPr>
        <w:rPr>
          <w:rFonts w:ascii="Arial" w:hAnsi="Arial" w:cs="Arial"/>
          <w:sz w:val="28"/>
          <w:szCs w:val="28"/>
        </w:rPr>
      </w:pPr>
      <w:r w:rsidRPr="00F962E8">
        <w:rPr>
          <w:rFonts w:ascii="Arial" w:hAnsi="Arial" w:cs="Arial"/>
          <w:b/>
          <w:bCs/>
          <w:sz w:val="28"/>
          <w:szCs w:val="28"/>
        </w:rPr>
        <w:t>Presentes:</w:t>
      </w:r>
    </w:p>
    <w:p w14:paraId="1388061F" w14:textId="77777777" w:rsidR="00F962E8" w:rsidRPr="00F962E8" w:rsidRDefault="00F962E8" w:rsidP="00F962E8">
      <w:pPr>
        <w:numPr>
          <w:ilvl w:val="0"/>
          <w:numId w:val="1"/>
        </w:numPr>
        <w:rPr>
          <w:rFonts w:ascii="Arial" w:hAnsi="Arial" w:cs="Arial"/>
          <w:sz w:val="28"/>
          <w:szCs w:val="28"/>
        </w:rPr>
      </w:pPr>
      <w:r w:rsidRPr="00F962E8">
        <w:rPr>
          <w:rFonts w:ascii="Arial" w:hAnsi="Arial" w:cs="Arial"/>
          <w:sz w:val="28"/>
          <w:szCs w:val="28"/>
        </w:rPr>
        <w:t>Deimer Jesús González Jiménez</w:t>
      </w:r>
    </w:p>
    <w:p w14:paraId="645F8D54" w14:textId="77777777" w:rsidR="00F962E8" w:rsidRPr="00F962E8" w:rsidRDefault="00F962E8" w:rsidP="00F962E8">
      <w:pPr>
        <w:numPr>
          <w:ilvl w:val="0"/>
          <w:numId w:val="1"/>
        </w:numPr>
        <w:rPr>
          <w:rFonts w:ascii="Arial" w:hAnsi="Arial" w:cs="Arial"/>
          <w:sz w:val="28"/>
          <w:szCs w:val="28"/>
        </w:rPr>
      </w:pPr>
      <w:r w:rsidRPr="00F962E8">
        <w:rPr>
          <w:rFonts w:ascii="Arial" w:hAnsi="Arial" w:cs="Arial"/>
          <w:sz w:val="28"/>
          <w:szCs w:val="28"/>
        </w:rPr>
        <w:t>Michel Alejandra Quintero Aragón</w:t>
      </w:r>
    </w:p>
    <w:p w14:paraId="40BDC6F4" w14:textId="77777777" w:rsidR="00F962E8" w:rsidRPr="00F962E8" w:rsidRDefault="00F962E8" w:rsidP="00F962E8">
      <w:pPr>
        <w:numPr>
          <w:ilvl w:val="0"/>
          <w:numId w:val="1"/>
        </w:numPr>
        <w:rPr>
          <w:rFonts w:ascii="Arial" w:hAnsi="Arial" w:cs="Arial"/>
          <w:sz w:val="28"/>
          <w:szCs w:val="28"/>
        </w:rPr>
      </w:pPr>
      <w:r w:rsidRPr="00F962E8">
        <w:rPr>
          <w:rFonts w:ascii="Arial" w:hAnsi="Arial" w:cs="Arial"/>
          <w:sz w:val="28"/>
          <w:szCs w:val="28"/>
        </w:rPr>
        <w:t>Carolina Gómez Rodríguez</w:t>
      </w:r>
    </w:p>
    <w:p w14:paraId="4B8646A5" w14:textId="77777777" w:rsidR="00F962E8" w:rsidRPr="00F962E8" w:rsidRDefault="00F962E8" w:rsidP="00F962E8">
      <w:pPr>
        <w:numPr>
          <w:ilvl w:val="0"/>
          <w:numId w:val="1"/>
        </w:numPr>
        <w:rPr>
          <w:rFonts w:ascii="Arial" w:hAnsi="Arial" w:cs="Arial"/>
          <w:sz w:val="28"/>
          <w:szCs w:val="28"/>
        </w:rPr>
      </w:pPr>
      <w:r w:rsidRPr="00F962E8">
        <w:rPr>
          <w:rFonts w:ascii="Arial" w:hAnsi="Arial" w:cs="Arial"/>
          <w:sz w:val="28"/>
          <w:szCs w:val="28"/>
        </w:rPr>
        <w:t>Cristian Andrés Criollo Tovar</w:t>
      </w:r>
    </w:p>
    <w:p w14:paraId="79511722" w14:textId="77777777" w:rsidR="00F962E8" w:rsidRPr="00F962E8" w:rsidRDefault="00F962E8" w:rsidP="00F962E8">
      <w:pPr>
        <w:rPr>
          <w:rFonts w:ascii="Arial" w:hAnsi="Arial" w:cs="Arial"/>
          <w:sz w:val="28"/>
          <w:szCs w:val="28"/>
        </w:rPr>
      </w:pPr>
      <w:r w:rsidRPr="00F962E8">
        <w:rPr>
          <w:rFonts w:ascii="Arial" w:hAnsi="Arial" w:cs="Arial"/>
          <w:b/>
          <w:bCs/>
          <w:sz w:val="28"/>
          <w:szCs w:val="28"/>
        </w:rPr>
        <w:t>Ausente:</w:t>
      </w:r>
    </w:p>
    <w:p w14:paraId="36F16279" w14:textId="77777777" w:rsidR="00F962E8" w:rsidRPr="00F962E8" w:rsidRDefault="00F962E8" w:rsidP="00F962E8">
      <w:pPr>
        <w:numPr>
          <w:ilvl w:val="0"/>
          <w:numId w:val="2"/>
        </w:numPr>
        <w:rPr>
          <w:rFonts w:ascii="Arial" w:hAnsi="Arial" w:cs="Arial"/>
          <w:sz w:val="28"/>
          <w:szCs w:val="28"/>
        </w:rPr>
      </w:pPr>
      <w:r w:rsidRPr="00F962E8">
        <w:rPr>
          <w:rFonts w:ascii="Arial" w:hAnsi="Arial" w:cs="Arial"/>
          <w:sz w:val="28"/>
          <w:szCs w:val="28"/>
        </w:rPr>
        <w:t>Marlon Alexis Narváez Erazo</w:t>
      </w:r>
    </w:p>
    <w:p w14:paraId="655B7DD1" w14:textId="77777777" w:rsidR="00F962E8" w:rsidRPr="00F962E8" w:rsidRDefault="00F962E8" w:rsidP="00F962E8">
      <w:pPr>
        <w:rPr>
          <w:rFonts w:ascii="Arial" w:hAnsi="Arial" w:cs="Arial"/>
          <w:sz w:val="28"/>
          <w:szCs w:val="28"/>
        </w:rPr>
      </w:pPr>
      <w:r w:rsidRPr="00F962E8">
        <w:rPr>
          <w:rFonts w:ascii="Arial" w:hAnsi="Arial" w:cs="Arial"/>
          <w:sz w:val="28"/>
          <w:szCs w:val="28"/>
        </w:rPr>
        <w:pict w14:anchorId="08434B0E">
          <v:rect id="_x0000_i1104" style="width:0;height:1.5pt" o:hralign="center" o:hrstd="t" o:hr="t" fillcolor="#a0a0a0" stroked="f"/>
        </w:pict>
      </w:r>
    </w:p>
    <w:p w14:paraId="01F6AE2B" w14:textId="77777777" w:rsidR="00F962E8" w:rsidRPr="00F962E8" w:rsidRDefault="00F962E8" w:rsidP="00F962E8">
      <w:pPr>
        <w:rPr>
          <w:rFonts w:ascii="Arial" w:hAnsi="Arial" w:cs="Arial"/>
          <w:b/>
          <w:bCs/>
          <w:sz w:val="28"/>
          <w:szCs w:val="28"/>
        </w:rPr>
      </w:pPr>
      <w:r w:rsidRPr="00F962E8">
        <w:rPr>
          <w:rFonts w:ascii="Arial" w:hAnsi="Arial" w:cs="Arial"/>
          <w:b/>
          <w:bCs/>
          <w:sz w:val="28"/>
          <w:szCs w:val="28"/>
        </w:rPr>
        <w:t>ORDEN DEL DÍA</w:t>
      </w:r>
    </w:p>
    <w:p w14:paraId="6F846908" w14:textId="77777777" w:rsidR="00F962E8" w:rsidRPr="00F962E8" w:rsidRDefault="00F962E8" w:rsidP="00F962E8">
      <w:pPr>
        <w:numPr>
          <w:ilvl w:val="0"/>
          <w:numId w:val="3"/>
        </w:numPr>
        <w:rPr>
          <w:rFonts w:ascii="Arial" w:hAnsi="Arial" w:cs="Arial"/>
          <w:sz w:val="28"/>
          <w:szCs w:val="28"/>
        </w:rPr>
      </w:pPr>
      <w:r w:rsidRPr="00F962E8">
        <w:rPr>
          <w:rFonts w:ascii="Arial" w:hAnsi="Arial" w:cs="Arial"/>
          <w:sz w:val="28"/>
          <w:szCs w:val="28"/>
        </w:rPr>
        <w:t>Revisión del avance del proyecto Foam Wash</w:t>
      </w:r>
    </w:p>
    <w:p w14:paraId="45BE47B4" w14:textId="77777777" w:rsidR="00F962E8" w:rsidRPr="00F962E8" w:rsidRDefault="00F962E8" w:rsidP="00F962E8">
      <w:pPr>
        <w:numPr>
          <w:ilvl w:val="0"/>
          <w:numId w:val="3"/>
        </w:numPr>
        <w:rPr>
          <w:rFonts w:ascii="Arial" w:hAnsi="Arial" w:cs="Arial"/>
          <w:sz w:val="28"/>
          <w:szCs w:val="28"/>
        </w:rPr>
      </w:pPr>
      <w:r w:rsidRPr="00F962E8">
        <w:rPr>
          <w:rFonts w:ascii="Arial" w:hAnsi="Arial" w:cs="Arial"/>
          <w:sz w:val="28"/>
          <w:szCs w:val="28"/>
        </w:rPr>
        <w:t>Desarrollo sincrónico de funcionalidades pendientes</w:t>
      </w:r>
    </w:p>
    <w:p w14:paraId="2FD18F3F" w14:textId="77777777" w:rsidR="00F962E8" w:rsidRPr="00F962E8" w:rsidRDefault="00F962E8" w:rsidP="00F962E8">
      <w:pPr>
        <w:numPr>
          <w:ilvl w:val="0"/>
          <w:numId w:val="3"/>
        </w:numPr>
        <w:rPr>
          <w:rFonts w:ascii="Arial" w:hAnsi="Arial" w:cs="Arial"/>
          <w:sz w:val="28"/>
          <w:szCs w:val="28"/>
        </w:rPr>
      </w:pPr>
      <w:r w:rsidRPr="00F962E8">
        <w:rPr>
          <w:rFonts w:ascii="Arial" w:hAnsi="Arial" w:cs="Arial"/>
          <w:sz w:val="28"/>
          <w:szCs w:val="28"/>
        </w:rPr>
        <w:t>Coordinación de tareas entre los miembros del equipo</w:t>
      </w:r>
    </w:p>
    <w:p w14:paraId="157128F9" w14:textId="77777777" w:rsidR="00F962E8" w:rsidRPr="00F962E8" w:rsidRDefault="00F962E8" w:rsidP="00F962E8">
      <w:pPr>
        <w:numPr>
          <w:ilvl w:val="0"/>
          <w:numId w:val="3"/>
        </w:numPr>
        <w:rPr>
          <w:rFonts w:ascii="Arial" w:hAnsi="Arial" w:cs="Arial"/>
          <w:sz w:val="28"/>
          <w:szCs w:val="28"/>
        </w:rPr>
      </w:pPr>
      <w:r w:rsidRPr="00F962E8">
        <w:rPr>
          <w:rFonts w:ascii="Arial" w:hAnsi="Arial" w:cs="Arial"/>
          <w:sz w:val="28"/>
          <w:szCs w:val="28"/>
        </w:rPr>
        <w:t>Definición de próximos entregables</w:t>
      </w:r>
    </w:p>
    <w:p w14:paraId="313D9E11" w14:textId="77777777" w:rsidR="00F962E8" w:rsidRPr="00F962E8" w:rsidRDefault="00F962E8" w:rsidP="00F962E8">
      <w:pPr>
        <w:rPr>
          <w:rFonts w:ascii="Arial" w:hAnsi="Arial" w:cs="Arial"/>
          <w:sz w:val="28"/>
          <w:szCs w:val="28"/>
        </w:rPr>
      </w:pPr>
      <w:r w:rsidRPr="00F962E8">
        <w:rPr>
          <w:rFonts w:ascii="Arial" w:hAnsi="Arial" w:cs="Arial"/>
          <w:sz w:val="28"/>
          <w:szCs w:val="28"/>
        </w:rPr>
        <w:pict w14:anchorId="18A30100">
          <v:rect id="_x0000_i1105" style="width:0;height:1.5pt" o:hralign="center" o:hrstd="t" o:hr="t" fillcolor="#a0a0a0" stroked="f"/>
        </w:pict>
      </w:r>
    </w:p>
    <w:p w14:paraId="23E5C234" w14:textId="77777777" w:rsidR="00F962E8" w:rsidRPr="00F962E8" w:rsidRDefault="00F962E8" w:rsidP="00F962E8">
      <w:pPr>
        <w:rPr>
          <w:rFonts w:ascii="Arial" w:hAnsi="Arial" w:cs="Arial"/>
          <w:b/>
          <w:bCs/>
          <w:sz w:val="28"/>
          <w:szCs w:val="28"/>
        </w:rPr>
      </w:pPr>
      <w:r w:rsidRPr="00F962E8">
        <w:rPr>
          <w:rFonts w:ascii="Arial" w:hAnsi="Arial" w:cs="Arial"/>
          <w:b/>
          <w:bCs/>
          <w:sz w:val="28"/>
          <w:szCs w:val="28"/>
        </w:rPr>
        <w:t>DESARROLLO DE LA REUNIÓN</w:t>
      </w:r>
    </w:p>
    <w:p w14:paraId="4057F811" w14:textId="77777777" w:rsidR="00F962E8" w:rsidRPr="00F962E8" w:rsidRDefault="00F962E8" w:rsidP="00F962E8">
      <w:pPr>
        <w:rPr>
          <w:rFonts w:ascii="Arial" w:hAnsi="Arial" w:cs="Arial"/>
          <w:b/>
          <w:bCs/>
          <w:sz w:val="28"/>
          <w:szCs w:val="28"/>
        </w:rPr>
      </w:pPr>
      <w:r w:rsidRPr="00F962E8">
        <w:rPr>
          <w:rFonts w:ascii="Arial" w:hAnsi="Arial" w:cs="Arial"/>
          <w:b/>
          <w:bCs/>
          <w:sz w:val="28"/>
          <w:szCs w:val="28"/>
        </w:rPr>
        <w:t>1. Apertura</w:t>
      </w:r>
    </w:p>
    <w:p w14:paraId="09D48057" w14:textId="77777777" w:rsidR="00F962E8" w:rsidRPr="00F962E8" w:rsidRDefault="00F962E8" w:rsidP="00F962E8">
      <w:pPr>
        <w:rPr>
          <w:rFonts w:ascii="Arial" w:hAnsi="Arial" w:cs="Arial"/>
          <w:sz w:val="28"/>
          <w:szCs w:val="28"/>
        </w:rPr>
      </w:pPr>
      <w:r w:rsidRPr="00F962E8">
        <w:rPr>
          <w:rFonts w:ascii="Arial" w:hAnsi="Arial" w:cs="Arial"/>
          <w:sz w:val="28"/>
          <w:szCs w:val="28"/>
        </w:rPr>
        <w:t>La reunión se desarrolló de manera virtual utilizando Microsoft Teams y la herramienta de colaboración Live Share, lo que permitió al equipo trabajar simultáneamente en el código y realizar avances significativos en el proyecto Foam Wash.</w:t>
      </w:r>
    </w:p>
    <w:p w14:paraId="384C4D1E" w14:textId="77777777" w:rsidR="00F962E8" w:rsidRPr="00F962E8" w:rsidRDefault="00F962E8" w:rsidP="00F962E8">
      <w:pPr>
        <w:rPr>
          <w:rFonts w:ascii="Arial" w:hAnsi="Arial" w:cs="Arial"/>
          <w:sz w:val="28"/>
          <w:szCs w:val="28"/>
        </w:rPr>
      </w:pPr>
      <w:r w:rsidRPr="00F962E8">
        <w:rPr>
          <w:rFonts w:ascii="Arial" w:hAnsi="Arial" w:cs="Arial"/>
          <w:sz w:val="28"/>
          <w:szCs w:val="28"/>
        </w:rPr>
        <w:lastRenderedPageBreak/>
        <w:t>Se registró nuevamente la ausencia del integrante Marlon Alexis Narváez Erazo, situación que comienza a evidenciar un patrón de desvinculación con las actividades del equipo.</w:t>
      </w:r>
    </w:p>
    <w:p w14:paraId="623744A0" w14:textId="77777777" w:rsidR="00F962E8" w:rsidRPr="00F962E8" w:rsidRDefault="00F962E8" w:rsidP="00F962E8">
      <w:pPr>
        <w:rPr>
          <w:rFonts w:ascii="Arial" w:hAnsi="Arial" w:cs="Arial"/>
          <w:b/>
          <w:bCs/>
          <w:sz w:val="28"/>
          <w:szCs w:val="28"/>
        </w:rPr>
      </w:pPr>
      <w:r w:rsidRPr="00F962E8">
        <w:rPr>
          <w:rFonts w:ascii="Arial" w:hAnsi="Arial" w:cs="Arial"/>
          <w:b/>
          <w:bCs/>
          <w:sz w:val="28"/>
          <w:szCs w:val="28"/>
        </w:rPr>
        <w:t>2. Actividades realizadas</w:t>
      </w:r>
    </w:p>
    <w:p w14:paraId="7D5087F6" w14:textId="77777777" w:rsidR="00F962E8" w:rsidRPr="00F962E8" w:rsidRDefault="00F962E8" w:rsidP="00F962E8">
      <w:pPr>
        <w:rPr>
          <w:rFonts w:ascii="Arial" w:hAnsi="Arial" w:cs="Arial"/>
          <w:sz w:val="28"/>
          <w:szCs w:val="28"/>
        </w:rPr>
      </w:pPr>
      <w:r w:rsidRPr="00F962E8">
        <w:rPr>
          <w:rFonts w:ascii="Arial" w:hAnsi="Arial" w:cs="Arial"/>
          <w:sz w:val="28"/>
          <w:szCs w:val="28"/>
        </w:rPr>
        <w:t>Durante las tres horas de sesión, el equipo se enfocó en el desarrollo colaborativo y sincrónico de diversas funcionalidades del sistema. La metodología de trabajo permitió resolver dudas en tiempo real, compartir conocimientos técnicos y avanzar de manera coordinada en los diferentes módulos del proyecto.</w:t>
      </w:r>
    </w:p>
    <w:p w14:paraId="157CE068" w14:textId="77777777" w:rsidR="00F962E8" w:rsidRPr="00F962E8" w:rsidRDefault="00F962E8" w:rsidP="00F962E8">
      <w:pPr>
        <w:rPr>
          <w:rFonts w:ascii="Arial" w:hAnsi="Arial" w:cs="Arial"/>
          <w:b/>
          <w:bCs/>
          <w:sz w:val="28"/>
          <w:szCs w:val="28"/>
        </w:rPr>
      </w:pPr>
      <w:r w:rsidRPr="00F962E8">
        <w:rPr>
          <w:rFonts w:ascii="Arial" w:hAnsi="Arial" w:cs="Arial"/>
          <w:b/>
          <w:bCs/>
          <w:sz w:val="28"/>
          <w:szCs w:val="28"/>
        </w:rPr>
        <w:t>Logros de la sesión:</w:t>
      </w:r>
    </w:p>
    <w:p w14:paraId="72B9A8F4" w14:textId="77777777" w:rsidR="00F962E8" w:rsidRPr="00F962E8" w:rsidRDefault="00F962E8" w:rsidP="00F962E8">
      <w:pPr>
        <w:numPr>
          <w:ilvl w:val="0"/>
          <w:numId w:val="4"/>
        </w:numPr>
        <w:rPr>
          <w:rFonts w:ascii="Arial" w:hAnsi="Arial" w:cs="Arial"/>
          <w:sz w:val="28"/>
          <w:szCs w:val="28"/>
        </w:rPr>
      </w:pPr>
      <w:r w:rsidRPr="00F962E8">
        <w:rPr>
          <w:rFonts w:ascii="Arial" w:hAnsi="Arial" w:cs="Arial"/>
          <w:sz w:val="28"/>
          <w:szCs w:val="28"/>
        </w:rPr>
        <w:t>Integración efectiva de los módulos desarrollados individualmente</w:t>
      </w:r>
    </w:p>
    <w:p w14:paraId="57939B2A" w14:textId="77777777" w:rsidR="00F962E8" w:rsidRPr="00F962E8" w:rsidRDefault="00F962E8" w:rsidP="00F962E8">
      <w:pPr>
        <w:numPr>
          <w:ilvl w:val="0"/>
          <w:numId w:val="4"/>
        </w:numPr>
        <w:rPr>
          <w:rFonts w:ascii="Arial" w:hAnsi="Arial" w:cs="Arial"/>
          <w:sz w:val="28"/>
          <w:szCs w:val="28"/>
        </w:rPr>
      </w:pPr>
      <w:r w:rsidRPr="00F962E8">
        <w:rPr>
          <w:rFonts w:ascii="Arial" w:hAnsi="Arial" w:cs="Arial"/>
          <w:sz w:val="28"/>
          <w:szCs w:val="28"/>
        </w:rPr>
        <w:t>Resolución de conflictos de código mediante trabajo colaborativo</w:t>
      </w:r>
    </w:p>
    <w:p w14:paraId="54B48448" w14:textId="77777777" w:rsidR="00F962E8" w:rsidRPr="00F962E8" w:rsidRDefault="00F962E8" w:rsidP="00F962E8">
      <w:pPr>
        <w:numPr>
          <w:ilvl w:val="0"/>
          <w:numId w:val="4"/>
        </w:numPr>
        <w:rPr>
          <w:rFonts w:ascii="Arial" w:hAnsi="Arial" w:cs="Arial"/>
          <w:sz w:val="28"/>
          <w:szCs w:val="28"/>
        </w:rPr>
      </w:pPr>
      <w:r w:rsidRPr="00F962E8">
        <w:rPr>
          <w:rFonts w:ascii="Arial" w:hAnsi="Arial" w:cs="Arial"/>
          <w:sz w:val="28"/>
          <w:szCs w:val="28"/>
        </w:rPr>
        <w:t>Revisión y depuración de funcionalidades implementadas</w:t>
      </w:r>
    </w:p>
    <w:p w14:paraId="2C4398D2" w14:textId="77777777" w:rsidR="00F962E8" w:rsidRPr="00F962E8" w:rsidRDefault="00F962E8" w:rsidP="00F962E8">
      <w:pPr>
        <w:numPr>
          <w:ilvl w:val="0"/>
          <w:numId w:val="4"/>
        </w:numPr>
        <w:rPr>
          <w:rFonts w:ascii="Arial" w:hAnsi="Arial" w:cs="Arial"/>
          <w:sz w:val="28"/>
          <w:szCs w:val="28"/>
        </w:rPr>
      </w:pPr>
      <w:r w:rsidRPr="00F962E8">
        <w:rPr>
          <w:rFonts w:ascii="Arial" w:hAnsi="Arial" w:cs="Arial"/>
          <w:sz w:val="28"/>
          <w:szCs w:val="28"/>
        </w:rPr>
        <w:t>Sincronización de las tecnologías utilizadas en el proyecto</w:t>
      </w:r>
    </w:p>
    <w:p w14:paraId="384A81E3" w14:textId="77777777" w:rsidR="00F962E8" w:rsidRPr="00F962E8" w:rsidRDefault="00F962E8" w:rsidP="00F962E8">
      <w:pPr>
        <w:numPr>
          <w:ilvl w:val="0"/>
          <w:numId w:val="4"/>
        </w:numPr>
        <w:rPr>
          <w:rFonts w:ascii="Arial" w:hAnsi="Arial" w:cs="Arial"/>
          <w:sz w:val="28"/>
          <w:szCs w:val="28"/>
        </w:rPr>
      </w:pPr>
      <w:r w:rsidRPr="00F962E8">
        <w:rPr>
          <w:rFonts w:ascii="Arial" w:hAnsi="Arial" w:cs="Arial"/>
          <w:sz w:val="28"/>
          <w:szCs w:val="28"/>
        </w:rPr>
        <w:t>Establecimiento de estándares de código para mantener la coherencia del sistema</w:t>
      </w:r>
    </w:p>
    <w:p w14:paraId="1D65B3E3" w14:textId="77777777" w:rsidR="00F962E8" w:rsidRPr="00F962E8" w:rsidRDefault="00F962E8" w:rsidP="00F962E8">
      <w:pPr>
        <w:rPr>
          <w:rFonts w:ascii="Arial" w:hAnsi="Arial" w:cs="Arial"/>
          <w:b/>
          <w:bCs/>
          <w:sz w:val="28"/>
          <w:szCs w:val="28"/>
        </w:rPr>
      </w:pPr>
      <w:r w:rsidRPr="00F962E8">
        <w:rPr>
          <w:rFonts w:ascii="Arial" w:hAnsi="Arial" w:cs="Arial"/>
          <w:b/>
          <w:bCs/>
          <w:sz w:val="28"/>
          <w:szCs w:val="28"/>
        </w:rPr>
        <w:t>3. Coordinación del equipo</w:t>
      </w:r>
    </w:p>
    <w:p w14:paraId="61B2DDCF" w14:textId="77777777" w:rsidR="00F962E8" w:rsidRPr="00F962E8" w:rsidRDefault="00F962E8" w:rsidP="00F962E8">
      <w:pPr>
        <w:rPr>
          <w:rFonts w:ascii="Arial" w:hAnsi="Arial" w:cs="Arial"/>
          <w:sz w:val="28"/>
          <w:szCs w:val="28"/>
        </w:rPr>
      </w:pPr>
      <w:r w:rsidRPr="00F962E8">
        <w:rPr>
          <w:rFonts w:ascii="Arial" w:hAnsi="Arial" w:cs="Arial"/>
          <w:sz w:val="28"/>
          <w:szCs w:val="28"/>
        </w:rPr>
        <w:t>El trabajo en equipo demostró ser efectivo, con los cuatro integrantes presentes participando activamente en:</w:t>
      </w:r>
    </w:p>
    <w:p w14:paraId="25F43FF1" w14:textId="77777777" w:rsidR="00F962E8" w:rsidRPr="00F962E8" w:rsidRDefault="00F962E8" w:rsidP="00F962E8">
      <w:pPr>
        <w:numPr>
          <w:ilvl w:val="0"/>
          <w:numId w:val="5"/>
        </w:numPr>
        <w:rPr>
          <w:rFonts w:ascii="Arial" w:hAnsi="Arial" w:cs="Arial"/>
          <w:sz w:val="28"/>
          <w:szCs w:val="28"/>
        </w:rPr>
      </w:pPr>
      <w:r w:rsidRPr="00F962E8">
        <w:rPr>
          <w:rFonts w:ascii="Arial" w:hAnsi="Arial" w:cs="Arial"/>
          <w:sz w:val="28"/>
          <w:szCs w:val="28"/>
        </w:rPr>
        <w:t>Análisis conjunto de problemas técnicos</w:t>
      </w:r>
    </w:p>
    <w:p w14:paraId="2645D00D" w14:textId="77777777" w:rsidR="00F962E8" w:rsidRPr="00F962E8" w:rsidRDefault="00F962E8" w:rsidP="00F962E8">
      <w:pPr>
        <w:numPr>
          <w:ilvl w:val="0"/>
          <w:numId w:val="5"/>
        </w:numPr>
        <w:rPr>
          <w:rFonts w:ascii="Arial" w:hAnsi="Arial" w:cs="Arial"/>
          <w:sz w:val="28"/>
          <w:szCs w:val="28"/>
        </w:rPr>
      </w:pPr>
      <w:r w:rsidRPr="00F962E8">
        <w:rPr>
          <w:rFonts w:ascii="Arial" w:hAnsi="Arial" w:cs="Arial"/>
          <w:sz w:val="28"/>
          <w:szCs w:val="28"/>
        </w:rPr>
        <w:t>Toma de decisiones sobre arquitectura del sistema</w:t>
      </w:r>
    </w:p>
    <w:p w14:paraId="5F4B51D8" w14:textId="77777777" w:rsidR="00F962E8" w:rsidRPr="00F962E8" w:rsidRDefault="00F962E8" w:rsidP="00F962E8">
      <w:pPr>
        <w:numPr>
          <w:ilvl w:val="0"/>
          <w:numId w:val="5"/>
        </w:numPr>
        <w:rPr>
          <w:rFonts w:ascii="Arial" w:hAnsi="Arial" w:cs="Arial"/>
          <w:sz w:val="28"/>
          <w:szCs w:val="28"/>
        </w:rPr>
      </w:pPr>
      <w:r w:rsidRPr="00F962E8">
        <w:rPr>
          <w:rFonts w:ascii="Arial" w:hAnsi="Arial" w:cs="Arial"/>
          <w:sz w:val="28"/>
          <w:szCs w:val="28"/>
        </w:rPr>
        <w:t>Distribución equitativa de las tareas pendientes</w:t>
      </w:r>
    </w:p>
    <w:p w14:paraId="678FC47A" w14:textId="77777777" w:rsidR="00F962E8" w:rsidRPr="00F962E8" w:rsidRDefault="00F962E8" w:rsidP="00F962E8">
      <w:pPr>
        <w:numPr>
          <w:ilvl w:val="0"/>
          <w:numId w:val="5"/>
        </w:numPr>
        <w:rPr>
          <w:rFonts w:ascii="Arial" w:hAnsi="Arial" w:cs="Arial"/>
          <w:sz w:val="28"/>
          <w:szCs w:val="28"/>
        </w:rPr>
      </w:pPr>
      <w:r w:rsidRPr="00F962E8">
        <w:rPr>
          <w:rFonts w:ascii="Arial" w:hAnsi="Arial" w:cs="Arial"/>
          <w:sz w:val="28"/>
          <w:szCs w:val="28"/>
        </w:rPr>
        <w:t>Apoyo mutuo en la resolución de dificultades técnicas</w:t>
      </w:r>
    </w:p>
    <w:p w14:paraId="11716393" w14:textId="77777777" w:rsidR="00F962E8" w:rsidRPr="00F962E8" w:rsidRDefault="00F962E8" w:rsidP="00F962E8">
      <w:pPr>
        <w:rPr>
          <w:rFonts w:ascii="Arial" w:hAnsi="Arial" w:cs="Arial"/>
          <w:b/>
          <w:bCs/>
          <w:sz w:val="28"/>
          <w:szCs w:val="28"/>
        </w:rPr>
      </w:pPr>
      <w:r w:rsidRPr="00F962E8">
        <w:rPr>
          <w:rFonts w:ascii="Arial" w:hAnsi="Arial" w:cs="Arial"/>
          <w:b/>
          <w:bCs/>
          <w:sz w:val="28"/>
          <w:szCs w:val="28"/>
        </w:rPr>
        <w:t>4. Situación del integrante ausente</w:t>
      </w:r>
    </w:p>
    <w:p w14:paraId="4605BD6B" w14:textId="77777777" w:rsidR="00F962E8" w:rsidRPr="00F962E8" w:rsidRDefault="00F962E8" w:rsidP="00F962E8">
      <w:pPr>
        <w:rPr>
          <w:rFonts w:ascii="Arial" w:hAnsi="Arial" w:cs="Arial"/>
          <w:sz w:val="28"/>
          <w:szCs w:val="28"/>
        </w:rPr>
      </w:pPr>
      <w:r w:rsidRPr="00F962E8">
        <w:rPr>
          <w:rFonts w:ascii="Arial" w:hAnsi="Arial" w:cs="Arial"/>
          <w:sz w:val="28"/>
          <w:szCs w:val="28"/>
        </w:rPr>
        <w:t>Se documentó la ausencia de Marlon Alexis Narváez Erazo, siendo esta la segunda ausencia consecutiva registrada en las reuniones de trabajo sincrónico del equipo. Esta situación genera preocupación respecto al compromiso del integrante con el proyecto y su equipo de trabajo.</w:t>
      </w:r>
    </w:p>
    <w:p w14:paraId="6540827E" w14:textId="77777777" w:rsidR="00F962E8" w:rsidRPr="00F962E8" w:rsidRDefault="00F962E8" w:rsidP="00F962E8">
      <w:pPr>
        <w:rPr>
          <w:rFonts w:ascii="Arial" w:hAnsi="Arial" w:cs="Arial"/>
          <w:sz w:val="28"/>
          <w:szCs w:val="28"/>
        </w:rPr>
      </w:pPr>
      <w:r w:rsidRPr="00F962E8">
        <w:rPr>
          <w:rFonts w:ascii="Arial" w:hAnsi="Arial" w:cs="Arial"/>
          <w:sz w:val="28"/>
          <w:szCs w:val="28"/>
        </w:rPr>
        <w:lastRenderedPageBreak/>
        <w:pict w14:anchorId="406A1738">
          <v:rect id="_x0000_i1106" style="width:0;height:1.5pt" o:hralign="center" o:hrstd="t" o:hr="t" fillcolor="#a0a0a0" stroked="f"/>
        </w:pict>
      </w:r>
    </w:p>
    <w:p w14:paraId="76DB06B1" w14:textId="77777777" w:rsidR="00F962E8" w:rsidRPr="00F962E8" w:rsidRDefault="00F962E8" w:rsidP="00F962E8">
      <w:pPr>
        <w:rPr>
          <w:rFonts w:ascii="Arial" w:hAnsi="Arial" w:cs="Arial"/>
          <w:b/>
          <w:bCs/>
          <w:sz w:val="28"/>
          <w:szCs w:val="28"/>
        </w:rPr>
      </w:pPr>
      <w:r w:rsidRPr="00F962E8">
        <w:rPr>
          <w:rFonts w:ascii="Arial" w:hAnsi="Arial" w:cs="Arial"/>
          <w:b/>
          <w:bCs/>
          <w:sz w:val="28"/>
          <w:szCs w:val="28"/>
        </w:rPr>
        <w:t>ACUERDOS Y COMPROMISOS</w:t>
      </w:r>
    </w:p>
    <w:p w14:paraId="4B9CBC38" w14:textId="77777777" w:rsidR="00F962E8" w:rsidRPr="00F962E8" w:rsidRDefault="00F962E8" w:rsidP="00F962E8">
      <w:pPr>
        <w:numPr>
          <w:ilvl w:val="0"/>
          <w:numId w:val="6"/>
        </w:numPr>
        <w:rPr>
          <w:rFonts w:ascii="Arial" w:hAnsi="Arial" w:cs="Arial"/>
          <w:sz w:val="28"/>
          <w:szCs w:val="28"/>
        </w:rPr>
      </w:pPr>
      <w:r w:rsidRPr="00F962E8">
        <w:rPr>
          <w:rFonts w:ascii="Arial" w:hAnsi="Arial" w:cs="Arial"/>
          <w:sz w:val="28"/>
          <w:szCs w:val="28"/>
        </w:rPr>
        <w:t>Continuar con las reuniones de trabajo sincrónico para mantener el ritmo de desarrollo del proyecto</w:t>
      </w:r>
    </w:p>
    <w:p w14:paraId="56ED9D5D" w14:textId="77777777" w:rsidR="00F962E8" w:rsidRPr="00F962E8" w:rsidRDefault="00F962E8" w:rsidP="00F962E8">
      <w:pPr>
        <w:numPr>
          <w:ilvl w:val="0"/>
          <w:numId w:val="6"/>
        </w:numPr>
        <w:rPr>
          <w:rFonts w:ascii="Arial" w:hAnsi="Arial" w:cs="Arial"/>
          <w:sz w:val="28"/>
          <w:szCs w:val="28"/>
        </w:rPr>
      </w:pPr>
      <w:r w:rsidRPr="00F962E8">
        <w:rPr>
          <w:rFonts w:ascii="Arial" w:hAnsi="Arial" w:cs="Arial"/>
          <w:sz w:val="28"/>
          <w:szCs w:val="28"/>
        </w:rPr>
        <w:t>Mantener comunicación constante a través de los canales establecidos del equipo</w:t>
      </w:r>
    </w:p>
    <w:p w14:paraId="74BADDA3" w14:textId="77777777" w:rsidR="00F962E8" w:rsidRPr="00F962E8" w:rsidRDefault="00F962E8" w:rsidP="00F962E8">
      <w:pPr>
        <w:numPr>
          <w:ilvl w:val="0"/>
          <w:numId w:val="6"/>
        </w:numPr>
        <w:rPr>
          <w:rFonts w:ascii="Arial" w:hAnsi="Arial" w:cs="Arial"/>
          <w:sz w:val="28"/>
          <w:szCs w:val="28"/>
        </w:rPr>
      </w:pPr>
      <w:r w:rsidRPr="00F962E8">
        <w:rPr>
          <w:rFonts w:ascii="Arial" w:hAnsi="Arial" w:cs="Arial"/>
          <w:sz w:val="28"/>
          <w:szCs w:val="28"/>
        </w:rPr>
        <w:t>Documentar todos los avances realizados en el repositorio del proyecto</w:t>
      </w:r>
    </w:p>
    <w:p w14:paraId="3FD5A2C9" w14:textId="77777777" w:rsidR="00F962E8" w:rsidRPr="00F962E8" w:rsidRDefault="00F962E8" w:rsidP="00F962E8">
      <w:pPr>
        <w:numPr>
          <w:ilvl w:val="0"/>
          <w:numId w:val="6"/>
        </w:numPr>
        <w:rPr>
          <w:rFonts w:ascii="Arial" w:hAnsi="Arial" w:cs="Arial"/>
          <w:sz w:val="28"/>
          <w:szCs w:val="28"/>
        </w:rPr>
      </w:pPr>
      <w:r w:rsidRPr="00F962E8">
        <w:rPr>
          <w:rFonts w:ascii="Arial" w:hAnsi="Arial" w:cs="Arial"/>
          <w:sz w:val="28"/>
          <w:szCs w:val="28"/>
        </w:rPr>
        <w:t>Establecer contacto con el integrante ausente para conocer su situación y compromiso con el proyecto</w:t>
      </w:r>
    </w:p>
    <w:p w14:paraId="01D2DA81" w14:textId="77777777" w:rsidR="00F962E8" w:rsidRPr="00F962E8" w:rsidRDefault="00F962E8" w:rsidP="00F962E8">
      <w:pPr>
        <w:numPr>
          <w:ilvl w:val="0"/>
          <w:numId w:val="6"/>
        </w:numPr>
        <w:rPr>
          <w:rFonts w:ascii="Arial" w:hAnsi="Arial" w:cs="Arial"/>
          <w:sz w:val="28"/>
          <w:szCs w:val="28"/>
        </w:rPr>
      </w:pPr>
      <w:r w:rsidRPr="00F962E8">
        <w:rPr>
          <w:rFonts w:ascii="Arial" w:hAnsi="Arial" w:cs="Arial"/>
          <w:sz w:val="28"/>
          <w:szCs w:val="28"/>
        </w:rPr>
        <w:t>Los integrantes presentes se comprometen a completar las tareas asignadas antes de la próxima sesión de trabajo</w:t>
      </w:r>
    </w:p>
    <w:p w14:paraId="11154668" w14:textId="77777777" w:rsidR="00F962E8" w:rsidRPr="00F962E8" w:rsidRDefault="00F962E8" w:rsidP="00F962E8">
      <w:pPr>
        <w:rPr>
          <w:rFonts w:ascii="Arial" w:hAnsi="Arial" w:cs="Arial"/>
          <w:sz w:val="28"/>
          <w:szCs w:val="28"/>
        </w:rPr>
      </w:pPr>
      <w:r w:rsidRPr="00F962E8">
        <w:rPr>
          <w:rFonts w:ascii="Arial" w:hAnsi="Arial" w:cs="Arial"/>
          <w:sz w:val="28"/>
          <w:szCs w:val="28"/>
        </w:rPr>
        <w:pict w14:anchorId="41099E5A">
          <v:rect id="_x0000_i1107" style="width:0;height:1.5pt" o:hralign="center" o:hrstd="t" o:hr="t" fillcolor="#a0a0a0" stroked="f"/>
        </w:pict>
      </w:r>
    </w:p>
    <w:p w14:paraId="783AB875" w14:textId="77777777" w:rsidR="00F962E8" w:rsidRPr="00F962E8" w:rsidRDefault="00F962E8" w:rsidP="00F962E8">
      <w:pPr>
        <w:rPr>
          <w:rFonts w:ascii="Arial" w:hAnsi="Arial" w:cs="Arial"/>
          <w:b/>
          <w:bCs/>
          <w:sz w:val="28"/>
          <w:szCs w:val="28"/>
        </w:rPr>
      </w:pPr>
      <w:r w:rsidRPr="00F962E8">
        <w:rPr>
          <w:rFonts w:ascii="Arial" w:hAnsi="Arial" w:cs="Arial"/>
          <w:b/>
          <w:bCs/>
          <w:sz w:val="28"/>
          <w:szCs w:val="28"/>
        </w:rPr>
        <w:t>OBSERVACIONES</w:t>
      </w:r>
    </w:p>
    <w:p w14:paraId="7FC34594" w14:textId="77777777" w:rsidR="00F962E8" w:rsidRPr="00F962E8" w:rsidRDefault="00F962E8" w:rsidP="00F962E8">
      <w:pPr>
        <w:numPr>
          <w:ilvl w:val="0"/>
          <w:numId w:val="7"/>
        </w:numPr>
        <w:rPr>
          <w:rFonts w:ascii="Arial" w:hAnsi="Arial" w:cs="Arial"/>
          <w:sz w:val="28"/>
          <w:szCs w:val="28"/>
        </w:rPr>
      </w:pPr>
      <w:r w:rsidRPr="00F962E8">
        <w:rPr>
          <w:rFonts w:ascii="Arial" w:hAnsi="Arial" w:cs="Arial"/>
          <w:sz w:val="28"/>
          <w:szCs w:val="28"/>
        </w:rPr>
        <w:t>El uso de Live Share facilitó significativamente el trabajo colaborativo y la productividad del equipo</w:t>
      </w:r>
    </w:p>
    <w:p w14:paraId="01514052" w14:textId="77777777" w:rsidR="00F962E8" w:rsidRPr="00F962E8" w:rsidRDefault="00F962E8" w:rsidP="00F962E8">
      <w:pPr>
        <w:numPr>
          <w:ilvl w:val="0"/>
          <w:numId w:val="7"/>
        </w:numPr>
        <w:rPr>
          <w:rFonts w:ascii="Arial" w:hAnsi="Arial" w:cs="Arial"/>
          <w:sz w:val="28"/>
          <w:szCs w:val="28"/>
        </w:rPr>
      </w:pPr>
      <w:r w:rsidRPr="00F962E8">
        <w:rPr>
          <w:rFonts w:ascii="Arial" w:hAnsi="Arial" w:cs="Arial"/>
          <w:sz w:val="28"/>
          <w:szCs w:val="28"/>
        </w:rPr>
        <w:t>Se evidencia un buen nivel de comunicación y coordinación entre los miembros presentes</w:t>
      </w:r>
    </w:p>
    <w:p w14:paraId="251D3F84" w14:textId="77777777" w:rsidR="00F962E8" w:rsidRPr="00F962E8" w:rsidRDefault="00F962E8" w:rsidP="00F962E8">
      <w:pPr>
        <w:numPr>
          <w:ilvl w:val="0"/>
          <w:numId w:val="7"/>
        </w:numPr>
        <w:rPr>
          <w:rFonts w:ascii="Arial" w:hAnsi="Arial" w:cs="Arial"/>
          <w:sz w:val="28"/>
          <w:szCs w:val="28"/>
        </w:rPr>
      </w:pPr>
      <w:r w:rsidRPr="00F962E8">
        <w:rPr>
          <w:rFonts w:ascii="Arial" w:hAnsi="Arial" w:cs="Arial"/>
          <w:sz w:val="28"/>
          <w:szCs w:val="28"/>
        </w:rPr>
        <w:t>La ausencia recurrente de uno de los integrantes está comenzando a impactar la distribución de la carga de trabajo</w:t>
      </w:r>
    </w:p>
    <w:p w14:paraId="6E1A677E" w14:textId="77777777" w:rsidR="00F962E8" w:rsidRPr="00F962E8" w:rsidRDefault="00F962E8" w:rsidP="00F962E8">
      <w:pPr>
        <w:rPr>
          <w:rFonts w:ascii="Arial" w:hAnsi="Arial" w:cs="Arial"/>
          <w:sz w:val="28"/>
          <w:szCs w:val="28"/>
        </w:rPr>
      </w:pPr>
      <w:r w:rsidRPr="00F962E8">
        <w:rPr>
          <w:rFonts w:ascii="Arial" w:hAnsi="Arial" w:cs="Arial"/>
          <w:sz w:val="28"/>
          <w:szCs w:val="28"/>
        </w:rPr>
        <w:pict w14:anchorId="290CC8D3">
          <v:rect id="_x0000_i1108" style="width:0;height:1.5pt" o:hralign="center" o:hrstd="t" o:hr="t" fillcolor="#a0a0a0" stroked="f"/>
        </w:pict>
      </w:r>
    </w:p>
    <w:p w14:paraId="06014F7D" w14:textId="77777777" w:rsidR="00F962E8" w:rsidRPr="00F962E8" w:rsidRDefault="00F962E8" w:rsidP="00F962E8">
      <w:pPr>
        <w:rPr>
          <w:rFonts w:ascii="Arial" w:hAnsi="Arial" w:cs="Arial"/>
          <w:b/>
          <w:bCs/>
          <w:sz w:val="28"/>
          <w:szCs w:val="28"/>
        </w:rPr>
      </w:pPr>
      <w:r w:rsidRPr="00F962E8">
        <w:rPr>
          <w:rFonts w:ascii="Arial" w:hAnsi="Arial" w:cs="Arial"/>
          <w:b/>
          <w:bCs/>
          <w:sz w:val="28"/>
          <w:szCs w:val="28"/>
        </w:rPr>
        <w:t>PRÓXIMA REUNIÓN</w:t>
      </w:r>
    </w:p>
    <w:p w14:paraId="7B533045" w14:textId="37462239" w:rsidR="00F962E8" w:rsidRPr="00F962E8" w:rsidRDefault="00F962E8" w:rsidP="00F962E8">
      <w:pPr>
        <w:rPr>
          <w:rFonts w:ascii="Arial" w:hAnsi="Arial" w:cs="Arial"/>
          <w:sz w:val="28"/>
          <w:szCs w:val="28"/>
        </w:rPr>
      </w:pPr>
      <w:r w:rsidRPr="00F962E8">
        <w:rPr>
          <w:rFonts w:ascii="Arial" w:hAnsi="Arial" w:cs="Arial"/>
          <w:sz w:val="28"/>
          <w:szCs w:val="28"/>
        </w:rPr>
        <w:t xml:space="preserve">Fecha propuesta: </w:t>
      </w:r>
      <w:r w:rsidR="002D4A47">
        <w:rPr>
          <w:rFonts w:ascii="Arial" w:hAnsi="Arial" w:cs="Arial"/>
          <w:sz w:val="28"/>
          <w:szCs w:val="28"/>
        </w:rPr>
        <w:t>4 de diciembre del 2025</w:t>
      </w:r>
      <w:r w:rsidRPr="00F962E8">
        <w:rPr>
          <w:rFonts w:ascii="Arial" w:hAnsi="Arial" w:cs="Arial"/>
          <w:sz w:val="28"/>
          <w:szCs w:val="28"/>
        </w:rPr>
        <w:br/>
        <w:t>Objetivo: Continuar con el desarrollo del proyecto y evaluar el avance general</w:t>
      </w:r>
    </w:p>
    <w:p w14:paraId="416FBA4E" w14:textId="77777777" w:rsidR="00F962E8" w:rsidRPr="00F962E8" w:rsidRDefault="00F962E8" w:rsidP="00F962E8">
      <w:pPr>
        <w:rPr>
          <w:rFonts w:ascii="Arial" w:hAnsi="Arial" w:cs="Arial"/>
          <w:sz w:val="28"/>
          <w:szCs w:val="28"/>
        </w:rPr>
      </w:pPr>
      <w:r w:rsidRPr="00F962E8">
        <w:rPr>
          <w:rFonts w:ascii="Arial" w:hAnsi="Arial" w:cs="Arial"/>
          <w:sz w:val="28"/>
          <w:szCs w:val="28"/>
        </w:rPr>
        <w:pict w14:anchorId="6A81103B">
          <v:rect id="_x0000_i1109" style="width:0;height:1.5pt" o:hralign="center" o:hrstd="t" o:hr="t" fillcolor="#a0a0a0" stroked="f"/>
        </w:pict>
      </w:r>
    </w:p>
    <w:p w14:paraId="764B2A42" w14:textId="77777777" w:rsidR="00F962E8" w:rsidRPr="00F962E8" w:rsidRDefault="00F962E8" w:rsidP="00F962E8">
      <w:pPr>
        <w:rPr>
          <w:rFonts w:ascii="Arial" w:hAnsi="Arial" w:cs="Arial"/>
          <w:b/>
          <w:bCs/>
          <w:sz w:val="28"/>
          <w:szCs w:val="28"/>
        </w:rPr>
      </w:pPr>
      <w:r w:rsidRPr="00F962E8">
        <w:rPr>
          <w:rFonts w:ascii="Arial" w:hAnsi="Arial" w:cs="Arial"/>
          <w:b/>
          <w:bCs/>
          <w:sz w:val="28"/>
          <w:szCs w:val="28"/>
        </w:rPr>
        <w:t>CIERRE</w:t>
      </w:r>
    </w:p>
    <w:p w14:paraId="3CA123B5" w14:textId="77777777" w:rsidR="00F962E8" w:rsidRPr="00F962E8" w:rsidRDefault="00F962E8" w:rsidP="00F962E8">
      <w:pPr>
        <w:rPr>
          <w:rFonts w:ascii="Arial" w:hAnsi="Arial" w:cs="Arial"/>
          <w:sz w:val="28"/>
          <w:szCs w:val="28"/>
        </w:rPr>
      </w:pPr>
      <w:r w:rsidRPr="00F962E8">
        <w:rPr>
          <w:rFonts w:ascii="Arial" w:hAnsi="Arial" w:cs="Arial"/>
          <w:sz w:val="28"/>
          <w:szCs w:val="28"/>
        </w:rPr>
        <w:lastRenderedPageBreak/>
        <w:t>La reunión finalizó a las 11:00 p.m., habiendo logrado avances significativos en el desarrollo del proyecto Foam Wash mediante el trabajo colaborativo y sincrónico del equipo presente.</w:t>
      </w:r>
    </w:p>
    <w:p w14:paraId="0CE3A8CE" w14:textId="77777777" w:rsidR="00F962E8" w:rsidRPr="00F962E8" w:rsidRDefault="00F962E8" w:rsidP="00F962E8">
      <w:pPr>
        <w:rPr>
          <w:rFonts w:ascii="Arial" w:hAnsi="Arial" w:cs="Arial"/>
          <w:sz w:val="28"/>
          <w:szCs w:val="28"/>
        </w:rPr>
      </w:pPr>
      <w:r w:rsidRPr="00F962E8">
        <w:rPr>
          <w:rFonts w:ascii="Arial" w:hAnsi="Arial" w:cs="Arial"/>
          <w:sz w:val="28"/>
          <w:szCs w:val="28"/>
        </w:rPr>
        <w:pict w14:anchorId="74588F82">
          <v:rect id="_x0000_i1110" style="width:0;height:1.5pt" o:hralign="center" o:hrstd="t" o:hr="t" fillcolor="#a0a0a0" stroked="f"/>
        </w:pict>
      </w:r>
    </w:p>
    <w:p w14:paraId="14CF9658" w14:textId="77777777" w:rsidR="00F962E8" w:rsidRPr="00F962E8" w:rsidRDefault="00F962E8" w:rsidP="00F962E8">
      <w:pPr>
        <w:rPr>
          <w:rFonts w:ascii="Arial" w:hAnsi="Arial" w:cs="Arial"/>
          <w:sz w:val="28"/>
          <w:szCs w:val="28"/>
        </w:rPr>
      </w:pPr>
      <w:r w:rsidRPr="00F962E8">
        <w:rPr>
          <w:rFonts w:ascii="Arial" w:hAnsi="Arial" w:cs="Arial"/>
          <w:b/>
          <w:bCs/>
          <w:sz w:val="28"/>
          <w:szCs w:val="28"/>
        </w:rPr>
        <w:t>Elaborada por:</w:t>
      </w:r>
      <w:r w:rsidRPr="00F962E8">
        <w:rPr>
          <w:rFonts w:ascii="Arial" w:hAnsi="Arial" w:cs="Arial"/>
          <w:sz w:val="28"/>
          <w:szCs w:val="28"/>
        </w:rPr>
        <w:t xml:space="preserve"> Cristian Andrés Criollo Tovar</w:t>
      </w:r>
      <w:r w:rsidRPr="00F962E8">
        <w:rPr>
          <w:rFonts w:ascii="Arial" w:hAnsi="Arial" w:cs="Arial"/>
          <w:sz w:val="28"/>
          <w:szCs w:val="28"/>
        </w:rPr>
        <w:br/>
      </w:r>
      <w:r w:rsidRPr="00F962E8">
        <w:rPr>
          <w:rFonts w:ascii="Arial" w:hAnsi="Arial" w:cs="Arial"/>
          <w:b/>
          <w:bCs/>
          <w:sz w:val="28"/>
          <w:szCs w:val="28"/>
        </w:rPr>
        <w:t>Fecha de elaboración:</w:t>
      </w:r>
      <w:r w:rsidRPr="00F962E8">
        <w:rPr>
          <w:rFonts w:ascii="Arial" w:hAnsi="Arial" w:cs="Arial"/>
          <w:sz w:val="28"/>
          <w:szCs w:val="28"/>
        </w:rPr>
        <w:t xml:space="preserve"> 25 de noviembre de 2025</w:t>
      </w:r>
    </w:p>
    <w:p w14:paraId="7AC76796" w14:textId="77777777" w:rsidR="00F962E8" w:rsidRPr="00F962E8" w:rsidRDefault="00F962E8" w:rsidP="00F962E8">
      <w:pPr>
        <w:rPr>
          <w:rFonts w:ascii="Arial" w:hAnsi="Arial" w:cs="Arial"/>
          <w:sz w:val="28"/>
          <w:szCs w:val="28"/>
        </w:rPr>
      </w:pPr>
      <w:r w:rsidRPr="00F962E8">
        <w:rPr>
          <w:rFonts w:ascii="Arial" w:hAnsi="Arial" w:cs="Arial"/>
          <w:sz w:val="28"/>
          <w:szCs w:val="28"/>
        </w:rPr>
        <w:pict w14:anchorId="04865389">
          <v:rect id="_x0000_i1111" style="width:0;height:1.5pt" o:hralign="center" o:hrstd="t" o:hr="t" fillcolor="#a0a0a0" stroked="f"/>
        </w:pict>
      </w:r>
    </w:p>
    <w:p w14:paraId="4EDDD97B" w14:textId="77777777" w:rsidR="00F962E8" w:rsidRPr="00F962E8" w:rsidRDefault="00F962E8" w:rsidP="00F962E8">
      <w:pPr>
        <w:rPr>
          <w:rFonts w:ascii="Arial" w:hAnsi="Arial" w:cs="Arial"/>
          <w:sz w:val="28"/>
          <w:szCs w:val="28"/>
        </w:rPr>
      </w:pPr>
      <w:r w:rsidRPr="00F962E8">
        <w:rPr>
          <w:rFonts w:ascii="Arial" w:hAnsi="Arial" w:cs="Arial"/>
          <w:b/>
          <w:bCs/>
          <w:sz w:val="28"/>
          <w:szCs w:val="28"/>
        </w:rPr>
        <w:t>Firmas de conformidad:</w:t>
      </w:r>
    </w:p>
    <w:p w14:paraId="2FED246B" w14:textId="77777777" w:rsidR="00F962E8" w:rsidRPr="00F962E8" w:rsidRDefault="00F962E8" w:rsidP="00F962E8">
      <w:pPr>
        <w:rPr>
          <w:rFonts w:ascii="Arial" w:hAnsi="Arial" w:cs="Arial"/>
          <w:sz w:val="28"/>
          <w:szCs w:val="28"/>
        </w:rPr>
      </w:pPr>
      <w:r w:rsidRPr="00F962E8">
        <w:rPr>
          <w:rFonts w:ascii="Arial" w:hAnsi="Arial" w:cs="Arial"/>
          <w:sz w:val="28"/>
          <w:szCs w:val="28"/>
        </w:rPr>
        <w:pict w14:anchorId="303F5210">
          <v:rect id="_x0000_i1112" style="width:0;height:1.5pt" o:hralign="center" o:hrstd="t" o:hr="t" fillcolor="#a0a0a0" stroked="f"/>
        </w:pict>
      </w:r>
    </w:p>
    <w:p w14:paraId="379AE374" w14:textId="77777777" w:rsidR="00F962E8" w:rsidRPr="00F962E8" w:rsidRDefault="00F962E8" w:rsidP="00F962E8">
      <w:pPr>
        <w:rPr>
          <w:rFonts w:ascii="Arial" w:hAnsi="Arial" w:cs="Arial"/>
          <w:sz w:val="28"/>
          <w:szCs w:val="28"/>
        </w:rPr>
      </w:pPr>
      <w:r w:rsidRPr="00F962E8">
        <w:rPr>
          <w:rFonts w:ascii="Arial" w:hAnsi="Arial" w:cs="Arial"/>
          <w:sz w:val="28"/>
          <w:szCs w:val="28"/>
        </w:rPr>
        <w:t>Deimer Jesús González Jiménez</w:t>
      </w:r>
    </w:p>
    <w:p w14:paraId="4C14B706" w14:textId="77777777" w:rsidR="00F962E8" w:rsidRPr="00F962E8" w:rsidRDefault="00F962E8" w:rsidP="00F962E8">
      <w:pPr>
        <w:rPr>
          <w:rFonts w:ascii="Arial" w:hAnsi="Arial" w:cs="Arial"/>
          <w:sz w:val="28"/>
          <w:szCs w:val="28"/>
        </w:rPr>
      </w:pPr>
      <w:r w:rsidRPr="00F962E8">
        <w:rPr>
          <w:rFonts w:ascii="Arial" w:hAnsi="Arial" w:cs="Arial"/>
          <w:sz w:val="28"/>
          <w:szCs w:val="28"/>
        </w:rPr>
        <w:pict w14:anchorId="083BF87F">
          <v:rect id="_x0000_i1113" style="width:0;height:1.5pt" o:hralign="center" o:hrstd="t" o:hr="t" fillcolor="#a0a0a0" stroked="f"/>
        </w:pict>
      </w:r>
    </w:p>
    <w:p w14:paraId="51BE51DF" w14:textId="77777777" w:rsidR="00F962E8" w:rsidRPr="00F962E8" w:rsidRDefault="00F962E8" w:rsidP="00F962E8">
      <w:pPr>
        <w:rPr>
          <w:rFonts w:ascii="Arial" w:hAnsi="Arial" w:cs="Arial"/>
          <w:sz w:val="28"/>
          <w:szCs w:val="28"/>
        </w:rPr>
      </w:pPr>
      <w:r w:rsidRPr="00F962E8">
        <w:rPr>
          <w:rFonts w:ascii="Arial" w:hAnsi="Arial" w:cs="Arial"/>
          <w:sz w:val="28"/>
          <w:szCs w:val="28"/>
        </w:rPr>
        <w:t>Michel Alejandra Quintero Aragón</w:t>
      </w:r>
    </w:p>
    <w:p w14:paraId="0D57B90C" w14:textId="77777777" w:rsidR="00F962E8" w:rsidRPr="00F962E8" w:rsidRDefault="00F962E8" w:rsidP="00F962E8">
      <w:pPr>
        <w:rPr>
          <w:rFonts w:ascii="Arial" w:hAnsi="Arial" w:cs="Arial"/>
          <w:sz w:val="28"/>
          <w:szCs w:val="28"/>
        </w:rPr>
      </w:pPr>
      <w:r w:rsidRPr="00F962E8">
        <w:rPr>
          <w:rFonts w:ascii="Arial" w:hAnsi="Arial" w:cs="Arial"/>
          <w:sz w:val="28"/>
          <w:szCs w:val="28"/>
        </w:rPr>
        <w:pict w14:anchorId="7FB8DAF4">
          <v:rect id="_x0000_i1114" style="width:0;height:1.5pt" o:hralign="center" o:hrstd="t" o:hr="t" fillcolor="#a0a0a0" stroked="f"/>
        </w:pict>
      </w:r>
    </w:p>
    <w:p w14:paraId="7962BD73" w14:textId="77777777" w:rsidR="00F962E8" w:rsidRPr="00F962E8" w:rsidRDefault="00F962E8" w:rsidP="00F962E8">
      <w:pPr>
        <w:rPr>
          <w:rFonts w:ascii="Arial" w:hAnsi="Arial" w:cs="Arial"/>
          <w:sz w:val="28"/>
          <w:szCs w:val="28"/>
        </w:rPr>
      </w:pPr>
      <w:r w:rsidRPr="00F962E8">
        <w:rPr>
          <w:rFonts w:ascii="Arial" w:hAnsi="Arial" w:cs="Arial"/>
          <w:sz w:val="28"/>
          <w:szCs w:val="28"/>
        </w:rPr>
        <w:t>Carolina Gómez Rodríguez</w:t>
      </w:r>
    </w:p>
    <w:p w14:paraId="5C0AD88A" w14:textId="77777777" w:rsidR="00F962E8" w:rsidRPr="00F962E8" w:rsidRDefault="00F962E8" w:rsidP="00F962E8">
      <w:pPr>
        <w:rPr>
          <w:rFonts w:ascii="Arial" w:hAnsi="Arial" w:cs="Arial"/>
          <w:sz w:val="28"/>
          <w:szCs w:val="28"/>
        </w:rPr>
      </w:pPr>
      <w:r w:rsidRPr="00F962E8">
        <w:rPr>
          <w:rFonts w:ascii="Arial" w:hAnsi="Arial" w:cs="Arial"/>
          <w:sz w:val="28"/>
          <w:szCs w:val="28"/>
        </w:rPr>
        <w:pict w14:anchorId="71B4B308">
          <v:rect id="_x0000_i1115" style="width:0;height:1.5pt" o:hralign="center" o:hrstd="t" o:hr="t" fillcolor="#a0a0a0" stroked="f"/>
        </w:pict>
      </w:r>
    </w:p>
    <w:p w14:paraId="27221866" w14:textId="77777777" w:rsidR="00F962E8" w:rsidRPr="00F962E8" w:rsidRDefault="00F962E8" w:rsidP="00F962E8">
      <w:pPr>
        <w:rPr>
          <w:rFonts w:ascii="Arial" w:hAnsi="Arial" w:cs="Arial"/>
          <w:sz w:val="28"/>
          <w:szCs w:val="28"/>
        </w:rPr>
      </w:pPr>
      <w:r w:rsidRPr="00F962E8">
        <w:rPr>
          <w:rFonts w:ascii="Arial" w:hAnsi="Arial" w:cs="Arial"/>
          <w:sz w:val="28"/>
          <w:szCs w:val="28"/>
        </w:rPr>
        <w:t>Cristian Andrés Criollo Tovar</w:t>
      </w:r>
    </w:p>
    <w:p w14:paraId="12B53146" w14:textId="19BEE325" w:rsidR="00741848" w:rsidRPr="00F962E8" w:rsidRDefault="00F962E8">
      <w:pPr>
        <w:rPr>
          <w:rFonts w:ascii="Arial" w:hAnsi="Arial" w:cs="Arial"/>
          <w:sz w:val="28"/>
          <w:szCs w:val="28"/>
        </w:rPr>
      </w:pPr>
      <w:r>
        <w:rPr>
          <w:noProof/>
        </w:rPr>
        <w:drawing>
          <wp:inline distT="0" distB="0" distL="0" distR="0" wp14:anchorId="4B1CC068" wp14:editId="57915932">
            <wp:extent cx="3112203" cy="395605"/>
            <wp:effectExtent l="0" t="0" r="0" b="4445"/>
            <wp:docPr id="152670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08968" name=""/>
                    <pic:cNvPicPr/>
                  </pic:nvPicPr>
                  <pic:blipFill>
                    <a:blip r:embed="rId5"/>
                    <a:stretch>
                      <a:fillRect/>
                    </a:stretch>
                  </pic:blipFill>
                  <pic:spPr>
                    <a:xfrm>
                      <a:off x="0" y="0"/>
                      <a:ext cx="3115238" cy="395991"/>
                    </a:xfrm>
                    <a:prstGeom prst="rect">
                      <a:avLst/>
                    </a:prstGeom>
                  </pic:spPr>
                </pic:pic>
              </a:graphicData>
            </a:graphic>
          </wp:inline>
        </w:drawing>
      </w:r>
    </w:p>
    <w:sectPr w:rsidR="00741848" w:rsidRPr="00F962E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1763A"/>
    <w:multiLevelType w:val="multilevel"/>
    <w:tmpl w:val="C618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95608"/>
    <w:multiLevelType w:val="multilevel"/>
    <w:tmpl w:val="79EC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33BC2"/>
    <w:multiLevelType w:val="multilevel"/>
    <w:tmpl w:val="91D2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254F5"/>
    <w:multiLevelType w:val="multilevel"/>
    <w:tmpl w:val="06F65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4D2710"/>
    <w:multiLevelType w:val="multilevel"/>
    <w:tmpl w:val="8B281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8B1553"/>
    <w:multiLevelType w:val="multilevel"/>
    <w:tmpl w:val="7B04C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8E0295"/>
    <w:multiLevelType w:val="multilevel"/>
    <w:tmpl w:val="7E8E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87092">
    <w:abstractNumId w:val="4"/>
  </w:num>
  <w:num w:numId="2" w16cid:durableId="233856781">
    <w:abstractNumId w:val="1"/>
  </w:num>
  <w:num w:numId="3" w16cid:durableId="92173414">
    <w:abstractNumId w:val="3"/>
  </w:num>
  <w:num w:numId="4" w16cid:durableId="1258827444">
    <w:abstractNumId w:val="2"/>
  </w:num>
  <w:num w:numId="5" w16cid:durableId="1270549032">
    <w:abstractNumId w:val="6"/>
  </w:num>
  <w:num w:numId="6" w16cid:durableId="469522438">
    <w:abstractNumId w:val="5"/>
  </w:num>
  <w:num w:numId="7" w16cid:durableId="1468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92B"/>
    <w:rsid w:val="002D4A47"/>
    <w:rsid w:val="002F692B"/>
    <w:rsid w:val="004928EC"/>
    <w:rsid w:val="00741848"/>
    <w:rsid w:val="007B76FE"/>
    <w:rsid w:val="008D1DAD"/>
    <w:rsid w:val="00F962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91757"/>
  <w15:chartTrackingRefBased/>
  <w15:docId w15:val="{CABE2046-B1D4-4D6D-96F4-61F82AD12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6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6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69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69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69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69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69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69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69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69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69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69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69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69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69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69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69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692B"/>
    <w:rPr>
      <w:rFonts w:eastAsiaTheme="majorEastAsia" w:cstheme="majorBidi"/>
      <w:color w:val="272727" w:themeColor="text1" w:themeTint="D8"/>
    </w:rPr>
  </w:style>
  <w:style w:type="paragraph" w:styleId="Ttulo">
    <w:name w:val="Title"/>
    <w:basedOn w:val="Normal"/>
    <w:next w:val="Normal"/>
    <w:link w:val="TtuloCar"/>
    <w:uiPriority w:val="10"/>
    <w:qFormat/>
    <w:rsid w:val="002F6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69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69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69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692B"/>
    <w:pPr>
      <w:spacing w:before="160"/>
      <w:jc w:val="center"/>
    </w:pPr>
    <w:rPr>
      <w:i/>
      <w:iCs/>
      <w:color w:val="404040" w:themeColor="text1" w:themeTint="BF"/>
    </w:rPr>
  </w:style>
  <w:style w:type="character" w:customStyle="1" w:styleId="CitaCar">
    <w:name w:val="Cita Car"/>
    <w:basedOn w:val="Fuentedeprrafopredeter"/>
    <w:link w:val="Cita"/>
    <w:uiPriority w:val="29"/>
    <w:rsid w:val="002F692B"/>
    <w:rPr>
      <w:i/>
      <w:iCs/>
      <w:color w:val="404040" w:themeColor="text1" w:themeTint="BF"/>
    </w:rPr>
  </w:style>
  <w:style w:type="paragraph" w:styleId="Prrafodelista">
    <w:name w:val="List Paragraph"/>
    <w:basedOn w:val="Normal"/>
    <w:uiPriority w:val="34"/>
    <w:qFormat/>
    <w:rsid w:val="002F692B"/>
    <w:pPr>
      <w:ind w:left="720"/>
      <w:contextualSpacing/>
    </w:pPr>
  </w:style>
  <w:style w:type="character" w:styleId="nfasisintenso">
    <w:name w:val="Intense Emphasis"/>
    <w:basedOn w:val="Fuentedeprrafopredeter"/>
    <w:uiPriority w:val="21"/>
    <w:qFormat/>
    <w:rsid w:val="002F692B"/>
    <w:rPr>
      <w:i/>
      <w:iCs/>
      <w:color w:val="0F4761" w:themeColor="accent1" w:themeShade="BF"/>
    </w:rPr>
  </w:style>
  <w:style w:type="paragraph" w:styleId="Citadestacada">
    <w:name w:val="Intense Quote"/>
    <w:basedOn w:val="Normal"/>
    <w:next w:val="Normal"/>
    <w:link w:val="CitadestacadaCar"/>
    <w:uiPriority w:val="30"/>
    <w:qFormat/>
    <w:rsid w:val="002F6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692B"/>
    <w:rPr>
      <w:i/>
      <w:iCs/>
      <w:color w:val="0F4761" w:themeColor="accent1" w:themeShade="BF"/>
    </w:rPr>
  </w:style>
  <w:style w:type="character" w:styleId="Referenciaintensa">
    <w:name w:val="Intense Reference"/>
    <w:basedOn w:val="Fuentedeprrafopredeter"/>
    <w:uiPriority w:val="32"/>
    <w:qFormat/>
    <w:rsid w:val="002F692B"/>
    <w:rPr>
      <w:b/>
      <w:bCs/>
      <w:smallCaps/>
      <w:color w:val="0F4761" w:themeColor="accent1" w:themeShade="BF"/>
      <w:spacing w:val="5"/>
    </w:rPr>
  </w:style>
  <w:style w:type="character" w:styleId="Hipervnculo">
    <w:name w:val="Hyperlink"/>
    <w:basedOn w:val="Fuentedeprrafopredeter"/>
    <w:uiPriority w:val="99"/>
    <w:unhideWhenUsed/>
    <w:rsid w:val="00F962E8"/>
    <w:rPr>
      <w:color w:val="467886" w:themeColor="hyperlink"/>
      <w:u w:val="single"/>
    </w:rPr>
  </w:style>
  <w:style w:type="character" w:styleId="Mencinsinresolver">
    <w:name w:val="Unresolved Mention"/>
    <w:basedOn w:val="Fuentedeprrafopredeter"/>
    <w:uiPriority w:val="99"/>
    <w:semiHidden/>
    <w:unhideWhenUsed/>
    <w:rsid w:val="00F962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575</Words>
  <Characters>3164</Characters>
  <Application>Microsoft Office Word</Application>
  <DocSecurity>0</DocSecurity>
  <Lines>26</Lines>
  <Paragraphs>7</Paragraphs>
  <ScaleCrop>false</ScaleCrop>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andres criollo tovar</dc:creator>
  <cp:keywords/>
  <dc:description/>
  <cp:lastModifiedBy>cristian andres criollo tovar</cp:lastModifiedBy>
  <cp:revision>4</cp:revision>
  <dcterms:created xsi:type="dcterms:W3CDTF">2025-12-05T16:20:00Z</dcterms:created>
  <dcterms:modified xsi:type="dcterms:W3CDTF">2025-12-05T16:22:00Z</dcterms:modified>
</cp:coreProperties>
</file>