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7766" w14:textId="7F346537" w:rsidR="005520A5" w:rsidRPr="005520A5" w:rsidRDefault="005520A5" w:rsidP="005520A5">
      <w:pPr>
        <w:jc w:val="center"/>
        <w:rPr>
          <w:b/>
          <w:bCs/>
          <w:sz w:val="32"/>
          <w:szCs w:val="32"/>
          <w:u w:val="single"/>
        </w:rPr>
      </w:pPr>
      <w:r w:rsidRPr="005520A5">
        <w:rPr>
          <w:b/>
          <w:bCs/>
          <w:sz w:val="32"/>
          <w:szCs w:val="32"/>
          <w:u w:val="single"/>
        </w:rPr>
        <w:t>Lab 0</w:t>
      </w:r>
      <w:r w:rsidR="00400AAE">
        <w:rPr>
          <w:b/>
          <w:bCs/>
          <w:sz w:val="32"/>
          <w:szCs w:val="32"/>
          <w:u w:val="single"/>
        </w:rPr>
        <w:t>5</w:t>
      </w:r>
      <w:r w:rsidRPr="005520A5">
        <w:rPr>
          <w:b/>
          <w:bCs/>
          <w:sz w:val="32"/>
          <w:szCs w:val="32"/>
          <w:u w:val="single"/>
        </w:rPr>
        <w:t xml:space="preserve">: </w:t>
      </w:r>
      <w:r w:rsidR="00400AAE" w:rsidRPr="00400AAE">
        <w:rPr>
          <w:b/>
          <w:bCs/>
          <w:sz w:val="32"/>
          <w:szCs w:val="32"/>
          <w:u w:val="single"/>
        </w:rPr>
        <w:t xml:space="preserve">vSphere and vCenter </w:t>
      </w:r>
    </w:p>
    <w:p w14:paraId="039A8215" w14:textId="77777777" w:rsidR="00AA2E47" w:rsidRPr="005520A5" w:rsidRDefault="00AA2E47">
      <w:pPr>
        <w:rPr>
          <w:u w:val="single"/>
        </w:rPr>
      </w:pPr>
    </w:p>
    <w:p w14:paraId="67ACEF96" w14:textId="5DD8B7DC" w:rsidR="00705EC9" w:rsidRPr="005520A5" w:rsidRDefault="002A75CE">
      <w:r>
        <w:t xml:space="preserve">In this lab, we used VMware vSphere and vCenter to </w:t>
      </w:r>
      <w:r w:rsidR="00F730F5">
        <w:t xml:space="preserve">setup and </w:t>
      </w:r>
      <w:r>
        <w:t>manage virtual machines.</w:t>
      </w:r>
    </w:p>
    <w:p w14:paraId="1A8F3274" w14:textId="77777777" w:rsidR="00BE4B9C" w:rsidRPr="005520A5" w:rsidRDefault="00BE4B9C">
      <w:pPr>
        <w:rPr>
          <w:u w:val="single"/>
        </w:rPr>
      </w:pPr>
    </w:p>
    <w:p w14:paraId="6BE3F5E7" w14:textId="235D990E" w:rsidR="00060C17" w:rsidRPr="005520A5" w:rsidRDefault="00060C17"/>
    <w:p w14:paraId="58C5648F" w14:textId="1A71830D" w:rsidR="00060C17" w:rsidRPr="005520A5" w:rsidRDefault="00F730F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vSphere</w:t>
      </w:r>
    </w:p>
    <w:p w14:paraId="20511EE3" w14:textId="77777777" w:rsidR="00CE57C9" w:rsidRPr="005520A5" w:rsidRDefault="00CE57C9">
      <w:pPr>
        <w:rPr>
          <w:b/>
          <w:u w:val="single"/>
        </w:rPr>
      </w:pPr>
    </w:p>
    <w:p w14:paraId="0B37A0DA" w14:textId="681B4EBA" w:rsidR="00E65E42" w:rsidRDefault="005B5113" w:rsidP="00E65E42">
      <w:r>
        <w:t>vSphere is a cloud computing virtualisation platform</w:t>
      </w:r>
      <w:r w:rsidR="00430795">
        <w:t xml:space="preserve"> that allows you to </w:t>
      </w:r>
      <w:r w:rsidR="00684BA2">
        <w:t xml:space="preserve">easily </w:t>
      </w:r>
      <w:r w:rsidR="00430795">
        <w:t>implement and manage VM infrastructure on a large scale.</w:t>
      </w:r>
      <w:r w:rsidR="00684BA2">
        <w:t xml:space="preserve"> It is the most cost-effective compute resource currently available.</w:t>
      </w:r>
      <w:r w:rsidR="00E65E42">
        <w:t xml:space="preserve"> We can create VMs from templates, revert to snapshots, create resource pools and </w:t>
      </w:r>
      <w:proofErr w:type="spellStart"/>
      <w:r w:rsidR="00E65E42">
        <w:t>vApps</w:t>
      </w:r>
      <w:proofErr w:type="spellEnd"/>
      <w:r w:rsidR="00E65E42">
        <w:t xml:space="preserve">, among many other features. </w:t>
      </w:r>
      <w:r w:rsidR="00E65E42" w:rsidRPr="00684BA2">
        <w:t>VMware gives the administrator complete control of the environment</w:t>
      </w:r>
      <w:r w:rsidR="00E65E42">
        <w:t xml:space="preserve"> </w:t>
      </w:r>
      <w:r w:rsidR="00E65E42" w:rsidRPr="00684BA2">
        <w:t>to not only save valuable time when</w:t>
      </w:r>
      <w:r w:rsidR="00E65E42">
        <w:t xml:space="preserve"> </w:t>
      </w:r>
      <w:r w:rsidR="00E65E42" w:rsidRPr="00684BA2">
        <w:t>creating new machines, but to also identify resource needs and apply those resources to the proper areas.</w:t>
      </w:r>
    </w:p>
    <w:p w14:paraId="30CEB263" w14:textId="77777777" w:rsidR="00684BA2" w:rsidRDefault="00684BA2"/>
    <w:p w14:paraId="7BA45930" w14:textId="7998792A" w:rsidR="005520A5" w:rsidRDefault="00684BA2">
      <w:r w:rsidRPr="00684BA2">
        <w:t>vSphere includes the ESX/</w:t>
      </w:r>
      <w:proofErr w:type="spellStart"/>
      <w:r w:rsidRPr="00684BA2">
        <w:t>ESXi</w:t>
      </w:r>
      <w:proofErr w:type="spellEnd"/>
      <w:r w:rsidRPr="00684BA2">
        <w:t xml:space="preserve"> hypervisor, a type 1 hypervisor that functions as the virtualization server; the vCenter Server, which manages vSphere environments; the vSphere Client, which is used to install and manage virtual machines through the hypervisor; and VMFS, the file system component from VMware.</w:t>
      </w:r>
    </w:p>
    <w:p w14:paraId="696D4AA6" w14:textId="77777777" w:rsidR="00E65E42" w:rsidRDefault="00E65E42"/>
    <w:p w14:paraId="6332CAEE" w14:textId="77777777" w:rsidR="000500C8" w:rsidRDefault="000500C8"/>
    <w:p w14:paraId="3C4CDD23" w14:textId="7E74FAA7" w:rsidR="005520A5" w:rsidRPr="005520A5" w:rsidRDefault="00F730F5" w:rsidP="005520A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vCenter</w:t>
      </w:r>
    </w:p>
    <w:p w14:paraId="10F303AA" w14:textId="77777777" w:rsidR="00CE57C9" w:rsidRPr="005520A5" w:rsidRDefault="00CE57C9">
      <w:pPr>
        <w:rPr>
          <w:b/>
          <w:u w:val="single"/>
        </w:rPr>
      </w:pPr>
    </w:p>
    <w:p w14:paraId="3A7E8CA1" w14:textId="6F28C880" w:rsidR="005A66BE" w:rsidRDefault="0021515D">
      <w:r>
        <w:t>Logging onto the vCenter Appliance and using the vSphere Web Client</w:t>
      </w:r>
      <w:r w:rsidR="00355CDA">
        <w:t>, we created a virtual machine</w:t>
      </w:r>
      <w:r w:rsidR="0022448F">
        <w:t xml:space="preserve"> using a template, selecting NAS02 for storage.</w:t>
      </w:r>
      <w:r w:rsidR="00101BBF">
        <w:t xml:space="preserve"> The status of the VM could be viewed in the Recent Tasks tool. The VM was </w:t>
      </w:r>
      <w:r w:rsidR="006440D4">
        <w:t xml:space="preserve">then </w:t>
      </w:r>
      <w:r w:rsidR="00101BBF">
        <w:t>configured to have a</w:t>
      </w:r>
      <w:r w:rsidR="006440D4">
        <w:t>n extra hard disk added.</w:t>
      </w:r>
      <w:r w:rsidR="00917D9D">
        <w:t xml:space="preserve"> A snapshot of the VM was taken</w:t>
      </w:r>
      <w:r w:rsidR="00DB0A66">
        <w:t>, creating a record of the machine at that point in time</w:t>
      </w:r>
      <w:r w:rsidR="00917D9D">
        <w:t xml:space="preserve">. With the VM powered on, its performance and use of resources could be monitored. This information can be useful when troubleshooting, </w:t>
      </w:r>
      <w:r w:rsidR="00245262">
        <w:t>as it show</w:t>
      </w:r>
      <w:r w:rsidR="000247E7">
        <w:t xml:space="preserve">s </w:t>
      </w:r>
      <w:r w:rsidR="00245262">
        <w:t>historical records of tasks and events related to the VM.</w:t>
      </w:r>
    </w:p>
    <w:p w14:paraId="05376B06" w14:textId="3A117A3B" w:rsidR="00A57E8D" w:rsidRDefault="00A57E8D"/>
    <w:p w14:paraId="3837C687" w14:textId="5A370FE3" w:rsidR="006100AD" w:rsidRDefault="00A57E8D">
      <w:r>
        <w:t xml:space="preserve">From vCenter, it is possible to remote into VMs allowing </w:t>
      </w:r>
      <w:r w:rsidR="000B4CD6">
        <w:t xml:space="preserve">administration tasks to be carried </w:t>
      </w:r>
      <w:r w:rsidR="005E44F2">
        <w:t>out. This method is much more efficient than physical</w:t>
      </w:r>
      <w:r w:rsidR="00CB0565">
        <w:t>ly</w:t>
      </w:r>
      <w:r w:rsidR="005E44F2">
        <w:t xml:space="preserve"> logging into machines individually. Multiple VMs can be managed from one console.</w:t>
      </w:r>
      <w:r w:rsidR="00E564FD">
        <w:t xml:space="preserve"> From here, alarms can be set up t</w:t>
      </w:r>
      <w:r w:rsidR="00C85A16">
        <w:t>o alert in the event of a failure</w:t>
      </w:r>
      <w:r w:rsidR="00CB0565">
        <w:t>,</w:t>
      </w:r>
      <w:r w:rsidR="00C85A16">
        <w:t xml:space="preserve"> or a particular event.</w:t>
      </w:r>
    </w:p>
    <w:p w14:paraId="690B2658" w14:textId="77777777" w:rsidR="006100AD" w:rsidRDefault="006100AD"/>
    <w:p w14:paraId="5BF6F1AC" w14:textId="15123AD9" w:rsidR="002A5B5F" w:rsidRDefault="003B0E44">
      <w:r>
        <w:t xml:space="preserve">Another snapshot was taken, this time while the machine remained powered on. </w:t>
      </w:r>
      <w:r w:rsidR="006100AD">
        <w:t xml:space="preserve">A couple of test files and folders were created, </w:t>
      </w:r>
      <w:r w:rsidR="00A54A09">
        <w:t>and upon shutting down the VM a</w:t>
      </w:r>
      <w:r w:rsidR="006100AD">
        <w:t xml:space="preserve"> third snapshot was taken.</w:t>
      </w:r>
      <w:r w:rsidR="00015814">
        <w:t xml:space="preserve"> </w:t>
      </w:r>
      <w:r w:rsidR="002A5B5F">
        <w:t>All of the snapshots taken can be man</w:t>
      </w:r>
      <w:r w:rsidR="00015814">
        <w:t>a</w:t>
      </w:r>
      <w:r w:rsidR="002A5B5F">
        <w:t xml:space="preserve">ged. From </w:t>
      </w:r>
      <w:r w:rsidR="009E557F">
        <w:t>the Manage tab</w:t>
      </w:r>
      <w:r w:rsidR="002A5B5F">
        <w:t>, you can revert to a previous snapshot if desired. This feature is particularly helpful when in a testing environment. If a new update or program interferes with the machine, it is easy to revert back to an older state which is fully-functional.</w:t>
      </w:r>
      <w:r w:rsidR="009E557F">
        <w:t xml:space="preserve"> This can also be used for disaster recovery.</w:t>
      </w:r>
    </w:p>
    <w:p w14:paraId="294509DD" w14:textId="5898248C" w:rsidR="00C304CF" w:rsidRDefault="00C304CF"/>
    <w:p w14:paraId="155289A2" w14:textId="23C4EC76" w:rsidR="00015814" w:rsidRPr="005520A5" w:rsidRDefault="00035A4A">
      <w:r>
        <w:t>In addition to VMs, t</w:t>
      </w:r>
      <w:r w:rsidR="00C304CF">
        <w:t xml:space="preserve">he vCenter environment </w:t>
      </w:r>
      <w:r>
        <w:t>displays other objects such as Datacent</w:t>
      </w:r>
      <w:r w:rsidR="00CB0565">
        <w:t>re</w:t>
      </w:r>
      <w:r>
        <w:t>, Cluster, and Hosts, all of which offer functionality to enhance the overall system.</w:t>
      </w:r>
      <w:r w:rsidR="00747FB9">
        <w:t xml:space="preserve"> For some of these to work, particular settings must be enabled. For example, in order to create a </w:t>
      </w:r>
      <w:bookmarkStart w:id="0" w:name="_GoBack"/>
      <w:bookmarkEnd w:id="0"/>
      <w:r w:rsidR="00747FB9">
        <w:t xml:space="preserve">new </w:t>
      </w:r>
      <w:r w:rsidR="00747FB9">
        <w:lastRenderedPageBreak/>
        <w:t>Resource Pool</w:t>
      </w:r>
      <w:r w:rsidR="00015814">
        <w:t xml:space="preserve"> or a </w:t>
      </w:r>
      <w:proofErr w:type="spellStart"/>
      <w:r w:rsidR="00015814">
        <w:t>vApp</w:t>
      </w:r>
      <w:proofErr w:type="spellEnd"/>
      <w:r w:rsidR="00747FB9">
        <w:t>, vSphere D</w:t>
      </w:r>
      <w:r w:rsidR="00E879F4">
        <w:t>R</w:t>
      </w:r>
      <w:r w:rsidR="00747FB9">
        <w:t xml:space="preserve">S </w:t>
      </w:r>
      <w:r w:rsidR="00015814">
        <w:t xml:space="preserve">(Distributed Resource Scheduler) </w:t>
      </w:r>
      <w:r w:rsidR="00747FB9">
        <w:t>must be turned on.</w:t>
      </w:r>
      <w:r w:rsidR="00015814">
        <w:t xml:space="preserve"> A Pool is essentially a group where you can change the resources of multiple VMs at once. Similarly, </w:t>
      </w:r>
      <w:proofErr w:type="spellStart"/>
      <w:r w:rsidR="00015814">
        <w:t>vApps</w:t>
      </w:r>
      <w:proofErr w:type="spellEnd"/>
      <w:r w:rsidR="00015814">
        <w:t xml:space="preserve"> allow you to apply resource rules to the VMs within them, however its main function is to house multiple VMs that can be powered on or shut down as a group.</w:t>
      </w:r>
    </w:p>
    <w:p w14:paraId="3E3ADF29" w14:textId="77777777" w:rsidR="00EA5313" w:rsidRPr="005520A5" w:rsidRDefault="00EA5313"/>
    <w:p w14:paraId="5B615C68" w14:textId="04C7FD2D" w:rsidR="00242ACF" w:rsidRPr="005520A5" w:rsidRDefault="00242ACF"/>
    <w:p w14:paraId="610F3729" w14:textId="6897E009" w:rsidR="00A46E1F" w:rsidRPr="005520A5" w:rsidRDefault="00A46E1F"/>
    <w:sectPr w:rsidR="00A46E1F" w:rsidRPr="005520A5" w:rsidSect="00CB48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C6435" w14:textId="77777777" w:rsidR="00040A78" w:rsidRDefault="00040A78" w:rsidP="00CB486A">
      <w:r>
        <w:separator/>
      </w:r>
    </w:p>
  </w:endnote>
  <w:endnote w:type="continuationSeparator" w:id="0">
    <w:p w14:paraId="19728C2C" w14:textId="77777777" w:rsidR="00040A78" w:rsidRDefault="00040A78" w:rsidP="00CB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24D2" w14:textId="77777777" w:rsidR="00400AAE" w:rsidRDefault="00400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71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7ADB5" w14:textId="4981ADF5" w:rsidR="00CB486A" w:rsidRDefault="00CB48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31E66" w14:textId="77777777" w:rsidR="00CB486A" w:rsidRDefault="00CB4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AAA6" w14:textId="77777777" w:rsidR="00400AAE" w:rsidRDefault="00400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567FA" w14:textId="77777777" w:rsidR="00040A78" w:rsidRDefault="00040A78" w:rsidP="00CB486A">
      <w:r>
        <w:separator/>
      </w:r>
    </w:p>
  </w:footnote>
  <w:footnote w:type="continuationSeparator" w:id="0">
    <w:p w14:paraId="381245D7" w14:textId="77777777" w:rsidR="00040A78" w:rsidRDefault="00040A78" w:rsidP="00CB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EBD86" w14:textId="77777777" w:rsidR="00400AAE" w:rsidRDefault="00400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7E6F" w14:textId="2A5BEE63" w:rsidR="00CB486A" w:rsidRDefault="00CB486A">
    <w:pPr>
      <w:pStyle w:val="Header"/>
    </w:pPr>
    <w:r>
      <w:t xml:space="preserve">Deirdre </w:t>
    </w:r>
    <w:r w:rsidRPr="00AA2E47">
      <w:t>Connolly</w:t>
    </w:r>
    <w:r w:rsidRPr="00AA2E47">
      <w:ptab w:relativeTo="margin" w:alignment="center" w:leader="none"/>
    </w:r>
    <w:r w:rsidR="00AA2E47" w:rsidRPr="00AA2E47">
      <w:rPr>
        <w:bCs/>
      </w:rPr>
      <w:t>Virtualisation Technologies – Lab Report</w:t>
    </w:r>
    <w:r w:rsidRPr="00AA2E47">
      <w:ptab w:relativeTo="margin" w:alignment="right" w:leader="none"/>
    </w:r>
    <w:r w:rsidR="00400AAE">
      <w:t>01</w:t>
    </w:r>
    <w:r>
      <w:t>/0</w:t>
    </w:r>
    <w:r w:rsidR="00400AAE">
      <w:t>3</w:t>
    </w:r>
    <w:r>
      <w:t>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A0988" w14:textId="77777777" w:rsidR="00400AAE" w:rsidRDefault="00400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A"/>
    <w:rsid w:val="00015814"/>
    <w:rsid w:val="000247E7"/>
    <w:rsid w:val="00035A4A"/>
    <w:rsid w:val="00040A78"/>
    <w:rsid w:val="000500C8"/>
    <w:rsid w:val="00060C17"/>
    <w:rsid w:val="00065C1D"/>
    <w:rsid w:val="00081666"/>
    <w:rsid w:val="000B304B"/>
    <w:rsid w:val="000B4CD6"/>
    <w:rsid w:val="000F6F04"/>
    <w:rsid w:val="00101BBF"/>
    <w:rsid w:val="00197D1E"/>
    <w:rsid w:val="001B32D9"/>
    <w:rsid w:val="001C42A9"/>
    <w:rsid w:val="001F7C23"/>
    <w:rsid w:val="0021515D"/>
    <w:rsid w:val="002236ED"/>
    <w:rsid w:val="0022448F"/>
    <w:rsid w:val="00242ACF"/>
    <w:rsid w:val="00245262"/>
    <w:rsid w:val="002605EB"/>
    <w:rsid w:val="002A2FC7"/>
    <w:rsid w:val="002A5204"/>
    <w:rsid w:val="002A5B5F"/>
    <w:rsid w:val="002A75CE"/>
    <w:rsid w:val="00355CDA"/>
    <w:rsid w:val="00366F1C"/>
    <w:rsid w:val="00371EA7"/>
    <w:rsid w:val="003804E2"/>
    <w:rsid w:val="003B0E44"/>
    <w:rsid w:val="003B37F1"/>
    <w:rsid w:val="003C0D12"/>
    <w:rsid w:val="00400AAE"/>
    <w:rsid w:val="00430795"/>
    <w:rsid w:val="004337E9"/>
    <w:rsid w:val="004473CE"/>
    <w:rsid w:val="004E3D5F"/>
    <w:rsid w:val="00502694"/>
    <w:rsid w:val="0052665C"/>
    <w:rsid w:val="005520A5"/>
    <w:rsid w:val="00580D4E"/>
    <w:rsid w:val="005A66BE"/>
    <w:rsid w:val="005B5113"/>
    <w:rsid w:val="005E44F2"/>
    <w:rsid w:val="006100AD"/>
    <w:rsid w:val="006220EA"/>
    <w:rsid w:val="006440D4"/>
    <w:rsid w:val="0065332B"/>
    <w:rsid w:val="00684BA2"/>
    <w:rsid w:val="00747FB9"/>
    <w:rsid w:val="00751BB8"/>
    <w:rsid w:val="007629E6"/>
    <w:rsid w:val="007954A3"/>
    <w:rsid w:val="007A0A81"/>
    <w:rsid w:val="007A7E42"/>
    <w:rsid w:val="007C1667"/>
    <w:rsid w:val="008A438B"/>
    <w:rsid w:val="00917D9D"/>
    <w:rsid w:val="00954EFE"/>
    <w:rsid w:val="00983854"/>
    <w:rsid w:val="009A3548"/>
    <w:rsid w:val="009C54FE"/>
    <w:rsid w:val="009E557F"/>
    <w:rsid w:val="00A307F8"/>
    <w:rsid w:val="00A31DC6"/>
    <w:rsid w:val="00A46E1F"/>
    <w:rsid w:val="00A54A09"/>
    <w:rsid w:val="00A57E8D"/>
    <w:rsid w:val="00AA2E47"/>
    <w:rsid w:val="00AB4B43"/>
    <w:rsid w:val="00AD4D51"/>
    <w:rsid w:val="00BE4B9C"/>
    <w:rsid w:val="00BF29DF"/>
    <w:rsid w:val="00C304CF"/>
    <w:rsid w:val="00C67106"/>
    <w:rsid w:val="00C77C86"/>
    <w:rsid w:val="00C85A16"/>
    <w:rsid w:val="00CB0565"/>
    <w:rsid w:val="00CB486A"/>
    <w:rsid w:val="00CD64E1"/>
    <w:rsid w:val="00CE57C9"/>
    <w:rsid w:val="00D24800"/>
    <w:rsid w:val="00DB0A66"/>
    <w:rsid w:val="00DC7A88"/>
    <w:rsid w:val="00DE3974"/>
    <w:rsid w:val="00E316B7"/>
    <w:rsid w:val="00E564FD"/>
    <w:rsid w:val="00E65E42"/>
    <w:rsid w:val="00E879F4"/>
    <w:rsid w:val="00EA5313"/>
    <w:rsid w:val="00EF1CFD"/>
    <w:rsid w:val="00F32C84"/>
    <w:rsid w:val="00F730F5"/>
    <w:rsid w:val="00FB49C9"/>
    <w:rsid w:val="00FC3B2C"/>
    <w:rsid w:val="00FC76FC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4C60"/>
  <w15:chartTrackingRefBased/>
  <w15:docId w15:val="{787F5BC3-04F7-4D09-A987-FAA7B39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C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86A"/>
  </w:style>
  <w:style w:type="paragraph" w:styleId="Footer">
    <w:name w:val="footer"/>
    <w:basedOn w:val="Normal"/>
    <w:link w:val="FooterChar"/>
    <w:uiPriority w:val="99"/>
    <w:unhideWhenUsed/>
    <w:rsid w:val="00CB4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86A"/>
  </w:style>
  <w:style w:type="character" w:customStyle="1" w:styleId="Heading1Char">
    <w:name w:val="Heading 1 Char"/>
    <w:basedOn w:val="DefaultParagraphFont"/>
    <w:link w:val="Heading1"/>
    <w:uiPriority w:val="9"/>
    <w:rsid w:val="00242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F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242ACF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2A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2A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CF"/>
    <w:rPr>
      <w:b/>
      <w:bCs/>
    </w:rPr>
  </w:style>
  <w:style w:type="character" w:styleId="Emphasis">
    <w:name w:val="Emphasis"/>
    <w:basedOn w:val="DefaultParagraphFont"/>
    <w:uiPriority w:val="20"/>
    <w:qFormat/>
    <w:rsid w:val="00242AC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42AC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42AC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2AC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F"/>
    <w:rPr>
      <w:b/>
      <w:i/>
      <w:sz w:val="24"/>
    </w:rPr>
  </w:style>
  <w:style w:type="character" w:styleId="SubtleEmphasis">
    <w:name w:val="Subtle Emphasis"/>
    <w:uiPriority w:val="19"/>
    <w:qFormat/>
    <w:rsid w:val="00242AC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42AC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42AC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42AC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42AC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ACF"/>
    <w:pPr>
      <w:outlineLvl w:val="9"/>
    </w:pPr>
  </w:style>
  <w:style w:type="paragraph" w:styleId="ListParagraph">
    <w:name w:val="List Paragraph"/>
    <w:basedOn w:val="Normal"/>
    <w:uiPriority w:val="34"/>
    <w:qFormat/>
    <w:rsid w:val="0024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73</cp:revision>
  <dcterms:created xsi:type="dcterms:W3CDTF">2019-02-13T09:34:00Z</dcterms:created>
  <dcterms:modified xsi:type="dcterms:W3CDTF">2019-05-02T21:24:00Z</dcterms:modified>
</cp:coreProperties>
</file>