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b w:val="1"/>
          <w:smallCaps w:val="1"/>
          <w:sz w:val="30"/>
          <w:szCs w:val="30"/>
        </w:rPr>
      </w:pPr>
      <w:r w:rsidDel="00000000" w:rsidR="00000000" w:rsidRPr="00000000">
        <w:rPr>
          <w:b w:val="1"/>
          <w:smallCaps w:val="1"/>
          <w:sz w:val="30"/>
          <w:szCs w:val="30"/>
          <w:rtl w:val="0"/>
        </w:rPr>
        <w:t xml:space="preserve">СУ „Св. Климент Охридски“, ФМИ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mallCaps w:val="1"/>
        </w:rPr>
      </w:pPr>
      <w:r w:rsidDel="00000000" w:rsidR="00000000" w:rsidRPr="00000000">
        <w:rPr>
          <w:smallCaps w:val="1"/>
          <w:rtl w:val="0"/>
        </w:rPr>
        <w:t xml:space="preserve">Специалност „Софтуерно Инженерство“</w:t>
      </w:r>
    </w:p>
    <w:p w:rsidR="00000000" w:rsidDel="00000000" w:rsidP="00000000" w:rsidRDefault="00000000" w:rsidRPr="00000000" w14:paraId="00000003">
      <w:pPr>
        <w:spacing w:after="480" w:before="36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Увод в програмирането, 2023-2024 г.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  <w:highlight w:val="yellow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Задачи за домашно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Задача 1: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 се напише програма, която получава от стандартния вход цели положителни числа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Програмата да извежда на стандартния изход броя двойки цели числа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такива че 1 ≤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≤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≤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които удовлетворяват равенството: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.d(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).d(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)=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където d(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е броят делители на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d(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– броят делители на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Пояснение: Търси се броят на двойките числа, за които произведението на броя на делителите им е точно k пъти по-малко от произведението на самите числа.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Ограничения: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 ≤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≤ </w:t>
      </w:r>
      <w:r w:rsidDel="00000000" w:rsidR="00000000" w:rsidRPr="00000000">
        <w:rPr>
          <w:b w:val="1"/>
          <w:rtl w:val="0"/>
        </w:rPr>
        <w:t xml:space="preserve">y</w:t>
      </w:r>
      <w:r w:rsidDel="00000000" w:rsidR="00000000" w:rsidRPr="00000000">
        <w:rPr>
          <w:rtl w:val="0"/>
        </w:rPr>
        <w:t xml:space="preserve"> ≤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1"/>
        <w:tblpPr w:leftFromText="180" w:rightFromText="180" w:topFromText="0" w:bottomFromText="0" w:vertAnchor="text" w:horzAnchor="text" w:tblpX="-185" w:tblpY="0"/>
        <w:tblW w:w="9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3"/>
        <w:gridCol w:w="990"/>
        <w:gridCol w:w="7802"/>
        <w:tblGridChange w:id="0">
          <w:tblGrid>
            <w:gridCol w:w="923"/>
            <w:gridCol w:w="990"/>
            <w:gridCol w:w="78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Вход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Изход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8 3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Двете двойки, които удовлетворяват равенството са (3, 8) и (6, 8).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(3, 8): Числото 3 има два делителя – 1 и 3, и следователно d(3)=2. Числото 8 има четири делителя – 1, 2, 4 и 8, и d(8)=4. Заместваме в </w:t>
            </w:r>
            <w:r w:rsidDel="00000000" w:rsidR="00000000" w:rsidRPr="00000000">
              <w:rPr>
                <w:b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  <w:t xml:space="preserve">.d(</w:t>
            </w: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).d(</w:t>
            </w: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)=</w:t>
            </w: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. &lt;-&gt; 3.2.4=3.8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(6, 8): Числото 6 има четири делителя – 1, 2, 3 и 6, и следователно d(6)=4. Числото 8 има четири делителя – 1, 2, 4 и 8, и d(8)=4. Заместваме в </w:t>
            </w:r>
            <w:r w:rsidDel="00000000" w:rsidR="00000000" w:rsidRPr="00000000">
              <w:rPr>
                <w:b w:val="1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  <w:t xml:space="preserve">.d(</w:t>
            </w: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).d(</w:t>
            </w: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)=</w:t>
            </w:r>
            <w:r w:rsidDel="00000000" w:rsidR="00000000" w:rsidRPr="00000000">
              <w:rPr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b w:val="1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&lt;-&gt; 3.4.4=6.8</w:t>
            </w:r>
          </w:p>
        </w:tc>
      </w:tr>
      <w:tr>
        <w:trPr>
          <w:cantSplit w:val="0"/>
          <w:trHeight w:val="283.5546875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25 9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Двойките числа са (9, 9), (9, 18), (9, 24), (18, 18), (18, 24) и (24, </w:t>
            </w:r>
            <w:r w:rsidDel="00000000" w:rsidR="00000000" w:rsidRPr="00000000">
              <w:rPr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r w:rsidDel="00000000" w:rsidR="00000000" w:rsidRPr="00000000">
        <w:rPr>
          <w:rtl w:val="0"/>
        </w:rPr>
        <w:t xml:space="preserve">Задача 2: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държавата Упландия живеят хора с всевъзможен цвят на косата. Веднъж боядисали косата си в даден цвят, те никога не го променят. Друг интересен факт е, че всеки жител знае точния брой на хората, които имат същия цвят коса като неговия. Те обаче имат проблем - не знаят колко души живеят в държавата.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Вашата задача е да им помогнете като определите колко най-малко биха били хората, живеещи там. Разполагате със следната информация: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Когато срещнете гражданин на Упландия, можете да го попитате колко още човека имат същия цвят коса. Гарантирано е, че той ще каже истината.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432"/>
        <w:jc w:val="left"/>
        <w:rPr/>
      </w:pPr>
      <w:r w:rsidDel="00000000" w:rsidR="00000000" w:rsidRPr="00000000">
        <w:rPr>
          <w:rtl w:val="0"/>
        </w:rPr>
        <w:t xml:space="preserve">Да се напише програма, която приема от стандартния вход брой запитвания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, след което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на брой отговори от граждани на Упландия. Програмата да извежда на стандартния изход минималния брой на гражданите на Упландия.</w:t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  <w:t xml:space="preserve">Ограничения:</w:t>
      </w:r>
    </w:p>
    <w:p w:rsidR="00000000" w:rsidDel="00000000" w:rsidP="00000000" w:rsidRDefault="00000000" w:rsidRPr="00000000" w14:paraId="0000001D">
      <w:pPr>
        <w:spacing w:line="256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&lt;= </w:t>
      </w:r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&lt;= 1000</w:t>
      </w:r>
    </w:p>
    <w:p w:rsidR="00000000" w:rsidDel="00000000" w:rsidP="00000000" w:rsidRDefault="00000000" w:rsidRPr="00000000" w14:paraId="0000001E">
      <w:pPr>
        <w:spacing w:line="256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 &lt;= </w:t>
      </w:r>
      <w:r w:rsidDel="00000000" w:rsidR="00000000" w:rsidRPr="00000000">
        <w:rPr>
          <w:b w:val="1"/>
          <w:sz w:val="24"/>
          <w:szCs w:val="24"/>
          <w:rtl w:val="0"/>
        </w:rPr>
        <w:t xml:space="preserve">arr[i]</w:t>
      </w:r>
      <w:r w:rsidDel="00000000" w:rsidR="00000000" w:rsidRPr="00000000">
        <w:rPr>
          <w:sz w:val="24"/>
          <w:szCs w:val="24"/>
          <w:rtl w:val="0"/>
        </w:rPr>
        <w:t xml:space="preserve"> &lt;= 1000</w:t>
      </w:r>
    </w:p>
    <w:p w:rsidR="00000000" w:rsidDel="00000000" w:rsidP="00000000" w:rsidRDefault="00000000" w:rsidRPr="00000000" w14:paraId="0000001F">
      <w:pPr>
        <w:pStyle w:val="Heading2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"/>
        <w:tblW w:w="9720.0" w:type="dxa"/>
        <w:jc w:val="left"/>
        <w:tblInd w:w="-1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0"/>
        <w:gridCol w:w="900"/>
        <w:gridCol w:w="7560"/>
        <w:tblGridChange w:id="0">
          <w:tblGrid>
            <w:gridCol w:w="1260"/>
            <w:gridCol w:w="900"/>
            <w:gridCol w:w="75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Изход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Обяснение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24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1 1 2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Срещнали сте трима граждани. </w:t>
            </w:r>
          </w:p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Първият и вторият са казали, че има още 1 с коса като тяхната. Това означава, че е възможно да са с еднакъв цвят на косата (например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синя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Третият казва, че има още двама като него. Той няма как да е със синя коса, защото тогава първите двама са излъгали. Нека третият е с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червена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коса. Тогава има още двама, които са с червена коса, но не сте ги срещнали.</w:t>
            </w:r>
          </w:p>
          <w:p w:rsidR="00000000" w:rsidDel="00000000" w:rsidP="00000000" w:rsidRDefault="00000000" w:rsidRPr="00000000" w14:paraId="0000002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Така най-малкият брой на жителите е 5: 3, които сте попитали + 2, които не сте срещнали.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2B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10 10 10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2F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2 2 2 3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3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1 1 1 1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Срещнали сте четирима граждани. Всеки от тях твърди, че има още един гражданин със същия цвят на косата като текущо попитания.</w:t>
            </w:r>
          </w:p>
          <w:p w:rsidR="00000000" w:rsidDel="00000000" w:rsidP="00000000" w:rsidRDefault="00000000" w:rsidRPr="00000000" w14:paraId="00000036">
            <w:pPr>
              <w:spacing w:line="25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Минималният брой граждани ще се постигне, ако двама от тях са с цвят на косата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а другите двама са с цвят на косата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38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color w:val="39424e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Задача 3: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Имате последователност от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разноцветни топчета, подредени в редица. Можете да изстрелвате топчета с определен цвят към редицата от топчета. Изстреляното топче попада точно след топчето, към чиято позиция </w:t>
      </w:r>
      <w:r w:rsidDel="00000000" w:rsidR="00000000" w:rsidRPr="00000000">
        <w:rPr>
          <w:highlight w:val="white"/>
          <w:rtl w:val="0"/>
        </w:rPr>
        <w:t xml:space="preserve">е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било изстреляно. Новото топче измества всички топчета на позиции по-големи от него с една позиция в дясно. Ако нововъведеното топче е част от последователност от топчета с еднакъв цвят с дължина поне 3, цялата последователност се изтрива, след което дясната част се долепя до лявата. </w:t>
      </w:r>
      <w:r w:rsidDel="00000000" w:rsidR="00000000" w:rsidRPr="00000000">
        <w:rPr>
          <w:highlight w:val="white"/>
          <w:rtl w:val="0"/>
        </w:rPr>
        <w:t xml:space="preserve">Ако и от двете страни на мястото на слепяне, седят топчета от един и същ цвят и са част от редица отново с дължина поне 3, процедурата се повтаря.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На първия ред се въвежда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- броя на топчетата. На следващите </w:t>
      </w:r>
      <w:r w:rsidDel="00000000" w:rsidR="00000000" w:rsidRPr="00000000">
        <w:rPr>
          <w:b w:val="1"/>
          <w:highlight w:val="whit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реда се въвеждат цветовете на топчета, които са символи. След това се въвежда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– брой изстрели. На следващите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реда се въвеждат: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- индекс на топчето, към което стреляте, и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- цвят на изстреляното топче.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Програмата да изведе на стандартния изход състоянието на редицата след всичките стреляния по редицата. Ако тя е празна, да се изведе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-1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При невалиден индекс, изстреляното топче изчезва.</w:t>
      </w:r>
    </w:p>
    <w:p w:rsidR="00000000" w:rsidDel="00000000" w:rsidP="00000000" w:rsidRDefault="00000000" w:rsidRPr="00000000" w14:paraId="00000041">
      <w:pPr>
        <w:pStyle w:val="Heading2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Ограничения: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∈</w:t>
      </w:r>
      <w:r w:rsidDel="00000000" w:rsidR="00000000" w:rsidRPr="00000000">
        <w:rPr>
          <w:highlight w:val="white"/>
          <w:rtl w:val="0"/>
        </w:rPr>
        <w:t xml:space="preserve"> (0, 256)</w:t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∈ [0, 127]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∈ [a-z]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Примери:</w:t>
      </w:r>
    </w:p>
    <w:tbl>
      <w:tblPr>
        <w:tblStyle w:val="Table3"/>
        <w:tblW w:w="9540.0" w:type="dxa"/>
        <w:jc w:val="left"/>
        <w:tblInd w:w="-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40"/>
        <w:gridCol w:w="1350"/>
        <w:gridCol w:w="4950"/>
        <w:tblGridChange w:id="0">
          <w:tblGrid>
            <w:gridCol w:w="3240"/>
            <w:gridCol w:w="1350"/>
            <w:gridCol w:w="49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Изход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5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Обяснение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4A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b a a a b b b b c c c a a b</w:t>
            </w:r>
          </w:p>
          <w:p w:rsidR="00000000" w:rsidDel="00000000" w:rsidP="00000000" w:rsidRDefault="00000000" w:rsidRPr="00000000" w14:paraId="0000004B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C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c</w:t>
            </w:r>
          </w:p>
          <w:p w:rsidR="00000000" w:rsidDel="00000000" w:rsidP="00000000" w:rsidRDefault="00000000" w:rsidRPr="00000000" w14:paraId="0000004D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b</w:t>
            </w:r>
          </w:p>
          <w:p w:rsidR="00000000" w:rsidDel="00000000" w:rsidP="00000000" w:rsidRDefault="00000000" w:rsidRPr="00000000" w14:paraId="0000004E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a</w:t>
            </w:r>
          </w:p>
          <w:p w:rsidR="00000000" w:rsidDel="00000000" w:rsidP="00000000" w:rsidRDefault="00000000" w:rsidRPr="00000000" w14:paraId="0000004F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b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56" w:lineRule="auto"/>
              <w:ind w:left="0" w:right="0" w:firstLine="432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първи изстрел:</w:t>
            </w:r>
          </w:p>
          <w:p w:rsidR="00000000" w:rsidDel="00000000" w:rsidP="00000000" w:rsidRDefault="00000000" w:rsidRPr="00000000" w14:paraId="00000052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b a a a b b b b (c c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c) a a b – редицата от c-та се унищожава</w:t>
            </w:r>
          </w:p>
          <w:p w:rsidR="00000000" w:rsidDel="00000000" w:rsidP="00000000" w:rsidRDefault="00000000" w:rsidRPr="00000000" w14:paraId="00000053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втория:</w:t>
            </w:r>
          </w:p>
          <w:p w:rsidR="00000000" w:rsidDel="00000000" w:rsidP="00000000" w:rsidRDefault="00000000" w:rsidRPr="00000000" w14:paraId="00000054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 b a a a (b b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 b) a a b – редицата от b-та се унищожава</w:t>
            </w:r>
          </w:p>
          <w:p w:rsidR="00000000" w:rsidDel="00000000" w:rsidP="00000000" w:rsidRDefault="00000000" w:rsidRPr="00000000" w14:paraId="00000055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слепянето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b b (a a a a a) b – редицата от a-та се унищожава</w:t>
            </w:r>
          </w:p>
          <w:p w:rsidR="00000000" w:rsidDel="00000000" w:rsidP="00000000" w:rsidRDefault="00000000" w:rsidRPr="00000000" w14:paraId="00000056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второто слепяне: (b b b) – редицата от b-та се унищожава и не остава нищо</w:t>
            </w:r>
          </w:p>
          <w:p w:rsidR="00000000" w:rsidDel="00000000" w:rsidP="00000000" w:rsidRDefault="00000000" w:rsidRPr="00000000" w14:paraId="00000057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 следващите две изстрелвания, не се случва нищо понеже редицата вече е празна и индексите 1 и 3 са невалидни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450.0" w:type="dxa"/>
        <w:jc w:val="left"/>
        <w:tblInd w:w="-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40"/>
        <w:gridCol w:w="1350"/>
        <w:gridCol w:w="4860"/>
        <w:tblGridChange w:id="0">
          <w:tblGrid>
            <w:gridCol w:w="3240"/>
            <w:gridCol w:w="1350"/>
            <w:gridCol w:w="486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5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5A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a b b a a a c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C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d</w:t>
            </w:r>
          </w:p>
          <w:p w:rsidR="00000000" w:rsidDel="00000000" w:rsidP="00000000" w:rsidRDefault="00000000" w:rsidRPr="00000000" w14:paraId="0000005D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e</w:t>
            </w:r>
          </w:p>
          <w:p w:rsidR="00000000" w:rsidDel="00000000" w:rsidP="00000000" w:rsidRDefault="00000000" w:rsidRPr="00000000" w14:paraId="0000005E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f</w:t>
            </w:r>
          </w:p>
          <w:p w:rsidR="00000000" w:rsidDel="00000000" w:rsidP="00000000" w:rsidRDefault="00000000" w:rsidRPr="00000000" w14:paraId="0000005F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b</w:t>
            </w:r>
          </w:p>
          <w:p w:rsidR="00000000" w:rsidDel="00000000" w:rsidP="00000000" w:rsidRDefault="00000000" w:rsidRPr="00000000" w14:paraId="00000060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 p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a d c c f 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първия изстрел:</w:t>
            </w:r>
          </w:p>
          <w:p w:rsidR="00000000" w:rsidDel="00000000" w:rsidP="00000000" w:rsidRDefault="00000000" w:rsidRPr="00000000" w14:paraId="00000063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d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 b a a a c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втория:</w:t>
            </w:r>
          </w:p>
          <w:p w:rsidR="00000000" w:rsidDel="00000000" w:rsidP="00000000" w:rsidRDefault="00000000" w:rsidRPr="00000000" w14:paraId="00000065">
            <w:pPr>
              <w:spacing w:line="254" w:lineRule="auto"/>
              <w:rPr>
                <w:color w:val="3c78d8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d a b b a a a c c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третия:</w:t>
            </w:r>
          </w:p>
          <w:p w:rsidR="00000000" w:rsidDel="00000000" w:rsidP="00000000" w:rsidRDefault="00000000" w:rsidRPr="00000000" w14:paraId="00000067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d a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 b a a a c c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f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четвъртия:</w:t>
            </w:r>
          </w:p>
          <w:p w:rsidR="00000000" w:rsidDel="00000000" w:rsidP="00000000" w:rsidRDefault="00000000" w:rsidRPr="00000000" w14:paraId="00000069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d a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(b </w:t>
            </w:r>
            <w:r w:rsidDel="00000000" w:rsidR="00000000" w:rsidRPr="00000000">
              <w:rPr>
                <w:color w:val="3c78d8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b) a a a c c f e – редицата от b-та се унищожава</w:t>
            </w:r>
          </w:p>
          <w:p w:rsidR="00000000" w:rsidDel="00000000" w:rsidP="00000000" w:rsidRDefault="00000000" w:rsidRPr="00000000" w14:paraId="0000006A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слепянето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B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d (a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 a a) c c f e -редицата от a-та се унищожава</w:t>
            </w:r>
          </w:p>
          <w:p w:rsidR="00000000" w:rsidDel="00000000" w:rsidP="00000000" w:rsidRDefault="00000000" w:rsidRPr="00000000" w14:paraId="0000006C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слепянето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D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d c c f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54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петия: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Остава същата понеже индексът е невалиден</w:t>
            </w:r>
          </w:p>
        </w:tc>
      </w:tr>
      <w:tr>
        <w:trPr>
          <w:cantSplit w:val="0"/>
          <w:trHeight w:val="415" w:hRule="atLeast"/>
          <w:tblHeader w:val="1"/>
        </w:trPr>
        <w:tc>
          <w:tcPr/>
          <w:p w:rsidR="00000000" w:rsidDel="00000000" w:rsidP="00000000" w:rsidRDefault="00000000" w:rsidRPr="00000000" w14:paraId="00000070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71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a c c b b b</w:t>
            </w:r>
          </w:p>
          <w:p w:rsidR="00000000" w:rsidDel="00000000" w:rsidP="00000000" w:rsidRDefault="00000000" w:rsidRPr="00000000" w14:paraId="00000072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73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c</w:t>
            </w:r>
          </w:p>
          <w:p w:rsidR="00000000" w:rsidDel="00000000" w:rsidP="00000000" w:rsidRDefault="00000000" w:rsidRPr="00000000" w14:paraId="00000074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a</w:t>
            </w:r>
          </w:p>
          <w:p w:rsidR="00000000" w:rsidDel="00000000" w:rsidP="00000000" w:rsidRDefault="00000000" w:rsidRPr="00000000" w14:paraId="00000075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 b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5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първия изстрел:</w:t>
            </w:r>
          </w:p>
          <w:p w:rsidR="00000000" w:rsidDel="00000000" w:rsidP="00000000" w:rsidRDefault="00000000" w:rsidRPr="00000000" w14:paraId="00000078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a a (c </w:t>
            </w:r>
            <w:r w:rsidDel="00000000" w:rsidR="00000000" w:rsidRPr="00000000">
              <w:rPr>
                <w:color w:val="6fa8dc"/>
                <w:sz w:val="24"/>
                <w:szCs w:val="24"/>
                <w:rtl w:val="0"/>
              </w:rPr>
              <w:t xml:space="preserve">c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c) b b b =&gt; a a a b b b</w:t>
            </w:r>
          </w:p>
          <w:p w:rsidR="00000000" w:rsidDel="00000000" w:rsidP="00000000" w:rsidRDefault="00000000" w:rsidRPr="00000000" w14:paraId="0000007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втория изстрел:</w:t>
            </w:r>
          </w:p>
          <w:p w:rsidR="00000000" w:rsidDel="00000000" w:rsidP="00000000" w:rsidRDefault="00000000" w:rsidRPr="00000000" w14:paraId="0000007A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(a </w:t>
            </w:r>
            <w:r w:rsidDel="00000000" w:rsidR="00000000" w:rsidRPr="00000000">
              <w:rPr>
                <w:color w:val="6fa8dc"/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 a)b b b =&gt; b b b</w:t>
            </w:r>
          </w:p>
          <w:p w:rsidR="00000000" w:rsidDel="00000000" w:rsidP="00000000" w:rsidRDefault="00000000" w:rsidRPr="00000000" w14:paraId="0000007B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третия изстрел:</w:t>
            </w:r>
          </w:p>
          <w:p w:rsidR="00000000" w:rsidDel="00000000" w:rsidP="00000000" w:rsidRDefault="00000000" w:rsidRPr="00000000" w14:paraId="0000007C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(b </w:t>
            </w:r>
            <w:r w:rsidDel="00000000" w:rsidR="00000000" w:rsidRPr="00000000">
              <w:rPr>
                <w:color w:val="6fa8dc"/>
                <w:sz w:val="24"/>
                <w:szCs w:val="24"/>
                <w:rtl w:val="0"/>
              </w:rPr>
              <w:t xml:space="preserve">b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 b) =&gt; []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1"/>
        </w:trPr>
        <w:tc>
          <w:tcPr/>
          <w:p w:rsidR="00000000" w:rsidDel="00000000" w:rsidP="00000000" w:rsidRDefault="00000000" w:rsidRPr="00000000" w14:paraId="0000007D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7E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 c a a b b b a a c c</w:t>
            </w:r>
          </w:p>
          <w:p w:rsidR="00000000" w:rsidDel="00000000" w:rsidP="00000000" w:rsidRDefault="00000000" w:rsidRPr="00000000" w14:paraId="0000007F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80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b</w:t>
            </w:r>
          </w:p>
          <w:p w:rsidR="00000000" w:rsidDel="00000000" w:rsidP="00000000" w:rsidRDefault="00000000" w:rsidRPr="00000000" w14:paraId="00000081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f</w:t>
            </w:r>
          </w:p>
          <w:p w:rsidR="00000000" w:rsidDel="00000000" w:rsidP="00000000" w:rsidRDefault="00000000" w:rsidRPr="00000000" w14:paraId="00000082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j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5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След първия изстрел:</w:t>
            </w:r>
          </w:p>
          <w:p w:rsidR="00000000" w:rsidDel="00000000" w:rsidP="00000000" w:rsidRDefault="00000000" w:rsidRPr="00000000" w14:paraId="00000085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 c a a(</w:t>
            </w:r>
            <w:r w:rsidDel="00000000" w:rsidR="00000000" w:rsidRPr="00000000">
              <w:rPr>
                <w:color w:val="6fa8dc"/>
                <w:sz w:val="24"/>
                <w:szCs w:val="24"/>
                <w:rtl w:val="0"/>
              </w:rPr>
              <w:t xml:space="preserve">b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b b b) a a c c =&gt; c c (a a|a a) c c =&gt; </w:t>
            </w:r>
          </w:p>
          <w:p w:rsidR="00000000" w:rsidDel="00000000" w:rsidP="00000000" w:rsidRDefault="00000000" w:rsidRPr="00000000" w14:paraId="00000086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(c c |c c) =&gt; []</w:t>
            </w:r>
          </w:p>
          <w:p w:rsidR="00000000" w:rsidDel="00000000" w:rsidP="00000000" w:rsidRDefault="00000000" w:rsidRPr="00000000" w14:paraId="00000087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където | е мястото на слепяне</w:t>
            </w:r>
          </w:p>
          <w:p w:rsidR="00000000" w:rsidDel="00000000" w:rsidP="00000000" w:rsidRDefault="00000000" w:rsidRPr="00000000" w14:paraId="00000088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5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Индексите на останалите изстрели са невалидни.</w:t>
            </w:r>
          </w:p>
        </w:tc>
      </w:tr>
    </w:tbl>
    <w:p w:rsidR="00000000" w:rsidDel="00000000" w:rsidP="00000000" w:rsidRDefault="00000000" w:rsidRPr="00000000" w14:paraId="0000008A">
      <w:pPr>
        <w:rPr>
          <w:rFonts w:ascii="Arimo" w:cs="Arimo" w:eastAsia="Arimo" w:hAnsi="Arim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r w:rsidDel="00000000" w:rsidR="00000000" w:rsidRPr="00000000">
        <w:rPr>
          <w:rtl w:val="0"/>
        </w:rPr>
        <w:t xml:space="preserve">Задача 4: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 се напише програма, която разделя интервал между две дати на по-малки интервали. Програмата приема като вход началото и края на интервала в реда година, месец, ден (като допустимите дати са между 1 януари 1600 г. и 31 декември 2100 г. Началната дата трябва да е преди </w:t>
      </w:r>
      <w:r w:rsidDel="00000000" w:rsidR="00000000" w:rsidRPr="00000000">
        <w:rPr>
          <w:rtl w:val="0"/>
        </w:rPr>
        <w:t xml:space="preserve">крайната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както и число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[1, 365] – максималната допустима дължина на интервал, измерена в дни.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Първият интервал в резултата трябва да започва от началната дата, а последният – да завършва с крайната. Всеки интервал трябва да съдържа точно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дни, с изключение на последния, който може да е по-кратък. Всеки интервал трябва да започва с деня, който идва след последния ден от предходния интервал.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Използваме опростен модел на датите, който има следните особености: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5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През 1916 г. България преминава от Юлианския календар (“стар стил”) към Григорианския календар (“нов стил”), при което се “изпускат” 13 дни. Денят след 31 март 1916 г. е 14 април 1916 г. (датите 1 до 13 април 1916 г. не съществуват)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5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Юлианския календар (дати до 31 март 1916 г.), високосна е всяка година, която се дели на 4.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59" w:lineRule="auto"/>
        <w:ind w:left="115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Григорианския календар (дати от 14 април 1916 г. нататък), високосна е всяка година, която се дели на 400, както и тези години, които се делят на 4 и не се делят на 100.</w:t>
      </w:r>
    </w:p>
    <w:p w:rsidR="00000000" w:rsidDel="00000000" w:rsidP="00000000" w:rsidRDefault="00000000" w:rsidRPr="00000000" w14:paraId="00000092">
      <w:pPr>
        <w:pStyle w:val="Heading2"/>
        <w:rPr/>
      </w:pPr>
      <w:r w:rsidDel="00000000" w:rsidR="00000000" w:rsidRPr="00000000">
        <w:rPr>
          <w:rtl w:val="0"/>
        </w:rPr>
        <w:t xml:space="preserve">Ограничения: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Упоменати в условието.</w:t>
      </w:r>
    </w:p>
    <w:p w:rsidR="00000000" w:rsidDel="00000000" w:rsidP="00000000" w:rsidRDefault="00000000" w:rsidRPr="00000000" w14:paraId="00000094">
      <w:pPr>
        <w:pStyle w:val="Heading2"/>
        <w:rPr/>
      </w:pPr>
      <w:r w:rsidDel="00000000" w:rsidR="00000000" w:rsidRPr="00000000">
        <w:rPr>
          <w:rtl w:val="0"/>
        </w:rPr>
        <w:t xml:space="preserve">Примери:</w:t>
      </w:r>
    </w:p>
    <w:tbl>
      <w:tblPr>
        <w:tblStyle w:val="Table5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15"/>
        <w:tblGridChange w:id="0">
          <w:tblGrid>
            <w:gridCol w:w="4515"/>
            <w:gridCol w:w="4515"/>
          </w:tblGrid>
        </w:tblGridChange>
      </w:tblGrid>
      <w:tr>
        <w:trPr>
          <w:cantSplit w:val="0"/>
          <w:trHeight w:val="362.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Вход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Изход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2023 10 1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2023 10 18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2023-10-1 - 2023-10-5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2023-10-6 - 2023-10-10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2023-10-11 - 2023-10-15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2023-10-16 - 2023-10-18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2023 2 23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2023 3 4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2023-2-23 - 2023-2-27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2023-2-28 - 2023-3-4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15"/>
        <w:tblGridChange w:id="0">
          <w:tblGrid>
            <w:gridCol w:w="4515"/>
            <w:gridCol w:w="45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2020 2 23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2020 3 4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2020-2-23 - 2020-2-27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2020-2-28 - 2020-3-3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2020-3-4 - 2020-3-4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1916 3 30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1916 4 15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1916-3-30 - 1916-4-15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1916 3 30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1916 4 15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1916-3-30 - 1916-3-30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1916-3-31 - 1916-3-31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1916-4-14 - 1916-4-14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1916-4-15 - 1916-4-15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1900 2 27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1900 3 4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1900-2-27 - 2023-3-</w:t>
            </w:r>
            <w:r w:rsidDel="00000000" w:rsidR="00000000" w:rsidRPr="00000000">
              <w:rPr>
                <w:color w:val="ff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1900-3-</w:t>
            </w:r>
            <w:r w:rsidDel="00000000" w:rsidR="00000000" w:rsidRPr="00000000">
              <w:rPr>
                <w:color w:val="ff0000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- 1900-3-4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2100 2 27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2100 3 4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2100-2-27 - 2100-3-2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2100-3-3 - 2100-3-4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/>
      </w:pPr>
      <w:bookmarkStart w:colFirst="0" w:colLast="0" w:name="_heading=h.dszp88ydez5w" w:id="1"/>
      <w:bookmarkEnd w:id="1"/>
      <w:r w:rsidDel="00000000" w:rsidR="00000000" w:rsidRPr="00000000">
        <w:rPr>
          <w:rtl w:val="0"/>
        </w:rPr>
        <w:t xml:space="preserve">Допълнителни инструкции за решаване и предаване на домашното: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Всички коректно решени задачи носят по 2,5 точки.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Обърнете внимание, че в условието на всички задачи е посочено множеството от допустимите стойности на входните данни. Ако входът който се подаде е извън това множество, програмата трябва да изведе в конзолата следното съобщение: “</w:t>
      </w:r>
      <w:r w:rsidDel="00000000" w:rsidR="00000000" w:rsidRPr="00000000">
        <w:rPr>
          <w:b w:val="1"/>
          <w:i w:val="1"/>
          <w:rtl w:val="0"/>
        </w:rPr>
        <w:t xml:space="preserve">Incorrect input</w:t>
      </w:r>
      <w:r w:rsidDel="00000000" w:rsidR="00000000" w:rsidRPr="00000000">
        <w:rPr>
          <w:rtl w:val="0"/>
        </w:rPr>
        <w:t xml:space="preserve">” и да завърши своето изпълнение.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Опитайте се да напишете максимално ефективен код, както по отношение на брой редове, така и по отношение на време за изпълнение. Помислете къде може да се намали броят на повторенията на циклите или да се намали броят на променливите, които използвате за решаване на задачата.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Всички задачи ще бъдат проверени автоматично за преписване. Файловете с голямо съвпадение ще бъдат проверени ръчно от преподавателите и при установено плагиатство ще бъдат анулирани.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lineRule="auto"/>
        <w:ind w:left="720" w:hanging="36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Всички решения на задачите от домашното трябва да бъдат предадени преди сряда, </w:t>
        <w:br w:type="textWrapping"/>
        <w:t xml:space="preserve">6 декември, 23:59 ч. Линкът за предаване на задачите ще бъде наличен няколко дни преди крайния срок.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За решаване на задачите </w:t>
      </w:r>
      <w:r w:rsidDel="00000000" w:rsidR="00000000" w:rsidRPr="00000000">
        <w:rPr>
          <w:b w:val="1"/>
          <w:color w:val="ff0000"/>
          <w:rtl w:val="0"/>
        </w:rPr>
        <w:t xml:space="preserve">не се допуска използване на STL функции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pacing w:after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Предадените от вас решения трябва да са написани на езика С/С++ и да могат да се компилират успешно на GCC.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b w:val="1"/>
          <w:color w:val="ff0000"/>
          <w:rtl w:val="0"/>
        </w:rPr>
        <w:t xml:space="preserve">Всяка задача от домашното трябва да бъде решена в точно един, отделен файл.</w:t>
      </w:r>
      <w:r w:rsidDel="00000000" w:rsidR="00000000" w:rsidRPr="00000000">
        <w:rPr>
          <w:rtl w:val="0"/>
        </w:rPr>
        <w:t xml:space="preserve"> Името на файла трябва да бъде в следния формат: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 xml:space="preserve">fnXXXXX_d1_N.cpp, където: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XXXXX е вашият факултетен номер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0" w:lineRule="auto"/>
        <w:ind w:left="2160" w:hanging="360"/>
        <w:rPr/>
      </w:pPr>
      <w:r w:rsidDel="00000000" w:rsidR="00000000" w:rsidRPr="00000000">
        <w:rPr>
          <w:rtl w:val="0"/>
        </w:rPr>
        <w:t xml:space="preserve">N е номерът на задачата.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Предаването на домашното се извършва в Github, според линка за предаване посочен в Moodle, като задачите се commit-ват в главната директория на repository-то. В Actions може да видите дали предадени задачи се компилират и дали примерните входове от условието се изпълняват успешно. След края на срока за предаване задачите ще бъдат тествани допълнително и с други тестове. 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Файловете с решенията, които предавате трябва да са оформени съгласно добрите практики за оформяне на кода, за които се говори по време на лекции и упражнения. Ще се отнемат точки за неинформативни имена на променливи, неизползване на подходящи константи и т.н.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Файловете с решенията може да съдържат само стандартните ASCII символи с кодове от 0-127 (не се разрешава използване на кирилица, например в стринговете или коментарите!).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Всички предадени програми трябва следят за некоректно въведени входни данни от потребителя, в зависимост от условието на задачата.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 началото на всеки един от файловете, които предавате, трябва има коментарен блок, който носи информация за съдържанието на файла. Този коментарен блок трябва да изглежда точно така, както е показано по-долу, като в него попълните информация за Вас. За улеснение, просто копирайте дадения по-долу блок и попълнете в него необходимите данни, вместо текста, маркиран с ъглови скоби. Обърнете внимание, че на първия ред след наклонената черта има две звезди и че във файловете не може да се съдържат символи на кирилица.</w:t>
      </w:r>
    </w:p>
    <w:p w:rsidR="00000000" w:rsidDel="00000000" w:rsidP="00000000" w:rsidRDefault="00000000" w:rsidRPr="00000000" w14:paraId="000000D1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/**</w:t>
      </w:r>
    </w:p>
    <w:p w:rsidR="00000000" w:rsidDel="00000000" w:rsidP="00000000" w:rsidRDefault="00000000" w:rsidRPr="00000000" w14:paraId="000000D2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 </w:t>
      </w:r>
    </w:p>
    <w:p w:rsidR="00000000" w:rsidDel="00000000" w:rsidP="00000000" w:rsidRDefault="00000000" w:rsidRPr="00000000" w14:paraId="000000D3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Solution to homework assignment 1</w:t>
      </w:r>
    </w:p>
    <w:p w:rsidR="00000000" w:rsidDel="00000000" w:rsidP="00000000" w:rsidRDefault="00000000" w:rsidRPr="00000000" w14:paraId="000000D4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Introduction to programming course</w:t>
      </w:r>
    </w:p>
    <w:p w:rsidR="00000000" w:rsidDel="00000000" w:rsidP="00000000" w:rsidRDefault="00000000" w:rsidRPr="00000000" w14:paraId="000000D5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Faculty of Mathematics and Informatics of Sofia University</w:t>
      </w:r>
    </w:p>
    <w:p w:rsidR="00000000" w:rsidDel="00000000" w:rsidP="00000000" w:rsidRDefault="00000000" w:rsidRPr="00000000" w14:paraId="000000D6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Winter semester 2023/2024</w:t>
      </w:r>
    </w:p>
    <w:p w:rsidR="00000000" w:rsidDel="00000000" w:rsidP="00000000" w:rsidRDefault="00000000" w:rsidRPr="00000000" w14:paraId="000000D7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</w:t>
      </w:r>
    </w:p>
    <w:p w:rsidR="00000000" w:rsidDel="00000000" w:rsidP="00000000" w:rsidRDefault="00000000" w:rsidRPr="00000000" w14:paraId="000000D8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@author &lt;вашето име&gt;</w:t>
      </w:r>
    </w:p>
    <w:p w:rsidR="00000000" w:rsidDel="00000000" w:rsidP="00000000" w:rsidRDefault="00000000" w:rsidRPr="00000000" w14:paraId="000000D9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@idnumber &lt;вашият факултетен номер&gt;</w:t>
      </w:r>
    </w:p>
    <w:p w:rsidR="00000000" w:rsidDel="00000000" w:rsidP="00000000" w:rsidRDefault="00000000" w:rsidRPr="00000000" w14:paraId="000000DA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@task &lt;номер на задача&gt;</w:t>
      </w:r>
    </w:p>
    <w:p w:rsidR="00000000" w:rsidDel="00000000" w:rsidP="00000000" w:rsidRDefault="00000000" w:rsidRPr="00000000" w14:paraId="000000DB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</w:t>
      </w:r>
    </w:p>
    <w:p w:rsidR="00000000" w:rsidDel="00000000" w:rsidP="00000000" w:rsidRDefault="00000000" w:rsidRPr="00000000" w14:paraId="000000DC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*/</w:t>
      </w:r>
    </w:p>
    <w:p w:rsidR="00000000" w:rsidDel="00000000" w:rsidP="00000000" w:rsidRDefault="00000000" w:rsidRPr="00000000" w14:paraId="000000D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Например един попълнен блок за студент с име Хикс Хиксов, ф.н. 3MI1234567, който предава задача 2, трябва да изглежда така: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/**</w:t>
      </w:r>
    </w:p>
    <w:p w:rsidR="00000000" w:rsidDel="00000000" w:rsidP="00000000" w:rsidRDefault="00000000" w:rsidRPr="00000000" w14:paraId="000000E0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 </w:t>
      </w:r>
    </w:p>
    <w:p w:rsidR="00000000" w:rsidDel="00000000" w:rsidP="00000000" w:rsidRDefault="00000000" w:rsidRPr="00000000" w14:paraId="000000E1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bookmarkStart w:colFirst="0" w:colLast="0" w:name="_heading=h.30j0zll" w:id="2"/>
      <w:bookmarkEnd w:id="2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Solution to homework assignment 1</w:t>
      </w:r>
    </w:p>
    <w:p w:rsidR="00000000" w:rsidDel="00000000" w:rsidP="00000000" w:rsidRDefault="00000000" w:rsidRPr="00000000" w14:paraId="000000E2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Introduction to programming course</w:t>
      </w:r>
    </w:p>
    <w:p w:rsidR="00000000" w:rsidDel="00000000" w:rsidP="00000000" w:rsidRDefault="00000000" w:rsidRPr="00000000" w14:paraId="000000E3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Faculty of Mathematics and Informatics of Sofia University</w:t>
      </w:r>
    </w:p>
    <w:p w:rsidR="00000000" w:rsidDel="00000000" w:rsidP="00000000" w:rsidRDefault="00000000" w:rsidRPr="00000000" w14:paraId="000000E4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Winter semester 2023/2024</w:t>
      </w:r>
    </w:p>
    <w:p w:rsidR="00000000" w:rsidDel="00000000" w:rsidP="00000000" w:rsidRDefault="00000000" w:rsidRPr="00000000" w14:paraId="000000E5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</w:t>
      </w:r>
    </w:p>
    <w:p w:rsidR="00000000" w:rsidDel="00000000" w:rsidP="00000000" w:rsidRDefault="00000000" w:rsidRPr="00000000" w14:paraId="000000E6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@author Hiks Hiksov</w:t>
      </w:r>
    </w:p>
    <w:p w:rsidR="00000000" w:rsidDel="00000000" w:rsidP="00000000" w:rsidRDefault="00000000" w:rsidRPr="00000000" w14:paraId="000000E7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@idnumber 3MI1234567</w:t>
      </w:r>
    </w:p>
    <w:p w:rsidR="00000000" w:rsidDel="00000000" w:rsidP="00000000" w:rsidRDefault="00000000" w:rsidRPr="00000000" w14:paraId="000000E8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 @task 2</w:t>
      </w:r>
    </w:p>
    <w:p w:rsidR="00000000" w:rsidDel="00000000" w:rsidP="00000000" w:rsidRDefault="00000000" w:rsidRPr="00000000" w14:paraId="000000E9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</w:t>
      </w:r>
    </w:p>
    <w:p w:rsidR="00000000" w:rsidDel="00000000" w:rsidP="00000000" w:rsidRDefault="00000000" w:rsidRPr="00000000" w14:paraId="000000EA">
      <w:pPr>
        <w:spacing w:after="0" w:lineRule="auto"/>
        <w:ind w:left="993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*/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Предадени домашни, които не отговарят на условията от точки 5-12 от инструкциите описани по-горе ще бъдат оценени с 0 точки.</w:t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jc w:val="right"/>
      <w:rPr>
        <w:color w:val="ff0000"/>
      </w:rPr>
    </w:pPr>
    <w:r w:rsidDel="00000000" w:rsidR="00000000" w:rsidRPr="00000000">
      <w:rPr>
        <w:color w:val="ff0000"/>
        <w:rtl w:val="0"/>
      </w:rPr>
      <w:t xml:space="preserve">Последна промяна: 03.12.2023, 11:00</w:t>
    </w:r>
  </w:p>
  <w:p w:rsidR="00000000" w:rsidDel="00000000" w:rsidP="00000000" w:rsidRDefault="00000000" w:rsidRPr="00000000" w14:paraId="000000ED">
    <w:pPr>
      <w:jc w:val="right"/>
      <w:rPr>
        <w:color w:val="ff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uzibt8k/xN3P8SaSw8bHTZXcBw==">CgMxLjAyCGguZ2pkZ3hzMg5oLmRzenA4OHlkZXo1dzIJaC4zMGowemxsOAByITEycW9QaVpLTG4tOGNYRDZPS01ORGo0ajl6RjZfYkxjaw==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