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B44" w:rsidRPr="000B29C7" w:rsidRDefault="005F5B44" w:rsidP="000B29C7">
      <w:pPr>
        <w:jc w:val="center"/>
        <w:rPr>
          <w:sz w:val="36"/>
          <w:szCs w:val="36"/>
        </w:rPr>
      </w:pPr>
      <w:r w:rsidRPr="000B29C7">
        <w:rPr>
          <w:sz w:val="36"/>
          <w:szCs w:val="36"/>
        </w:rPr>
        <w:t>Declaração do Problema</w:t>
      </w:r>
    </w:p>
    <w:p w:rsidR="005F5B44" w:rsidRDefault="005F5B44"/>
    <w:p w:rsidR="00DE6AFC" w:rsidRDefault="00BD34D5">
      <w:r>
        <w:t xml:space="preserve">Com apenas 3 pessoas com acesso total ao estabelecimento, a comunicação interna é frágil, e assim causa um tempo maior de espera para os clientes. Adquirindo um sistema automatizado entre garçom, caixa e cozinha, irá agilizar os pedidos e entrega, além de oferecer um controle de fluxo de caixa e organização do ambiente. </w:t>
      </w:r>
    </w:p>
    <w:p w:rsidR="00DE6AFC" w:rsidRDefault="00DE6AFC">
      <w:bookmarkStart w:id="0" w:name="_GoBack"/>
      <w:bookmarkEnd w:id="0"/>
    </w:p>
    <w:sectPr w:rsidR="00DE6A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C"/>
    <w:rsid w:val="000B29C7"/>
    <w:rsid w:val="00253199"/>
    <w:rsid w:val="005F5B44"/>
    <w:rsid w:val="00BD34D5"/>
    <w:rsid w:val="00C66933"/>
    <w:rsid w:val="00DE6AFC"/>
    <w:rsid w:val="00E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89C0"/>
  <w15:docId w15:val="{37E15129-8496-47B0-974A-BD635AA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 Silva de Jesus</dc:creator>
  <cp:lastModifiedBy>Deise Silva de Jesus</cp:lastModifiedBy>
  <cp:revision>2</cp:revision>
  <dcterms:created xsi:type="dcterms:W3CDTF">2018-08-28T13:08:00Z</dcterms:created>
  <dcterms:modified xsi:type="dcterms:W3CDTF">2018-08-28T13:08:00Z</dcterms:modified>
</cp:coreProperties>
</file>