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</w:t>
      </w:r>
    </w:p>
    <w:p>
      <w:r>
        <w:t xml:space="preserve">Plain text, </w:t>
      </w:r>
      <w:r>
        <w:rPr>
          <w:b/>
          <w:color w:val="C00000"/>
        </w:rPr>
        <w:t>bold red</w:t>
      </w:r>
      <w:r>
        <w:t xml:space="preserve"> and more.</w:t>
      </w:r>
    </w:p>
    <w:p>
      <w:pPr>
        <w:jc w:val="center"/>
      </w:pPr>
      <w:r>
        <w:t>Centred line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Tea</w:t>
            </w:r>
          </w:p>
        </w:tc>
        <w:tc>
          <w:tcPr>
            <w:tcW w:type="dxa" w:w="4320"/>
          </w:tcPr>
          <w:p>
            <w:r>
              <w:t>4.50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Closing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