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E903" w14:textId="77777777" w:rsidR="00D84771" w:rsidRPr="00AA6A5E" w:rsidRDefault="00D84771" w:rsidP="00D84771">
      <w:pPr>
        <w:pStyle w:val="ListBullet"/>
        <w:numPr>
          <w:ilvl w:val="0"/>
          <w:numId w:val="0"/>
        </w:numPr>
        <w:ind w:left="-360" w:right="-334"/>
        <w:jc w:val="both"/>
        <w:rPr>
          <w:rFonts w:ascii="Calibri Light" w:hAnsi="Calibri Light"/>
        </w:rPr>
      </w:pPr>
      <w:r w:rsidRPr="00AA6A5E">
        <w:rPr>
          <w:rFonts w:ascii="Calibri Light" w:hAnsi="Calibri Light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254E2F1" wp14:editId="2D92EC27">
                <wp:simplePos x="0" y="0"/>
                <wp:positionH relativeFrom="page">
                  <wp:align>center</wp:align>
                </wp:positionH>
                <wp:positionV relativeFrom="paragraph">
                  <wp:posOffset>1545590</wp:posOffset>
                </wp:positionV>
                <wp:extent cx="57340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25AA1" w14:textId="4F52C080" w:rsidR="00D84771" w:rsidRDefault="00762461" w:rsidP="00D84771">
                            <w:pPr>
                              <w:pBdr>
                                <w:top w:val="single" w:sz="24" w:space="8" w:color="4A66AC" w:themeColor="accent1"/>
                                <w:bottom w:val="single" w:sz="24" w:space="8" w:color="4A66AC" w:themeColor="accent1"/>
                              </w:pBdr>
                              <w:jc w:val="center"/>
                              <w:rPr>
                                <w:b/>
                                <w:iCs/>
                                <w:color w:val="4A66AC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4A66AC" w:themeColor="accent1"/>
                                <w:sz w:val="56"/>
                                <w:szCs w:val="56"/>
                              </w:rPr>
                              <w:t>System Configuration to execute RPA Bots</w:t>
                            </w:r>
                          </w:p>
                          <w:p w14:paraId="69ABC906" w14:textId="52F5129B" w:rsidR="00D84771" w:rsidRPr="00953AE9" w:rsidRDefault="00D84771" w:rsidP="00D84771">
                            <w:pPr>
                              <w:pBdr>
                                <w:top w:val="single" w:sz="24" w:space="8" w:color="4A66AC" w:themeColor="accent1"/>
                                <w:bottom w:val="single" w:sz="24" w:space="8" w:color="4A66AC" w:themeColor="accent1"/>
                              </w:pBdr>
                              <w:jc w:val="center"/>
                              <w:rPr>
                                <w:b/>
                                <w:iCs/>
                                <w:color w:val="4A66AC" w:themeColor="accent1"/>
                                <w:sz w:val="3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54E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1.7pt;width:451.5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" filled="f" stroked="f">
                <v:textbox style="mso-fit-shape-to-text:t">
                  <w:txbxContent>
                    <w:p w14:paraId="60925AA1" w14:textId="4F52C080" w:rsidR="00D84771" w:rsidRDefault="00762461" w:rsidP="00D84771">
                      <w:pPr>
                        <w:pBdr>
                          <w:top w:val="single" w:sz="24" w:space="8" w:color="4A66AC" w:themeColor="accent1"/>
                          <w:bottom w:val="single" w:sz="24" w:space="8" w:color="4A66AC" w:themeColor="accent1"/>
                        </w:pBdr>
                        <w:jc w:val="center"/>
                        <w:rPr>
                          <w:b/>
                          <w:iCs/>
                          <w:color w:val="4A66AC" w:themeColor="accen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iCs/>
                          <w:color w:val="4A66AC" w:themeColor="accent1"/>
                          <w:sz w:val="56"/>
                          <w:szCs w:val="56"/>
                        </w:rPr>
                        <w:t>System Configuration to execute RPA Bots</w:t>
                      </w:r>
                    </w:p>
                    <w:p w14:paraId="69ABC906" w14:textId="52F5129B" w:rsidR="00D84771" w:rsidRPr="00953AE9" w:rsidRDefault="00D84771" w:rsidP="00D84771">
                      <w:pPr>
                        <w:pBdr>
                          <w:top w:val="single" w:sz="24" w:space="8" w:color="4A66AC" w:themeColor="accent1"/>
                          <w:bottom w:val="single" w:sz="24" w:space="8" w:color="4A66AC" w:themeColor="accent1"/>
                        </w:pBdr>
                        <w:jc w:val="center"/>
                        <w:rPr>
                          <w:b/>
                          <w:iCs/>
                          <w:color w:val="4A66AC" w:themeColor="accent1"/>
                          <w:sz w:val="36"/>
                          <w:szCs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A6A5E">
        <w:rPr>
          <w:rFonts w:ascii="Calibri Light" w:hAnsi="Calibri Light"/>
        </w:rPr>
        <w:t xml:space="preserve">                              </w:t>
      </w:r>
      <w:r>
        <w:rPr>
          <w:rFonts w:ascii="Calibri Light" w:hAnsi="Calibri Light"/>
        </w:rPr>
        <w:t xml:space="preserve">                </w:t>
      </w:r>
      <w:r w:rsidRPr="00AA6A5E">
        <w:rPr>
          <w:rFonts w:ascii="Calibri Light" w:hAnsi="Calibri Light"/>
        </w:rPr>
        <w:t xml:space="preserve">    </w:t>
      </w:r>
      <w:r w:rsidRPr="00AA6A5E">
        <w:rPr>
          <w:rFonts w:ascii="Calibri Light" w:hAnsi="Calibri Light"/>
        </w:rPr>
        <w:br w:type="page"/>
      </w:r>
    </w:p>
    <w:p w14:paraId="272FC653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</w:rPr>
      </w:pPr>
    </w:p>
    <w:p w14:paraId="6ED81466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72937A5F" w14:textId="77777777" w:rsidR="00D84771" w:rsidRPr="00FC1ECB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  <w:r w:rsidRPr="00FC1ECB">
        <w:rPr>
          <w:rFonts w:ascii="Calibri Light" w:hAnsi="Calibri Light"/>
          <w:b/>
          <w:iCs/>
          <w:color w:val="4A66AC" w:themeColor="accent1"/>
          <w:sz w:val="24"/>
        </w:rPr>
        <w:t>Document History</w:t>
      </w:r>
    </w:p>
    <w:p w14:paraId="1ECA8F51" w14:textId="77777777" w:rsidR="00D84771" w:rsidRPr="00AA6A5E" w:rsidRDefault="00D84771" w:rsidP="00D84771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A66AC" w:themeColor="accent1"/>
        </w:rPr>
      </w:pPr>
    </w:p>
    <w:tbl>
      <w:tblPr>
        <w:tblStyle w:val="TableGrid"/>
        <w:tblW w:w="9121" w:type="dxa"/>
        <w:tblInd w:w="90" w:type="dxa"/>
        <w:tblLook w:val="04A0" w:firstRow="1" w:lastRow="0" w:firstColumn="1" w:lastColumn="0" w:noHBand="0" w:noVBand="1"/>
      </w:tblPr>
      <w:tblGrid>
        <w:gridCol w:w="895"/>
        <w:gridCol w:w="1620"/>
        <w:gridCol w:w="2068"/>
        <w:gridCol w:w="1748"/>
        <w:gridCol w:w="1350"/>
        <w:gridCol w:w="1440"/>
      </w:tblGrid>
      <w:tr w:rsidR="00D84771" w:rsidRPr="00AA6A5E" w14:paraId="2E4E1D6C" w14:textId="77777777" w:rsidTr="00867EE7">
        <w:tc>
          <w:tcPr>
            <w:tcW w:w="895" w:type="dxa"/>
          </w:tcPr>
          <w:p w14:paraId="5BE8D331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14:paraId="0DFAE48F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Release Date</w:t>
            </w:r>
          </w:p>
        </w:tc>
        <w:tc>
          <w:tcPr>
            <w:tcW w:w="2068" w:type="dxa"/>
          </w:tcPr>
          <w:p w14:paraId="6D1EE8AF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Created By</w:t>
            </w:r>
          </w:p>
        </w:tc>
        <w:tc>
          <w:tcPr>
            <w:tcW w:w="1748" w:type="dxa"/>
          </w:tcPr>
          <w:p w14:paraId="55D17E41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Description of </w:t>
            </w:r>
          </w:p>
          <w:p w14:paraId="60E5670B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Change</w:t>
            </w:r>
          </w:p>
        </w:tc>
        <w:tc>
          <w:tcPr>
            <w:tcW w:w="1350" w:type="dxa"/>
          </w:tcPr>
          <w:p w14:paraId="5BAEEC42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Genpact </w:t>
            </w:r>
          </w:p>
          <w:p w14:paraId="60AA82F5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Approval by</w:t>
            </w:r>
          </w:p>
        </w:tc>
        <w:tc>
          <w:tcPr>
            <w:tcW w:w="1440" w:type="dxa"/>
          </w:tcPr>
          <w:p w14:paraId="086EC8D3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Customer </w:t>
            </w:r>
          </w:p>
          <w:p w14:paraId="1D1AF5A3" w14:textId="77777777" w:rsidR="00D84771" w:rsidRPr="00FC1ECB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Approval by</w:t>
            </w:r>
          </w:p>
        </w:tc>
      </w:tr>
      <w:tr w:rsidR="00D84771" w:rsidRPr="00AA6A5E" w14:paraId="3DC10F4F" w14:textId="77777777" w:rsidTr="00867EE7">
        <w:tc>
          <w:tcPr>
            <w:tcW w:w="895" w:type="dxa"/>
          </w:tcPr>
          <w:p w14:paraId="05CB7C59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1.0</w:t>
            </w:r>
          </w:p>
        </w:tc>
        <w:tc>
          <w:tcPr>
            <w:tcW w:w="1620" w:type="dxa"/>
          </w:tcPr>
          <w:p w14:paraId="6A6E1A14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068" w:type="dxa"/>
          </w:tcPr>
          <w:p w14:paraId="1CEB5080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748" w:type="dxa"/>
          </w:tcPr>
          <w:p w14:paraId="0A7C132C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4F83C33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2A59BA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D84771" w:rsidRPr="00AA6A5E" w14:paraId="0874DE1A" w14:textId="77777777" w:rsidTr="00867EE7">
        <w:tc>
          <w:tcPr>
            <w:tcW w:w="895" w:type="dxa"/>
          </w:tcPr>
          <w:p w14:paraId="32752244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2B05901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068" w:type="dxa"/>
          </w:tcPr>
          <w:p w14:paraId="52534E15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748" w:type="dxa"/>
          </w:tcPr>
          <w:p w14:paraId="60E769D9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8D48B17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CE8C259" w14:textId="77777777" w:rsidR="00D84771" w:rsidRPr="00AA6A5E" w:rsidRDefault="00D84771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</w:tr>
    </w:tbl>
    <w:p w14:paraId="0679320A" w14:textId="77777777" w:rsidR="00D84771" w:rsidRPr="00AA6A5E" w:rsidRDefault="00D84771" w:rsidP="00D84771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u w:val="single"/>
        </w:rPr>
      </w:pPr>
    </w:p>
    <w:p w14:paraId="72814BA6" w14:textId="77777777" w:rsidR="00D84771" w:rsidRDefault="00D84771" w:rsidP="00D84771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65400AFA" w14:textId="77777777" w:rsidR="00D84771" w:rsidRDefault="00D84771" w:rsidP="00D84771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A66AC" w:themeColor="accent1"/>
          <w:sz w:val="24"/>
        </w:rPr>
      </w:pPr>
      <w:r w:rsidRPr="00FC1ECB">
        <w:rPr>
          <w:rFonts w:ascii="Calibri Light" w:hAnsi="Calibri Light"/>
          <w:b/>
          <w:iCs/>
          <w:color w:val="4A66AC" w:themeColor="accent1"/>
          <w:sz w:val="24"/>
        </w:rPr>
        <w:t xml:space="preserve">Terminology &amp; Abbreviations used </w:t>
      </w:r>
    </w:p>
    <w:p w14:paraId="64F1F368" w14:textId="77777777" w:rsidR="00D84771" w:rsidRPr="00FC1ECB" w:rsidRDefault="00D84771" w:rsidP="00D84771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95"/>
        <w:gridCol w:w="6480"/>
      </w:tblGrid>
      <w:tr w:rsidR="00D84771" w:rsidRPr="00AA6A5E" w14:paraId="13EF25F4" w14:textId="77777777" w:rsidTr="00867EE7">
        <w:tc>
          <w:tcPr>
            <w:tcW w:w="2695" w:type="dxa"/>
          </w:tcPr>
          <w:p w14:paraId="1FC7FD81" w14:textId="76635EDE" w:rsidR="00D84771" w:rsidRPr="007D7876" w:rsidRDefault="00D30A93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IE</w:t>
            </w:r>
            <w:r w:rsidR="0093438E">
              <w:rPr>
                <w:rFonts w:ascii="Calibri Light" w:hAnsi="Calibri Light"/>
                <w:sz w:val="22"/>
              </w:rPr>
              <w:t xml:space="preserve"> browser</w:t>
            </w:r>
          </w:p>
        </w:tc>
        <w:tc>
          <w:tcPr>
            <w:tcW w:w="6480" w:type="dxa"/>
          </w:tcPr>
          <w:p w14:paraId="5654F2B0" w14:textId="5B1FBF9C" w:rsidR="00D84771" w:rsidRPr="007D7876" w:rsidRDefault="00D30A93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 xml:space="preserve">Internet </w:t>
            </w:r>
            <w:r w:rsidR="0093438E">
              <w:rPr>
                <w:rFonts w:ascii="Calibri Light" w:hAnsi="Calibri Light"/>
                <w:sz w:val="22"/>
              </w:rPr>
              <w:t>explorer</w:t>
            </w:r>
            <w:r>
              <w:rPr>
                <w:rFonts w:ascii="Calibri Light" w:hAnsi="Calibri Light"/>
                <w:sz w:val="22"/>
              </w:rPr>
              <w:t xml:space="preserve"> browser, </w:t>
            </w:r>
            <w:r w:rsidR="00A014E4">
              <w:rPr>
                <w:rFonts w:ascii="Calibri Light" w:hAnsi="Calibri Light"/>
                <w:sz w:val="22"/>
              </w:rPr>
              <w:t>compatible for AA bots</w:t>
            </w:r>
          </w:p>
        </w:tc>
      </w:tr>
      <w:tr w:rsidR="00A014E4" w:rsidRPr="00AA6A5E" w14:paraId="00D81CAE" w14:textId="77777777" w:rsidTr="00867EE7">
        <w:tc>
          <w:tcPr>
            <w:tcW w:w="2695" w:type="dxa"/>
          </w:tcPr>
          <w:p w14:paraId="27E65527" w14:textId="54FBB799" w:rsidR="00A014E4" w:rsidRDefault="00A014E4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Display Settings</w:t>
            </w:r>
          </w:p>
        </w:tc>
        <w:tc>
          <w:tcPr>
            <w:tcW w:w="6480" w:type="dxa"/>
          </w:tcPr>
          <w:p w14:paraId="4A5D8585" w14:textId="70207DDC" w:rsidR="00A014E4" w:rsidRDefault="00A014E4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System Resolution should be well matched to execute the bot</w:t>
            </w:r>
          </w:p>
        </w:tc>
      </w:tr>
      <w:tr w:rsidR="003359AF" w:rsidRPr="00AA6A5E" w14:paraId="7EDAFFD9" w14:textId="77777777" w:rsidTr="00867EE7">
        <w:tc>
          <w:tcPr>
            <w:tcW w:w="2695" w:type="dxa"/>
          </w:tcPr>
          <w:p w14:paraId="05274E98" w14:textId="71B6677E" w:rsidR="003359AF" w:rsidRDefault="003359AF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RAM storage</w:t>
            </w:r>
          </w:p>
        </w:tc>
        <w:tc>
          <w:tcPr>
            <w:tcW w:w="6480" w:type="dxa"/>
          </w:tcPr>
          <w:p w14:paraId="4FFED916" w14:textId="25040D84" w:rsidR="003359AF" w:rsidRDefault="0093438E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The size of Read only memory which helps to increase the performance of the system</w:t>
            </w:r>
          </w:p>
        </w:tc>
      </w:tr>
      <w:tr w:rsidR="0093438E" w:rsidRPr="00AA6A5E" w14:paraId="4A1BA493" w14:textId="77777777" w:rsidTr="00867EE7">
        <w:tc>
          <w:tcPr>
            <w:tcW w:w="2695" w:type="dxa"/>
          </w:tcPr>
          <w:p w14:paraId="5291E92F" w14:textId="36A82F2D" w:rsidR="0093438E" w:rsidRDefault="0093438E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Process kill (.exe)</w:t>
            </w:r>
          </w:p>
        </w:tc>
        <w:tc>
          <w:tcPr>
            <w:tcW w:w="6480" w:type="dxa"/>
          </w:tcPr>
          <w:p w14:paraId="42AB8BB6" w14:textId="39CD4433" w:rsidR="0093438E" w:rsidRDefault="0093438E" w:rsidP="00867EE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If any of the executable applications opens/running in the computer will be</w:t>
            </w:r>
            <w:r w:rsidR="00AF6041">
              <w:rPr>
                <w:rFonts w:ascii="Calibri Light" w:hAnsi="Calibri Light"/>
                <w:sz w:val="22"/>
              </w:rPr>
              <w:t xml:space="preserve"> closed forcefully</w:t>
            </w:r>
          </w:p>
        </w:tc>
      </w:tr>
    </w:tbl>
    <w:p w14:paraId="343FE37A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1206956B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219ED209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64EC6488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5BD99743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458CC7B8" w14:textId="77777777" w:rsidR="00D84771" w:rsidRDefault="00D84771" w:rsidP="00D84771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44D6CAA4" w14:textId="77777777" w:rsidR="00D84771" w:rsidRDefault="00D84771" w:rsidP="00D84771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A66AC" w:themeColor="accent1"/>
        </w:rPr>
      </w:pPr>
      <w:bookmarkStart w:id="0" w:name="TOC"/>
      <w:r>
        <w:rPr>
          <w:rFonts w:ascii="Calibri Light" w:hAnsi="Calibri Light"/>
          <w:b/>
          <w:iCs/>
          <w:color w:val="4A66AC" w:themeColor="accent1"/>
        </w:rPr>
        <w:br w:type="page"/>
      </w:r>
    </w:p>
    <w:p w14:paraId="7F28C586" w14:textId="77777777" w:rsidR="00D84771" w:rsidRDefault="00D84771" w:rsidP="00D84771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A66AC" w:themeColor="accent1"/>
        </w:rPr>
      </w:pPr>
    </w:p>
    <w:p w14:paraId="5A2E9E9D" w14:textId="77777777" w:rsidR="00D84771" w:rsidRDefault="00D84771" w:rsidP="00D84771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A66AC" w:themeColor="accent1"/>
        </w:rPr>
      </w:pPr>
    </w:p>
    <w:p w14:paraId="4987CD78" w14:textId="77777777" w:rsidR="00D84771" w:rsidRPr="00AA6A5E" w:rsidRDefault="00D84771" w:rsidP="00D84771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A66AC" w:themeColor="accent1"/>
        </w:rPr>
      </w:pPr>
      <w:r w:rsidRPr="00AA6A5E">
        <w:rPr>
          <w:rFonts w:ascii="Calibri Light" w:hAnsi="Calibri Light"/>
          <w:b/>
          <w:iCs/>
          <w:noProof/>
          <w:color w:val="4A66AC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A5B46" wp14:editId="090C74BC">
                <wp:simplePos x="0" y="0"/>
                <wp:positionH relativeFrom="page">
                  <wp:posOffset>13970</wp:posOffset>
                </wp:positionH>
                <wp:positionV relativeFrom="paragraph">
                  <wp:posOffset>-14707476</wp:posOffset>
                </wp:positionV>
                <wp:extent cx="7546852" cy="1067200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52" cy="10672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4DB4" id="Rectangle 11" o:spid="_x0000_s1026" style="position:absolute;margin-left:1.1pt;margin-top:-1158.05pt;width:594.25pt;height:840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" fillcolor="white [3212]" stroked="f" strokeweight="2pt">
                <w10:wrap anchorx="page"/>
              </v:rect>
            </w:pict>
          </mc:Fallback>
        </mc:AlternateContent>
      </w:r>
      <w:r w:rsidRPr="00AA6A5E">
        <w:rPr>
          <w:rFonts w:ascii="Calibri Light" w:hAnsi="Calibri Light"/>
          <w:b/>
          <w:iCs/>
          <w:color w:val="4A66AC" w:themeColor="accent1"/>
        </w:rPr>
        <w:t>TABLE OF CONTENT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306384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0F157" w14:textId="40B41EE2" w:rsidR="00233F6D" w:rsidRDefault="00233F6D">
          <w:pPr>
            <w:pStyle w:val="TOCHeading"/>
          </w:pPr>
          <w:r>
            <w:t>Table of Contents</w:t>
          </w:r>
        </w:p>
        <w:p w14:paraId="4F2D2E15" w14:textId="7868DF86" w:rsidR="00AE2E68" w:rsidRDefault="00233F6D">
          <w:pPr>
            <w:pStyle w:val="TOC1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5740" w:history="1">
            <w:r w:rsidR="00AE2E68" w:rsidRPr="004B0C00">
              <w:rPr>
                <w:rStyle w:val="Hyperlink"/>
                <w:noProof/>
              </w:rPr>
              <w:t>Introduction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_Toc48575740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3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134DCAD3" w14:textId="53C255B1" w:rsidR="00AE2E68" w:rsidRDefault="006E7AA5">
          <w:pPr>
            <w:pStyle w:val="TOC1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1" w:history="1">
            <w:r w:rsidR="00AE2E68" w:rsidRPr="004B0C00">
              <w:rPr>
                <w:rStyle w:val="Hyperlink"/>
                <w:noProof/>
              </w:rPr>
              <w:t>Overview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_Toc48575741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3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2A6AC969" w14:textId="6CDAB4CF" w:rsidR="00AE2E68" w:rsidRDefault="006E7AA5">
          <w:pPr>
            <w:pStyle w:val="TOC2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2" w:history="1">
            <w:r w:rsidR="00AE2E68" w:rsidRPr="004B0C00">
              <w:rPr>
                <w:rStyle w:val="Hyperlink"/>
                <w:noProof/>
              </w:rPr>
              <w:t>High Level Manual Process Description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_Toc48575742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3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5DBD82EE" w14:textId="7A78D707" w:rsidR="00AE2E68" w:rsidRDefault="006E7AA5">
          <w:pPr>
            <w:pStyle w:val="TOC2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3" w:history="1">
            <w:r w:rsidR="00AE2E68" w:rsidRPr="004B0C00">
              <w:rPr>
                <w:rStyle w:val="Hyperlink"/>
                <w:noProof/>
              </w:rPr>
              <w:t>Target Applications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_Toc48575743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3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4A54D0BB" w14:textId="1F5338AD" w:rsidR="00AE2E68" w:rsidRDefault="006E7AA5">
          <w:pPr>
            <w:pStyle w:val="TOC2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4" w:history="1">
            <w:r w:rsidR="00AE2E68" w:rsidRPr="004B0C00">
              <w:rPr>
                <w:rStyle w:val="Hyperlink"/>
                <w:noProof/>
              </w:rPr>
              <w:t>Process Prerequisites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_Toc48575744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3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32D881D5" w14:textId="69587C2A" w:rsidR="00AE2E68" w:rsidRDefault="006E7AA5">
          <w:pPr>
            <w:pStyle w:val="TOC2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5" w:history="1">
            <w:r w:rsidR="00AE2E68" w:rsidRPr="004B0C00">
              <w:rPr>
                <w:rStyle w:val="Hyperlink"/>
                <w:noProof/>
              </w:rPr>
              <w:t>Definitions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_Toc48575745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4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36F9916F" w14:textId="140EC442" w:rsidR="00AE2E68" w:rsidRDefault="006E7AA5">
          <w:pPr>
            <w:pStyle w:val="TOC1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6" w:history="1">
            <w:r w:rsidR="00AE2E68" w:rsidRPr="004B0C00">
              <w:rPr>
                <w:rStyle w:val="Hyperlink"/>
                <w:noProof/>
              </w:rPr>
              <w:t>Process Diagram -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_Toc48575746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5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1F4D2CFD" w14:textId="439A4D7B" w:rsidR="00AE2E68" w:rsidRDefault="006E7AA5">
          <w:pPr>
            <w:pStyle w:val="TOC1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7" w:history="1">
            <w:r w:rsidR="00AE2E68" w:rsidRPr="004B0C00">
              <w:rPr>
                <w:rStyle w:val="Hyperlink"/>
                <w:noProof/>
              </w:rPr>
              <w:t>System Configuration Description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_Toc48575747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6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6EC39B55" w14:textId="3A3BAF9D" w:rsidR="00AE2E68" w:rsidRDefault="006E7AA5">
          <w:pPr>
            <w:pStyle w:val="TOC1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8" w:history="1">
            <w:r w:rsidR="00AE2E68" w:rsidRPr="004B0C00">
              <w:rPr>
                <w:rStyle w:val="Hyperlink"/>
                <w:noProof/>
              </w:rPr>
              <w:t>Scheduling of Activities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_Toc48575748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10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612AF946" w14:textId="39E5E113" w:rsidR="00AE2E68" w:rsidRDefault="006E7AA5">
          <w:pPr>
            <w:pStyle w:val="TOC1"/>
            <w:tabs>
              <w:tab w:val="right" w:leader="dot" w:pos="99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75749" w:history="1">
            <w:r w:rsidR="00AE2E68" w:rsidRPr="004B0C00">
              <w:rPr>
                <w:rStyle w:val="Hyperlink"/>
                <w:noProof/>
              </w:rPr>
              <w:t>User rights and access</w:t>
            </w:r>
            <w:r w:rsidR="00AE2E68">
              <w:rPr>
                <w:noProof/>
                <w:webHidden/>
              </w:rPr>
              <w:tab/>
            </w:r>
            <w:r w:rsidR="00AE2E68">
              <w:rPr>
                <w:noProof/>
                <w:webHidden/>
              </w:rPr>
              <w:fldChar w:fldCharType="begin"/>
            </w:r>
            <w:r w:rsidR="00AE2E68">
              <w:rPr>
                <w:noProof/>
                <w:webHidden/>
              </w:rPr>
              <w:instrText xml:space="preserve"> PAGEREF _Toc48575749 \h </w:instrText>
            </w:r>
            <w:r w:rsidR="00AE2E68">
              <w:rPr>
                <w:noProof/>
                <w:webHidden/>
              </w:rPr>
            </w:r>
            <w:r w:rsidR="00AE2E68">
              <w:rPr>
                <w:noProof/>
                <w:webHidden/>
              </w:rPr>
              <w:fldChar w:fldCharType="separate"/>
            </w:r>
            <w:r w:rsidR="00AE2E68">
              <w:rPr>
                <w:noProof/>
                <w:webHidden/>
              </w:rPr>
              <w:t>10</w:t>
            </w:r>
            <w:r w:rsidR="00AE2E68">
              <w:rPr>
                <w:noProof/>
                <w:webHidden/>
              </w:rPr>
              <w:fldChar w:fldCharType="end"/>
            </w:r>
          </w:hyperlink>
        </w:p>
        <w:p w14:paraId="50F7705E" w14:textId="48A9D3C3" w:rsidR="00233F6D" w:rsidRDefault="00233F6D">
          <w:r>
            <w:rPr>
              <w:b/>
              <w:bCs/>
              <w:noProof/>
            </w:rPr>
            <w:fldChar w:fldCharType="end"/>
          </w:r>
        </w:p>
      </w:sdtContent>
    </w:sdt>
    <w:p w14:paraId="52C1AE65" w14:textId="77777777" w:rsidR="00D84771" w:rsidRDefault="00D84771" w:rsidP="00D84771">
      <w:pPr>
        <w:jc w:val="both"/>
        <w:rPr>
          <w:rFonts w:ascii="Calibri Light" w:hAnsi="Calibri Light"/>
          <w:b/>
          <w:iCs/>
          <w:color w:val="4A66AC" w:themeColor="accent1"/>
        </w:rPr>
      </w:pPr>
      <w:r>
        <w:rPr>
          <w:rFonts w:ascii="Calibri Light" w:hAnsi="Calibri Light"/>
          <w:b/>
          <w:iCs/>
          <w:color w:val="4A66AC" w:themeColor="accent1"/>
        </w:rPr>
        <w:br w:type="page"/>
      </w:r>
    </w:p>
    <w:bookmarkEnd w:id="0"/>
    <w:p w14:paraId="6B4C3FF1" w14:textId="77777777" w:rsidR="00D84771" w:rsidRDefault="00D84771" w:rsidP="00D84771">
      <w:pPr>
        <w:jc w:val="both"/>
        <w:rPr>
          <w:rFonts w:ascii="Calibri Light" w:hAnsi="Calibri Light"/>
          <w:b/>
          <w:iCs/>
          <w:color w:val="4A66AC" w:themeColor="accent1"/>
          <w:sz w:val="24"/>
          <w:szCs w:val="24"/>
        </w:rPr>
      </w:pPr>
    </w:p>
    <w:p w14:paraId="673DE5ED" w14:textId="0F82B032" w:rsidR="00D84771" w:rsidRDefault="00D84771" w:rsidP="00D84771">
      <w:pPr>
        <w:pStyle w:val="Heading1"/>
        <w:keepLines/>
        <w:spacing w:after="0" w:line="276" w:lineRule="auto"/>
        <w:ind w:left="432" w:hanging="432"/>
        <w:jc w:val="both"/>
      </w:pPr>
      <w:bookmarkStart w:id="1" w:name="Introduction"/>
      <w:bookmarkStart w:id="2" w:name="_Toc48575740"/>
      <w:r>
        <w:t>Introduction</w:t>
      </w:r>
      <w:bookmarkEnd w:id="1"/>
      <w:bookmarkEnd w:id="2"/>
    </w:p>
    <w:p w14:paraId="33A4A48F" w14:textId="186543ED" w:rsidR="00A014E4" w:rsidRDefault="00D84771" w:rsidP="00D84771">
      <w:pPr>
        <w:jc w:val="both"/>
        <w:rPr>
          <w:rFonts w:ascii="Calibri Light" w:hAnsi="Calibri Light"/>
        </w:rPr>
      </w:pPr>
      <w:r w:rsidRPr="00962E22">
        <w:rPr>
          <w:rFonts w:ascii="Calibri Light" w:hAnsi="Calibri Light"/>
        </w:rPr>
        <w:t xml:space="preserve">This document provides a detailed </w:t>
      </w:r>
      <w:r>
        <w:rPr>
          <w:rFonts w:ascii="Calibri Light" w:hAnsi="Calibri Light"/>
        </w:rPr>
        <w:t xml:space="preserve">and step by step understanding of </w:t>
      </w:r>
      <w:r w:rsidR="00A014E4">
        <w:rPr>
          <w:rFonts w:ascii="Calibri Light" w:hAnsi="Calibri Light"/>
        </w:rPr>
        <w:t xml:space="preserve">‘System Configuration’. </w:t>
      </w:r>
      <w:r w:rsidR="007C7B92">
        <w:rPr>
          <w:rFonts w:ascii="Calibri Light" w:hAnsi="Calibri Light"/>
        </w:rPr>
        <w:t>These system setups</w:t>
      </w:r>
      <w:r w:rsidR="00A014E4">
        <w:rPr>
          <w:rFonts w:ascii="Calibri Light" w:hAnsi="Calibri Light"/>
        </w:rPr>
        <w:t xml:space="preserve"> </w:t>
      </w:r>
      <w:r w:rsidR="007C7B92">
        <w:rPr>
          <w:rFonts w:ascii="Calibri Light" w:hAnsi="Calibri Light"/>
        </w:rPr>
        <w:t>are</w:t>
      </w:r>
      <w:r w:rsidR="00A014E4">
        <w:rPr>
          <w:rFonts w:ascii="Calibri Light" w:hAnsi="Calibri Light"/>
        </w:rPr>
        <w:t xml:space="preserve"> required </w:t>
      </w:r>
      <w:r w:rsidR="007C7B92">
        <w:rPr>
          <w:rFonts w:ascii="Calibri Light" w:hAnsi="Calibri Light"/>
        </w:rPr>
        <w:t xml:space="preserve">for executing the Automation anywhere bot in the computer. Main purpose of this setup is that the bot </w:t>
      </w:r>
      <w:r w:rsidR="009E7248">
        <w:rPr>
          <w:rFonts w:ascii="Calibri Light" w:hAnsi="Calibri Light"/>
        </w:rPr>
        <w:t>must</w:t>
      </w:r>
      <w:r w:rsidR="007C7B92">
        <w:rPr>
          <w:rFonts w:ascii="Calibri Light" w:hAnsi="Calibri Light"/>
        </w:rPr>
        <w:t xml:space="preserve"> run in the machine successfully without getting any compatibility issues and able to identify the elements properly. </w:t>
      </w:r>
    </w:p>
    <w:p w14:paraId="7FEB9F21" w14:textId="77777777" w:rsidR="00F007C5" w:rsidRPr="00F007C5" w:rsidRDefault="00F007C5" w:rsidP="00D84771">
      <w:pPr>
        <w:jc w:val="both"/>
        <w:rPr>
          <w:rFonts w:ascii="Calibri Light" w:hAnsi="Calibri Light" w:cs="Calibri Light"/>
        </w:rPr>
      </w:pPr>
    </w:p>
    <w:p w14:paraId="6CE21E62" w14:textId="7EF92802" w:rsidR="00D84771" w:rsidRPr="00F007C5" w:rsidRDefault="00F007C5" w:rsidP="00D84771">
      <w:pPr>
        <w:jc w:val="both"/>
      </w:pPr>
      <w:r w:rsidRPr="00F007C5">
        <w:rPr>
          <w:rFonts w:ascii="Calibri Light" w:hAnsi="Calibri Light" w:cs="Calibri Light"/>
        </w:rPr>
        <w:t xml:space="preserve">The purposes of the </w:t>
      </w:r>
      <w:r>
        <w:rPr>
          <w:rFonts w:ascii="Calibri Light" w:hAnsi="Calibri Light" w:cs="Calibri Light"/>
        </w:rPr>
        <w:t>System Configurations</w:t>
      </w:r>
      <w:r w:rsidRPr="00F007C5">
        <w:rPr>
          <w:rFonts w:ascii="Calibri Light" w:hAnsi="Calibri Light" w:cs="Calibri Light"/>
        </w:rPr>
        <w:t xml:space="preserve"> are to</w:t>
      </w:r>
      <w:r>
        <w:t xml:space="preserve">: </w:t>
      </w:r>
    </w:p>
    <w:p w14:paraId="58C31F38" w14:textId="23D6E96A" w:rsidR="00A65114" w:rsidRDefault="00A65114" w:rsidP="00A65114">
      <w:pPr>
        <w:pStyle w:val="ListParagraph"/>
        <w:numPr>
          <w:ilvl w:val="0"/>
          <w:numId w:val="1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Mainly system setup is used to execute the RPA Automation Anywhere bots</w:t>
      </w:r>
    </w:p>
    <w:p w14:paraId="06C544F4" w14:textId="57853A96" w:rsidR="00A65114" w:rsidRDefault="00625ED6" w:rsidP="00A65114">
      <w:pPr>
        <w:pStyle w:val="ListParagraph"/>
        <w:numPr>
          <w:ilvl w:val="0"/>
          <w:numId w:val="1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To identify or perform the actions on Internet explorer for bot execution, IE zoom size should be compatible. </w:t>
      </w:r>
    </w:p>
    <w:p w14:paraId="2D256FEC" w14:textId="1884E0A4" w:rsidR="00625ED6" w:rsidRPr="00625ED6" w:rsidRDefault="00625ED6" w:rsidP="00A65114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82829"/>
          <w:shd w:val="clear" w:color="auto" w:fill="FFFFFF"/>
        </w:rPr>
        <w:t>T</w:t>
      </w:r>
      <w:r w:rsidRPr="00625ED6">
        <w:rPr>
          <w:rFonts w:asciiTheme="minorHAnsi" w:hAnsiTheme="minorHAnsi" w:cstheme="minorHAnsi"/>
          <w:color w:val="282829"/>
          <w:shd w:val="clear" w:color="auto" w:fill="FFFFFF"/>
        </w:rPr>
        <w:t>he larger the size of RAM the faster the computer will operate. The RAM never runs out of memory; it continues to operate but just gets slower and slower</w:t>
      </w:r>
      <w:r>
        <w:rPr>
          <w:rFonts w:asciiTheme="minorHAnsi" w:hAnsiTheme="minorHAnsi" w:cstheme="minorHAnsi"/>
          <w:color w:val="282829"/>
          <w:shd w:val="clear" w:color="auto" w:fill="FFFFFF"/>
        </w:rPr>
        <w:t>.</w:t>
      </w:r>
    </w:p>
    <w:p w14:paraId="3CAAA1CF" w14:textId="3EBF98F4" w:rsidR="00625ED6" w:rsidRPr="00625ED6" w:rsidRDefault="00625ED6" w:rsidP="00A65114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82829"/>
          <w:shd w:val="clear" w:color="auto" w:fill="FFFFFF"/>
        </w:rPr>
        <w:t>It is important to keep the screen resolution based on bot compatibility. Because if the resolution is mismatches, there are huge chances the test will not execute properly</w:t>
      </w:r>
    </w:p>
    <w:p w14:paraId="39B48B2A" w14:textId="1493348C" w:rsidR="00D84771" w:rsidRPr="005971DF" w:rsidRDefault="00D84771" w:rsidP="00D84771">
      <w:pPr>
        <w:pStyle w:val="Heading1"/>
        <w:keepLines/>
        <w:spacing w:after="0" w:line="276" w:lineRule="auto"/>
        <w:ind w:left="432" w:hanging="432"/>
        <w:jc w:val="both"/>
      </w:pPr>
      <w:bookmarkStart w:id="3" w:name="Overview"/>
      <w:bookmarkStart w:id="4" w:name="_Toc48575741"/>
      <w:r w:rsidRPr="005971DF">
        <w:t>Overview</w:t>
      </w:r>
      <w:bookmarkEnd w:id="3"/>
      <w:bookmarkEnd w:id="4"/>
    </w:p>
    <w:p w14:paraId="5E4BA3F2" w14:textId="7EF060A4" w:rsidR="00D84771" w:rsidRPr="005971DF" w:rsidRDefault="00D84771" w:rsidP="00D84771">
      <w:pPr>
        <w:pStyle w:val="Heading2"/>
        <w:keepLines/>
        <w:numPr>
          <w:ilvl w:val="1"/>
          <w:numId w:val="0"/>
        </w:numPr>
        <w:tabs>
          <w:tab w:val="left" w:leader="dot" w:pos="1440"/>
        </w:tabs>
        <w:overflowPunct/>
        <w:autoSpaceDE/>
        <w:autoSpaceDN/>
        <w:adjustRightInd/>
        <w:spacing w:before="40" w:line="276" w:lineRule="auto"/>
        <w:ind w:left="576" w:hanging="576"/>
        <w:jc w:val="both"/>
        <w:textAlignment w:val="auto"/>
      </w:pPr>
      <w:bookmarkStart w:id="5" w:name="Manual_Process_Description"/>
      <w:bookmarkStart w:id="6" w:name="_Toc48575742"/>
      <w:r>
        <w:t>High L</w:t>
      </w:r>
      <w:r w:rsidRPr="005971DF">
        <w:t>evel Manual Process Description</w:t>
      </w:r>
      <w:bookmarkEnd w:id="5"/>
      <w:bookmarkEnd w:id="6"/>
    </w:p>
    <w:p w14:paraId="16DD6504" w14:textId="77777777" w:rsidR="00D84771" w:rsidRDefault="00D84771" w:rsidP="00D84771">
      <w:pPr>
        <w:ind w:left="1080"/>
        <w:rPr>
          <w:i/>
          <w:iCs/>
        </w:rPr>
      </w:pPr>
    </w:p>
    <w:p w14:paraId="78C5FA43" w14:textId="2D4C7BF1" w:rsidR="009E7248" w:rsidRDefault="009E7248" w:rsidP="009E7248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Kill all the background running process (.exe files).</w:t>
      </w:r>
    </w:p>
    <w:p w14:paraId="409F3D54" w14:textId="3856E618" w:rsidR="009E7248" w:rsidRDefault="009E7248" w:rsidP="009E7248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Check the IE browser zoom size is 100%.</w:t>
      </w:r>
    </w:p>
    <w:p w14:paraId="2BDD57AF" w14:textId="6B91FAA1" w:rsidR="00D84771" w:rsidRDefault="009E7248" w:rsidP="00D84771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In case the default IE zoom size is not 100, modify the zoom size into 100%.</w:t>
      </w:r>
    </w:p>
    <w:p w14:paraId="7220D03A" w14:textId="420ACFEE" w:rsidR="009E7248" w:rsidRDefault="00933D2E" w:rsidP="00D84771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Similarly check the screen resolution in Display settings. If the resolution is not 1366 x 768, update into the same.</w:t>
      </w:r>
    </w:p>
    <w:p w14:paraId="6ED5A7D4" w14:textId="41972530" w:rsidR="00933D2E" w:rsidRDefault="00933D2E" w:rsidP="00933D2E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 xml:space="preserve">Verify the Ram size is </w:t>
      </w:r>
      <w:r w:rsidR="00EC0AA3">
        <w:rPr>
          <w:rFonts w:ascii="Calibri Light" w:hAnsi="Calibri Light"/>
        </w:rPr>
        <w:t>enough</w:t>
      </w:r>
      <w:r>
        <w:rPr>
          <w:rFonts w:ascii="Calibri Light" w:hAnsi="Calibri Light"/>
        </w:rPr>
        <w:t xml:space="preserve"> in machine to run the RPA bots and for a good performance. If the RAM is in</w:t>
      </w:r>
      <w:r w:rsidR="00EC0AA3">
        <w:rPr>
          <w:rFonts w:ascii="Calibri Light" w:hAnsi="Calibri Light"/>
        </w:rPr>
        <w:t xml:space="preserve">sufficient send an email to appropriate person. </w:t>
      </w:r>
    </w:p>
    <w:p w14:paraId="5E7A68A5" w14:textId="402A1642" w:rsidR="00DE5857" w:rsidRDefault="00DE5857" w:rsidP="00933D2E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Get the Computer name from system information.</w:t>
      </w:r>
    </w:p>
    <w:p w14:paraId="29A4C290" w14:textId="77777777" w:rsidR="004E62C7" w:rsidRPr="00933D2E" w:rsidRDefault="004E62C7" w:rsidP="004E62C7">
      <w:pPr>
        <w:pStyle w:val="ListParagraph"/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</w:p>
    <w:p w14:paraId="7109448C" w14:textId="4CD46ACB" w:rsidR="00D84771" w:rsidRPr="00946F0C" w:rsidRDefault="00D84771" w:rsidP="00D84771">
      <w:pPr>
        <w:pStyle w:val="Heading2"/>
        <w:keepLines/>
        <w:numPr>
          <w:ilvl w:val="1"/>
          <w:numId w:val="0"/>
        </w:numPr>
        <w:tabs>
          <w:tab w:val="left" w:leader="dot" w:pos="1440"/>
        </w:tabs>
        <w:overflowPunct/>
        <w:autoSpaceDE/>
        <w:autoSpaceDN/>
        <w:adjustRightInd/>
        <w:spacing w:before="40" w:line="276" w:lineRule="auto"/>
        <w:ind w:left="576" w:hanging="576"/>
        <w:jc w:val="both"/>
        <w:textAlignment w:val="auto"/>
      </w:pPr>
      <w:bookmarkStart w:id="7" w:name="Target_Applications"/>
      <w:bookmarkStart w:id="8" w:name="_Toc48575743"/>
      <w:r w:rsidRPr="00946F0C">
        <w:t>Target Applications</w:t>
      </w:r>
      <w:bookmarkEnd w:id="7"/>
      <w:bookmarkEnd w:id="8"/>
    </w:p>
    <w:p w14:paraId="0B97B3EF" w14:textId="77777777" w:rsidR="00D84771" w:rsidRPr="000A4F7F" w:rsidRDefault="00D84771" w:rsidP="00D84771">
      <w:pPr>
        <w:pStyle w:val="ListParagraph"/>
        <w:tabs>
          <w:tab w:val="left" w:pos="1455"/>
        </w:tabs>
        <w:ind w:left="270"/>
        <w:jc w:val="both"/>
        <w:rPr>
          <w:rFonts w:ascii="Calibri Light" w:hAnsi="Calibri Light"/>
          <w:b/>
          <w:iCs/>
          <w:color w:val="4A66AC" w:themeColor="accent1"/>
        </w:rPr>
      </w:pPr>
    </w:p>
    <w:p w14:paraId="55DEA214" w14:textId="5F87BA70" w:rsidR="00D84771" w:rsidRDefault="00D84771" w:rsidP="00D84771">
      <w:pPr>
        <w:pStyle w:val="ListParagraph"/>
        <w:tabs>
          <w:tab w:val="left" w:pos="1455"/>
        </w:tabs>
        <w:ind w:left="270"/>
        <w:jc w:val="both"/>
        <w:rPr>
          <w:rFonts w:ascii="Calibri Light" w:hAnsi="Calibri Light"/>
        </w:rPr>
      </w:pPr>
      <w:r w:rsidRPr="00925E52">
        <w:rPr>
          <w:rFonts w:ascii="Calibri Light" w:hAnsi="Calibri Light"/>
        </w:rPr>
        <w:t xml:space="preserve">The </w:t>
      </w:r>
      <w:r>
        <w:rPr>
          <w:rFonts w:ascii="Calibri Light" w:hAnsi="Calibri Light"/>
        </w:rPr>
        <w:t xml:space="preserve">following applications / systems are necessary to have access to, in order to </w:t>
      </w:r>
      <w:r w:rsidR="00EC0AA3">
        <w:rPr>
          <w:rFonts w:ascii="Calibri Light" w:hAnsi="Calibri Light"/>
        </w:rPr>
        <w:t>the system configuration.</w:t>
      </w:r>
    </w:p>
    <w:p w14:paraId="58FCB354" w14:textId="77777777" w:rsidR="00D84771" w:rsidRPr="00925E52" w:rsidRDefault="00D84771" w:rsidP="00D84771">
      <w:pPr>
        <w:pStyle w:val="ListParagraph"/>
        <w:tabs>
          <w:tab w:val="left" w:pos="1455"/>
        </w:tabs>
        <w:ind w:left="270"/>
        <w:jc w:val="both"/>
        <w:rPr>
          <w:rFonts w:ascii="Calibri Light" w:hAnsi="Calibri Light"/>
        </w:rPr>
      </w:pPr>
    </w:p>
    <w:p w14:paraId="71788417" w14:textId="5D873F21" w:rsidR="00D84771" w:rsidRDefault="00EC0AA3" w:rsidP="00D84771">
      <w:pPr>
        <w:pStyle w:val="ListParagraph"/>
        <w:numPr>
          <w:ilvl w:val="0"/>
          <w:numId w:val="15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 xml:space="preserve">Internet Explorer </w:t>
      </w:r>
    </w:p>
    <w:p w14:paraId="377059BF" w14:textId="69DEC823" w:rsidR="00D84771" w:rsidRPr="00925E52" w:rsidRDefault="00EC0AA3" w:rsidP="00D84771">
      <w:pPr>
        <w:pStyle w:val="ListParagraph"/>
        <w:numPr>
          <w:ilvl w:val="0"/>
          <w:numId w:val="15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Display Settings</w:t>
      </w:r>
    </w:p>
    <w:p w14:paraId="6C2FC3BC" w14:textId="207F8024" w:rsidR="00D84771" w:rsidRDefault="00EC0AA3" w:rsidP="00D84771">
      <w:pPr>
        <w:pStyle w:val="ListParagraph"/>
        <w:numPr>
          <w:ilvl w:val="0"/>
          <w:numId w:val="15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Screen Resolution</w:t>
      </w:r>
    </w:p>
    <w:p w14:paraId="436261DF" w14:textId="4E559E24" w:rsidR="00D84771" w:rsidRDefault="00EC0AA3" w:rsidP="00D84771">
      <w:pPr>
        <w:pStyle w:val="ListParagraph"/>
        <w:numPr>
          <w:ilvl w:val="0"/>
          <w:numId w:val="15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Outlook</w:t>
      </w:r>
    </w:p>
    <w:p w14:paraId="45A09F5F" w14:textId="63210EA9" w:rsidR="00EC0AA3" w:rsidRDefault="00EC0AA3" w:rsidP="00D84771">
      <w:pPr>
        <w:pStyle w:val="ListParagraph"/>
        <w:numPr>
          <w:ilvl w:val="0"/>
          <w:numId w:val="15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Required .exe files</w:t>
      </w:r>
    </w:p>
    <w:p w14:paraId="3051762A" w14:textId="77777777" w:rsidR="00D84771" w:rsidRPr="00F217B8" w:rsidRDefault="00D84771" w:rsidP="00D84771">
      <w:pPr>
        <w:tabs>
          <w:tab w:val="left" w:pos="1455"/>
        </w:tabs>
        <w:jc w:val="both"/>
        <w:rPr>
          <w:rFonts w:ascii="Calibri Light" w:hAnsi="Calibri Light"/>
        </w:rPr>
      </w:pPr>
    </w:p>
    <w:p w14:paraId="402EEE0B" w14:textId="4AF08631" w:rsidR="00D84771" w:rsidRPr="00F07804" w:rsidRDefault="00D84771" w:rsidP="00D84771">
      <w:pPr>
        <w:pStyle w:val="Heading2"/>
        <w:keepLines/>
        <w:numPr>
          <w:ilvl w:val="1"/>
          <w:numId w:val="0"/>
        </w:numPr>
        <w:tabs>
          <w:tab w:val="left" w:leader="dot" w:pos="1440"/>
        </w:tabs>
        <w:overflowPunct/>
        <w:autoSpaceDE/>
        <w:autoSpaceDN/>
        <w:adjustRightInd/>
        <w:spacing w:before="40" w:line="276" w:lineRule="auto"/>
        <w:ind w:left="576" w:hanging="576"/>
        <w:jc w:val="both"/>
        <w:textAlignment w:val="auto"/>
      </w:pPr>
      <w:bookmarkStart w:id="9" w:name="_Toc48575744"/>
      <w:r>
        <w:t>Process Prerequisites</w:t>
      </w:r>
      <w:bookmarkEnd w:id="9"/>
    </w:p>
    <w:p w14:paraId="636EEC18" w14:textId="77777777" w:rsidR="00D84771" w:rsidRDefault="00D84771" w:rsidP="00D84771">
      <w:pPr>
        <w:pStyle w:val="ListParagraph"/>
        <w:tabs>
          <w:tab w:val="left" w:pos="1455"/>
        </w:tabs>
        <w:ind w:left="0"/>
        <w:jc w:val="both"/>
        <w:rPr>
          <w:rFonts w:ascii="Calibri Light" w:hAnsi="Calibri Light"/>
          <w:b/>
          <w:iCs/>
          <w:color w:val="4A66AC" w:themeColor="accent1"/>
          <w:sz w:val="24"/>
        </w:rPr>
      </w:pPr>
    </w:p>
    <w:p w14:paraId="3164353A" w14:textId="310F13EC" w:rsidR="00D84771" w:rsidRPr="001106C7" w:rsidRDefault="00EC0AA3" w:rsidP="00D84771">
      <w:pPr>
        <w:pStyle w:val="ListParagraph"/>
        <w:numPr>
          <w:ilvl w:val="0"/>
          <w:numId w:val="16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  <w:color w:val="FF0000"/>
          <w:sz w:val="24"/>
        </w:rPr>
      </w:pPr>
      <w:r>
        <w:rPr>
          <w:rFonts w:ascii="Calibri Light" w:hAnsi="Calibri Light"/>
        </w:rPr>
        <w:t>Administration Access</w:t>
      </w:r>
    </w:p>
    <w:p w14:paraId="6C5ACA1C" w14:textId="2A7C1E80" w:rsidR="00D84771" w:rsidRPr="0045621B" w:rsidRDefault="00D84771" w:rsidP="00D84771">
      <w:pPr>
        <w:pStyle w:val="ListParagraph"/>
        <w:numPr>
          <w:ilvl w:val="0"/>
          <w:numId w:val="16"/>
        </w:numPr>
        <w:tabs>
          <w:tab w:val="left" w:pos="1455"/>
        </w:tabs>
        <w:overflowPunct/>
        <w:autoSpaceDE/>
        <w:autoSpaceDN/>
        <w:adjustRightInd/>
        <w:spacing w:after="200" w:line="276" w:lineRule="auto"/>
        <w:ind w:left="709" w:hanging="425"/>
        <w:jc w:val="both"/>
        <w:textAlignment w:val="auto"/>
        <w:rPr>
          <w:rFonts w:ascii="Calibri Light" w:hAnsi="Calibri Light"/>
          <w:sz w:val="24"/>
        </w:rPr>
      </w:pPr>
      <w:r>
        <w:rPr>
          <w:rFonts w:ascii="Calibri Light" w:hAnsi="Calibri Light"/>
        </w:rPr>
        <w:t>Access to Microsoft applications –Outlook</w:t>
      </w:r>
    </w:p>
    <w:p w14:paraId="4AE6BE97" w14:textId="30C8C6F6" w:rsidR="00D84771" w:rsidRDefault="00D84771" w:rsidP="00D84771">
      <w:pPr>
        <w:pStyle w:val="ListParagraph"/>
        <w:tabs>
          <w:tab w:val="left" w:pos="1455"/>
        </w:tabs>
        <w:ind w:left="709"/>
        <w:jc w:val="both"/>
        <w:rPr>
          <w:rFonts w:ascii="Calibri Light" w:hAnsi="Calibri Light"/>
          <w:color w:val="FF0000"/>
          <w:sz w:val="24"/>
        </w:rPr>
      </w:pPr>
    </w:p>
    <w:p w14:paraId="21858B22" w14:textId="0D3FF4C5" w:rsidR="004E62C7" w:rsidRDefault="004E62C7" w:rsidP="004E62C7">
      <w:pPr>
        <w:tabs>
          <w:tab w:val="left" w:pos="1455"/>
        </w:tabs>
        <w:jc w:val="both"/>
        <w:rPr>
          <w:rFonts w:ascii="Calibri Light" w:hAnsi="Calibri Light"/>
          <w:color w:val="FF0000"/>
          <w:sz w:val="24"/>
        </w:rPr>
      </w:pPr>
    </w:p>
    <w:p w14:paraId="699DD77F" w14:textId="7AF4F5CF" w:rsidR="004E62C7" w:rsidRDefault="004E62C7" w:rsidP="004E62C7">
      <w:pPr>
        <w:tabs>
          <w:tab w:val="left" w:pos="1455"/>
        </w:tabs>
        <w:jc w:val="both"/>
        <w:rPr>
          <w:rFonts w:ascii="Calibri Light" w:hAnsi="Calibri Light"/>
          <w:color w:val="FF0000"/>
          <w:sz w:val="24"/>
        </w:rPr>
      </w:pPr>
    </w:p>
    <w:p w14:paraId="2286F060" w14:textId="3F5821E4" w:rsidR="004E62C7" w:rsidRDefault="004E62C7" w:rsidP="004E62C7">
      <w:pPr>
        <w:tabs>
          <w:tab w:val="left" w:pos="1455"/>
        </w:tabs>
        <w:jc w:val="both"/>
        <w:rPr>
          <w:rFonts w:ascii="Calibri Light" w:hAnsi="Calibri Light"/>
          <w:color w:val="FF0000"/>
          <w:sz w:val="24"/>
        </w:rPr>
      </w:pPr>
    </w:p>
    <w:p w14:paraId="3318F382" w14:textId="5391A59E" w:rsidR="004E62C7" w:rsidRDefault="004E62C7" w:rsidP="004E62C7">
      <w:pPr>
        <w:tabs>
          <w:tab w:val="left" w:pos="1455"/>
        </w:tabs>
        <w:jc w:val="both"/>
        <w:rPr>
          <w:rFonts w:ascii="Calibri Light" w:hAnsi="Calibri Light"/>
          <w:color w:val="FF0000"/>
          <w:sz w:val="24"/>
        </w:rPr>
      </w:pPr>
    </w:p>
    <w:p w14:paraId="158B7791" w14:textId="106E6AF8" w:rsidR="004E62C7" w:rsidRDefault="004E62C7" w:rsidP="004E62C7">
      <w:pPr>
        <w:tabs>
          <w:tab w:val="left" w:pos="1455"/>
        </w:tabs>
        <w:jc w:val="both"/>
        <w:rPr>
          <w:rFonts w:ascii="Calibri Light" w:hAnsi="Calibri Light"/>
          <w:color w:val="FF0000"/>
          <w:sz w:val="24"/>
        </w:rPr>
      </w:pPr>
    </w:p>
    <w:p w14:paraId="770A712D" w14:textId="77777777" w:rsidR="004E62C7" w:rsidRPr="004E62C7" w:rsidRDefault="004E62C7" w:rsidP="004E62C7">
      <w:pPr>
        <w:tabs>
          <w:tab w:val="left" w:pos="1455"/>
        </w:tabs>
        <w:jc w:val="both"/>
        <w:rPr>
          <w:rFonts w:ascii="Calibri Light" w:hAnsi="Calibri Light"/>
          <w:color w:val="FF0000"/>
          <w:sz w:val="24"/>
        </w:rPr>
      </w:pPr>
    </w:p>
    <w:p w14:paraId="259B09B8" w14:textId="63655FF1" w:rsidR="00D84771" w:rsidRPr="00F07804" w:rsidRDefault="00D84771" w:rsidP="00D84771">
      <w:pPr>
        <w:pStyle w:val="Heading2"/>
        <w:keepLines/>
        <w:numPr>
          <w:ilvl w:val="1"/>
          <w:numId w:val="0"/>
        </w:numPr>
        <w:tabs>
          <w:tab w:val="left" w:leader="dot" w:pos="1440"/>
        </w:tabs>
        <w:overflowPunct/>
        <w:autoSpaceDE/>
        <w:autoSpaceDN/>
        <w:adjustRightInd/>
        <w:spacing w:before="40" w:line="276" w:lineRule="auto"/>
        <w:ind w:left="576" w:hanging="576"/>
        <w:jc w:val="both"/>
        <w:textAlignment w:val="auto"/>
      </w:pPr>
      <w:bookmarkStart w:id="10" w:name="_Toc48575745"/>
      <w:r>
        <w:t>Definitions</w:t>
      </w:r>
      <w:bookmarkEnd w:id="10"/>
      <w:r>
        <w:br/>
      </w:r>
    </w:p>
    <w:p w14:paraId="47D09C41" w14:textId="5139A926" w:rsidR="00D84771" w:rsidRDefault="00DD0CC0" w:rsidP="00D84771">
      <w:pPr>
        <w:pStyle w:val="ListParagraph"/>
        <w:numPr>
          <w:ilvl w:val="0"/>
          <w:numId w:val="12"/>
        </w:numPr>
        <w:tabs>
          <w:tab w:val="left" w:pos="1455"/>
        </w:tabs>
        <w:overflowPunct/>
        <w:autoSpaceDE/>
        <w:autoSpaceDN/>
        <w:adjustRightInd/>
        <w:jc w:val="both"/>
        <w:textAlignment w:val="auto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 xml:space="preserve">Screen Resolution </w:t>
      </w:r>
    </w:p>
    <w:p w14:paraId="01F94B5B" w14:textId="74AF5EB1" w:rsidR="007F7320" w:rsidRDefault="00DD0CC0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  <w:r w:rsidRPr="00DD0CC0">
        <w:rPr>
          <w:rFonts w:ascii="Calibri Light" w:hAnsi="Calibri Light" w:cs="Calibri Light"/>
          <w:color w:val="222222"/>
          <w:shd w:val="clear" w:color="auto" w:fill="FFFFFF"/>
        </w:rPr>
        <w:t xml:space="preserve">Screen resolution is the number of pixels a screen can show, both horizontally and vertically. So, a screen that has a resolution of 1920 x 1080 (a popular resolution that's also known as 1080p or Full HD), can display 1,080 pixels vertically, and 1,920 pixels </w:t>
      </w:r>
      <w:r w:rsidR="001409C3" w:rsidRPr="00DD0CC0">
        <w:rPr>
          <w:rFonts w:ascii="Calibri Light" w:hAnsi="Calibri Light" w:cs="Calibri Light"/>
          <w:color w:val="222222"/>
          <w:shd w:val="clear" w:color="auto" w:fill="FFFFFF"/>
        </w:rPr>
        <w:t>horizontally. This</w:t>
      </w:r>
      <w:r w:rsidRPr="00DD0CC0">
        <w:rPr>
          <w:rFonts w:ascii="Calibri Light" w:hAnsi="Calibri Light" w:cs="Calibri Light"/>
          <w:color w:val="222222"/>
          <w:shd w:val="clear" w:color="auto" w:fill="FFFFFF"/>
        </w:rPr>
        <w:t xml:space="preserve"> is measured in PPI (Pixels Per Inch).</w:t>
      </w:r>
      <w:r w:rsidR="001409C3">
        <w:rPr>
          <w:rFonts w:ascii="Calibri Light" w:hAnsi="Calibri Light" w:cs="Calibri Light"/>
          <w:color w:val="222222"/>
          <w:shd w:val="clear" w:color="auto" w:fill="FFFFFF"/>
        </w:rPr>
        <w:t xml:space="preserve"> We can change and modify the screen resolution as per our requirements (</w:t>
      </w:r>
      <w:r w:rsidR="001409C3">
        <w:rPr>
          <w:rFonts w:ascii="Calibri Light" w:hAnsi="Calibri Light"/>
        </w:rPr>
        <w:t>1366 x 768).</w:t>
      </w:r>
    </w:p>
    <w:p w14:paraId="06E6B709" w14:textId="77777777" w:rsidR="007307C9" w:rsidRPr="00F07804" w:rsidRDefault="007307C9" w:rsidP="004E62C7">
      <w:pPr>
        <w:pStyle w:val="Heading2"/>
        <w:keepLines/>
        <w:numPr>
          <w:ilvl w:val="1"/>
          <w:numId w:val="0"/>
        </w:numPr>
        <w:tabs>
          <w:tab w:val="left" w:leader="dot" w:pos="1440"/>
        </w:tabs>
        <w:overflowPunct/>
        <w:autoSpaceDE/>
        <w:autoSpaceDN/>
        <w:adjustRightInd/>
        <w:spacing w:before="40" w:line="276" w:lineRule="auto"/>
        <w:jc w:val="both"/>
        <w:textAlignment w:val="auto"/>
      </w:pPr>
    </w:p>
    <w:p w14:paraId="4F8A44B2" w14:textId="213A1499" w:rsidR="0050402C" w:rsidRDefault="007307C9" w:rsidP="007307C9">
      <w:pPr>
        <w:pStyle w:val="ListParagraph"/>
        <w:numPr>
          <w:ilvl w:val="0"/>
          <w:numId w:val="12"/>
        </w:numPr>
        <w:tabs>
          <w:tab w:val="left" w:pos="1455"/>
        </w:tabs>
        <w:overflowPunct/>
        <w:autoSpaceDE/>
        <w:autoSpaceDN/>
        <w:adjustRightInd/>
        <w:jc w:val="both"/>
        <w:textAlignment w:val="auto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RAM:</w:t>
      </w:r>
    </w:p>
    <w:p w14:paraId="5C087ADB" w14:textId="2A8D0903" w:rsidR="007307C9" w:rsidRPr="0050402C" w:rsidRDefault="0050402C" w:rsidP="0050402C">
      <w:pPr>
        <w:pStyle w:val="ListParagraph"/>
        <w:tabs>
          <w:tab w:val="left" w:pos="1455"/>
        </w:tabs>
        <w:overflowPunct/>
        <w:autoSpaceDE/>
        <w:autoSpaceDN/>
        <w:adjustRightInd/>
        <w:ind w:left="1080"/>
        <w:jc w:val="both"/>
        <w:textAlignment w:val="auto"/>
        <w:rPr>
          <w:rFonts w:ascii="Calibri Light" w:hAnsi="Calibri Light" w:cs="Calibri Light"/>
          <w:u w:val="single"/>
        </w:rPr>
      </w:pPr>
      <w:r w:rsidRPr="0050402C">
        <w:rPr>
          <w:rFonts w:ascii="Calibri Light" w:hAnsi="Calibri Light" w:cs="Calibri Light"/>
          <w:color w:val="222222"/>
          <w:shd w:val="clear" w:color="auto" w:fill="FFFFFF"/>
        </w:rPr>
        <w:t>RAM (Random Access Memory) is the hardware in a computing device where the operating system (OS), application programs and data in current use are kept so they can be quickly reached by the device's processor.</w:t>
      </w:r>
      <w:r w:rsidR="007307C9" w:rsidRPr="0050402C">
        <w:rPr>
          <w:rFonts w:ascii="Calibri Light" w:hAnsi="Calibri Light" w:cs="Calibri Light"/>
          <w:u w:val="single"/>
        </w:rPr>
        <w:t xml:space="preserve"> </w:t>
      </w:r>
    </w:p>
    <w:p w14:paraId="6F32B215" w14:textId="77777777" w:rsidR="007307C9" w:rsidRPr="00DD0CC0" w:rsidRDefault="007307C9" w:rsidP="009451D0">
      <w:pPr>
        <w:tabs>
          <w:tab w:val="left" w:pos="1455"/>
        </w:tabs>
        <w:ind w:left="1134"/>
        <w:jc w:val="both"/>
        <w:rPr>
          <w:rFonts w:ascii="Calibri Light" w:hAnsi="Calibri Light" w:cs="Calibri Light"/>
        </w:rPr>
      </w:pPr>
    </w:p>
    <w:p w14:paraId="49D36FE7" w14:textId="253874A6" w:rsidR="008523EE" w:rsidRDefault="008523EE" w:rsidP="008523EE">
      <w:pPr>
        <w:pStyle w:val="ListParagraph"/>
        <w:numPr>
          <w:ilvl w:val="0"/>
          <w:numId w:val="12"/>
        </w:numPr>
        <w:tabs>
          <w:tab w:val="left" w:pos="1455"/>
        </w:tabs>
        <w:overflowPunct/>
        <w:autoSpaceDE/>
        <w:autoSpaceDN/>
        <w:adjustRightInd/>
        <w:jc w:val="both"/>
        <w:textAlignment w:val="auto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Kill Process:</w:t>
      </w:r>
    </w:p>
    <w:p w14:paraId="39044B3E" w14:textId="590FD3CF" w:rsidR="00294884" w:rsidRPr="00294884" w:rsidRDefault="00294884" w:rsidP="00294884">
      <w:pPr>
        <w:pStyle w:val="ListParagraph"/>
        <w:tabs>
          <w:tab w:val="left" w:pos="1455"/>
        </w:tabs>
        <w:overflowPunct/>
        <w:autoSpaceDE/>
        <w:autoSpaceDN/>
        <w:adjustRightInd/>
        <w:ind w:left="1080"/>
        <w:jc w:val="both"/>
        <w:textAlignment w:val="auto"/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</w:pP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We</w:t>
      </w:r>
      <w:r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 xml:space="preserve"> </w:t>
      </w: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can </w:t>
      </w:r>
      <w:r w:rsidRPr="00294884">
        <w:rPr>
          <w:rStyle w:val="Emphasis"/>
          <w:rFonts w:ascii="Calibri Light" w:hAnsi="Calibri Light" w:cs="Calibri Light"/>
          <w:i w:val="0"/>
          <w:iCs w:val="0"/>
          <w:color w:val="5F6368"/>
          <w:sz w:val="21"/>
          <w:szCs w:val="21"/>
          <w:shd w:val="clear" w:color="auto" w:fill="FFFFFF"/>
        </w:rPr>
        <w:t>kill</w:t>
      </w: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 all the </w:t>
      </w:r>
      <w:r w:rsidRPr="00294884">
        <w:rPr>
          <w:rStyle w:val="Emphasis"/>
          <w:rFonts w:ascii="Calibri Light" w:hAnsi="Calibri Light" w:cs="Calibri Light"/>
          <w:i w:val="0"/>
          <w:iCs w:val="0"/>
          <w:color w:val="5F6368"/>
          <w:sz w:val="21"/>
          <w:szCs w:val="21"/>
          <w:shd w:val="clear" w:color="auto" w:fill="FFFFFF"/>
        </w:rPr>
        <w:t>processes</w:t>
      </w: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 running a specific</w:t>
      </w:r>
      <w:r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.</w:t>
      </w:r>
      <w:r w:rsidRPr="00294884">
        <w:rPr>
          <w:rStyle w:val="Emphasis"/>
          <w:rFonts w:ascii="Calibri Light" w:hAnsi="Calibri Light" w:cs="Calibri Light"/>
          <w:i w:val="0"/>
          <w:iCs w:val="0"/>
          <w:color w:val="5F6368"/>
          <w:sz w:val="21"/>
          <w:szCs w:val="21"/>
          <w:shd w:val="clear" w:color="auto" w:fill="FFFFFF"/>
        </w:rPr>
        <w:t xml:space="preserve"> Windows</w:t>
      </w: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 xml:space="preserve"> already features a task manager that enables </w:t>
      </w:r>
      <w:r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us</w:t>
      </w: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 xml:space="preserve"> to </w:t>
      </w:r>
      <w:r w:rsidRPr="00294884">
        <w:rPr>
          <w:rStyle w:val="Emphasis"/>
          <w:rFonts w:ascii="Calibri Light" w:hAnsi="Calibri Light" w:cs="Calibri Light"/>
          <w:i w:val="0"/>
          <w:iCs w:val="0"/>
          <w:color w:val="5F6368"/>
          <w:sz w:val="21"/>
          <w:szCs w:val="21"/>
          <w:shd w:val="clear" w:color="auto" w:fill="FFFFFF"/>
        </w:rPr>
        <w:t>kill</w:t>
      </w:r>
      <w:r w:rsidRPr="00294884">
        <w:rPr>
          <w:rFonts w:ascii="Calibri Light" w:hAnsi="Calibri Light" w:cs="Calibri Light"/>
          <w:color w:val="4D5156"/>
          <w:sz w:val="21"/>
          <w:szCs w:val="21"/>
          <w:shd w:val="clear" w:color="auto" w:fill="FFFFFF"/>
        </w:rPr>
        <w:t> any active </w:t>
      </w:r>
      <w:r w:rsidRPr="00294884">
        <w:rPr>
          <w:rStyle w:val="Emphasis"/>
          <w:rFonts w:ascii="Calibri Light" w:hAnsi="Calibri Light" w:cs="Calibri Light"/>
          <w:i w:val="0"/>
          <w:iCs w:val="0"/>
          <w:color w:val="5F6368"/>
          <w:sz w:val="21"/>
          <w:szCs w:val="21"/>
          <w:shd w:val="clear" w:color="auto" w:fill="FFFFFF"/>
        </w:rPr>
        <w:t>process</w:t>
      </w:r>
    </w:p>
    <w:p w14:paraId="4BB8BBF1" w14:textId="4C5046A0" w:rsidR="007F7320" w:rsidRPr="008523EE" w:rsidRDefault="007F7320" w:rsidP="008523EE">
      <w:pPr>
        <w:pStyle w:val="ListParagraph"/>
        <w:tabs>
          <w:tab w:val="left" w:pos="1455"/>
        </w:tabs>
        <w:ind w:left="1080"/>
        <w:jc w:val="both"/>
        <w:rPr>
          <w:rFonts w:ascii="Calibri Light" w:hAnsi="Calibri Light"/>
        </w:rPr>
      </w:pPr>
    </w:p>
    <w:p w14:paraId="6696B586" w14:textId="1409DA07" w:rsidR="007F7320" w:rsidRDefault="007F7320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58FDF2D7" w14:textId="215A1A11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18A6D09A" w14:textId="1EFB8F9B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33C0FC82" w14:textId="7E85928C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553F852" w14:textId="1E8EFC56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E732C3B" w14:textId="521352D1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4A5CF0AB" w14:textId="4A45DAA4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74E19A9E" w14:textId="7943A373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32E27E38" w14:textId="244BFACF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11E1AC2C" w14:textId="0EC3239E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F3A2EE0" w14:textId="071DC119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1B859CBF" w14:textId="0344E529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0517FC43" w14:textId="268BEB49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0CE23E1" w14:textId="7DF2DEDE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95CE707" w14:textId="1DF22785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DE2D8DA" w14:textId="0DEC2416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373109BA" w14:textId="407FA2A9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7B8FFD91" w14:textId="62A6B57C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308D3DF9" w14:textId="1E7C6928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25DAE565" w14:textId="534F2592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1E612C2E" w14:textId="1BFF1FCF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257405DE" w14:textId="7A31E9A1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67DCABFD" w14:textId="2992EA83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043B5BA4" w14:textId="1F8D5374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0BC74BD5" w14:textId="342A73D9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5BAB25AB" w14:textId="72B757F5" w:rsidR="005804A9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7EB6441E" w14:textId="77777777" w:rsidR="005804A9" w:rsidRPr="001E3BD4" w:rsidRDefault="005804A9" w:rsidP="009451D0">
      <w:pPr>
        <w:tabs>
          <w:tab w:val="left" w:pos="1455"/>
        </w:tabs>
        <w:ind w:left="1134"/>
        <w:jc w:val="both"/>
        <w:rPr>
          <w:rFonts w:ascii="Calibri Light" w:hAnsi="Calibri Light"/>
        </w:rPr>
      </w:pPr>
    </w:p>
    <w:p w14:paraId="46E22C09" w14:textId="15E1C2CF" w:rsidR="00D84771" w:rsidRDefault="00D84771" w:rsidP="009451D0">
      <w:pPr>
        <w:pStyle w:val="Heading1"/>
        <w:keepLines/>
        <w:spacing w:after="0" w:line="276" w:lineRule="auto"/>
        <w:jc w:val="both"/>
      </w:pPr>
      <w:bookmarkStart w:id="11" w:name="Process_Diagram"/>
      <w:bookmarkStart w:id="12" w:name="_Toc48575746"/>
      <w:r w:rsidRPr="00627FB5">
        <w:lastRenderedPageBreak/>
        <w:t>Process Diagram</w:t>
      </w:r>
      <w:bookmarkEnd w:id="11"/>
      <w:r>
        <w:t xml:space="preserve"> -</w:t>
      </w:r>
      <w:bookmarkEnd w:id="12"/>
      <w:r>
        <w:t xml:space="preserve"> </w:t>
      </w:r>
    </w:p>
    <w:p w14:paraId="234A39CF" w14:textId="3F5EDF0D" w:rsidR="007F7320" w:rsidRDefault="00D84771" w:rsidP="007F7320">
      <w:pPr>
        <w:tabs>
          <w:tab w:val="left" w:pos="1455"/>
        </w:tabs>
        <w:jc w:val="both"/>
        <w:rPr>
          <w:rFonts w:ascii="Calibri Light" w:hAnsi="Calibri Light"/>
        </w:rPr>
      </w:pPr>
      <w:r w:rsidRPr="00AD6D86">
        <w:rPr>
          <w:rFonts w:ascii="Calibri Light" w:hAnsi="Calibri Light"/>
        </w:rPr>
        <w:t xml:space="preserve">Below is the </w:t>
      </w:r>
      <w:proofErr w:type="gramStart"/>
      <w:r>
        <w:rPr>
          <w:rFonts w:ascii="Calibri Light" w:hAnsi="Calibri Light"/>
        </w:rPr>
        <w:t>high level</w:t>
      </w:r>
      <w:proofErr w:type="gramEnd"/>
      <w:r>
        <w:rPr>
          <w:rFonts w:ascii="Calibri Light" w:hAnsi="Calibri Light"/>
        </w:rPr>
        <w:t xml:space="preserve"> process flow showing step by step movement of </w:t>
      </w:r>
      <w:bookmarkStart w:id="13" w:name="Automation_Process_Description"/>
      <w:r w:rsidR="00C15BA0">
        <w:rPr>
          <w:rFonts w:ascii="Calibri Light" w:hAnsi="Calibri Light"/>
        </w:rPr>
        <w:t>System configuration.</w:t>
      </w:r>
      <w:bookmarkEnd w:id="13"/>
    </w:p>
    <w:p w14:paraId="359FD3AF" w14:textId="458A0491" w:rsidR="005804A9" w:rsidRDefault="005804A9" w:rsidP="007F7320">
      <w:pPr>
        <w:tabs>
          <w:tab w:val="left" w:pos="1455"/>
        </w:tabs>
        <w:jc w:val="both"/>
        <w:rPr>
          <w:rFonts w:ascii="Calibri Light" w:hAnsi="Calibri Light"/>
        </w:rPr>
      </w:pPr>
    </w:p>
    <w:p w14:paraId="5ADDF88E" w14:textId="44BCBB9D" w:rsidR="005804A9" w:rsidRDefault="005804A9" w:rsidP="007F7320">
      <w:pPr>
        <w:tabs>
          <w:tab w:val="left" w:pos="1455"/>
        </w:tabs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17764C81" wp14:editId="013A56C2">
            <wp:extent cx="5296486" cy="651875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976" cy="65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952" w14:textId="7E20B003" w:rsidR="004E62C7" w:rsidRDefault="004E62C7" w:rsidP="007F7320">
      <w:pPr>
        <w:tabs>
          <w:tab w:val="left" w:pos="1455"/>
        </w:tabs>
        <w:jc w:val="both"/>
        <w:rPr>
          <w:rFonts w:ascii="Calibri Light" w:hAnsi="Calibri Light"/>
        </w:rPr>
      </w:pPr>
    </w:p>
    <w:p w14:paraId="470D5CB3" w14:textId="55DE9C1C" w:rsidR="004E62C7" w:rsidRDefault="004E62C7" w:rsidP="007F7320">
      <w:pPr>
        <w:tabs>
          <w:tab w:val="left" w:pos="1455"/>
        </w:tabs>
        <w:jc w:val="both"/>
        <w:rPr>
          <w:rFonts w:ascii="Calibri Light" w:hAnsi="Calibri Light"/>
        </w:rPr>
      </w:pPr>
    </w:p>
    <w:p w14:paraId="5817D3A9" w14:textId="77777777" w:rsidR="004E62C7" w:rsidRPr="007F7320" w:rsidRDefault="004E62C7" w:rsidP="007F7320">
      <w:pPr>
        <w:tabs>
          <w:tab w:val="left" w:pos="1455"/>
        </w:tabs>
        <w:jc w:val="both"/>
        <w:rPr>
          <w:rFonts w:ascii="Calibri Light" w:hAnsi="Calibri Light"/>
        </w:rPr>
      </w:pPr>
    </w:p>
    <w:p w14:paraId="6402100D" w14:textId="2E869AAB" w:rsidR="00D84771" w:rsidRDefault="00B35FD5" w:rsidP="00D84771">
      <w:pPr>
        <w:pStyle w:val="Heading1"/>
        <w:keepLines/>
        <w:spacing w:after="0" w:line="276" w:lineRule="auto"/>
        <w:ind w:left="432" w:hanging="432"/>
        <w:jc w:val="both"/>
      </w:pPr>
      <w:bookmarkStart w:id="14" w:name="_Toc48575747"/>
      <w:r>
        <w:lastRenderedPageBreak/>
        <w:t>System Configuration</w:t>
      </w:r>
      <w:r w:rsidR="00D84771">
        <w:t xml:space="preserve"> Description</w:t>
      </w:r>
      <w:bookmarkEnd w:id="14"/>
    </w:p>
    <w:p w14:paraId="3E2EA15C" w14:textId="272DFFBA" w:rsidR="00D84771" w:rsidRDefault="00D84771" w:rsidP="00D84771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Steps required to be followed for </w:t>
      </w:r>
      <w:r w:rsidR="004014D6">
        <w:rPr>
          <w:rFonts w:ascii="Calibri Light" w:hAnsi="Calibri Light"/>
        </w:rPr>
        <w:t>system setup</w:t>
      </w:r>
      <w:r>
        <w:rPr>
          <w:rFonts w:ascii="Calibri Light" w:hAnsi="Calibri Light"/>
        </w:rPr>
        <w:t>:</w:t>
      </w:r>
    </w:p>
    <w:p w14:paraId="2AB85332" w14:textId="77777777" w:rsidR="004014D6" w:rsidRDefault="004014D6" w:rsidP="00D84771">
      <w:pPr>
        <w:jc w:val="both"/>
        <w:rPr>
          <w:rFonts w:ascii="Calibri Light" w:hAnsi="Calibri Light"/>
        </w:rPr>
      </w:pPr>
    </w:p>
    <w:p w14:paraId="2314ADA3" w14:textId="6F3A4D88" w:rsidR="004014D6" w:rsidRDefault="004014D6" w:rsidP="004014D6">
      <w:pPr>
        <w:pStyle w:val="ListParagraph"/>
        <w:numPr>
          <w:ilvl w:val="0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Kill all the background running process (.exe files).</w:t>
      </w:r>
    </w:p>
    <w:p w14:paraId="2ABD6061" w14:textId="3F142B40" w:rsidR="00E535DA" w:rsidRPr="00E535DA" w:rsidRDefault="002E1B5D" w:rsidP="00E535DA">
      <w:pPr>
        <w:overflowPunct/>
        <w:autoSpaceDE/>
        <w:autoSpaceDN/>
        <w:adjustRightInd/>
        <w:spacing w:after="200" w:line="276" w:lineRule="auto"/>
        <w:ind w:left="360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Fig:</w:t>
      </w:r>
      <w:r w:rsidR="00E535DA">
        <w:rPr>
          <w:rFonts w:ascii="Calibri Light" w:hAnsi="Calibri Light"/>
        </w:rPr>
        <w:t xml:space="preserve"> 1.1 Task Manager – will show all the </w:t>
      </w:r>
      <w:r>
        <w:rPr>
          <w:rFonts w:ascii="Calibri Light" w:hAnsi="Calibri Light"/>
        </w:rPr>
        <w:t>running process</w:t>
      </w:r>
    </w:p>
    <w:p w14:paraId="487DCCDE" w14:textId="26D8FCEF" w:rsidR="004014D6" w:rsidRDefault="00062385" w:rsidP="00E535DA">
      <w:pPr>
        <w:pStyle w:val="ListParagraph"/>
        <w:overflowPunct/>
        <w:autoSpaceDE/>
        <w:autoSpaceDN/>
        <w:adjustRightInd/>
        <w:spacing w:after="200" w:line="276" w:lineRule="auto"/>
        <w:ind w:left="360"/>
        <w:jc w:val="both"/>
        <w:textAlignment w:val="auto"/>
        <w:rPr>
          <w:noProof/>
        </w:rPr>
      </w:pPr>
      <w:r>
        <w:rPr>
          <w:noProof/>
        </w:rPr>
        <w:drawing>
          <wp:inline distT="0" distB="0" distL="0" distR="0" wp14:anchorId="6D6C1372" wp14:editId="6632E636">
            <wp:extent cx="625792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0C40" w14:textId="77777777" w:rsidR="004014D6" w:rsidRDefault="004014D6" w:rsidP="004014D6">
      <w:pPr>
        <w:pStyle w:val="ListParagraph"/>
        <w:overflowPunct/>
        <w:autoSpaceDE/>
        <w:autoSpaceDN/>
        <w:adjustRightInd/>
        <w:spacing w:after="200" w:line="276" w:lineRule="auto"/>
        <w:ind w:left="360"/>
        <w:jc w:val="both"/>
        <w:textAlignment w:val="auto"/>
        <w:rPr>
          <w:rFonts w:ascii="Calibri Light" w:hAnsi="Calibri Light"/>
        </w:rPr>
      </w:pPr>
    </w:p>
    <w:p w14:paraId="1DF109B6" w14:textId="3A6CDD34" w:rsidR="00D84771" w:rsidRDefault="004014D6" w:rsidP="00D84771">
      <w:pPr>
        <w:pStyle w:val="ListParagraph"/>
        <w:numPr>
          <w:ilvl w:val="0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 xml:space="preserve">Open Internet Explorer </w:t>
      </w:r>
    </w:p>
    <w:p w14:paraId="7D6EEA0E" w14:textId="776FD486" w:rsidR="002E1B5D" w:rsidRDefault="002E1B5D" w:rsidP="002E1B5D">
      <w:pPr>
        <w:pStyle w:val="ListParagraph"/>
        <w:overflowPunct/>
        <w:autoSpaceDE/>
        <w:autoSpaceDN/>
        <w:adjustRightInd/>
        <w:spacing w:after="200" w:line="276" w:lineRule="auto"/>
        <w:ind w:left="360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Fig: 2.1 IE</w:t>
      </w:r>
    </w:p>
    <w:p w14:paraId="304321B4" w14:textId="7B574479" w:rsidR="004014D6" w:rsidRPr="0034615B" w:rsidRDefault="004014D6" w:rsidP="004014D6">
      <w:pPr>
        <w:pStyle w:val="ListParagraph"/>
        <w:overflowPunct/>
        <w:autoSpaceDE/>
        <w:autoSpaceDN/>
        <w:adjustRightInd/>
        <w:spacing w:after="200" w:line="276" w:lineRule="auto"/>
        <w:ind w:left="360"/>
        <w:jc w:val="both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5DEABF14" wp14:editId="11B15C7A">
            <wp:extent cx="5715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42F0" w14:textId="77777777" w:rsidR="00D84771" w:rsidRDefault="00D84771" w:rsidP="00D84771">
      <w:pPr>
        <w:pStyle w:val="ListParagraph"/>
        <w:ind w:left="360"/>
        <w:jc w:val="both"/>
        <w:rPr>
          <w:rFonts w:ascii="Calibri Light" w:hAnsi="Calibri Light"/>
        </w:rPr>
      </w:pPr>
    </w:p>
    <w:p w14:paraId="152AD765" w14:textId="183906AD" w:rsidR="00D84771" w:rsidRDefault="00D84771" w:rsidP="00D84771">
      <w:pPr>
        <w:pStyle w:val="ListParagraph"/>
        <w:numPr>
          <w:ilvl w:val="1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 xml:space="preserve">Click on the </w:t>
      </w:r>
      <w:r w:rsidR="004014D6">
        <w:rPr>
          <w:rFonts w:ascii="Calibri Light" w:hAnsi="Calibri Light"/>
        </w:rPr>
        <w:t>Settings option and navigate to Zoom size options.</w:t>
      </w:r>
    </w:p>
    <w:p w14:paraId="5EC1E733" w14:textId="586BD1A1" w:rsidR="002E1B5D" w:rsidRDefault="002E1B5D" w:rsidP="002E1B5D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</w:p>
    <w:p w14:paraId="3B55F9AF" w14:textId="425063F1" w:rsidR="002E1B5D" w:rsidRPr="002E1B5D" w:rsidRDefault="002E1B5D" w:rsidP="002E1B5D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 xml:space="preserve">                Fig: 2.2 Zoom size tab</w:t>
      </w:r>
    </w:p>
    <w:p w14:paraId="19BDE912" w14:textId="56F59D01" w:rsidR="004014D6" w:rsidRDefault="00062385" w:rsidP="004014D6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7950635" wp14:editId="1B1BE6BD">
            <wp:extent cx="34575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5601" w14:textId="262784C6" w:rsidR="004014D6" w:rsidRDefault="004014D6" w:rsidP="004014D6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</w:p>
    <w:p w14:paraId="182E08B7" w14:textId="0CA73BC4" w:rsidR="004014D6" w:rsidRDefault="004014D6" w:rsidP="004014D6">
      <w:pPr>
        <w:pStyle w:val="ListParagraph"/>
        <w:numPr>
          <w:ilvl w:val="1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In case the default IE zoom size is not 100, modify the zoom size into 100%.</w:t>
      </w:r>
    </w:p>
    <w:p w14:paraId="06AC97C9" w14:textId="14361FD1" w:rsidR="002E1B5D" w:rsidRDefault="002E1B5D" w:rsidP="002E1B5D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Fig: 2.3 Zoom size tab</w:t>
      </w:r>
    </w:p>
    <w:p w14:paraId="2D44B077" w14:textId="58A3E3BA" w:rsidR="004014D6" w:rsidRDefault="00062385" w:rsidP="004014D6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2642FE3" wp14:editId="788DDEB8">
            <wp:extent cx="32385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E7E1" w14:textId="06F25372" w:rsidR="00D84771" w:rsidRPr="00C131DB" w:rsidRDefault="00D84771" w:rsidP="00D84771">
      <w:pPr>
        <w:jc w:val="both"/>
        <w:rPr>
          <w:rFonts w:ascii="Calibri Light" w:hAnsi="Calibri Light"/>
        </w:rPr>
      </w:pPr>
    </w:p>
    <w:p w14:paraId="79955C31" w14:textId="7B6F5D9A" w:rsidR="00D84771" w:rsidRPr="000B7526" w:rsidRDefault="00D84771" w:rsidP="00D84771">
      <w:pPr>
        <w:jc w:val="both"/>
        <w:rPr>
          <w:rFonts w:ascii="Calibri Light" w:hAnsi="Calibri Light"/>
        </w:rPr>
      </w:pPr>
    </w:p>
    <w:p w14:paraId="58587FE0" w14:textId="7A07592D" w:rsidR="002E1B5D" w:rsidRPr="002E1B5D" w:rsidRDefault="00D84771" w:rsidP="00D84771">
      <w:pPr>
        <w:pStyle w:val="ListParagraph"/>
        <w:numPr>
          <w:ilvl w:val="0"/>
          <w:numId w:val="13"/>
        </w:numPr>
        <w:overflowPunct/>
        <w:autoSpaceDE/>
        <w:autoSpaceDN/>
        <w:adjustRightInd/>
        <w:spacing w:after="200" w:line="276" w:lineRule="auto"/>
        <w:textAlignment w:val="auto"/>
        <w:rPr>
          <w:rFonts w:ascii="Calibri Light" w:hAnsi="Calibri Light"/>
        </w:rPr>
      </w:pPr>
      <w:r w:rsidRPr="00F346CE">
        <w:rPr>
          <w:rFonts w:ascii="Calibri Light" w:hAnsi="Calibri Light"/>
        </w:rPr>
        <w:br w:type="page"/>
      </w:r>
      <w:r>
        <w:rPr>
          <w:rFonts w:ascii="Calibri Light" w:hAnsi="Calibri Light"/>
        </w:rPr>
        <w:lastRenderedPageBreak/>
        <w:t xml:space="preserve">Open </w:t>
      </w:r>
      <w:r w:rsidR="004014D6">
        <w:rPr>
          <w:rFonts w:ascii="Calibri Light" w:hAnsi="Calibri Light"/>
        </w:rPr>
        <w:t>Display Settings</w:t>
      </w:r>
      <w:r w:rsidR="00E535DA" w:rsidRPr="00E535DA">
        <w:rPr>
          <w:noProof/>
        </w:rPr>
        <w:t xml:space="preserve"> </w:t>
      </w:r>
      <w:r w:rsidR="002E1B5D">
        <w:rPr>
          <w:noProof/>
        </w:rPr>
        <w:t>to modify or verify the screen resolution</w:t>
      </w:r>
    </w:p>
    <w:p w14:paraId="56C73AF9" w14:textId="3B3AF521" w:rsidR="002E1B5D" w:rsidRPr="002E1B5D" w:rsidRDefault="002E1B5D" w:rsidP="002E1B5D">
      <w:pPr>
        <w:pStyle w:val="ListParagraph"/>
        <w:overflowPunct/>
        <w:autoSpaceDE/>
        <w:autoSpaceDN/>
        <w:adjustRightInd/>
        <w:spacing w:after="200" w:line="276" w:lineRule="auto"/>
        <w:ind w:left="360"/>
        <w:textAlignment w:val="auto"/>
        <w:rPr>
          <w:rFonts w:ascii="Calibri Light" w:hAnsi="Calibri Light"/>
          <w:sz w:val="18"/>
          <w:szCs w:val="18"/>
        </w:rPr>
      </w:pPr>
      <w:r w:rsidRPr="002E1B5D">
        <w:rPr>
          <w:rFonts w:ascii="Calibri Light" w:hAnsi="Calibri Light"/>
          <w:sz w:val="18"/>
          <w:szCs w:val="18"/>
        </w:rPr>
        <w:t>Fig: 3.1- Screen Resolution</w:t>
      </w:r>
    </w:p>
    <w:p w14:paraId="71FEB04B" w14:textId="17E2F39A" w:rsidR="00D84771" w:rsidRDefault="002504D6" w:rsidP="002E1B5D">
      <w:pPr>
        <w:pStyle w:val="ListParagraph"/>
        <w:overflowPunct/>
        <w:autoSpaceDE/>
        <w:autoSpaceDN/>
        <w:adjustRightInd/>
        <w:spacing w:after="200" w:line="276" w:lineRule="auto"/>
        <w:ind w:left="360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78A8238C" wp14:editId="7F78B021">
            <wp:extent cx="629412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771">
        <w:rPr>
          <w:rFonts w:ascii="Calibri Light" w:hAnsi="Calibri Light"/>
        </w:rPr>
        <w:t xml:space="preserve"> </w:t>
      </w:r>
    </w:p>
    <w:p w14:paraId="0C9ACA90" w14:textId="29599F13" w:rsidR="00F02569" w:rsidRDefault="00F02569" w:rsidP="002E1B5D">
      <w:pPr>
        <w:pStyle w:val="ListParagraph"/>
        <w:overflowPunct/>
        <w:autoSpaceDE/>
        <w:autoSpaceDN/>
        <w:adjustRightInd/>
        <w:spacing w:after="200" w:line="276" w:lineRule="auto"/>
        <w:ind w:left="360"/>
        <w:textAlignment w:val="auto"/>
        <w:rPr>
          <w:rFonts w:ascii="Calibri Light" w:hAnsi="Calibri Light"/>
        </w:rPr>
      </w:pPr>
    </w:p>
    <w:p w14:paraId="52BE2E0C" w14:textId="4199D331" w:rsidR="00D84771" w:rsidRDefault="00F02569" w:rsidP="00D84771">
      <w:pPr>
        <w:pStyle w:val="ListParagraph"/>
        <w:numPr>
          <w:ilvl w:val="1"/>
          <w:numId w:val="13"/>
        </w:numPr>
        <w:overflowPunct/>
        <w:autoSpaceDE/>
        <w:autoSpaceDN/>
        <w:adjustRightInd/>
        <w:spacing w:after="200" w:line="276" w:lineRule="auto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. If the resolution is not 1366 x 768, update resolution</w:t>
      </w:r>
    </w:p>
    <w:p w14:paraId="4547DA37" w14:textId="3C7677C1" w:rsidR="00F02569" w:rsidRPr="00F02569" w:rsidRDefault="00F02569" w:rsidP="00F02569">
      <w:pPr>
        <w:pStyle w:val="ListParagraph"/>
        <w:overflowPunct/>
        <w:autoSpaceDE/>
        <w:autoSpaceDN/>
        <w:adjustRightInd/>
        <w:spacing w:after="200" w:line="276" w:lineRule="auto"/>
        <w:ind w:left="864" w:firstLine="144"/>
        <w:textAlignment w:val="auto"/>
        <w:rPr>
          <w:rFonts w:ascii="Calibri Light" w:hAnsi="Calibri Light"/>
          <w:sz w:val="18"/>
          <w:szCs w:val="18"/>
        </w:rPr>
      </w:pPr>
      <w:r w:rsidRPr="002E1B5D">
        <w:rPr>
          <w:rFonts w:ascii="Calibri Light" w:hAnsi="Calibri Light"/>
          <w:sz w:val="18"/>
          <w:szCs w:val="18"/>
        </w:rPr>
        <w:t>Fig: 3.</w:t>
      </w:r>
      <w:r>
        <w:rPr>
          <w:rFonts w:ascii="Calibri Light" w:hAnsi="Calibri Light"/>
          <w:sz w:val="18"/>
          <w:szCs w:val="18"/>
        </w:rPr>
        <w:t>2</w:t>
      </w:r>
      <w:r w:rsidRPr="002E1B5D">
        <w:rPr>
          <w:rFonts w:ascii="Calibri Light" w:hAnsi="Calibri Light"/>
          <w:sz w:val="18"/>
          <w:szCs w:val="18"/>
        </w:rPr>
        <w:t xml:space="preserve">- </w:t>
      </w:r>
      <w:r>
        <w:rPr>
          <w:rFonts w:ascii="Calibri Light" w:hAnsi="Calibri Light"/>
          <w:sz w:val="18"/>
          <w:szCs w:val="18"/>
        </w:rPr>
        <w:t>Compatible</w:t>
      </w:r>
      <w:r w:rsidRPr="002E1B5D">
        <w:rPr>
          <w:rFonts w:ascii="Calibri Light" w:hAnsi="Calibri Light"/>
          <w:sz w:val="18"/>
          <w:szCs w:val="18"/>
        </w:rPr>
        <w:t xml:space="preserve"> Resolution</w:t>
      </w:r>
    </w:p>
    <w:p w14:paraId="31CFA7FD" w14:textId="2699AEA0" w:rsidR="00F02569" w:rsidRDefault="002504D6" w:rsidP="00F02569">
      <w:pPr>
        <w:pStyle w:val="ListParagraph"/>
        <w:overflowPunct/>
        <w:autoSpaceDE/>
        <w:autoSpaceDN/>
        <w:adjustRightInd/>
        <w:spacing w:after="200" w:line="276" w:lineRule="auto"/>
        <w:ind w:left="792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70CCF67B" wp14:editId="0218BC08">
            <wp:extent cx="31623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FF2" w14:textId="77777777" w:rsidR="00F02569" w:rsidRPr="00F02569" w:rsidRDefault="00F02569" w:rsidP="00F02569">
      <w:pPr>
        <w:pStyle w:val="ListParagraph"/>
        <w:overflowPunct/>
        <w:autoSpaceDE/>
        <w:autoSpaceDN/>
        <w:adjustRightInd/>
        <w:spacing w:after="200" w:line="276" w:lineRule="auto"/>
        <w:ind w:left="792"/>
        <w:textAlignment w:val="auto"/>
        <w:rPr>
          <w:rFonts w:ascii="Calibri Light" w:hAnsi="Calibri Light"/>
        </w:rPr>
      </w:pPr>
    </w:p>
    <w:p w14:paraId="4C8FFD54" w14:textId="3D7526C1" w:rsidR="00DE5857" w:rsidRDefault="00DE5857" w:rsidP="00B5729E">
      <w:pPr>
        <w:pStyle w:val="ListParagraph"/>
        <w:numPr>
          <w:ilvl w:val="0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bookmarkStart w:id="15" w:name="_Toc529357874"/>
      <w:r>
        <w:rPr>
          <w:rFonts w:ascii="Calibri Light" w:hAnsi="Calibri Light"/>
        </w:rPr>
        <w:lastRenderedPageBreak/>
        <w:t xml:space="preserve">Verify the Ram size is enough in machine to run the RPA bots and for a good performance. If the RAM is insufficient send an email to appropriate person. </w:t>
      </w:r>
    </w:p>
    <w:p w14:paraId="736A4F62" w14:textId="50744CB3" w:rsidR="00DE5857" w:rsidRDefault="00DE5857" w:rsidP="00DE5857">
      <w:pPr>
        <w:pStyle w:val="ListParagraph"/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</w:p>
    <w:p w14:paraId="18AF50A9" w14:textId="435A382F" w:rsidR="00DE5857" w:rsidRDefault="00DE5857" w:rsidP="00DE5857">
      <w:pPr>
        <w:pStyle w:val="ListParagraph"/>
        <w:numPr>
          <w:ilvl w:val="2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Open control panel to navigate the System field</w:t>
      </w:r>
    </w:p>
    <w:p w14:paraId="2C66B80D" w14:textId="34B9D013" w:rsidR="00B5729E" w:rsidRPr="00DE5857" w:rsidRDefault="00B5729E" w:rsidP="00B5729E">
      <w:pPr>
        <w:pStyle w:val="ListParagraph"/>
        <w:ind w:left="1080" w:firstLine="72"/>
        <w:rPr>
          <w:rFonts w:ascii="Calibri Light" w:hAnsi="Calibri Light"/>
          <w:sz w:val="16"/>
        </w:rPr>
      </w:pPr>
      <w:r w:rsidRPr="00DE5857">
        <w:rPr>
          <w:rFonts w:ascii="Calibri Light" w:hAnsi="Calibri Light"/>
          <w:sz w:val="16"/>
        </w:rPr>
        <w:t xml:space="preserve">Fig. </w:t>
      </w:r>
      <w:r>
        <w:rPr>
          <w:rFonts w:ascii="Calibri Light" w:hAnsi="Calibri Light"/>
          <w:sz w:val="16"/>
        </w:rPr>
        <w:t>4</w:t>
      </w:r>
      <w:r w:rsidRPr="00DE5857">
        <w:rPr>
          <w:rFonts w:ascii="Calibri Light" w:hAnsi="Calibri Light"/>
          <w:sz w:val="16"/>
        </w:rPr>
        <w:t>.</w:t>
      </w:r>
      <w:r>
        <w:rPr>
          <w:rFonts w:ascii="Calibri Light" w:hAnsi="Calibri Light"/>
          <w:sz w:val="16"/>
        </w:rPr>
        <w:t>1</w:t>
      </w:r>
      <w:r w:rsidRPr="00DE5857">
        <w:rPr>
          <w:rFonts w:ascii="Calibri Light" w:hAnsi="Calibri Light"/>
          <w:sz w:val="16"/>
        </w:rPr>
        <w:t xml:space="preserve"> – </w:t>
      </w:r>
      <w:r>
        <w:rPr>
          <w:rFonts w:ascii="Calibri Light" w:hAnsi="Calibri Light"/>
          <w:sz w:val="16"/>
        </w:rPr>
        <w:t>Control panel window</w:t>
      </w:r>
    </w:p>
    <w:p w14:paraId="772A4A06" w14:textId="77777777" w:rsidR="00B5729E" w:rsidRDefault="00B5729E" w:rsidP="00B5729E">
      <w:pPr>
        <w:pStyle w:val="ListParagraph"/>
        <w:overflowPunct/>
        <w:autoSpaceDE/>
        <w:autoSpaceDN/>
        <w:adjustRightInd/>
        <w:spacing w:after="200" w:line="276" w:lineRule="auto"/>
        <w:ind w:left="1224"/>
        <w:jc w:val="both"/>
        <w:textAlignment w:val="auto"/>
        <w:rPr>
          <w:rFonts w:ascii="Calibri Light" w:hAnsi="Calibri Light"/>
        </w:rPr>
      </w:pPr>
    </w:p>
    <w:p w14:paraId="6E10E345" w14:textId="05C33FF1" w:rsidR="00DE5857" w:rsidRDefault="002504D6" w:rsidP="00DE5857">
      <w:pPr>
        <w:pStyle w:val="ListParagraph"/>
        <w:overflowPunct/>
        <w:autoSpaceDE/>
        <w:autoSpaceDN/>
        <w:adjustRightInd/>
        <w:spacing w:after="200" w:line="276" w:lineRule="auto"/>
        <w:ind w:left="1224"/>
        <w:jc w:val="both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E78BE38" wp14:editId="468B6D66">
            <wp:extent cx="629412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AEF" w14:textId="558DF259" w:rsidR="00DE5857" w:rsidRDefault="00DE5857" w:rsidP="00DE5857">
      <w:pPr>
        <w:pStyle w:val="ListParagraph"/>
        <w:numPr>
          <w:ilvl w:val="2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Click on System to get the RAM size as well as Computer Name</w:t>
      </w:r>
    </w:p>
    <w:p w14:paraId="50B29C02" w14:textId="77777777" w:rsidR="00DE5857" w:rsidRDefault="00DE5857" w:rsidP="00DE5857">
      <w:pPr>
        <w:pStyle w:val="ListParagraph"/>
        <w:ind w:left="360"/>
        <w:rPr>
          <w:rFonts w:ascii="Calibri Light" w:hAnsi="Calibri Light"/>
          <w:sz w:val="16"/>
        </w:rPr>
      </w:pPr>
    </w:p>
    <w:p w14:paraId="0F4236A1" w14:textId="4913DE89" w:rsidR="00DE5857" w:rsidRPr="00DE5857" w:rsidRDefault="00DE5857" w:rsidP="00DE5857">
      <w:pPr>
        <w:pStyle w:val="ListParagraph"/>
        <w:ind w:left="1080" w:firstLine="72"/>
        <w:rPr>
          <w:rFonts w:ascii="Calibri Light" w:hAnsi="Calibri Light"/>
          <w:sz w:val="16"/>
        </w:rPr>
      </w:pPr>
      <w:r w:rsidRPr="00DE5857">
        <w:rPr>
          <w:rFonts w:ascii="Calibri Light" w:hAnsi="Calibri Light"/>
          <w:sz w:val="16"/>
        </w:rPr>
        <w:t xml:space="preserve">Fig. </w:t>
      </w:r>
      <w:r>
        <w:rPr>
          <w:rFonts w:ascii="Calibri Light" w:hAnsi="Calibri Light"/>
          <w:sz w:val="16"/>
        </w:rPr>
        <w:t>4</w:t>
      </w:r>
      <w:r w:rsidRPr="00DE5857">
        <w:rPr>
          <w:rFonts w:ascii="Calibri Light" w:hAnsi="Calibri Light"/>
          <w:sz w:val="16"/>
        </w:rPr>
        <w:t>.</w:t>
      </w:r>
      <w:r>
        <w:rPr>
          <w:rFonts w:ascii="Calibri Light" w:hAnsi="Calibri Light"/>
          <w:sz w:val="16"/>
        </w:rPr>
        <w:t>2</w:t>
      </w:r>
      <w:r w:rsidRPr="00DE5857">
        <w:rPr>
          <w:rFonts w:ascii="Calibri Light" w:hAnsi="Calibri Light"/>
          <w:sz w:val="16"/>
        </w:rPr>
        <w:t xml:space="preserve"> – </w:t>
      </w:r>
      <w:r>
        <w:rPr>
          <w:rFonts w:ascii="Calibri Light" w:hAnsi="Calibri Light"/>
          <w:sz w:val="16"/>
        </w:rPr>
        <w:t>System information</w:t>
      </w:r>
    </w:p>
    <w:p w14:paraId="73153293" w14:textId="77777777" w:rsidR="00DE5857" w:rsidRDefault="00DE5857" w:rsidP="00DE5857">
      <w:pPr>
        <w:pStyle w:val="ListParagraph"/>
        <w:overflowPunct/>
        <w:autoSpaceDE/>
        <w:autoSpaceDN/>
        <w:adjustRightInd/>
        <w:spacing w:after="200" w:line="276" w:lineRule="auto"/>
        <w:ind w:left="1224"/>
        <w:jc w:val="both"/>
        <w:textAlignment w:val="auto"/>
        <w:rPr>
          <w:rFonts w:ascii="Calibri Light" w:hAnsi="Calibri Light"/>
        </w:rPr>
      </w:pPr>
    </w:p>
    <w:p w14:paraId="5FD58FB9" w14:textId="2B9C5FC6" w:rsidR="00D84771" w:rsidRPr="002504D6" w:rsidRDefault="002504D6" w:rsidP="002504D6">
      <w:pPr>
        <w:pStyle w:val="ListParagraph"/>
        <w:overflowPunct/>
        <w:autoSpaceDE/>
        <w:autoSpaceDN/>
        <w:adjustRightInd/>
        <w:spacing w:after="200" w:line="276" w:lineRule="auto"/>
        <w:ind w:left="1224"/>
        <w:jc w:val="both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00C2DAB2" wp14:editId="4E4C9702">
            <wp:extent cx="436245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A8F7" w14:textId="77777777" w:rsidR="00D84771" w:rsidRPr="00422F2A" w:rsidRDefault="00D84771" w:rsidP="00D84771">
      <w:pPr>
        <w:rPr>
          <w:rFonts w:ascii="Calibri Light" w:hAnsi="Calibri Light"/>
          <w:sz w:val="16"/>
        </w:rPr>
      </w:pPr>
    </w:p>
    <w:p w14:paraId="1E19CFC5" w14:textId="31F47439" w:rsidR="00D84771" w:rsidRDefault="00773C01" w:rsidP="00D84771">
      <w:pPr>
        <w:pStyle w:val="ListParagraph"/>
        <w:numPr>
          <w:ilvl w:val="0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Send email to appropriate persons, if the RAM size is insufficient and it might have the performance issues.</w:t>
      </w:r>
    </w:p>
    <w:p w14:paraId="0A1B882D" w14:textId="24490830" w:rsidR="00773C01" w:rsidRDefault="00773C01" w:rsidP="00773C01">
      <w:pPr>
        <w:pStyle w:val="ListParagraph"/>
        <w:overflowPunct/>
        <w:autoSpaceDE/>
        <w:autoSpaceDN/>
        <w:adjustRightInd/>
        <w:spacing w:after="200" w:line="276" w:lineRule="auto"/>
        <w:ind w:left="360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Include the below details in email,</w:t>
      </w:r>
    </w:p>
    <w:p w14:paraId="5F446958" w14:textId="1B1EAFC9" w:rsidR="00D84771" w:rsidRDefault="00D84771" w:rsidP="00D84771">
      <w:pPr>
        <w:pStyle w:val="ListParagraph"/>
        <w:numPr>
          <w:ilvl w:val="1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 w:rsidRPr="00BC5F4E">
        <w:rPr>
          <w:rFonts w:ascii="Calibri Light" w:hAnsi="Calibri Light"/>
        </w:rPr>
        <w:t>“</w:t>
      </w:r>
      <w:r w:rsidR="00773C01">
        <w:rPr>
          <w:rFonts w:ascii="Calibri Light" w:hAnsi="Calibri Light"/>
        </w:rPr>
        <w:t>Size of RAM”</w:t>
      </w:r>
    </w:p>
    <w:p w14:paraId="5E8A3852" w14:textId="3FD833A4" w:rsidR="00D84771" w:rsidRDefault="00D84771" w:rsidP="00D84771">
      <w:pPr>
        <w:pStyle w:val="ListParagraph"/>
        <w:numPr>
          <w:ilvl w:val="1"/>
          <w:numId w:val="13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“</w:t>
      </w:r>
      <w:r w:rsidR="00773C01">
        <w:rPr>
          <w:rFonts w:ascii="Calibri Light" w:hAnsi="Calibri Light"/>
        </w:rPr>
        <w:t>Computer Name”</w:t>
      </w:r>
    </w:p>
    <w:p w14:paraId="2588B6E4" w14:textId="372B32E2" w:rsidR="003E1278" w:rsidRPr="00DE5857" w:rsidRDefault="003E1278" w:rsidP="003E1278">
      <w:pPr>
        <w:pStyle w:val="ListParagraph"/>
        <w:ind w:left="36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  <w:t xml:space="preserve"> </w:t>
      </w:r>
      <w:r w:rsidRPr="00DE5857">
        <w:rPr>
          <w:rFonts w:ascii="Calibri Light" w:hAnsi="Calibri Light"/>
          <w:sz w:val="16"/>
        </w:rPr>
        <w:t xml:space="preserve">Fig. </w:t>
      </w:r>
      <w:r>
        <w:rPr>
          <w:rFonts w:ascii="Calibri Light" w:hAnsi="Calibri Light"/>
          <w:sz w:val="16"/>
        </w:rPr>
        <w:t>5.1</w:t>
      </w:r>
      <w:r w:rsidRPr="00DE5857">
        <w:rPr>
          <w:rFonts w:ascii="Calibri Light" w:hAnsi="Calibri Light"/>
          <w:sz w:val="16"/>
        </w:rPr>
        <w:t xml:space="preserve"> – </w:t>
      </w:r>
      <w:r>
        <w:rPr>
          <w:rFonts w:ascii="Calibri Light" w:hAnsi="Calibri Light"/>
          <w:sz w:val="16"/>
        </w:rPr>
        <w:t xml:space="preserve">Sample Email Template </w:t>
      </w:r>
      <w:bookmarkStart w:id="16" w:name="_GoBack"/>
      <w:bookmarkEnd w:id="16"/>
    </w:p>
    <w:p w14:paraId="6441FF34" w14:textId="77777777" w:rsidR="003E1278" w:rsidRDefault="003E1278" w:rsidP="003E1278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</w:p>
    <w:p w14:paraId="009893B6" w14:textId="1C4409F4" w:rsidR="00BF1025" w:rsidRDefault="003E1278" w:rsidP="00BF1025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6EB8D23F" wp14:editId="672CED9E">
            <wp:extent cx="6294120" cy="2689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3B8" w14:textId="77777777" w:rsidR="00BF1025" w:rsidRPr="00BF1025" w:rsidRDefault="00BF1025" w:rsidP="00BF1025">
      <w:pPr>
        <w:pStyle w:val="ListParagraph"/>
        <w:overflowPunct/>
        <w:autoSpaceDE/>
        <w:autoSpaceDN/>
        <w:adjustRightInd/>
        <w:spacing w:after="200" w:line="276" w:lineRule="auto"/>
        <w:ind w:left="792"/>
        <w:jc w:val="both"/>
        <w:textAlignment w:val="auto"/>
        <w:rPr>
          <w:rFonts w:ascii="Calibri Light" w:hAnsi="Calibri Light"/>
        </w:rPr>
      </w:pPr>
    </w:p>
    <w:p w14:paraId="2279A971" w14:textId="77777777" w:rsidR="00BF1025" w:rsidRDefault="00BF1025" w:rsidP="00BF1025">
      <w:pPr>
        <w:pStyle w:val="Heading1"/>
        <w:jc w:val="both"/>
      </w:pPr>
      <w:bookmarkStart w:id="17" w:name="_Toc48575748"/>
      <w:r>
        <w:t>Scheduling of Activities</w:t>
      </w:r>
      <w:bookmarkEnd w:id="17"/>
    </w:p>
    <w:p w14:paraId="30660A26" w14:textId="77777777" w:rsidR="00BF1025" w:rsidRDefault="00BF1025" w:rsidP="00BF1025">
      <w:pPr>
        <w:jc w:val="both"/>
      </w:pPr>
    </w:p>
    <w:p w14:paraId="3B00AE8D" w14:textId="4A14DE4B" w:rsidR="00BF1025" w:rsidRDefault="00BF1025" w:rsidP="00BF1025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The frequency of “System Configuration” is based on our requirements. If we need to do the setup on one-time setup, we can keep perform this setup. And, if we want the same setup to be executed </w:t>
      </w:r>
      <w:r w:rsidR="001801C5">
        <w:rPr>
          <w:rFonts w:ascii="Calibri Light" w:hAnsi="Calibri Light"/>
        </w:rPr>
        <w:t>each</w:t>
      </w:r>
      <w:r>
        <w:rPr>
          <w:rFonts w:ascii="Calibri Light" w:hAnsi="Calibri Light"/>
        </w:rPr>
        <w:t xml:space="preserve"> bot execution before running the scripts also it is possible to perform this setup.</w:t>
      </w:r>
    </w:p>
    <w:p w14:paraId="7DD89B0A" w14:textId="1DA0AD34" w:rsidR="00BF1025" w:rsidRDefault="00BF1025" w:rsidP="00BF1025">
      <w:pPr>
        <w:pStyle w:val="Heading1"/>
        <w:jc w:val="both"/>
      </w:pPr>
      <w:bookmarkStart w:id="18" w:name="_Toc529357875"/>
      <w:bookmarkStart w:id="19" w:name="_Toc48575749"/>
      <w:r>
        <w:t>User rights and access</w:t>
      </w:r>
      <w:bookmarkEnd w:id="18"/>
      <w:bookmarkEnd w:id="19"/>
    </w:p>
    <w:p w14:paraId="38216215" w14:textId="66785DEA" w:rsidR="001801C5" w:rsidRPr="001801C5" w:rsidRDefault="001801C5" w:rsidP="001801C5"/>
    <w:p w14:paraId="15BDBCA0" w14:textId="3356ADDA" w:rsidR="00BF1025" w:rsidRPr="001801C5" w:rsidRDefault="001801C5" w:rsidP="001801C5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Fonts w:ascii="Calibri Light" w:hAnsi="Calibri Light"/>
        </w:rPr>
      </w:pPr>
      <w:r>
        <w:rPr>
          <w:rFonts w:ascii="Calibri Light" w:hAnsi="Calibri Light"/>
        </w:rPr>
        <w:t>Mainly to setup the system, we need system administration privileges.</w:t>
      </w:r>
    </w:p>
    <w:bookmarkEnd w:id="15"/>
    <w:p w14:paraId="42ED86F0" w14:textId="54DE72A9" w:rsidR="00CA792A" w:rsidRPr="00D84771" w:rsidRDefault="00CA792A" w:rsidP="00D84771"/>
    <w:sectPr w:rsidR="00CA792A" w:rsidRPr="00D84771" w:rsidSect="001B7C1C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985" w:right="1608" w:bottom="1440" w:left="72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26A4B" w14:textId="77777777" w:rsidR="006E7AA5" w:rsidRDefault="006E7AA5" w:rsidP="00DE70DE">
      <w:r>
        <w:separator/>
      </w:r>
    </w:p>
  </w:endnote>
  <w:endnote w:type="continuationSeparator" w:id="0">
    <w:p w14:paraId="5B35BB21" w14:textId="77777777" w:rsidR="006E7AA5" w:rsidRDefault="006E7AA5" w:rsidP="00DE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7C468" w14:textId="77777777" w:rsidR="00A77EEE" w:rsidRDefault="00E856BF" w:rsidP="00A77EEE">
    <w:pPr>
      <w:pStyle w:val="Footer"/>
    </w:pPr>
    <w:r>
      <w:rPr>
        <w:rFonts w:ascii="Arial" w:hAnsi="Arial" w:cs="Arial"/>
        <w:noProof/>
        <w:color w:val="000000"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FA4BB5" wp14:editId="3967BD5A">
              <wp:simplePos x="0" y="0"/>
              <wp:positionH relativeFrom="column">
                <wp:posOffset>-43180</wp:posOffset>
              </wp:positionH>
              <wp:positionV relativeFrom="paragraph">
                <wp:posOffset>-76200</wp:posOffset>
              </wp:positionV>
              <wp:extent cx="694944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17A38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-6pt" to="543.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"/>
          </w:pict>
        </mc:Fallback>
      </mc:AlternateContent>
    </w:r>
  </w:p>
  <w:p w14:paraId="45E6AB90" w14:textId="77777777" w:rsidR="00A77EEE" w:rsidRDefault="00A77EEE" w:rsidP="00A77EEE"/>
  <w:p w14:paraId="5680401F" w14:textId="61C82AC2" w:rsidR="007C3C48" w:rsidRPr="007B4438" w:rsidRDefault="00A77EEE" w:rsidP="007B4438">
    <w:pPr>
      <w:pStyle w:val="Footer"/>
      <w:tabs>
        <w:tab w:val="clear" w:pos="4680"/>
        <w:tab w:val="clear" w:pos="9360"/>
        <w:tab w:val="left" w:pos="3015"/>
      </w:tabs>
      <w:jc w:val="both"/>
      <w:rPr>
        <w:rFonts w:ascii="Arial" w:hAnsi="Arial" w:cs="Arial"/>
        <w:color w:val="000000"/>
        <w:sz w:val="24"/>
      </w:rPr>
    </w:pP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Pr="0019639C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1E1BBA">
      <w:rPr>
        <w:rFonts w:ascii="Arial" w:hAnsi="Arial" w:cs="Arial"/>
        <w:color w:val="000000"/>
        <w:sz w:val="24"/>
      </w:rPr>
      <w:tab/>
    </w:r>
    <w:r w:rsidR="007B4438">
      <w:rPr>
        <w:rFonts w:ascii="Arial" w:hAnsi="Arial" w:cs="Arial"/>
        <w:color w:val="000000"/>
        <w:sz w:val="24"/>
      </w:rPr>
      <w:tab/>
    </w:r>
    <w:r w:rsidR="007B4438">
      <w:rPr>
        <w:rFonts w:ascii="Arial" w:hAnsi="Arial" w:cs="Arial"/>
        <w:color w:val="000000"/>
        <w:sz w:val="24"/>
      </w:rPr>
      <w:tab/>
    </w:r>
    <w:r w:rsidR="001E1BBA" w:rsidRPr="007B4438">
      <w:rPr>
        <w:rFonts w:ascii="Arial" w:hAnsi="Arial" w:cs="Arial"/>
      </w:rPr>
      <w:t>www.evry.in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CC326" w14:textId="1F7C9A2F" w:rsidR="00F94E44" w:rsidRPr="007B4438" w:rsidRDefault="00E138A7" w:rsidP="0019639C">
    <w:pPr>
      <w:pStyle w:val="Footer"/>
      <w:tabs>
        <w:tab w:val="clear" w:pos="4680"/>
        <w:tab w:val="clear" w:pos="9360"/>
        <w:tab w:val="left" w:pos="3015"/>
      </w:tabs>
      <w:rPr>
        <w:rFonts w:ascii="Arial" w:hAnsi="Arial" w:cs="Arial"/>
        <w:color w:val="000000"/>
      </w:rPr>
    </w:pPr>
    <w:r w:rsidRPr="007B4438">
      <w:rPr>
        <w:rFonts w:ascii="Arial" w:hAnsi="Arial" w:cs="Arial"/>
        <w:noProof/>
        <w:color w:val="00000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66CA32" wp14:editId="5753413D">
              <wp:simplePos x="0" y="0"/>
              <wp:positionH relativeFrom="column">
                <wp:posOffset>-47625</wp:posOffset>
              </wp:positionH>
              <wp:positionV relativeFrom="paragraph">
                <wp:posOffset>-368671</wp:posOffset>
              </wp:positionV>
              <wp:extent cx="6949440" cy="0"/>
              <wp:effectExtent l="0" t="0" r="0" b="0"/>
              <wp:wrapNone/>
              <wp:docPr id="150" name="Straight Connector 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1C2712" id="Straight Connector 150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-29.05pt" to="543.45pt,-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"/>
          </w:pict>
        </mc:Fallback>
      </mc:AlternateContent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19639C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 xml:space="preserve">        </w:t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  <w:color w:val="000000"/>
      </w:rPr>
      <w:tab/>
    </w:r>
    <w:r w:rsidR="007B4438">
      <w:rPr>
        <w:rFonts w:ascii="Arial" w:hAnsi="Arial" w:cs="Arial"/>
        <w:color w:val="000000"/>
      </w:rPr>
      <w:tab/>
    </w:r>
    <w:r w:rsidR="00F00304" w:rsidRPr="007B4438">
      <w:rPr>
        <w:rFonts w:ascii="Arial" w:hAnsi="Arial" w:cs="Arial"/>
      </w:rPr>
      <w:t>www.evry.in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DDC1E" w14:textId="77777777" w:rsidR="006E7AA5" w:rsidRDefault="006E7AA5" w:rsidP="00DE70DE">
      <w:r>
        <w:separator/>
      </w:r>
    </w:p>
  </w:footnote>
  <w:footnote w:type="continuationSeparator" w:id="0">
    <w:p w14:paraId="0D288EC4" w14:textId="77777777" w:rsidR="006E7AA5" w:rsidRDefault="006E7AA5" w:rsidP="00DE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EA38" w14:textId="03CFC7CC" w:rsidR="006D798E" w:rsidRDefault="00A47BE5">
    <w:pPr>
      <w:pStyle w:val="Header"/>
    </w:pPr>
    <w:r w:rsidRPr="006D798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42670C" wp14:editId="319299DE">
              <wp:simplePos x="0" y="0"/>
              <wp:positionH relativeFrom="column">
                <wp:posOffset>4390845</wp:posOffset>
              </wp:positionH>
              <wp:positionV relativeFrom="paragraph">
                <wp:posOffset>1724</wp:posOffset>
              </wp:positionV>
              <wp:extent cx="2362200" cy="629729"/>
              <wp:effectExtent l="0" t="0" r="0" b="0"/>
              <wp:wrapNone/>
              <wp:docPr id="142" name="Text Box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2200" cy="6297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A29E7" w14:textId="77777777" w:rsidR="006D798E" w:rsidRDefault="006D798E" w:rsidP="006D798E">
                          <w:pPr>
                            <w:spacing w:after="90"/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</w:pPr>
                          <w:r w:rsidRPr="00F00304"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  <w:t>EVRY India Pvt. Ltd.</w:t>
                          </w:r>
                        </w:p>
                        <w:p w14:paraId="09263D97" w14:textId="77777777" w:rsidR="006D798E" w:rsidRPr="00F00304" w:rsidRDefault="006D798E" w:rsidP="006D798E">
                          <w:pPr>
                            <w:spacing w:before="80"/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</w:pPr>
                          <w:r w:rsidRPr="00F00304"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  <w:t xml:space="preserve">ISO 9001:2015 | ISO/IEC 27001:2013 </w:t>
                          </w:r>
                        </w:p>
                        <w:p w14:paraId="1B1585F3" w14:textId="77777777" w:rsidR="006D798E" w:rsidRPr="00F00304" w:rsidRDefault="006D798E" w:rsidP="006D798E">
                          <w:pPr>
                            <w:spacing w:before="80"/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</w:pPr>
                          <w:r w:rsidRPr="00F00304"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  <w:t>CMMI DEV ML5 | CMMI SVC ML5 | PCI-DSS</w:t>
                          </w:r>
                        </w:p>
                        <w:p w14:paraId="23C088AE" w14:textId="77777777" w:rsidR="006D798E" w:rsidRDefault="006D798E" w:rsidP="006D798E">
                          <w:pPr>
                            <w:spacing w:after="90"/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</w:pPr>
                        </w:p>
                        <w:p w14:paraId="2C48470A" w14:textId="77777777" w:rsidR="006D798E" w:rsidRPr="00F00304" w:rsidRDefault="006D798E" w:rsidP="006D798E">
                          <w:pPr>
                            <w:spacing w:after="90"/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2670C" id="_x0000_t202" coordsize="21600,21600" o:spt="202" path="m,l,21600r21600,l21600,xe">
              <v:stroke joinstyle="miter"/>
              <v:path gradientshapeok="t" o:connecttype="rect"/>
            </v:shapetype>
            <v:shape id="Text Box 142" o:spid="_x0000_s1027" type="#_x0000_t202" style="position:absolute;margin-left:345.75pt;margin-top:.15pt;width:186pt;height:4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" filled="f" stroked="f" strokeweight=".5pt">
              <v:textbox>
                <w:txbxContent>
                  <w:p w14:paraId="25FA29E7" w14:textId="77777777" w:rsidR="006D798E" w:rsidRDefault="006D798E" w:rsidP="006D798E">
                    <w:pPr>
                      <w:spacing w:after="90"/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</w:pPr>
                    <w:r w:rsidRPr="00F00304"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  <w:t>EVRY India Pvt. Ltd.</w:t>
                    </w:r>
                  </w:p>
                  <w:p w14:paraId="09263D97" w14:textId="77777777" w:rsidR="006D798E" w:rsidRPr="00F00304" w:rsidRDefault="006D798E" w:rsidP="006D798E">
                    <w:pPr>
                      <w:spacing w:before="80"/>
                      <w:rPr>
                        <w:rFonts w:ascii="Arial" w:hAnsi="Arial" w:cs="Arial"/>
                        <w:spacing w:val="4"/>
                        <w:sz w:val="16"/>
                      </w:rPr>
                    </w:pPr>
                    <w:r w:rsidRPr="00F00304">
                      <w:rPr>
                        <w:rFonts w:ascii="Arial" w:hAnsi="Arial" w:cs="Arial"/>
                        <w:spacing w:val="4"/>
                        <w:sz w:val="16"/>
                      </w:rPr>
                      <w:t xml:space="preserve">ISO 9001:2015 | ISO/IEC 27001:2013 </w:t>
                    </w:r>
                  </w:p>
                  <w:p w14:paraId="1B1585F3" w14:textId="77777777" w:rsidR="006D798E" w:rsidRPr="00F00304" w:rsidRDefault="006D798E" w:rsidP="006D798E">
                    <w:pPr>
                      <w:spacing w:before="80"/>
                      <w:rPr>
                        <w:rFonts w:ascii="Arial" w:hAnsi="Arial" w:cs="Arial"/>
                        <w:spacing w:val="4"/>
                        <w:sz w:val="16"/>
                      </w:rPr>
                    </w:pPr>
                    <w:r w:rsidRPr="00F00304">
                      <w:rPr>
                        <w:rFonts w:ascii="Arial" w:hAnsi="Arial" w:cs="Arial"/>
                        <w:spacing w:val="4"/>
                        <w:sz w:val="16"/>
                      </w:rPr>
                      <w:t>CMMI DEV ML5 | CMMI SVC ML5 | PCI-DSS</w:t>
                    </w:r>
                  </w:p>
                  <w:p w14:paraId="23C088AE" w14:textId="77777777" w:rsidR="006D798E" w:rsidRDefault="006D798E" w:rsidP="006D798E">
                    <w:pPr>
                      <w:spacing w:after="90"/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</w:pPr>
                  </w:p>
                  <w:p w14:paraId="2C48470A" w14:textId="77777777" w:rsidR="006D798E" w:rsidRPr="00F00304" w:rsidRDefault="006D798E" w:rsidP="006D798E">
                    <w:pPr>
                      <w:spacing w:after="90"/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D798E" w:rsidRPr="006D798E">
      <w:rPr>
        <w:noProof/>
      </w:rPr>
      <w:drawing>
        <wp:anchor distT="0" distB="0" distL="114300" distR="114300" simplePos="0" relativeHeight="251662336" behindDoc="1" locked="0" layoutInCell="1" allowOverlap="1" wp14:anchorId="29AD9387" wp14:editId="72C52E6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67344" cy="548640"/>
          <wp:effectExtent l="0" t="0" r="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N - CMYK-B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7344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0ABC2" w14:textId="3CB6DC97" w:rsidR="00520C85" w:rsidRDefault="00F00304" w:rsidP="00A77E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9511D" wp14:editId="0ADC43AA">
              <wp:simplePos x="0" y="0"/>
              <wp:positionH relativeFrom="column">
                <wp:posOffset>4390845</wp:posOffset>
              </wp:positionH>
              <wp:positionV relativeFrom="paragraph">
                <wp:posOffset>70736</wp:posOffset>
              </wp:positionV>
              <wp:extent cx="2362200" cy="603849"/>
              <wp:effectExtent l="0" t="0" r="0" b="635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2200" cy="6038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EB62DC" w14:textId="519FA9EE" w:rsidR="00F00304" w:rsidRDefault="00F00304" w:rsidP="00F00304">
                          <w:pPr>
                            <w:spacing w:after="90"/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</w:pPr>
                          <w:r w:rsidRPr="00F00304"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  <w:t>EVRY India Pvt. Ltd.</w:t>
                          </w:r>
                        </w:p>
                        <w:p w14:paraId="3DD290BD" w14:textId="77777777" w:rsidR="00F00304" w:rsidRPr="00F00304" w:rsidRDefault="00F00304" w:rsidP="00F00304">
                          <w:pPr>
                            <w:spacing w:before="80"/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</w:pPr>
                          <w:r w:rsidRPr="00F00304"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  <w:t xml:space="preserve">ISO 9001:2015 | ISO/IEC 27001:2013 </w:t>
                          </w:r>
                        </w:p>
                        <w:p w14:paraId="520773F5" w14:textId="77777777" w:rsidR="00F00304" w:rsidRPr="00F00304" w:rsidRDefault="00F00304" w:rsidP="00F00304">
                          <w:pPr>
                            <w:spacing w:before="80"/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</w:pPr>
                          <w:r w:rsidRPr="00F00304">
                            <w:rPr>
                              <w:rFonts w:ascii="Arial" w:hAnsi="Arial" w:cs="Arial"/>
                              <w:spacing w:val="4"/>
                              <w:sz w:val="16"/>
                            </w:rPr>
                            <w:t>CMMI DEV ML5 | CMMI SVC ML5 | PCI-DSS</w:t>
                          </w:r>
                        </w:p>
                        <w:p w14:paraId="7546F283" w14:textId="77777777" w:rsidR="00F00304" w:rsidRDefault="00F00304" w:rsidP="00F00304">
                          <w:pPr>
                            <w:spacing w:after="90"/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</w:pPr>
                        </w:p>
                        <w:p w14:paraId="2F5E5996" w14:textId="77777777" w:rsidR="00F00304" w:rsidRPr="00F00304" w:rsidRDefault="00F00304" w:rsidP="00F00304">
                          <w:pPr>
                            <w:spacing w:after="90"/>
                            <w:rPr>
                              <w:rFonts w:ascii="Arial" w:hAnsi="Arial" w:cs="Arial"/>
                              <w:b/>
                              <w:color w:val="003962"/>
                              <w:spacing w:val="4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9511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345.75pt;margin-top:5.55pt;width:186pt;height:4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RYfQIAAGs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" filled="f" stroked="f" strokeweight=".5pt">
              <v:textbox>
                <w:txbxContent>
                  <w:p w14:paraId="73EB62DC" w14:textId="519FA9EE" w:rsidR="00F00304" w:rsidRDefault="00F00304" w:rsidP="00F00304">
                    <w:pPr>
                      <w:spacing w:after="90"/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</w:pPr>
                    <w:r w:rsidRPr="00F00304"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  <w:t>EVRY India Pvt. Ltd.</w:t>
                    </w:r>
                  </w:p>
                  <w:p w14:paraId="3DD290BD" w14:textId="77777777" w:rsidR="00F00304" w:rsidRPr="00F00304" w:rsidRDefault="00F00304" w:rsidP="00F00304">
                    <w:pPr>
                      <w:spacing w:before="80"/>
                      <w:rPr>
                        <w:rFonts w:ascii="Arial" w:hAnsi="Arial" w:cs="Arial"/>
                        <w:spacing w:val="4"/>
                        <w:sz w:val="16"/>
                      </w:rPr>
                    </w:pPr>
                    <w:r w:rsidRPr="00F00304">
                      <w:rPr>
                        <w:rFonts w:ascii="Arial" w:hAnsi="Arial" w:cs="Arial"/>
                        <w:spacing w:val="4"/>
                        <w:sz w:val="16"/>
                      </w:rPr>
                      <w:t xml:space="preserve">ISO 9001:2015 | ISO/IEC 27001:2013 </w:t>
                    </w:r>
                  </w:p>
                  <w:p w14:paraId="520773F5" w14:textId="77777777" w:rsidR="00F00304" w:rsidRPr="00F00304" w:rsidRDefault="00F00304" w:rsidP="00F00304">
                    <w:pPr>
                      <w:spacing w:before="80"/>
                      <w:rPr>
                        <w:rFonts w:ascii="Arial" w:hAnsi="Arial" w:cs="Arial"/>
                        <w:spacing w:val="4"/>
                        <w:sz w:val="16"/>
                      </w:rPr>
                    </w:pPr>
                    <w:r w:rsidRPr="00F00304">
                      <w:rPr>
                        <w:rFonts w:ascii="Arial" w:hAnsi="Arial" w:cs="Arial"/>
                        <w:spacing w:val="4"/>
                        <w:sz w:val="16"/>
                      </w:rPr>
                      <w:t>CMMI DEV ML5 | CMMI SVC ML5 | PCI-DSS</w:t>
                    </w:r>
                  </w:p>
                  <w:p w14:paraId="7546F283" w14:textId="77777777" w:rsidR="00F00304" w:rsidRDefault="00F00304" w:rsidP="00F00304">
                    <w:pPr>
                      <w:spacing w:after="90"/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</w:pPr>
                  </w:p>
                  <w:p w14:paraId="2F5E5996" w14:textId="77777777" w:rsidR="00F00304" w:rsidRPr="00F00304" w:rsidRDefault="00F00304" w:rsidP="00F00304">
                    <w:pPr>
                      <w:spacing w:after="90"/>
                      <w:rPr>
                        <w:rFonts w:ascii="Arial" w:hAnsi="Arial" w:cs="Arial"/>
                        <w:b/>
                        <w:color w:val="003962"/>
                        <w:spacing w:val="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CA5812">
      <w:rPr>
        <w:noProof/>
      </w:rPr>
      <w:drawing>
        <wp:anchor distT="0" distB="0" distL="114300" distR="114300" simplePos="0" relativeHeight="251650048" behindDoc="1" locked="0" layoutInCell="1" allowOverlap="1" wp14:anchorId="5E61A6FA" wp14:editId="47126FD8">
          <wp:simplePos x="0" y="0"/>
          <wp:positionH relativeFrom="column">
            <wp:posOffset>0</wp:posOffset>
          </wp:positionH>
          <wp:positionV relativeFrom="paragraph">
            <wp:posOffset>69215</wp:posOffset>
          </wp:positionV>
          <wp:extent cx="1067344" cy="548640"/>
          <wp:effectExtent l="0" t="0" r="0" b="381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N - CMYK-B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7344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76E099E" w14:textId="21E7073F" w:rsidR="00F94E44" w:rsidRDefault="00F94E44" w:rsidP="00A77EEE">
    <w:pPr>
      <w:pStyle w:val="Footer"/>
    </w:pPr>
  </w:p>
  <w:p w14:paraId="1FF6D080" w14:textId="19FDF00C" w:rsidR="00520C85" w:rsidRDefault="00520C85" w:rsidP="00A77EEE">
    <w:pPr>
      <w:pStyle w:val="Footer"/>
    </w:pPr>
  </w:p>
  <w:p w14:paraId="34BF5060" w14:textId="1E8D8BD6" w:rsidR="00520C85" w:rsidRDefault="00520C85" w:rsidP="00A77EEE">
    <w:pPr>
      <w:pStyle w:val="Footer"/>
    </w:pPr>
  </w:p>
  <w:p w14:paraId="419869B7" w14:textId="6EEA1ACA" w:rsidR="00520C85" w:rsidRDefault="00520C85" w:rsidP="00A77EEE">
    <w:pPr>
      <w:pStyle w:val="Footer"/>
    </w:pPr>
  </w:p>
  <w:p w14:paraId="2612A8E7" w14:textId="77777777" w:rsidR="00F00304" w:rsidRDefault="00F00304" w:rsidP="00A77EEE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5066"/>
    <w:multiLevelType w:val="hybridMultilevel"/>
    <w:tmpl w:val="3A4E317A"/>
    <w:lvl w:ilvl="0" w:tplc="08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3D72188"/>
    <w:multiLevelType w:val="hybridMultilevel"/>
    <w:tmpl w:val="F1E22F3E"/>
    <w:lvl w:ilvl="0" w:tplc="BCC42BE2">
      <w:start w:val="1"/>
      <w:numFmt w:val="lowerRoman"/>
      <w:lvlText w:val="%1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2A5D63C2"/>
    <w:multiLevelType w:val="hybridMultilevel"/>
    <w:tmpl w:val="93F6B6DC"/>
    <w:lvl w:ilvl="0" w:tplc="4C7C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0998"/>
    <w:multiLevelType w:val="hybridMultilevel"/>
    <w:tmpl w:val="9EAA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A7809"/>
    <w:multiLevelType w:val="hybridMultilevel"/>
    <w:tmpl w:val="76CCE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21839"/>
    <w:multiLevelType w:val="hybridMultilevel"/>
    <w:tmpl w:val="F6B2B9C2"/>
    <w:lvl w:ilvl="0" w:tplc="08090013">
      <w:start w:val="1"/>
      <w:numFmt w:val="upperRoman"/>
      <w:lvlText w:val="%1."/>
      <w:lvlJc w:val="right"/>
      <w:pPr>
        <w:ind w:left="1229" w:hanging="360"/>
      </w:pPr>
      <w:rPr>
        <w:rFonts w:hint="default"/>
        <w:color w:val="auto"/>
        <w:sz w:val="22"/>
      </w:rPr>
    </w:lvl>
    <w:lvl w:ilvl="1" w:tplc="BA0618DA">
      <w:start w:val="1"/>
      <w:numFmt w:val="lowerLetter"/>
      <w:lvlText w:val="%2."/>
      <w:lvlJc w:val="left"/>
      <w:pPr>
        <w:ind w:left="1949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6" w15:restartNumberingAfterBreak="0">
    <w:nsid w:val="47887C71"/>
    <w:multiLevelType w:val="multilevel"/>
    <w:tmpl w:val="8AE626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3B527D"/>
    <w:multiLevelType w:val="multilevel"/>
    <w:tmpl w:val="B4F236BA"/>
    <w:lvl w:ilvl="0">
      <w:start w:val="1"/>
      <w:numFmt w:val="decimal"/>
      <w:pStyle w:val="ListBullet"/>
      <w:lvlText w:val="%1."/>
      <w:lvlJc w:val="left"/>
      <w:pPr>
        <w:tabs>
          <w:tab w:val="num" w:pos="972"/>
        </w:tabs>
        <w:ind w:left="972" w:hanging="432"/>
      </w:pPr>
      <w:rPr>
        <w:rFonts w:ascii="Calibri" w:hAnsi="Calibri" w:hint="default"/>
        <w:b/>
        <w:i w:val="0"/>
        <w:color w:val="4E84C4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548DD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CDD7F64"/>
    <w:multiLevelType w:val="hybridMultilevel"/>
    <w:tmpl w:val="32509E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A190F"/>
    <w:multiLevelType w:val="hybridMultilevel"/>
    <w:tmpl w:val="92A2F13E"/>
    <w:lvl w:ilvl="0" w:tplc="4C7CA1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AF461F"/>
    <w:multiLevelType w:val="hybridMultilevel"/>
    <w:tmpl w:val="C574A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D0C06"/>
    <w:multiLevelType w:val="hybridMultilevel"/>
    <w:tmpl w:val="D400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5082E"/>
    <w:multiLevelType w:val="hybridMultilevel"/>
    <w:tmpl w:val="5CC0AD3A"/>
    <w:lvl w:ilvl="0" w:tplc="9F064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711BB1"/>
    <w:multiLevelType w:val="hybridMultilevel"/>
    <w:tmpl w:val="F62CA462"/>
    <w:lvl w:ilvl="0" w:tplc="4C7C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66999"/>
    <w:multiLevelType w:val="hybridMultilevel"/>
    <w:tmpl w:val="ABD6D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F86E10"/>
    <w:multiLevelType w:val="hybridMultilevel"/>
    <w:tmpl w:val="32509E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B5F05"/>
    <w:multiLevelType w:val="hybridMultilevel"/>
    <w:tmpl w:val="F5A8AFC0"/>
    <w:lvl w:ilvl="0" w:tplc="43E49945">
      <w:numFmt w:val="bullet"/>
      <w:pStyle w:val="Achievem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4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15"/>
  </w:num>
  <w:num w:numId="12">
    <w:abstractNumId w:val="12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44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DE"/>
    <w:rsid w:val="00001686"/>
    <w:rsid w:val="00001EC9"/>
    <w:rsid w:val="000050EE"/>
    <w:rsid w:val="00006641"/>
    <w:rsid w:val="000071F0"/>
    <w:rsid w:val="000079FA"/>
    <w:rsid w:val="00010490"/>
    <w:rsid w:val="000130BE"/>
    <w:rsid w:val="00013D71"/>
    <w:rsid w:val="000146A7"/>
    <w:rsid w:val="000146C6"/>
    <w:rsid w:val="000158B5"/>
    <w:rsid w:val="000201C0"/>
    <w:rsid w:val="00023EBD"/>
    <w:rsid w:val="00025201"/>
    <w:rsid w:val="000272D7"/>
    <w:rsid w:val="00027B74"/>
    <w:rsid w:val="00032F62"/>
    <w:rsid w:val="0003305E"/>
    <w:rsid w:val="00043D30"/>
    <w:rsid w:val="0004472D"/>
    <w:rsid w:val="00045433"/>
    <w:rsid w:val="000509D3"/>
    <w:rsid w:val="000551A3"/>
    <w:rsid w:val="00055435"/>
    <w:rsid w:val="00056502"/>
    <w:rsid w:val="00062385"/>
    <w:rsid w:val="0006641E"/>
    <w:rsid w:val="000664A5"/>
    <w:rsid w:val="000703A6"/>
    <w:rsid w:val="00071964"/>
    <w:rsid w:val="00077D72"/>
    <w:rsid w:val="000849E6"/>
    <w:rsid w:val="00085F9C"/>
    <w:rsid w:val="000875FF"/>
    <w:rsid w:val="00092A75"/>
    <w:rsid w:val="00093534"/>
    <w:rsid w:val="000935F9"/>
    <w:rsid w:val="000A2F08"/>
    <w:rsid w:val="000A62AF"/>
    <w:rsid w:val="000B31E2"/>
    <w:rsid w:val="000B49FF"/>
    <w:rsid w:val="000B57F3"/>
    <w:rsid w:val="000C288E"/>
    <w:rsid w:val="000C2DA3"/>
    <w:rsid w:val="000C2F3C"/>
    <w:rsid w:val="000C3EEB"/>
    <w:rsid w:val="000C4E5B"/>
    <w:rsid w:val="000C6BDC"/>
    <w:rsid w:val="000D125F"/>
    <w:rsid w:val="000D502A"/>
    <w:rsid w:val="000E03CF"/>
    <w:rsid w:val="000E3A37"/>
    <w:rsid w:val="000E6F69"/>
    <w:rsid w:val="000E7C51"/>
    <w:rsid w:val="000F284A"/>
    <w:rsid w:val="00106EA2"/>
    <w:rsid w:val="00107A87"/>
    <w:rsid w:val="00116E3C"/>
    <w:rsid w:val="001171E3"/>
    <w:rsid w:val="0012067E"/>
    <w:rsid w:val="00125F0B"/>
    <w:rsid w:val="001409C3"/>
    <w:rsid w:val="00140F8E"/>
    <w:rsid w:val="00146E6B"/>
    <w:rsid w:val="00152501"/>
    <w:rsid w:val="00153C76"/>
    <w:rsid w:val="00165331"/>
    <w:rsid w:val="001665B0"/>
    <w:rsid w:val="00166780"/>
    <w:rsid w:val="001678C7"/>
    <w:rsid w:val="001702D9"/>
    <w:rsid w:val="001702F6"/>
    <w:rsid w:val="001751D9"/>
    <w:rsid w:val="0017535B"/>
    <w:rsid w:val="00175931"/>
    <w:rsid w:val="001801C5"/>
    <w:rsid w:val="001827CB"/>
    <w:rsid w:val="00183734"/>
    <w:rsid w:val="00193109"/>
    <w:rsid w:val="0019639C"/>
    <w:rsid w:val="00197B84"/>
    <w:rsid w:val="001A2F53"/>
    <w:rsid w:val="001A4866"/>
    <w:rsid w:val="001A561E"/>
    <w:rsid w:val="001B06AC"/>
    <w:rsid w:val="001B0C2A"/>
    <w:rsid w:val="001B5004"/>
    <w:rsid w:val="001B7C1C"/>
    <w:rsid w:val="001B7F76"/>
    <w:rsid w:val="001C00D7"/>
    <w:rsid w:val="001C1554"/>
    <w:rsid w:val="001D03E9"/>
    <w:rsid w:val="001D44D9"/>
    <w:rsid w:val="001D6513"/>
    <w:rsid w:val="001E1650"/>
    <w:rsid w:val="001E1BBA"/>
    <w:rsid w:val="001E3368"/>
    <w:rsid w:val="001E4A6A"/>
    <w:rsid w:val="001F09DE"/>
    <w:rsid w:val="001F1552"/>
    <w:rsid w:val="001F4F79"/>
    <w:rsid w:val="001F52A9"/>
    <w:rsid w:val="00200A0A"/>
    <w:rsid w:val="002029D5"/>
    <w:rsid w:val="00204073"/>
    <w:rsid w:val="0020462A"/>
    <w:rsid w:val="002048DF"/>
    <w:rsid w:val="00211980"/>
    <w:rsid w:val="0021542B"/>
    <w:rsid w:val="002171C5"/>
    <w:rsid w:val="00221205"/>
    <w:rsid w:val="00221D45"/>
    <w:rsid w:val="0022277F"/>
    <w:rsid w:val="00224E69"/>
    <w:rsid w:val="002268F6"/>
    <w:rsid w:val="00226E84"/>
    <w:rsid w:val="00227F5C"/>
    <w:rsid w:val="002312D4"/>
    <w:rsid w:val="00233F6D"/>
    <w:rsid w:val="0023720D"/>
    <w:rsid w:val="00244B02"/>
    <w:rsid w:val="00245FEC"/>
    <w:rsid w:val="00245FF6"/>
    <w:rsid w:val="002504D6"/>
    <w:rsid w:val="00253883"/>
    <w:rsid w:val="002646BF"/>
    <w:rsid w:val="00266796"/>
    <w:rsid w:val="002671E5"/>
    <w:rsid w:val="002714F8"/>
    <w:rsid w:val="00271724"/>
    <w:rsid w:val="002772F5"/>
    <w:rsid w:val="0027771B"/>
    <w:rsid w:val="002921C1"/>
    <w:rsid w:val="0029259B"/>
    <w:rsid w:val="00292A44"/>
    <w:rsid w:val="00293738"/>
    <w:rsid w:val="00294884"/>
    <w:rsid w:val="00297FBD"/>
    <w:rsid w:val="002A1776"/>
    <w:rsid w:val="002A2871"/>
    <w:rsid w:val="002A5509"/>
    <w:rsid w:val="002A5AF0"/>
    <w:rsid w:val="002B5D14"/>
    <w:rsid w:val="002B5D17"/>
    <w:rsid w:val="002B719B"/>
    <w:rsid w:val="002B79D7"/>
    <w:rsid w:val="002C013D"/>
    <w:rsid w:val="002C3D23"/>
    <w:rsid w:val="002D3793"/>
    <w:rsid w:val="002D3A83"/>
    <w:rsid w:val="002D4582"/>
    <w:rsid w:val="002E1B5D"/>
    <w:rsid w:val="002E497D"/>
    <w:rsid w:val="002F4F54"/>
    <w:rsid w:val="002F737D"/>
    <w:rsid w:val="003034BB"/>
    <w:rsid w:val="00303A85"/>
    <w:rsid w:val="00313FA3"/>
    <w:rsid w:val="003141B2"/>
    <w:rsid w:val="003215A9"/>
    <w:rsid w:val="00325A8C"/>
    <w:rsid w:val="00327F7A"/>
    <w:rsid w:val="00332A94"/>
    <w:rsid w:val="00333EAC"/>
    <w:rsid w:val="003359AF"/>
    <w:rsid w:val="003366EE"/>
    <w:rsid w:val="00341EE4"/>
    <w:rsid w:val="003428B0"/>
    <w:rsid w:val="00343EC0"/>
    <w:rsid w:val="00351ED9"/>
    <w:rsid w:val="00355ADF"/>
    <w:rsid w:val="00355C71"/>
    <w:rsid w:val="00356565"/>
    <w:rsid w:val="00357931"/>
    <w:rsid w:val="0036097B"/>
    <w:rsid w:val="00363377"/>
    <w:rsid w:val="0036628E"/>
    <w:rsid w:val="003666C0"/>
    <w:rsid w:val="00366B01"/>
    <w:rsid w:val="0037136E"/>
    <w:rsid w:val="003743AE"/>
    <w:rsid w:val="00374675"/>
    <w:rsid w:val="00374D50"/>
    <w:rsid w:val="00375B8A"/>
    <w:rsid w:val="00376635"/>
    <w:rsid w:val="00377784"/>
    <w:rsid w:val="00384C71"/>
    <w:rsid w:val="0039227A"/>
    <w:rsid w:val="003923AC"/>
    <w:rsid w:val="00397CBA"/>
    <w:rsid w:val="003A206D"/>
    <w:rsid w:val="003A4440"/>
    <w:rsid w:val="003A49A2"/>
    <w:rsid w:val="003A78A0"/>
    <w:rsid w:val="003B0883"/>
    <w:rsid w:val="003B4B41"/>
    <w:rsid w:val="003C7E9A"/>
    <w:rsid w:val="003D0775"/>
    <w:rsid w:val="003D6E68"/>
    <w:rsid w:val="003E1278"/>
    <w:rsid w:val="003E4072"/>
    <w:rsid w:val="003E6CD8"/>
    <w:rsid w:val="003E6CEA"/>
    <w:rsid w:val="003F6400"/>
    <w:rsid w:val="004014D6"/>
    <w:rsid w:val="0040163C"/>
    <w:rsid w:val="004047F8"/>
    <w:rsid w:val="004055BC"/>
    <w:rsid w:val="0041720E"/>
    <w:rsid w:val="00423ABE"/>
    <w:rsid w:val="00425BC3"/>
    <w:rsid w:val="00430572"/>
    <w:rsid w:val="0043159C"/>
    <w:rsid w:val="004317E0"/>
    <w:rsid w:val="0043376A"/>
    <w:rsid w:val="00433DDA"/>
    <w:rsid w:val="00442EF0"/>
    <w:rsid w:val="00447246"/>
    <w:rsid w:val="00452BF6"/>
    <w:rsid w:val="004548E5"/>
    <w:rsid w:val="004555F1"/>
    <w:rsid w:val="004605F8"/>
    <w:rsid w:val="00463A45"/>
    <w:rsid w:val="00475AB9"/>
    <w:rsid w:val="00480026"/>
    <w:rsid w:val="0048010E"/>
    <w:rsid w:val="00482414"/>
    <w:rsid w:val="00484B28"/>
    <w:rsid w:val="00487662"/>
    <w:rsid w:val="00493F68"/>
    <w:rsid w:val="00494067"/>
    <w:rsid w:val="00495638"/>
    <w:rsid w:val="00496445"/>
    <w:rsid w:val="004A2A0C"/>
    <w:rsid w:val="004A5436"/>
    <w:rsid w:val="004A5904"/>
    <w:rsid w:val="004B7671"/>
    <w:rsid w:val="004C0A3A"/>
    <w:rsid w:val="004C1E2C"/>
    <w:rsid w:val="004D046C"/>
    <w:rsid w:val="004D1B4C"/>
    <w:rsid w:val="004D5C33"/>
    <w:rsid w:val="004D6C3C"/>
    <w:rsid w:val="004E001B"/>
    <w:rsid w:val="004E04D6"/>
    <w:rsid w:val="004E5130"/>
    <w:rsid w:val="004E56F9"/>
    <w:rsid w:val="004E62C7"/>
    <w:rsid w:val="004F1DF7"/>
    <w:rsid w:val="00500F4F"/>
    <w:rsid w:val="005013F3"/>
    <w:rsid w:val="00503659"/>
    <w:rsid w:val="0050402C"/>
    <w:rsid w:val="005053D8"/>
    <w:rsid w:val="0050657B"/>
    <w:rsid w:val="00510C2F"/>
    <w:rsid w:val="005118BF"/>
    <w:rsid w:val="005148F8"/>
    <w:rsid w:val="005158D5"/>
    <w:rsid w:val="00520C85"/>
    <w:rsid w:val="00531CB3"/>
    <w:rsid w:val="00531D31"/>
    <w:rsid w:val="0053704A"/>
    <w:rsid w:val="00540748"/>
    <w:rsid w:val="00540E6F"/>
    <w:rsid w:val="00546CEE"/>
    <w:rsid w:val="00550CDD"/>
    <w:rsid w:val="00552C09"/>
    <w:rsid w:val="00556712"/>
    <w:rsid w:val="005652D4"/>
    <w:rsid w:val="00574755"/>
    <w:rsid w:val="005803C5"/>
    <w:rsid w:val="005804A9"/>
    <w:rsid w:val="00582E9B"/>
    <w:rsid w:val="00583D2F"/>
    <w:rsid w:val="00586039"/>
    <w:rsid w:val="00586FDE"/>
    <w:rsid w:val="00587CF2"/>
    <w:rsid w:val="005A120F"/>
    <w:rsid w:val="005A469A"/>
    <w:rsid w:val="005A577D"/>
    <w:rsid w:val="005A7FDA"/>
    <w:rsid w:val="005B1713"/>
    <w:rsid w:val="005B2520"/>
    <w:rsid w:val="005B3B57"/>
    <w:rsid w:val="005B499C"/>
    <w:rsid w:val="005D036E"/>
    <w:rsid w:val="005D38D1"/>
    <w:rsid w:val="005D4ED6"/>
    <w:rsid w:val="005E17B7"/>
    <w:rsid w:val="005E1948"/>
    <w:rsid w:val="005E7237"/>
    <w:rsid w:val="005E7E0C"/>
    <w:rsid w:val="005F0854"/>
    <w:rsid w:val="005F288B"/>
    <w:rsid w:val="005F45D3"/>
    <w:rsid w:val="006001FE"/>
    <w:rsid w:val="006046BB"/>
    <w:rsid w:val="0061036E"/>
    <w:rsid w:val="0061119E"/>
    <w:rsid w:val="0061365B"/>
    <w:rsid w:val="00615DB4"/>
    <w:rsid w:val="006259F1"/>
    <w:rsid w:val="00625B0C"/>
    <w:rsid w:val="00625ED6"/>
    <w:rsid w:val="00627039"/>
    <w:rsid w:val="00627105"/>
    <w:rsid w:val="00630596"/>
    <w:rsid w:val="00630E84"/>
    <w:rsid w:val="00633A1A"/>
    <w:rsid w:val="00634339"/>
    <w:rsid w:val="0063664C"/>
    <w:rsid w:val="00636707"/>
    <w:rsid w:val="00637080"/>
    <w:rsid w:val="00637D72"/>
    <w:rsid w:val="0064341E"/>
    <w:rsid w:val="00643E4D"/>
    <w:rsid w:val="00645BFE"/>
    <w:rsid w:val="006475B8"/>
    <w:rsid w:val="00650841"/>
    <w:rsid w:val="0065279D"/>
    <w:rsid w:val="00652DF6"/>
    <w:rsid w:val="006573D7"/>
    <w:rsid w:val="00667591"/>
    <w:rsid w:val="006709FB"/>
    <w:rsid w:val="0067508D"/>
    <w:rsid w:val="00675B7D"/>
    <w:rsid w:val="00676AC6"/>
    <w:rsid w:val="0068362A"/>
    <w:rsid w:val="006849DA"/>
    <w:rsid w:val="00686849"/>
    <w:rsid w:val="00687C05"/>
    <w:rsid w:val="00690479"/>
    <w:rsid w:val="006938AC"/>
    <w:rsid w:val="006A5827"/>
    <w:rsid w:val="006B05C5"/>
    <w:rsid w:val="006B436B"/>
    <w:rsid w:val="006C06CF"/>
    <w:rsid w:val="006C645C"/>
    <w:rsid w:val="006C657E"/>
    <w:rsid w:val="006C65D9"/>
    <w:rsid w:val="006D798E"/>
    <w:rsid w:val="006D7B55"/>
    <w:rsid w:val="006E2C3B"/>
    <w:rsid w:val="006E3C55"/>
    <w:rsid w:val="006E7AA5"/>
    <w:rsid w:val="006F010D"/>
    <w:rsid w:val="006F3586"/>
    <w:rsid w:val="006F4CA9"/>
    <w:rsid w:val="006F70DC"/>
    <w:rsid w:val="00706988"/>
    <w:rsid w:val="007100CE"/>
    <w:rsid w:val="00715BF5"/>
    <w:rsid w:val="00717DDB"/>
    <w:rsid w:val="00720736"/>
    <w:rsid w:val="007215FC"/>
    <w:rsid w:val="00721F7C"/>
    <w:rsid w:val="007256CE"/>
    <w:rsid w:val="007307C9"/>
    <w:rsid w:val="00730E78"/>
    <w:rsid w:val="00730F5C"/>
    <w:rsid w:val="007325DB"/>
    <w:rsid w:val="00741106"/>
    <w:rsid w:val="00742CA7"/>
    <w:rsid w:val="00747773"/>
    <w:rsid w:val="007536E5"/>
    <w:rsid w:val="00755CBD"/>
    <w:rsid w:val="00762461"/>
    <w:rsid w:val="00767780"/>
    <w:rsid w:val="0077133B"/>
    <w:rsid w:val="00773C01"/>
    <w:rsid w:val="00774351"/>
    <w:rsid w:val="0077578B"/>
    <w:rsid w:val="00786787"/>
    <w:rsid w:val="00787C5E"/>
    <w:rsid w:val="00787CCD"/>
    <w:rsid w:val="007900F3"/>
    <w:rsid w:val="00790256"/>
    <w:rsid w:val="0079229E"/>
    <w:rsid w:val="007965BE"/>
    <w:rsid w:val="007A1E84"/>
    <w:rsid w:val="007A23B8"/>
    <w:rsid w:val="007A5C95"/>
    <w:rsid w:val="007B4438"/>
    <w:rsid w:val="007B666C"/>
    <w:rsid w:val="007B75B6"/>
    <w:rsid w:val="007B7C06"/>
    <w:rsid w:val="007C1419"/>
    <w:rsid w:val="007C3C48"/>
    <w:rsid w:val="007C421B"/>
    <w:rsid w:val="007C54EC"/>
    <w:rsid w:val="007C784B"/>
    <w:rsid w:val="007C7B92"/>
    <w:rsid w:val="007D0A87"/>
    <w:rsid w:val="007D6398"/>
    <w:rsid w:val="007E2F6D"/>
    <w:rsid w:val="007E388E"/>
    <w:rsid w:val="007E6C7E"/>
    <w:rsid w:val="007F2A4B"/>
    <w:rsid w:val="007F6293"/>
    <w:rsid w:val="007F7320"/>
    <w:rsid w:val="00805A24"/>
    <w:rsid w:val="008074CF"/>
    <w:rsid w:val="00810B34"/>
    <w:rsid w:val="00815D28"/>
    <w:rsid w:val="00826CEF"/>
    <w:rsid w:val="00833E19"/>
    <w:rsid w:val="00844DD9"/>
    <w:rsid w:val="00851C83"/>
    <w:rsid w:val="008523EE"/>
    <w:rsid w:val="00854056"/>
    <w:rsid w:val="00856F9B"/>
    <w:rsid w:val="00860904"/>
    <w:rsid w:val="00861BE4"/>
    <w:rsid w:val="00862257"/>
    <w:rsid w:val="00865928"/>
    <w:rsid w:val="00865C15"/>
    <w:rsid w:val="00875161"/>
    <w:rsid w:val="00877C2C"/>
    <w:rsid w:val="00877DE1"/>
    <w:rsid w:val="00882F8A"/>
    <w:rsid w:val="008845D6"/>
    <w:rsid w:val="00892353"/>
    <w:rsid w:val="00894700"/>
    <w:rsid w:val="00896998"/>
    <w:rsid w:val="008A1D62"/>
    <w:rsid w:val="008A25F1"/>
    <w:rsid w:val="008A51B7"/>
    <w:rsid w:val="008A73BC"/>
    <w:rsid w:val="008B5E6E"/>
    <w:rsid w:val="008C0B55"/>
    <w:rsid w:val="008D22EA"/>
    <w:rsid w:val="008D5709"/>
    <w:rsid w:val="008E16A8"/>
    <w:rsid w:val="008E17D9"/>
    <w:rsid w:val="008E30B3"/>
    <w:rsid w:val="008F0A50"/>
    <w:rsid w:val="009003CB"/>
    <w:rsid w:val="00900E26"/>
    <w:rsid w:val="009053F1"/>
    <w:rsid w:val="009138A9"/>
    <w:rsid w:val="00913D87"/>
    <w:rsid w:val="00914EE2"/>
    <w:rsid w:val="009335D7"/>
    <w:rsid w:val="00933D2E"/>
    <w:rsid w:val="0093438E"/>
    <w:rsid w:val="00934C03"/>
    <w:rsid w:val="009351FB"/>
    <w:rsid w:val="00940EB4"/>
    <w:rsid w:val="009451D0"/>
    <w:rsid w:val="009555AE"/>
    <w:rsid w:val="00966926"/>
    <w:rsid w:val="00967003"/>
    <w:rsid w:val="0097064D"/>
    <w:rsid w:val="00980F48"/>
    <w:rsid w:val="00984590"/>
    <w:rsid w:val="009853CF"/>
    <w:rsid w:val="00986A45"/>
    <w:rsid w:val="009A0D51"/>
    <w:rsid w:val="009A1335"/>
    <w:rsid w:val="009A2277"/>
    <w:rsid w:val="009A324B"/>
    <w:rsid w:val="009B3156"/>
    <w:rsid w:val="009B4AE8"/>
    <w:rsid w:val="009C1414"/>
    <w:rsid w:val="009C1B3D"/>
    <w:rsid w:val="009C240A"/>
    <w:rsid w:val="009C4F5D"/>
    <w:rsid w:val="009C521B"/>
    <w:rsid w:val="009D14D5"/>
    <w:rsid w:val="009E5102"/>
    <w:rsid w:val="009E7248"/>
    <w:rsid w:val="009F1677"/>
    <w:rsid w:val="00A014E4"/>
    <w:rsid w:val="00A01B26"/>
    <w:rsid w:val="00A03CDC"/>
    <w:rsid w:val="00A104F9"/>
    <w:rsid w:val="00A10DFE"/>
    <w:rsid w:val="00A15020"/>
    <w:rsid w:val="00A20A10"/>
    <w:rsid w:val="00A210DA"/>
    <w:rsid w:val="00A22D63"/>
    <w:rsid w:val="00A232E3"/>
    <w:rsid w:val="00A252E8"/>
    <w:rsid w:val="00A27836"/>
    <w:rsid w:val="00A2795C"/>
    <w:rsid w:val="00A308E6"/>
    <w:rsid w:val="00A35E2A"/>
    <w:rsid w:val="00A4001F"/>
    <w:rsid w:val="00A403A2"/>
    <w:rsid w:val="00A47BE5"/>
    <w:rsid w:val="00A527B6"/>
    <w:rsid w:val="00A540F9"/>
    <w:rsid w:val="00A56B97"/>
    <w:rsid w:val="00A627AC"/>
    <w:rsid w:val="00A62836"/>
    <w:rsid w:val="00A63419"/>
    <w:rsid w:val="00A64782"/>
    <w:rsid w:val="00A65114"/>
    <w:rsid w:val="00A70FA8"/>
    <w:rsid w:val="00A74746"/>
    <w:rsid w:val="00A74819"/>
    <w:rsid w:val="00A77EEE"/>
    <w:rsid w:val="00A83C93"/>
    <w:rsid w:val="00A87E96"/>
    <w:rsid w:val="00A91BCD"/>
    <w:rsid w:val="00A91E61"/>
    <w:rsid w:val="00A974BD"/>
    <w:rsid w:val="00AA1FE4"/>
    <w:rsid w:val="00AA39BE"/>
    <w:rsid w:val="00AA4837"/>
    <w:rsid w:val="00AA4F7C"/>
    <w:rsid w:val="00AA5A1A"/>
    <w:rsid w:val="00AB60C0"/>
    <w:rsid w:val="00AC6948"/>
    <w:rsid w:val="00AD3F9F"/>
    <w:rsid w:val="00AE09BB"/>
    <w:rsid w:val="00AE2E68"/>
    <w:rsid w:val="00AE45AC"/>
    <w:rsid w:val="00AF5B43"/>
    <w:rsid w:val="00AF6041"/>
    <w:rsid w:val="00AF6CF6"/>
    <w:rsid w:val="00B04252"/>
    <w:rsid w:val="00B0661F"/>
    <w:rsid w:val="00B10A61"/>
    <w:rsid w:val="00B129C9"/>
    <w:rsid w:val="00B144B8"/>
    <w:rsid w:val="00B15E07"/>
    <w:rsid w:val="00B255F2"/>
    <w:rsid w:val="00B27F51"/>
    <w:rsid w:val="00B35FD5"/>
    <w:rsid w:val="00B4031C"/>
    <w:rsid w:val="00B419B4"/>
    <w:rsid w:val="00B44168"/>
    <w:rsid w:val="00B45278"/>
    <w:rsid w:val="00B45BD6"/>
    <w:rsid w:val="00B5030A"/>
    <w:rsid w:val="00B52036"/>
    <w:rsid w:val="00B55EA7"/>
    <w:rsid w:val="00B5729E"/>
    <w:rsid w:val="00B6457C"/>
    <w:rsid w:val="00B67B04"/>
    <w:rsid w:val="00B7084A"/>
    <w:rsid w:val="00B72E95"/>
    <w:rsid w:val="00B81F8C"/>
    <w:rsid w:val="00B85E4C"/>
    <w:rsid w:val="00B8708C"/>
    <w:rsid w:val="00B96CFC"/>
    <w:rsid w:val="00B97FCF"/>
    <w:rsid w:val="00BA446D"/>
    <w:rsid w:val="00BB1C71"/>
    <w:rsid w:val="00BB4D63"/>
    <w:rsid w:val="00BB583A"/>
    <w:rsid w:val="00BB5C2B"/>
    <w:rsid w:val="00BC013A"/>
    <w:rsid w:val="00BC0F0B"/>
    <w:rsid w:val="00BC3308"/>
    <w:rsid w:val="00BC414D"/>
    <w:rsid w:val="00BC614A"/>
    <w:rsid w:val="00BC6913"/>
    <w:rsid w:val="00BD1567"/>
    <w:rsid w:val="00BD235B"/>
    <w:rsid w:val="00BD560B"/>
    <w:rsid w:val="00BE04AE"/>
    <w:rsid w:val="00BE1CFC"/>
    <w:rsid w:val="00BE2357"/>
    <w:rsid w:val="00BE71D1"/>
    <w:rsid w:val="00BE7768"/>
    <w:rsid w:val="00BE7F0C"/>
    <w:rsid w:val="00BF1025"/>
    <w:rsid w:val="00BF2914"/>
    <w:rsid w:val="00C028D2"/>
    <w:rsid w:val="00C04266"/>
    <w:rsid w:val="00C0482C"/>
    <w:rsid w:val="00C1120C"/>
    <w:rsid w:val="00C14ACA"/>
    <w:rsid w:val="00C1571D"/>
    <w:rsid w:val="00C15BA0"/>
    <w:rsid w:val="00C16EB3"/>
    <w:rsid w:val="00C173AB"/>
    <w:rsid w:val="00C17533"/>
    <w:rsid w:val="00C20D60"/>
    <w:rsid w:val="00C3502D"/>
    <w:rsid w:val="00C41F22"/>
    <w:rsid w:val="00C4725E"/>
    <w:rsid w:val="00C543A7"/>
    <w:rsid w:val="00C54BA5"/>
    <w:rsid w:val="00C55B4E"/>
    <w:rsid w:val="00C56511"/>
    <w:rsid w:val="00C571C8"/>
    <w:rsid w:val="00C6531C"/>
    <w:rsid w:val="00C710E1"/>
    <w:rsid w:val="00C71C23"/>
    <w:rsid w:val="00C72E46"/>
    <w:rsid w:val="00C7582B"/>
    <w:rsid w:val="00C80FB8"/>
    <w:rsid w:val="00C83A56"/>
    <w:rsid w:val="00C846B5"/>
    <w:rsid w:val="00C91E0F"/>
    <w:rsid w:val="00CA1ED8"/>
    <w:rsid w:val="00CA4184"/>
    <w:rsid w:val="00CA42CC"/>
    <w:rsid w:val="00CA792A"/>
    <w:rsid w:val="00CB2005"/>
    <w:rsid w:val="00CB3565"/>
    <w:rsid w:val="00CC5F86"/>
    <w:rsid w:val="00CD2DD0"/>
    <w:rsid w:val="00CE2C6D"/>
    <w:rsid w:val="00CF1035"/>
    <w:rsid w:val="00CF369E"/>
    <w:rsid w:val="00CF76CE"/>
    <w:rsid w:val="00D0094E"/>
    <w:rsid w:val="00D03146"/>
    <w:rsid w:val="00D07E5C"/>
    <w:rsid w:val="00D12D18"/>
    <w:rsid w:val="00D139FE"/>
    <w:rsid w:val="00D15AF6"/>
    <w:rsid w:val="00D17644"/>
    <w:rsid w:val="00D20059"/>
    <w:rsid w:val="00D200B8"/>
    <w:rsid w:val="00D27FDF"/>
    <w:rsid w:val="00D30A93"/>
    <w:rsid w:val="00D323DB"/>
    <w:rsid w:val="00D400F9"/>
    <w:rsid w:val="00D4277A"/>
    <w:rsid w:val="00D44C0B"/>
    <w:rsid w:val="00D451A9"/>
    <w:rsid w:val="00D4544F"/>
    <w:rsid w:val="00D45877"/>
    <w:rsid w:val="00D4596A"/>
    <w:rsid w:val="00D55EB8"/>
    <w:rsid w:val="00D5727D"/>
    <w:rsid w:val="00D70F7B"/>
    <w:rsid w:val="00D71A4C"/>
    <w:rsid w:val="00D72C00"/>
    <w:rsid w:val="00D73BFD"/>
    <w:rsid w:val="00D84771"/>
    <w:rsid w:val="00D86740"/>
    <w:rsid w:val="00D87F49"/>
    <w:rsid w:val="00D97B2C"/>
    <w:rsid w:val="00DA154D"/>
    <w:rsid w:val="00DA32B5"/>
    <w:rsid w:val="00DA548E"/>
    <w:rsid w:val="00DA5E91"/>
    <w:rsid w:val="00DA6854"/>
    <w:rsid w:val="00DA6CC6"/>
    <w:rsid w:val="00DB64C6"/>
    <w:rsid w:val="00DC2F0D"/>
    <w:rsid w:val="00DC60A9"/>
    <w:rsid w:val="00DC7B62"/>
    <w:rsid w:val="00DD0CC0"/>
    <w:rsid w:val="00DD20B1"/>
    <w:rsid w:val="00DD5E04"/>
    <w:rsid w:val="00DE5857"/>
    <w:rsid w:val="00DE6930"/>
    <w:rsid w:val="00DE70DE"/>
    <w:rsid w:val="00DF1E8D"/>
    <w:rsid w:val="00DF2B08"/>
    <w:rsid w:val="00DF542C"/>
    <w:rsid w:val="00DF661D"/>
    <w:rsid w:val="00DF761A"/>
    <w:rsid w:val="00DF7D60"/>
    <w:rsid w:val="00DF7F86"/>
    <w:rsid w:val="00E10A26"/>
    <w:rsid w:val="00E1349E"/>
    <w:rsid w:val="00E138A7"/>
    <w:rsid w:val="00E2052B"/>
    <w:rsid w:val="00E2394B"/>
    <w:rsid w:val="00E243D5"/>
    <w:rsid w:val="00E24FF9"/>
    <w:rsid w:val="00E254FF"/>
    <w:rsid w:val="00E30AEC"/>
    <w:rsid w:val="00E35B3E"/>
    <w:rsid w:val="00E37587"/>
    <w:rsid w:val="00E377A2"/>
    <w:rsid w:val="00E43754"/>
    <w:rsid w:val="00E46801"/>
    <w:rsid w:val="00E52560"/>
    <w:rsid w:val="00E535DA"/>
    <w:rsid w:val="00E646E2"/>
    <w:rsid w:val="00E64AD4"/>
    <w:rsid w:val="00E67667"/>
    <w:rsid w:val="00E70B13"/>
    <w:rsid w:val="00E73A58"/>
    <w:rsid w:val="00E8147D"/>
    <w:rsid w:val="00E851AB"/>
    <w:rsid w:val="00E856BF"/>
    <w:rsid w:val="00E869C4"/>
    <w:rsid w:val="00E91124"/>
    <w:rsid w:val="00E9380B"/>
    <w:rsid w:val="00E949C5"/>
    <w:rsid w:val="00E974CD"/>
    <w:rsid w:val="00EA4F8F"/>
    <w:rsid w:val="00EA4FED"/>
    <w:rsid w:val="00EA7133"/>
    <w:rsid w:val="00EB5978"/>
    <w:rsid w:val="00EB67BF"/>
    <w:rsid w:val="00EC0AA3"/>
    <w:rsid w:val="00EC59DA"/>
    <w:rsid w:val="00EC5BB8"/>
    <w:rsid w:val="00ED25DB"/>
    <w:rsid w:val="00ED512C"/>
    <w:rsid w:val="00ED536C"/>
    <w:rsid w:val="00ED6BB3"/>
    <w:rsid w:val="00EF510E"/>
    <w:rsid w:val="00EF6C05"/>
    <w:rsid w:val="00EF6FCF"/>
    <w:rsid w:val="00EF74C4"/>
    <w:rsid w:val="00F00304"/>
    <w:rsid w:val="00F007C5"/>
    <w:rsid w:val="00F02569"/>
    <w:rsid w:val="00F02D13"/>
    <w:rsid w:val="00F05D76"/>
    <w:rsid w:val="00F07156"/>
    <w:rsid w:val="00F1177A"/>
    <w:rsid w:val="00F14916"/>
    <w:rsid w:val="00F24443"/>
    <w:rsid w:val="00F24944"/>
    <w:rsid w:val="00F24BC6"/>
    <w:rsid w:val="00F32423"/>
    <w:rsid w:val="00F332AA"/>
    <w:rsid w:val="00F35D48"/>
    <w:rsid w:val="00F40D9C"/>
    <w:rsid w:val="00F43F3E"/>
    <w:rsid w:val="00F460CB"/>
    <w:rsid w:val="00F4686D"/>
    <w:rsid w:val="00F508CD"/>
    <w:rsid w:val="00F529A4"/>
    <w:rsid w:val="00F535E5"/>
    <w:rsid w:val="00F57D9A"/>
    <w:rsid w:val="00F64D81"/>
    <w:rsid w:val="00F658A4"/>
    <w:rsid w:val="00F732DA"/>
    <w:rsid w:val="00F80880"/>
    <w:rsid w:val="00F81B44"/>
    <w:rsid w:val="00F823B4"/>
    <w:rsid w:val="00F90671"/>
    <w:rsid w:val="00F91659"/>
    <w:rsid w:val="00F94E44"/>
    <w:rsid w:val="00F95FBD"/>
    <w:rsid w:val="00FA4F32"/>
    <w:rsid w:val="00FA5697"/>
    <w:rsid w:val="00FB71AB"/>
    <w:rsid w:val="00FC0DB1"/>
    <w:rsid w:val="00FC2451"/>
    <w:rsid w:val="00FC4BE6"/>
    <w:rsid w:val="00FC76B2"/>
    <w:rsid w:val="00FC77E0"/>
    <w:rsid w:val="00FE4348"/>
    <w:rsid w:val="00FE623C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21A3"/>
  <w15:docId w15:val="{5806D22A-2815-434A-AAA3-AAC78FFC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TCS Heading 1,H1,Main heading,Heading 10,Section,h1,level 1,Level 1 Head,...,Head,123,Part,section break,1,Header 1,II+,I,new page/chapter,Module Name,Subhead A,Chapter Headline,Chapter Heading2,heading 1,tchead,Heading 1a,H11,H12,H111,H13,App"/>
    <w:basedOn w:val="Normal"/>
    <w:next w:val="Normal"/>
    <w:link w:val="Heading1Char"/>
    <w:uiPriority w:val="99"/>
    <w:qFormat/>
    <w:rsid w:val="005D38D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Hidden,H2,HPS Cover Heading 2,Chapter,1.Seite,(Alt+2),h2,Cover Page,2,ISS_Heading 2,Heading-3,Bold 14,L2,PIM2,1.1 Heading 2,Headinnormalg 2,Sub-heading,Chapter Title,sl2,Section 1.1,subheading,Header 2,H21,H22,H23,H24,H25,H26,RFQ1,A"/>
    <w:basedOn w:val="Normal"/>
    <w:next w:val="Normal"/>
    <w:link w:val="Heading2Char"/>
    <w:uiPriority w:val="99"/>
    <w:qFormat/>
    <w:rsid w:val="00DE70DE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aliases w:val="H3,3,Paragraph,Section 1.1.1,Sub2Para,Annotationen,Subhead B,subhead,h3,1.,Use Case Name,RFP Heading 3,Task,Tsk,RFI H3 (Q),BOHeading 3,Function header 3,Function header 31,Function header 32,Function header 33,Function header 34,3heading,L3,b"/>
    <w:basedOn w:val="Heading2"/>
    <w:next w:val="Normal"/>
    <w:link w:val="Heading3Char"/>
    <w:uiPriority w:val="9"/>
    <w:qFormat/>
    <w:rsid w:val="00FC2451"/>
    <w:pPr>
      <w:tabs>
        <w:tab w:val="num" w:pos="720"/>
      </w:tabs>
      <w:overflowPunct/>
      <w:autoSpaceDE/>
      <w:autoSpaceDN/>
      <w:adjustRightInd/>
      <w:spacing w:before="240" w:after="120"/>
      <w:ind w:left="720" w:hanging="720"/>
      <w:textAlignment w:val="auto"/>
      <w:outlineLvl w:val="2"/>
    </w:pPr>
    <w:rPr>
      <w:rFonts w:ascii="Arial" w:hAnsi="Arial"/>
      <w:bCs w:val="0"/>
      <w:color w:val="4E84C4"/>
      <w:kern w:val="28"/>
      <w:sz w:val="24"/>
      <w:szCs w:val="28"/>
      <w:lang w:val="en-GB"/>
    </w:rPr>
  </w:style>
  <w:style w:type="paragraph" w:styleId="Heading4">
    <w:name w:val="heading 4"/>
    <w:aliases w:val="Sub-paragraph,h4,4,H4,4heading,BFs,Scnr,Heading3.5,Map Title,rxhd5,Use Case Subheading,Use Case Subheading1,Use Case Subheading2,Use Case Subheading3,Use Case Subheading4,Use Case Subheading5,Use Case Subheading6,Use Case Subheading7,Subhead C"/>
    <w:basedOn w:val="Heading3"/>
    <w:next w:val="Normal"/>
    <w:link w:val="Heading4Char"/>
    <w:uiPriority w:val="99"/>
    <w:qFormat/>
    <w:rsid w:val="00FC2451"/>
    <w:pPr>
      <w:tabs>
        <w:tab w:val="clear" w:pos="720"/>
        <w:tab w:val="num" w:pos="864"/>
      </w:tabs>
      <w:ind w:left="864" w:hanging="864"/>
      <w:jc w:val="both"/>
      <w:outlineLvl w:val="3"/>
    </w:pPr>
    <w:rPr>
      <w:sz w:val="22"/>
    </w:rPr>
  </w:style>
  <w:style w:type="paragraph" w:styleId="Heading5">
    <w:name w:val="heading 5"/>
    <w:aliases w:val="Bullet point,Subheading,L5,5,12 Heading 5,Sub-sub-sub-paragraaf,Block Label,temp,Anhang,Bullet point1,H51,Bullet point2,H52,Bullet point3,H53,Bullet point4,H54,Bullet point5,H55,Bullet point11,H511,Bullet point6,H56,Level 5,Level 3 -,S,S1,H5"/>
    <w:basedOn w:val="Heading4"/>
    <w:next w:val="Normal"/>
    <w:link w:val="Heading5Char"/>
    <w:qFormat/>
    <w:rsid w:val="00FC2451"/>
    <w:pPr>
      <w:tabs>
        <w:tab w:val="clear" w:pos="864"/>
        <w:tab w:val="num" w:pos="1008"/>
      </w:tabs>
      <w:ind w:left="1008" w:hanging="1008"/>
      <w:outlineLvl w:val="4"/>
    </w:pPr>
    <w:rPr>
      <w:i/>
    </w:rPr>
  </w:style>
  <w:style w:type="paragraph" w:styleId="Heading6">
    <w:name w:val="heading 6"/>
    <w:aliases w:val="Sub-bullet point,H6,12 Heading 6,6,h6,Third Subheading,RFI H1 (A),H61,Aztec Heading 6,dont use,Legal Level 1.,Heading 6(unused),PA Appendix,Appendix A,Sub-bullet point1,Sub-bullet point2,Sub-bullet point3,Sub-bullet point11,Sub-bullet point4,H"/>
    <w:basedOn w:val="Normal"/>
    <w:next w:val="Normal"/>
    <w:link w:val="Heading6Char"/>
    <w:qFormat/>
    <w:rsid w:val="00FC2451"/>
    <w:pPr>
      <w:keepNext/>
      <w:tabs>
        <w:tab w:val="num" w:pos="1152"/>
      </w:tabs>
      <w:overflowPunct/>
      <w:autoSpaceDE/>
      <w:autoSpaceDN/>
      <w:adjustRightInd/>
      <w:ind w:left="1152" w:hanging="1152"/>
      <w:textAlignment w:val="auto"/>
      <w:outlineLvl w:val="5"/>
    </w:pPr>
    <w:rPr>
      <w:rFonts w:ascii="Arial" w:hAnsi="Arial"/>
      <w:sz w:val="24"/>
      <w:lang w:val="en-GB"/>
    </w:rPr>
  </w:style>
  <w:style w:type="paragraph" w:styleId="Heading7">
    <w:name w:val="heading 7"/>
    <w:aliases w:val="Para no numbering,12 Heading 7,7,RFI H2 (A),H7,Para no numbering1,12 Heading 71,PA Appendix Major,Legal Level 1.1.,Lev 7,Enumerate,Aztec Heading 7,do not use,ExhibitTitle,st,Sub-title,Heading 7(unused),Para no numbering2,•H7,L7,cnc,letter list"/>
    <w:basedOn w:val="Normal"/>
    <w:next w:val="Normal"/>
    <w:link w:val="Heading7Char"/>
    <w:qFormat/>
    <w:rsid w:val="00FC2451"/>
    <w:pPr>
      <w:keepNext/>
      <w:tabs>
        <w:tab w:val="num" w:pos="1296"/>
      </w:tabs>
      <w:overflowPunct/>
      <w:autoSpaceDE/>
      <w:autoSpaceDN/>
      <w:adjustRightInd/>
      <w:ind w:left="1296" w:hanging="1296"/>
      <w:textAlignment w:val="auto"/>
      <w:outlineLvl w:val="6"/>
    </w:pPr>
    <w:rPr>
      <w:rFonts w:ascii="Arial" w:hAnsi="Arial"/>
      <w:sz w:val="24"/>
      <w:lang w:val="en-GB"/>
    </w:rPr>
  </w:style>
  <w:style w:type="paragraph" w:styleId="Heading8">
    <w:name w:val="heading 8"/>
    <w:aliases w:val="No num/gap,12 Heading 8,No num/gap1,12 Heading 81,No num/gap2,No num/gap3,No num/gap4,No num/gap5,No num/gap11,No num/gap6,RFI H3 (A),8,H8,PA Appendix Minor,Heading 8 (Start Appendices),Legal Level 1.1.1.,Lev 8,Subenumerate,No num/gap12,re,ctp"/>
    <w:basedOn w:val="Normal"/>
    <w:next w:val="Normal"/>
    <w:link w:val="Heading8Char"/>
    <w:qFormat/>
    <w:rsid w:val="00FC2451"/>
    <w:pPr>
      <w:keepNext/>
      <w:tabs>
        <w:tab w:val="num" w:pos="1440"/>
      </w:tabs>
      <w:overflowPunct/>
      <w:autoSpaceDE/>
      <w:autoSpaceDN/>
      <w:adjustRightInd/>
      <w:ind w:left="1440" w:hanging="1440"/>
      <w:jc w:val="center"/>
      <w:textAlignment w:val="auto"/>
      <w:outlineLvl w:val="7"/>
    </w:pPr>
    <w:rPr>
      <w:rFonts w:ascii="Arial" w:hAnsi="Arial"/>
      <w:b/>
      <w:sz w:val="24"/>
      <w:lang w:val="en-GB"/>
    </w:rPr>
  </w:style>
  <w:style w:type="paragraph" w:styleId="Heading9">
    <w:name w:val="heading 9"/>
    <w:aliases w:val="Code eg's,oHeading 9,12 Heading 9,Code eg's1,Code eg's2,Code eg's3,Code eg's4,Code eg's5,Code eg's11,Code eg's6,9,RFI H4 (A),H9,h9,oHeading 91,Appendix1,12 Heading 91,Heading 9.,App Heading,Legal Level 1.1.1.1.,Doc R,FH,Italic List,Appendix,rb"/>
    <w:basedOn w:val="Normal"/>
    <w:next w:val="Normal"/>
    <w:link w:val="Heading9Char"/>
    <w:qFormat/>
    <w:rsid w:val="00FC245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584"/>
      </w:tabs>
      <w:overflowPunct/>
      <w:autoSpaceDE/>
      <w:autoSpaceDN/>
      <w:adjustRightInd/>
      <w:ind w:left="1584" w:hanging="1584"/>
      <w:jc w:val="center"/>
      <w:textAlignment w:val="auto"/>
      <w:outlineLvl w:val="8"/>
    </w:pPr>
    <w:rPr>
      <w:rFonts w:ascii="Arial" w:hAnsi="Arial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Hidden Char,H2 Char,HPS Cover Heading 2 Char,Chapter Char,1.Seite Char,(Alt+2) Char,h2 Char,Cover Page Char,2 Char,ISS_Heading 2 Char,Heading-3 Char,Bold 14 Char,L2 Char,PIM2 Char,1.1 Heading 2 Char,Headinnormalg 2 Char,sl2 Char"/>
    <w:basedOn w:val="DefaultParagraphFont"/>
    <w:link w:val="Heading2"/>
    <w:rsid w:val="00DE70DE"/>
    <w:rPr>
      <w:rFonts w:ascii="Verdana" w:eastAsia="Times New Roman" w:hAnsi="Verdan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7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0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7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0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9E"/>
    <w:rPr>
      <w:rFonts w:ascii="Tahoma" w:eastAsia="Times New Roman" w:hAnsi="Tahoma" w:cs="Tahoma"/>
      <w:sz w:val="16"/>
      <w:szCs w:val="16"/>
    </w:rPr>
  </w:style>
  <w:style w:type="table" w:styleId="TableGrid">
    <w:name w:val="Table Grid"/>
    <w:aliases w:val="Template Table Grid,new tab,Bordure,Header Table Grid,Bordure1,Bordure2,IOM Arial Top,SAP New Branding Table Style"/>
    <w:basedOn w:val="TableNormal"/>
    <w:uiPriority w:val="59"/>
    <w:rsid w:val="008C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EG Bullet 1,Colorful List - Accent 11,Bullet List,FooterText,numbered,Paragraphe de liste1,lp1,List Paragraph1"/>
    <w:basedOn w:val="Normal"/>
    <w:link w:val="ListParagraphChar"/>
    <w:uiPriority w:val="34"/>
    <w:qFormat/>
    <w:rsid w:val="00C543A7"/>
    <w:pPr>
      <w:ind w:left="720"/>
      <w:contextualSpacing/>
    </w:pPr>
  </w:style>
  <w:style w:type="paragraph" w:customStyle="1" w:styleId="CM16">
    <w:name w:val="CM16"/>
    <w:basedOn w:val="Normal"/>
    <w:rsid w:val="00BC414D"/>
    <w:pPr>
      <w:overflowPunct/>
      <w:autoSpaceDE/>
      <w:autoSpaceDN/>
      <w:adjustRightInd/>
      <w:textAlignment w:val="auto"/>
    </w:pPr>
    <w:rPr>
      <w:color w:val="000000"/>
      <w:kern w:val="28"/>
      <w:sz w:val="24"/>
      <w:szCs w:val="24"/>
    </w:rPr>
  </w:style>
  <w:style w:type="paragraph" w:styleId="NormalWeb">
    <w:name w:val="Normal (Web)"/>
    <w:aliases w:val=" webb,webb"/>
    <w:basedOn w:val="Normal"/>
    <w:rsid w:val="0020462A"/>
    <w:pPr>
      <w:overflowPunct/>
      <w:autoSpaceDE/>
      <w:autoSpaceDN/>
      <w:adjustRightInd/>
      <w:spacing w:before="100" w:after="100"/>
      <w:textAlignment w:val="auto"/>
    </w:pPr>
    <w:rPr>
      <w:sz w:val="24"/>
    </w:rPr>
  </w:style>
  <w:style w:type="paragraph" w:customStyle="1" w:styleId="2ColBold">
    <w:name w:val="2ColBold"/>
    <w:basedOn w:val="Normal"/>
    <w:rsid w:val="0020462A"/>
    <w:pPr>
      <w:tabs>
        <w:tab w:val="left" w:pos="2160"/>
        <w:tab w:val="left" w:pos="3600"/>
        <w:tab w:val="left" w:pos="5040"/>
        <w:tab w:val="left" w:pos="6480"/>
      </w:tabs>
      <w:overflowPunct/>
      <w:autoSpaceDE/>
      <w:autoSpaceDN/>
      <w:adjustRightInd/>
      <w:spacing w:line="360" w:lineRule="auto"/>
      <w:ind w:right="180"/>
      <w:jc w:val="both"/>
      <w:textAlignment w:val="auto"/>
    </w:pPr>
    <w:rPr>
      <w:rFonts w:ascii="Tms Rmn" w:hAnsi="Tms Rm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53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3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31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3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31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aliases w:val="TCS Heading 1 Char,H1 Char,Main heading Char,Heading 10 Char,Section Char,h1 Char,level 1 Char,Level 1 Head Char,... Char,Head Char,123 Char,Part Char,section break Char,1 Char,Header 1 Char,II+ Char,I Char,new page/chapter Char,H11 Char"/>
    <w:basedOn w:val="DefaultParagraphFont"/>
    <w:link w:val="Heading1"/>
    <w:rsid w:val="005D38D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1">
    <w:name w:val="Head1"/>
    <w:basedOn w:val="DefaultParagraphFont"/>
    <w:uiPriority w:val="99"/>
    <w:rsid w:val="005D38D1"/>
    <w:rPr>
      <w:rFonts w:ascii="Trebuchet MS" w:hAnsi="Trebuchet MS"/>
      <w:b/>
      <w:color w:val="007CC2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5D38D1"/>
    <w:pPr>
      <w:overflowPunct/>
      <w:autoSpaceDE/>
      <w:autoSpaceDN/>
      <w:adjustRightInd/>
      <w:ind w:left="720"/>
      <w:textAlignment w:val="auto"/>
    </w:pPr>
    <w:rPr>
      <w:sz w:val="18"/>
      <w:szCs w:val="18"/>
    </w:rPr>
  </w:style>
  <w:style w:type="paragraph" w:customStyle="1" w:styleId="Normalindrag">
    <w:name w:val="Normalindrag"/>
    <w:basedOn w:val="Normal"/>
    <w:rsid w:val="005D38D1"/>
    <w:pPr>
      <w:overflowPunct/>
      <w:autoSpaceDE/>
      <w:autoSpaceDN/>
      <w:adjustRightInd/>
      <w:spacing w:after="120"/>
      <w:ind w:left="1134"/>
      <w:textAlignment w:val="auto"/>
    </w:pPr>
    <w:rPr>
      <w:sz w:val="22"/>
      <w:lang w:val="en-GB"/>
    </w:rPr>
  </w:style>
  <w:style w:type="character" w:customStyle="1" w:styleId="apple-style-span">
    <w:name w:val="apple-style-span"/>
    <w:basedOn w:val="DefaultParagraphFont"/>
    <w:rsid w:val="00032F62"/>
  </w:style>
  <w:style w:type="character" w:customStyle="1" w:styleId="ListParagraphChar">
    <w:name w:val="List Paragraph Char"/>
    <w:aliases w:val="EG Bullet 1 Char,Colorful List - Accent 11 Char,Bullet List Char,FooterText Char,numbered Char,Paragraphe de liste1 Char,lp1 Char,List Paragraph1 Char"/>
    <w:link w:val="ListParagraph"/>
    <w:uiPriority w:val="34"/>
    <w:rsid w:val="006F3586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Local">
    <w:name w:val="Heading Local"/>
    <w:basedOn w:val="Normal"/>
    <w:next w:val="Normal"/>
    <w:uiPriority w:val="21"/>
    <w:qFormat/>
    <w:rsid w:val="00092A75"/>
    <w:pPr>
      <w:keepNext/>
      <w:overflowPunct/>
      <w:autoSpaceDE/>
      <w:autoSpaceDN/>
      <w:adjustRightInd/>
      <w:spacing w:before="600" w:after="40" w:line="300" w:lineRule="atLeast"/>
      <w:textAlignment w:val="auto"/>
    </w:pPr>
    <w:rPr>
      <w:rFonts w:ascii="Georgia" w:eastAsiaTheme="minorHAnsi" w:hAnsi="Georgia" w:cstheme="minorBidi"/>
      <w:b/>
      <w:sz w:val="24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E2C6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74C80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2C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C6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E2C6D"/>
    <w:rPr>
      <w:color w:val="9454C3" w:themeColor="hyperlink"/>
      <w:u w:val="single"/>
    </w:rPr>
  </w:style>
  <w:style w:type="character" w:customStyle="1" w:styleId="apple-converted-space">
    <w:name w:val="apple-converted-space"/>
    <w:basedOn w:val="DefaultParagraphFont"/>
    <w:rsid w:val="00DF761A"/>
  </w:style>
  <w:style w:type="character" w:styleId="Strong">
    <w:name w:val="Strong"/>
    <w:basedOn w:val="DefaultParagraphFont"/>
    <w:uiPriority w:val="22"/>
    <w:qFormat/>
    <w:rsid w:val="00DF761A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F761A"/>
    <w:rPr>
      <w:b/>
      <w:bCs/>
      <w:smallCaps/>
      <w:color w:val="4A66AC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DF761A"/>
    <w:rPr>
      <w:i/>
      <w:iCs/>
      <w:color w:val="404040" w:themeColor="text1" w:themeTint="BF"/>
    </w:rPr>
  </w:style>
  <w:style w:type="character" w:customStyle="1" w:styleId="bodytext">
    <w:name w:val="body_text"/>
    <w:basedOn w:val="DefaultParagraphFont"/>
    <w:rsid w:val="00AA39BE"/>
  </w:style>
  <w:style w:type="character" w:customStyle="1" w:styleId="Heading3Char">
    <w:name w:val="Heading 3 Char"/>
    <w:aliases w:val="H3 Char,3 Char,Paragraph Char,Section 1.1.1 Char,Sub2Para Char,Annotationen Char,Subhead B Char,subhead Char,h3 Char,1. Char,Use Case Name Char,RFP Heading 3 Char,Task Char,Tsk Char,RFI H3 (Q) Char,BOHeading 3 Char,Function header 3 Char"/>
    <w:basedOn w:val="DefaultParagraphFont"/>
    <w:link w:val="Heading3"/>
    <w:uiPriority w:val="9"/>
    <w:rsid w:val="00FC2451"/>
    <w:rPr>
      <w:rFonts w:ascii="Arial" w:eastAsia="Times New Roman" w:hAnsi="Arial" w:cs="Times New Roman"/>
      <w:b/>
      <w:color w:val="4E84C4"/>
      <w:kern w:val="28"/>
      <w:sz w:val="24"/>
      <w:szCs w:val="28"/>
      <w:lang w:val="en-GB"/>
    </w:rPr>
  </w:style>
  <w:style w:type="character" w:customStyle="1" w:styleId="Heading4Char">
    <w:name w:val="Heading 4 Char"/>
    <w:aliases w:val="Sub-paragraph Char,h4 Char,4 Char,H4 Char,4heading Char,BFs Char,Scnr Char,Heading3.5 Char,Map Title Char,rxhd5 Char,Use Case Subheading Char,Use Case Subheading1 Char,Use Case Subheading2 Char,Use Case Subheading3 Char,Subhead C Char"/>
    <w:basedOn w:val="DefaultParagraphFont"/>
    <w:link w:val="Heading4"/>
    <w:uiPriority w:val="99"/>
    <w:rsid w:val="00FC2451"/>
    <w:rPr>
      <w:rFonts w:ascii="Arial" w:eastAsia="Times New Roman" w:hAnsi="Arial" w:cs="Times New Roman"/>
      <w:b/>
      <w:color w:val="4E84C4"/>
      <w:kern w:val="28"/>
      <w:szCs w:val="28"/>
      <w:lang w:val="en-GB"/>
    </w:rPr>
  </w:style>
  <w:style w:type="character" w:customStyle="1" w:styleId="Heading5Char">
    <w:name w:val="Heading 5 Char"/>
    <w:aliases w:val="Bullet point Char,Subheading Char,L5 Char,5 Char,12 Heading 5 Char,Sub-sub-sub-paragraaf Char,Block Label Char,temp Char,Anhang Char,Bullet point1 Char,H51 Char,Bullet point2 Char,H52 Char,Bullet point3 Char,H53 Char,Bullet point4 Char"/>
    <w:basedOn w:val="DefaultParagraphFont"/>
    <w:link w:val="Heading5"/>
    <w:rsid w:val="00FC2451"/>
    <w:rPr>
      <w:rFonts w:ascii="Arial" w:eastAsia="Times New Roman" w:hAnsi="Arial" w:cs="Times New Roman"/>
      <w:b/>
      <w:i/>
      <w:color w:val="4E84C4"/>
      <w:kern w:val="28"/>
      <w:szCs w:val="28"/>
      <w:lang w:val="en-GB"/>
    </w:rPr>
  </w:style>
  <w:style w:type="character" w:customStyle="1" w:styleId="Heading6Char">
    <w:name w:val="Heading 6 Char"/>
    <w:aliases w:val="Sub-bullet point Char,H6 Char,12 Heading 6 Char,6 Char,h6 Char,Third Subheading Char,RFI H1 (A) Char,H61 Char,Aztec Heading 6 Char,dont use Char,Legal Level 1. Char,Heading 6(unused) Char,PA Appendix Char,Appendix A Char,H Char"/>
    <w:basedOn w:val="DefaultParagraphFont"/>
    <w:link w:val="Heading6"/>
    <w:rsid w:val="00FC2451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aliases w:val="Para no numbering Char,12 Heading 7 Char,7 Char,RFI H2 (A) Char,H7 Char,Para no numbering1 Char,12 Heading 71 Char,PA Appendix Major Char,Legal Level 1.1. Char,Lev 7 Char,Enumerate Char,Aztec Heading 7 Char,do not use Char,st Char,L7 Char"/>
    <w:basedOn w:val="DefaultParagraphFont"/>
    <w:link w:val="Heading7"/>
    <w:rsid w:val="00FC2451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aliases w:val="No num/gap Char,12 Heading 8 Char,No num/gap1 Char,12 Heading 81 Char,No num/gap2 Char,No num/gap3 Char,No num/gap4 Char,No num/gap5 Char,No num/gap11 Char,No num/gap6 Char,RFI H3 (A) Char,8 Char,H8 Char,PA Appendix Minor Char,Lev 8 Char"/>
    <w:basedOn w:val="DefaultParagraphFont"/>
    <w:link w:val="Heading8"/>
    <w:rsid w:val="00FC245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9Char">
    <w:name w:val="Heading 9 Char"/>
    <w:aliases w:val="Code eg's Char,oHeading 9 Char,12 Heading 9 Char,Code eg's1 Char,Code eg's2 Char,Code eg's3 Char,Code eg's4 Char,Code eg's5 Char,Code eg's11 Char,Code eg's6 Char,9 Char,RFI H4 (A) Char,H9 Char,h9 Char,oHeading 91 Char,Appendix1 Char"/>
    <w:basedOn w:val="DefaultParagraphFont"/>
    <w:link w:val="Heading9"/>
    <w:rsid w:val="00FC2451"/>
    <w:rPr>
      <w:rFonts w:ascii="Arial" w:eastAsia="Times New Roman" w:hAnsi="Arial" w:cs="Times New Roman"/>
      <w:b/>
      <w:szCs w:val="20"/>
      <w:lang w:val="en-GB"/>
    </w:rPr>
  </w:style>
  <w:style w:type="paragraph" w:customStyle="1" w:styleId="BodytextTCS">
    <w:name w:val="Body text TCS"/>
    <w:link w:val="BodytextTCSChar1"/>
    <w:rsid w:val="00FC2451"/>
    <w:pPr>
      <w:keepLines/>
      <w:spacing w:before="40" w:after="120" w:line="280" w:lineRule="atLeast"/>
    </w:pPr>
    <w:rPr>
      <w:rFonts w:ascii="Arial" w:eastAsia="Times New Roman" w:hAnsi="Arial" w:cs="Arial"/>
    </w:rPr>
  </w:style>
  <w:style w:type="paragraph" w:styleId="Caption">
    <w:name w:val="caption"/>
    <w:aliases w:val="cp,Table Title,c,Pg1Title,Table &amp; Fig,Table Fig,Char,(MYCOM Legend),Legend,Fig &amp; Table Title,Caption Figure,Caption Char Char Char Char,Caption Table,cp Char Char, Char,c1,c11 Char,c11"/>
    <w:next w:val="BodytextTCS"/>
    <w:link w:val="CaptionChar"/>
    <w:uiPriority w:val="99"/>
    <w:qFormat/>
    <w:rsid w:val="00FC2451"/>
    <w:pPr>
      <w:spacing w:before="120" w:after="120" w:line="240" w:lineRule="auto"/>
      <w:jc w:val="center"/>
    </w:pPr>
    <w:rPr>
      <w:rFonts w:ascii="Arial" w:eastAsia="Times New Roman" w:hAnsi="Arial" w:cs="Times New Roman"/>
      <w:b/>
      <w:bCs/>
      <w:noProof/>
      <w:sz w:val="20"/>
      <w:szCs w:val="20"/>
    </w:rPr>
  </w:style>
  <w:style w:type="character" w:customStyle="1" w:styleId="BodytextTCSChar1">
    <w:name w:val="Body text TCS Char1"/>
    <w:basedOn w:val="DefaultParagraphFont"/>
    <w:link w:val="BodytextTCS"/>
    <w:rsid w:val="00FC2451"/>
    <w:rPr>
      <w:rFonts w:ascii="Arial" w:eastAsia="Times New Roman" w:hAnsi="Arial" w:cs="Arial"/>
    </w:rPr>
  </w:style>
  <w:style w:type="character" w:customStyle="1" w:styleId="CaptionChar">
    <w:name w:val="Caption Char"/>
    <w:aliases w:val="cp Char,Table Title Char,c Char,Pg1Title Char,Table &amp; Fig Char,Table Fig Char,Char Char,(MYCOM Legend) Char,Legend Char,Fig &amp; Table Title Char,Caption Figure Char,Caption Char Char Char Char Char,Caption Table Char,cp Char Char Char,c1 Char"/>
    <w:basedOn w:val="DefaultParagraphFont"/>
    <w:link w:val="Caption"/>
    <w:uiPriority w:val="99"/>
    <w:rsid w:val="00FC2451"/>
    <w:rPr>
      <w:rFonts w:ascii="Arial" w:eastAsia="Times New Roman" w:hAnsi="Arial" w:cs="Times New Roman"/>
      <w:b/>
      <w:bCs/>
      <w:noProof/>
      <w:sz w:val="20"/>
      <w:szCs w:val="20"/>
    </w:rPr>
  </w:style>
  <w:style w:type="paragraph" w:customStyle="1" w:styleId="WhiteText">
    <w:name w:val="White Text"/>
    <w:basedOn w:val="Normal"/>
    <w:next w:val="Heading1"/>
    <w:rsid w:val="00FC2451"/>
    <w:pPr>
      <w:tabs>
        <w:tab w:val="num" w:pos="360"/>
      </w:tabs>
      <w:suppressAutoHyphens/>
      <w:overflowPunct/>
      <w:autoSpaceDE/>
      <w:autoSpaceDN/>
      <w:adjustRightInd/>
      <w:ind w:left="360" w:hanging="360"/>
      <w:jc w:val="center"/>
      <w:textAlignment w:val="auto"/>
    </w:pPr>
    <w:rPr>
      <w:b/>
      <w:color w:val="FFFFFF"/>
      <w:sz w:val="22"/>
      <w:lang w:eastAsia="ar-SA"/>
    </w:rPr>
  </w:style>
  <w:style w:type="paragraph" w:customStyle="1" w:styleId="Bullet01MS">
    <w:name w:val="Bullet01_M&amp;S"/>
    <w:basedOn w:val="ListBullet"/>
    <w:link w:val="Bullet01MSChar1"/>
    <w:rsid w:val="00FC2451"/>
    <w:pPr>
      <w:numPr>
        <w:numId w:val="0"/>
      </w:numPr>
      <w:tabs>
        <w:tab w:val="num" w:pos="360"/>
      </w:tabs>
      <w:overflowPunct/>
      <w:autoSpaceDE/>
      <w:autoSpaceDN/>
      <w:adjustRightInd/>
      <w:spacing w:after="60"/>
      <w:ind w:left="360" w:hanging="360"/>
      <w:contextualSpacing w:val="0"/>
      <w:textAlignment w:val="auto"/>
    </w:pPr>
    <w:rPr>
      <w:rFonts w:ascii="Arial" w:hAnsi="Arial"/>
      <w:sz w:val="22"/>
      <w:szCs w:val="24"/>
    </w:rPr>
  </w:style>
  <w:style w:type="character" w:customStyle="1" w:styleId="Bullet01MSChar1">
    <w:name w:val="Bullet01_M&amp;S Char1"/>
    <w:basedOn w:val="DefaultParagraphFont"/>
    <w:link w:val="Bullet01MS"/>
    <w:locked/>
    <w:rsid w:val="00FC2451"/>
    <w:rPr>
      <w:rFonts w:ascii="Arial" w:eastAsia="Times New Roman" w:hAnsi="Arial" w:cs="Times New Roman"/>
      <w:szCs w:val="24"/>
    </w:rPr>
  </w:style>
  <w:style w:type="paragraph" w:customStyle="1" w:styleId="StyleHeading2Headinnormalg2H22Sub-headingChapterTitlesl2">
    <w:name w:val="Style Heading 2Headinnormalg 2H22Sub-headingChapter Titlesl2..."/>
    <w:basedOn w:val="Heading2"/>
    <w:rsid w:val="00FC2451"/>
    <w:pPr>
      <w:numPr>
        <w:ilvl w:val="1"/>
      </w:numPr>
      <w:tabs>
        <w:tab w:val="num" w:pos="576"/>
      </w:tabs>
      <w:overflowPunct/>
      <w:autoSpaceDE/>
      <w:autoSpaceDN/>
      <w:adjustRightInd/>
      <w:ind w:left="576" w:hanging="576"/>
      <w:jc w:val="both"/>
      <w:textAlignment w:val="auto"/>
    </w:pPr>
    <w:rPr>
      <w:rFonts w:ascii="Arial" w:hAnsi="Arial"/>
      <w:color w:val="4E84C4"/>
      <w:kern w:val="28"/>
      <w:sz w:val="28"/>
      <w:lang w:val="en-GB"/>
    </w:rPr>
  </w:style>
  <w:style w:type="paragraph" w:styleId="ListBullet">
    <w:name w:val="List Bullet"/>
    <w:basedOn w:val="Normal"/>
    <w:uiPriority w:val="99"/>
    <w:semiHidden/>
    <w:unhideWhenUsed/>
    <w:rsid w:val="00FC2451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0050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C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7C2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308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B96CFC"/>
    <w:pPr>
      <w:spacing w:after="100"/>
      <w:ind w:left="400"/>
    </w:pPr>
  </w:style>
  <w:style w:type="character" w:customStyle="1" w:styleId="NoSpacingChar">
    <w:name w:val="No Spacing Char"/>
    <w:basedOn w:val="DefaultParagraphFont"/>
    <w:link w:val="NoSpacing"/>
    <w:uiPriority w:val="1"/>
    <w:rsid w:val="007C3C48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39C"/>
    <w:rPr>
      <w:color w:val="3EBBF0" w:themeColor="followedHyperlink"/>
      <w:u w:val="single"/>
    </w:rPr>
  </w:style>
  <w:style w:type="paragraph" w:customStyle="1" w:styleId="Normal1">
    <w:name w:val="Normal1"/>
    <w:basedOn w:val="Normal"/>
    <w:rsid w:val="00A77EEE"/>
    <w:pPr>
      <w:widowControl w:val="0"/>
      <w:suppressAutoHyphens/>
      <w:overflowPunct/>
      <w:autoSpaceDE/>
      <w:autoSpaceDN/>
      <w:adjustRightInd/>
      <w:textAlignment w:val="auto"/>
    </w:pPr>
    <w:rPr>
      <w:lang w:bidi="en-US"/>
    </w:rPr>
  </w:style>
  <w:style w:type="paragraph" w:customStyle="1" w:styleId="spxinspectedextr">
    <w:name w:val="spx_inspected_extr"/>
    <w:basedOn w:val="Normal"/>
    <w:rsid w:val="007C141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BodyText0">
    <w:name w:val="Body Text"/>
    <w:basedOn w:val="Normal"/>
    <w:link w:val="BodyTextChar"/>
    <w:rsid w:val="00EC5BB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/>
      <w:autoSpaceDE/>
      <w:autoSpaceDN/>
      <w:adjustRightInd/>
      <w:spacing w:line="360" w:lineRule="auto"/>
      <w:ind w:right="-720"/>
      <w:jc w:val="both"/>
      <w:textAlignment w:val="auto"/>
    </w:pPr>
    <w:rPr>
      <w:rFonts w:ascii="Courier New" w:hAnsi="Courier New" w:cs="Courier New"/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0"/>
    <w:rsid w:val="00EC5BB8"/>
    <w:rPr>
      <w:rFonts w:ascii="Courier New" w:eastAsia="Times New Roman" w:hAnsi="Courier New" w:cs="Courier New"/>
      <w:color w:val="000000"/>
      <w:sz w:val="18"/>
      <w:szCs w:val="18"/>
    </w:rPr>
  </w:style>
  <w:style w:type="paragraph" w:customStyle="1" w:styleId="Achievement">
    <w:name w:val="Achievement"/>
    <w:basedOn w:val="BodyText0"/>
    <w:rsid w:val="00EC5BB8"/>
    <w:pPr>
      <w:numPr>
        <w:numId w:val="3"/>
      </w:numPr>
      <w:tabs>
        <w:tab w:val="clear" w:pos="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spacing w:after="60" w:line="220" w:lineRule="atLeast"/>
      <w:ind w:right="0"/>
    </w:pPr>
    <w:rPr>
      <w:rFonts w:ascii="Arial" w:hAnsi="Arial" w:cs="Times New Roman"/>
      <w:color w:val="auto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EC5BB8"/>
    <w:pPr>
      <w:overflowPunct/>
      <w:autoSpaceDE/>
      <w:autoSpaceDN/>
      <w:adjustRightInd/>
      <w:spacing w:before="220" w:line="220" w:lineRule="atLeast"/>
      <w:ind w:left="-18" w:firstLine="18"/>
      <w:jc w:val="both"/>
      <w:textAlignment w:val="auto"/>
    </w:pPr>
    <w:rPr>
      <w:rFonts w:ascii="Arial" w:hAnsi="Arial" w:cs="Arial"/>
      <w:b/>
      <w:bCs/>
      <w:color w:val="000000"/>
      <w:spacing w:val="-10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EC5B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C5BB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48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27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7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1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2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2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64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91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21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687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117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5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60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63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7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2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41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94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58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80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70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80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86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190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43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44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07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6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1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9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2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6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9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0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5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8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0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9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7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08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5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3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01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0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8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3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88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51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781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07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74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7732FF85F9C4893CAB22F0A5B0656" ma:contentTypeVersion="0" ma:contentTypeDescription="Create a new document." ma:contentTypeScope="" ma:versionID="9e47f6506b4ba32a43fe68672befe3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62C0E7-722D-4EF8-8745-F6777EC5A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202EA-142C-4BF0-B755-495CFBEBD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75CEA4-6708-43A8-B0B2-4DC04D23B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31422FD-37F2-47D3-82D1-292FCCCF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EVRY India resume</vt:lpstr>
    </vt:vector>
  </TitlesOfParts>
  <Company>SPAN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EVRY India resume</dc:title>
  <dc:subject>Oracle e-business suite</dc:subject>
  <dc:creator>Pallavi SS</dc:creator>
  <cp:lastModifiedBy>Deiveegarajan Gunasekaran</cp:lastModifiedBy>
  <cp:revision>43</cp:revision>
  <cp:lastPrinted>2014-12-01T12:43:00Z</cp:lastPrinted>
  <dcterms:created xsi:type="dcterms:W3CDTF">2020-08-10T05:21:00Z</dcterms:created>
  <dcterms:modified xsi:type="dcterms:W3CDTF">2020-08-17T15:31:00Z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0x01010084A7732FF85F9C4893CAB22F0A5B0656</vt:lpwstr>
  </property>
</Properties>
</file>