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9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header49.xml" ContentType="application/vnd.openxmlformats-officedocument.wordprocessingml.head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58.xml" ContentType="application/vnd.openxmlformats-officedocument.wordprocessingml.header+xml"/>
  <Override PartName="/word/footer21.xml" ContentType="application/vnd.openxmlformats-officedocument.wordprocessingml.footer+xml"/>
  <Override PartName="/word/footer83.xml" ContentType="application/vnd.openxmlformats-officedocument.wordprocessingml.footer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16.xml" ContentType="application/vnd.openxmlformats-officedocument.wordprocessingml.footer+xml"/>
  <Override PartName="/word/footer3.xml" ContentType="application/vnd.openxmlformats-officedocument.wordprocessingml.footer+xml"/>
  <Override PartName="/word/header57.xml" ContentType="application/vnd.openxmlformats-officedocument.wordprocessingml.header+xml"/>
  <Override PartName="/word/header1.xml" ContentType="application/vnd.openxmlformats-officedocument.wordprocessingml.header+xml"/>
  <Override PartName="/word/footer20.xml" ContentType="application/vnd.openxmlformats-officedocument.wordprocessingml.footer+xml"/>
  <Override PartName="/word/footer5.xml" ContentType="application/vnd.openxmlformats-officedocument.wordprocessingml.footer+xml"/>
  <Override PartName="/word/header59.xml" ContentType="application/vnd.openxmlformats-officedocument.wordprocessingml.header+xml"/>
  <Override PartName="/word/header3.xml" ContentType="application/vnd.openxmlformats-officedocument.wordprocessingml.header+xml"/>
  <Override PartName="/word/footer22.xml" ContentType="application/vnd.openxmlformats-officedocument.wordprocessingml.footer+xml"/>
  <Override PartName="/word/footer2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23.xml" ContentType="application/vnd.openxmlformats-officedocument.wordprocessingml.foot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24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25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26.xml" ContentType="application/vnd.openxmlformats-officedocument.wordprocessingml.footer+xml"/>
  <Override PartName="/word/header8.xml" ContentType="application/vnd.openxmlformats-officedocument.wordprocessingml.header+xml"/>
  <Override PartName="/word/footer27.xml" ContentType="application/vnd.openxmlformats-officedocument.wordprocessingml.footer+xml"/>
  <Override PartName="/word/header9.xml" ContentType="application/vnd.openxmlformats-officedocument.wordprocessingml.header+xml"/>
  <Override PartName="/word/footer28.xml" ContentType="application/vnd.openxmlformats-officedocument.wordprocessingml.footer+xml"/>
  <Override PartName="/word/header10.xml" ContentType="application/vnd.openxmlformats-officedocument.wordprocessingml.header+xml"/>
  <Override PartName="/word/header67.xml" ContentType="application/vnd.openxmlformats-officedocument.wordprocessingml.header+xml"/>
  <Override PartName="/word/footer3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47.xml" ContentType="application/vnd.openxmlformats-officedocument.wordprocessingml.header+xml"/>
  <Override PartName="/word/footer10.xml" ContentType="application/vnd.openxmlformats-officedocument.wordprocessingml.footer+xml"/>
  <Override PartName="/word/header48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9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1.xml" ContentType="application/vnd.openxmlformats-officedocument.wordprocessingml.footer+xml"/>
  <Override PartName="/word/header68.xml" ContentType="application/vnd.openxmlformats-officedocument.wordprocessingml.header+xml"/>
  <Override PartName="/word/footer32.xml" ContentType="application/vnd.openxmlformats-officedocument.wordprocessingml.footer+xml"/>
  <Override PartName="/word/header69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40.xml" ContentType="application/vnd.openxmlformats-officedocument.wordprocessingml.footer+xml"/>
  <Override PartName="/word/header77.xml" ContentType="application/vnd.openxmlformats-officedocument.wordprocessingml.header+xml"/>
  <Override PartName="/word/footer41.xml" ContentType="application/vnd.openxmlformats-officedocument.wordprocessingml.footer+xml"/>
  <Override PartName="/word/header78.xml" ContentType="application/vnd.openxmlformats-officedocument.wordprocessingml.header+xml"/>
  <Override PartName="/word/footer42.xml" ContentType="application/vnd.openxmlformats-officedocument.wordprocessingml.footer+xml"/>
  <Override PartName="/word/header79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60.xml" ContentType="application/vnd.openxmlformats-officedocument.wordprocessingml.head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ntTable.xml" ContentType="application/vnd.openxmlformats-officedocument.wordprocessingml.fontTable+xml"/>
  <Override PartName="/word/header66.xml" ContentType="application/vnd.openxmlformats-officedocument.wordprocessingml.head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footer82.xml" ContentType="application/vnd.openxmlformats-officedocument.wordprocessingml.footer+xml"/>
  <Override PartName="/word/footer8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20"/>
          <w:tab w:val="left" w:pos="4474" w:leader="none"/>
        </w:tabs>
        <w:ind w:left="2524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20"/>
          <w:tab w:val="left" w:pos="4474" w:leader="none"/>
        </w:tabs>
        <w:ind w:left="2524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20"/>
          <w:tab w:val="left" w:pos="4474" w:leader="none"/>
        </w:tabs>
        <w:ind w:left="2524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20"/>
          <w:tab w:val="left" w:pos="4474" w:leader="none"/>
        </w:tabs>
        <w:ind w:left="2524"/>
        <w:rPr>
          <w:sz w:val="20"/>
        </w:rPr>
      </w:pPr>
      <w:r>
        <w:rPr/>
        <mc:AlternateContent>
          <mc:Choice Requires="wpg">
            <w:drawing>
              <wp:anchor behindDoc="1" distT="0" distB="635" distL="0" distR="0" simplePos="0" locked="0" layoutInCell="1" allowOverlap="1" relativeHeight="291">
                <wp:simplePos x="0" y="0"/>
                <wp:positionH relativeFrom="column">
                  <wp:posOffset>3027680</wp:posOffset>
                </wp:positionH>
                <wp:positionV relativeFrom="paragraph">
                  <wp:posOffset>423545</wp:posOffset>
                </wp:positionV>
                <wp:extent cx="818515" cy="382270"/>
                <wp:effectExtent l="0" t="0" r="0" b="635"/>
                <wp:wrapNone/>
                <wp:docPr id="1" name="Forma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8640" cy="382320"/>
                          <a:chOff x="0" y="0"/>
                          <a:chExt cx="818640" cy="382320"/>
                        </a:xfrm>
                      </wpg:grpSpPr>
                      <wps:wsp>
                        <wps:cNvPr id="2" name=""/>
                        <wps:cNvSpPr/>
                        <wps:spPr>
                          <a:xfrm>
                            <a:off x="0" y="0"/>
                            <a:ext cx="818640" cy="382320"/>
                          </a:xfrm>
                          <a:custGeom>
                            <a:avLst/>
                            <a:gdLst>
                              <a:gd name="textAreaLeft" fmla="*/ 0 w 464040"/>
                              <a:gd name="textAreaRight" fmla="*/ 464760 w 464040"/>
                              <a:gd name="textAreaTop" fmla="*/ 0 h 216720"/>
                              <a:gd name="textAreaBottom" fmla="*/ 217440 h 2167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2274" h="1062">
                                <a:moveTo>
                                  <a:pt x="1211" y="-1"/>
                                </a:moveTo>
                                <a:lnTo>
                                  <a:pt x="833" y="-1"/>
                                </a:lnTo>
                                <a:lnTo>
                                  <a:pt x="606" y="606"/>
                                </a:lnTo>
                                <a:lnTo>
                                  <a:pt x="378" y="-1"/>
                                </a:lnTo>
                                <a:lnTo>
                                  <a:pt x="0" y="-1"/>
                                </a:lnTo>
                                <a:lnTo>
                                  <a:pt x="0" y="1059"/>
                                </a:lnTo>
                                <a:lnTo>
                                  <a:pt x="302" y="1059"/>
                                </a:lnTo>
                                <a:lnTo>
                                  <a:pt x="302" y="556"/>
                                </a:lnTo>
                                <a:lnTo>
                                  <a:pt x="454" y="1059"/>
                                </a:lnTo>
                                <a:lnTo>
                                  <a:pt x="758" y="1059"/>
                                </a:lnTo>
                                <a:lnTo>
                                  <a:pt x="908" y="555"/>
                                </a:lnTo>
                                <a:lnTo>
                                  <a:pt x="908" y="1059"/>
                                </a:lnTo>
                                <a:lnTo>
                                  <a:pt x="1211" y="1059"/>
                                </a:lnTo>
                                <a:lnTo>
                                  <a:pt x="1211" y="-1"/>
                                </a:lnTo>
                                <a:moveTo>
                                  <a:pt x="2273" y="-1"/>
                                </a:moveTo>
                                <a:lnTo>
                                  <a:pt x="1970" y="-1"/>
                                </a:lnTo>
                                <a:lnTo>
                                  <a:pt x="1970" y="377"/>
                                </a:lnTo>
                                <a:lnTo>
                                  <a:pt x="1590" y="377"/>
                                </a:lnTo>
                                <a:lnTo>
                                  <a:pt x="1590" y="-1"/>
                                </a:lnTo>
                                <a:lnTo>
                                  <a:pt x="1287" y="-1"/>
                                </a:lnTo>
                                <a:lnTo>
                                  <a:pt x="1287" y="377"/>
                                </a:lnTo>
                                <a:lnTo>
                                  <a:pt x="1287" y="680"/>
                                </a:lnTo>
                                <a:lnTo>
                                  <a:pt x="1287" y="1061"/>
                                </a:lnTo>
                                <a:lnTo>
                                  <a:pt x="1590" y="1061"/>
                                </a:lnTo>
                                <a:lnTo>
                                  <a:pt x="1590" y="680"/>
                                </a:lnTo>
                                <a:lnTo>
                                  <a:pt x="1970" y="680"/>
                                </a:lnTo>
                                <a:lnTo>
                                  <a:pt x="1970" y="1061"/>
                                </a:lnTo>
                                <a:lnTo>
                                  <a:pt x="2273" y="1061"/>
                                </a:lnTo>
                                <a:lnTo>
                                  <a:pt x="2273" y="680"/>
                                </a:lnTo>
                                <a:lnTo>
                                  <a:pt x="2273" y="377"/>
                                </a:lnTo>
                                <a:lnTo>
                                  <a:pt x="2273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59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2" style="position:absolute;margin-left:238.4pt;margin-top:33.35pt;width:64.45pt;height:30.1pt" coordorigin="4768,667" coordsize="1289,602"/>
            </w:pict>
          </mc:Fallback>
        </mc:AlternateContent>
        <mc:AlternateContent>
          <mc:Choice Requires="wpg">
            <w:drawing>
              <wp:anchor behindDoc="1" distT="0" distB="0" distL="0" distR="635" simplePos="0" locked="0" layoutInCell="1" allowOverlap="1" relativeHeight="292">
                <wp:simplePos x="0" y="0"/>
                <wp:positionH relativeFrom="column">
                  <wp:posOffset>3929380</wp:posOffset>
                </wp:positionH>
                <wp:positionV relativeFrom="paragraph">
                  <wp:posOffset>424180</wp:posOffset>
                </wp:positionV>
                <wp:extent cx="1262380" cy="381635"/>
                <wp:effectExtent l="0" t="0" r="635" b="0"/>
                <wp:wrapNone/>
                <wp:docPr id="3" name="Forma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520" cy="381600"/>
                          <a:chOff x="0" y="0"/>
                          <a:chExt cx="1262520" cy="381600"/>
                        </a:xfrm>
                      </wpg:grpSpPr>
                      <wps:wsp>
                        <wps:cNvPr id="4" name=""/>
                        <wps:cNvSpPr/>
                        <wps:spPr>
                          <a:xfrm>
                            <a:off x="0" y="0"/>
                            <a:ext cx="1262520" cy="381600"/>
                          </a:xfrm>
                          <a:custGeom>
                            <a:avLst/>
                            <a:gdLst>
                              <a:gd name="textAreaLeft" fmla="*/ 0 w 715680"/>
                              <a:gd name="textAreaRight" fmla="*/ 716400 w 715680"/>
                              <a:gd name="textAreaTop" fmla="*/ 0 h 216360"/>
                              <a:gd name="textAreaBottom" fmla="*/ 217080 h 216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3507" h="1060">
                                <a:moveTo>
                                  <a:pt x="1059" y="0"/>
                                </a:moveTo>
                                <a:lnTo>
                                  <a:pt x="757" y="0"/>
                                </a:lnTo>
                                <a:lnTo>
                                  <a:pt x="530" y="607"/>
                                </a:lnTo>
                                <a:lnTo>
                                  <a:pt x="302" y="0"/>
                                </a:lnTo>
                                <a:lnTo>
                                  <a:pt x="0" y="0"/>
                                </a:lnTo>
                                <a:lnTo>
                                  <a:pt x="378" y="1060"/>
                                </a:lnTo>
                                <a:lnTo>
                                  <a:pt x="682" y="1060"/>
                                </a:lnTo>
                                <a:lnTo>
                                  <a:pt x="1059" y="0"/>
                                </a:lnTo>
                                <a:moveTo>
                                  <a:pt x="1438" y="0"/>
                                </a:moveTo>
                                <a:lnTo>
                                  <a:pt x="1135" y="0"/>
                                </a:lnTo>
                                <a:lnTo>
                                  <a:pt x="1135" y="1060"/>
                                </a:lnTo>
                                <a:lnTo>
                                  <a:pt x="1438" y="1060"/>
                                </a:lnTo>
                                <a:lnTo>
                                  <a:pt x="1438" y="0"/>
                                </a:lnTo>
                                <a:moveTo>
                                  <a:pt x="2500" y="531"/>
                                </a:moveTo>
                                <a:lnTo>
                                  <a:pt x="2486" y="369"/>
                                </a:lnTo>
                                <a:lnTo>
                                  <a:pt x="2468" y="303"/>
                                </a:lnTo>
                                <a:lnTo>
                                  <a:pt x="2449" y="236"/>
                                </a:lnTo>
                                <a:lnTo>
                                  <a:pt x="2385" y="132"/>
                                </a:lnTo>
                                <a:lnTo>
                                  <a:pt x="2297" y="58"/>
                                </a:lnTo>
                                <a:lnTo>
                                  <a:pt x="2197" y="19"/>
                                </a:lnTo>
                                <a:lnTo>
                                  <a:pt x="2197" y="531"/>
                                </a:lnTo>
                                <a:lnTo>
                                  <a:pt x="2186" y="630"/>
                                </a:lnTo>
                                <a:lnTo>
                                  <a:pt x="2158" y="700"/>
                                </a:lnTo>
                                <a:lnTo>
                                  <a:pt x="2110" y="744"/>
                                </a:lnTo>
                                <a:lnTo>
                                  <a:pt x="2045" y="759"/>
                                </a:lnTo>
                                <a:lnTo>
                                  <a:pt x="1817" y="759"/>
                                </a:lnTo>
                                <a:lnTo>
                                  <a:pt x="1817" y="303"/>
                                </a:lnTo>
                                <a:lnTo>
                                  <a:pt x="2045" y="303"/>
                                </a:lnTo>
                                <a:lnTo>
                                  <a:pt x="2110" y="318"/>
                                </a:lnTo>
                                <a:lnTo>
                                  <a:pt x="2158" y="360"/>
                                </a:lnTo>
                                <a:lnTo>
                                  <a:pt x="2186" y="430"/>
                                </a:lnTo>
                                <a:lnTo>
                                  <a:pt x="2197" y="531"/>
                                </a:lnTo>
                                <a:lnTo>
                                  <a:pt x="2197" y="19"/>
                                </a:lnTo>
                                <a:lnTo>
                                  <a:pt x="2184" y="14"/>
                                </a:lnTo>
                                <a:lnTo>
                                  <a:pt x="2045" y="0"/>
                                </a:lnTo>
                                <a:lnTo>
                                  <a:pt x="1514" y="0"/>
                                </a:lnTo>
                                <a:lnTo>
                                  <a:pt x="1514" y="1060"/>
                                </a:lnTo>
                                <a:lnTo>
                                  <a:pt x="2045" y="1060"/>
                                </a:lnTo>
                                <a:lnTo>
                                  <a:pt x="2184" y="1046"/>
                                </a:lnTo>
                                <a:lnTo>
                                  <a:pt x="2297" y="1002"/>
                                </a:lnTo>
                                <a:lnTo>
                                  <a:pt x="2385" y="928"/>
                                </a:lnTo>
                                <a:lnTo>
                                  <a:pt x="2449" y="826"/>
                                </a:lnTo>
                                <a:lnTo>
                                  <a:pt x="2468" y="759"/>
                                </a:lnTo>
                                <a:lnTo>
                                  <a:pt x="2486" y="693"/>
                                </a:lnTo>
                                <a:lnTo>
                                  <a:pt x="2500" y="531"/>
                                </a:lnTo>
                                <a:moveTo>
                                  <a:pt x="3507" y="1060"/>
                                </a:moveTo>
                                <a:lnTo>
                                  <a:pt x="3452" y="910"/>
                                </a:lnTo>
                                <a:lnTo>
                                  <a:pt x="3345" y="607"/>
                                </a:lnTo>
                                <a:lnTo>
                                  <a:pt x="3235" y="303"/>
                                </a:lnTo>
                                <a:lnTo>
                                  <a:pt x="3128" y="0"/>
                                </a:lnTo>
                                <a:lnTo>
                                  <a:pt x="3078" y="0"/>
                                </a:lnTo>
                                <a:lnTo>
                                  <a:pt x="3078" y="607"/>
                                </a:lnTo>
                                <a:lnTo>
                                  <a:pt x="2876" y="607"/>
                                </a:lnTo>
                                <a:lnTo>
                                  <a:pt x="2976" y="303"/>
                                </a:lnTo>
                                <a:lnTo>
                                  <a:pt x="3078" y="607"/>
                                </a:lnTo>
                                <a:lnTo>
                                  <a:pt x="3078" y="0"/>
                                </a:lnTo>
                                <a:lnTo>
                                  <a:pt x="2824" y="0"/>
                                </a:lnTo>
                                <a:lnTo>
                                  <a:pt x="2445" y="1060"/>
                                </a:lnTo>
                                <a:lnTo>
                                  <a:pt x="2749" y="1060"/>
                                </a:lnTo>
                                <a:lnTo>
                                  <a:pt x="2802" y="910"/>
                                </a:lnTo>
                                <a:lnTo>
                                  <a:pt x="3149" y="910"/>
                                </a:lnTo>
                                <a:lnTo>
                                  <a:pt x="3204" y="1060"/>
                                </a:lnTo>
                                <a:lnTo>
                                  <a:pt x="3507" y="1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59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3" style="position:absolute;margin-left:309.4pt;margin-top:33.4pt;width:99.4pt;height:30.05pt" coordorigin="6188,668" coordsize="1988,601"/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9">
                <wp:simplePos x="0" y="0"/>
                <wp:positionH relativeFrom="column">
                  <wp:posOffset>3027680</wp:posOffset>
                </wp:positionH>
                <wp:positionV relativeFrom="paragraph">
                  <wp:posOffset>805815</wp:posOffset>
                </wp:positionV>
                <wp:extent cx="2238375" cy="349250"/>
                <wp:effectExtent l="0" t="0" r="0" b="0"/>
                <wp:wrapNone/>
                <wp:docPr id="5" name="Q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480" cy="349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00507D"/>
                                <w:sz w:val="40"/>
                                <w:szCs w:val="40"/>
                                <w:lang w:val="pt-BR" w:eastAsia="zh-CN" w:bidi="hi-IN"/>
                              </w:rPr>
                              <w:t>PLANOS   DE   SAÚDE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2" path="m0,0l-2147483645,0l-2147483645,-2147483646l0,-2147483646xe" stroked="f" o:allowincell="f" style="position:absolute;margin-left:238.4pt;margin-top:63.45pt;width:176.2pt;height:27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rPr/>
                      </w:pP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color w:val="00507D"/>
                          <w:sz w:val="40"/>
                          <w:szCs w:val="40"/>
                          <w:lang w:val="pt-BR" w:eastAsia="zh-CN" w:bidi="hi-IN"/>
                        </w:rPr>
                        <w:t>PLANOS   DE   SAÚDE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inline distT="0" distB="0" distL="0" distR="0">
                <wp:extent cx="1091565" cy="1260475"/>
                <wp:effectExtent l="114300" t="0" r="114300" b="0"/>
                <wp:docPr id="6" name="Forma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520" cy="1260360"/>
                          <a:chOff x="0" y="0"/>
                          <a:chExt cx="1091520" cy="1260360"/>
                        </a:xfrm>
                      </wpg:grpSpPr>
                      <wps:wsp>
                        <wps:cNvPr id="7" name=""/>
                        <wps:cNvSpPr/>
                        <wps:spPr>
                          <a:xfrm>
                            <a:off x="0" y="0"/>
                            <a:ext cx="544680" cy="483120"/>
                          </a:xfrm>
                          <a:custGeom>
                            <a:avLst/>
                            <a:gdLst>
                              <a:gd name="textAreaLeft" fmla="*/ 0 w 308880"/>
                              <a:gd name="textAreaRight" fmla="*/ 309600 w 308880"/>
                              <a:gd name="textAreaTop" fmla="*/ 0 h 273960"/>
                              <a:gd name="textAreaBottom" fmla="*/ 274680 h 2739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517" h="1346">
                                <a:moveTo>
                                  <a:pt x="1517" y="0"/>
                                </a:moveTo>
                                <a:lnTo>
                                  <a:pt x="0" y="875"/>
                                </a:lnTo>
                                <a:lnTo>
                                  <a:pt x="813" y="1346"/>
                                </a:lnTo>
                                <a:lnTo>
                                  <a:pt x="1517" y="940"/>
                                </a:lnTo>
                                <a:lnTo>
                                  <a:pt x="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" name=""/>
                        <wps:cNvSpPr/>
                        <wps:spPr>
                          <a:xfrm>
                            <a:off x="545400" y="0"/>
                            <a:ext cx="545400" cy="483120"/>
                          </a:xfrm>
                          <a:custGeom>
                            <a:avLst/>
                            <a:gdLst>
                              <a:gd name="textAreaLeft" fmla="*/ 0 w 309240"/>
                              <a:gd name="textAreaRight" fmla="*/ 309960 w 309240"/>
                              <a:gd name="textAreaTop" fmla="*/ 0 h 273960"/>
                              <a:gd name="textAreaBottom" fmla="*/ 274680 h 2739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515" h="1346">
                                <a:moveTo>
                                  <a:pt x="0" y="0"/>
                                </a:moveTo>
                                <a:lnTo>
                                  <a:pt x="0" y="940"/>
                                </a:lnTo>
                                <a:lnTo>
                                  <a:pt x="702" y="1346"/>
                                </a:lnTo>
                                <a:lnTo>
                                  <a:pt x="1515" y="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21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" name=""/>
                        <wps:cNvSpPr/>
                        <wps:spPr>
                          <a:xfrm>
                            <a:off x="800280" y="315000"/>
                            <a:ext cx="291600" cy="630720"/>
                          </a:xfrm>
                          <a:custGeom>
                            <a:avLst/>
                            <a:gdLst>
                              <a:gd name="textAreaLeft" fmla="*/ 0 w 165240"/>
                              <a:gd name="textAreaRight" fmla="*/ 165960 w 165240"/>
                              <a:gd name="textAreaTop" fmla="*/ 0 h 357480"/>
                              <a:gd name="textAreaBottom" fmla="*/ 358200 h 3574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813" h="1752">
                                <a:moveTo>
                                  <a:pt x="813" y="1"/>
                                </a:moveTo>
                                <a:lnTo>
                                  <a:pt x="0" y="472"/>
                                </a:lnTo>
                                <a:lnTo>
                                  <a:pt x="0" y="1284"/>
                                </a:lnTo>
                                <a:lnTo>
                                  <a:pt x="813" y="1753"/>
                                </a:lnTo>
                                <a:lnTo>
                                  <a:pt x="81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"/>
                        <wps:cNvSpPr/>
                        <wps:spPr>
                          <a:xfrm>
                            <a:off x="0" y="315000"/>
                            <a:ext cx="1091520" cy="945360"/>
                          </a:xfrm>
                          <a:custGeom>
                            <a:avLst/>
                            <a:gdLst>
                              <a:gd name="textAreaLeft" fmla="*/ 0 w 618840"/>
                              <a:gd name="textAreaRight" fmla="*/ 619560 w 618840"/>
                              <a:gd name="textAreaTop" fmla="*/ 0 h 536040"/>
                              <a:gd name="textAreaBottom" fmla="*/ 536760 h 536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3032" h="2626">
                                <a:moveTo>
                                  <a:pt x="813" y="472"/>
                                </a:moveTo>
                                <a:lnTo>
                                  <a:pt x="0" y="1"/>
                                </a:lnTo>
                                <a:lnTo>
                                  <a:pt x="0" y="1752"/>
                                </a:lnTo>
                                <a:lnTo>
                                  <a:pt x="813" y="1283"/>
                                </a:lnTo>
                                <a:lnTo>
                                  <a:pt x="813" y="472"/>
                                </a:lnTo>
                                <a:moveTo>
                                  <a:pt x="3032" y="1752"/>
                                </a:moveTo>
                                <a:lnTo>
                                  <a:pt x="2219" y="1283"/>
                                </a:lnTo>
                                <a:lnTo>
                                  <a:pt x="1517" y="1689"/>
                                </a:lnTo>
                                <a:lnTo>
                                  <a:pt x="1517" y="2627"/>
                                </a:lnTo>
                                <a:lnTo>
                                  <a:pt x="3032" y="1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21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"/>
                        <wps:cNvSpPr/>
                        <wps:spPr>
                          <a:xfrm>
                            <a:off x="0" y="777240"/>
                            <a:ext cx="544680" cy="482760"/>
                          </a:xfrm>
                          <a:custGeom>
                            <a:avLst/>
                            <a:gdLst>
                              <a:gd name="textAreaLeft" fmla="*/ 0 w 308880"/>
                              <a:gd name="textAreaRight" fmla="*/ 309600 w 308880"/>
                              <a:gd name="textAreaTop" fmla="*/ 0 h 273600"/>
                              <a:gd name="textAreaBottom" fmla="*/ 274320 h 27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517" h="1344">
                                <a:moveTo>
                                  <a:pt x="813" y="0"/>
                                </a:moveTo>
                                <a:lnTo>
                                  <a:pt x="0" y="469"/>
                                </a:lnTo>
                                <a:lnTo>
                                  <a:pt x="1517" y="1344"/>
                                </a:lnTo>
                                <a:lnTo>
                                  <a:pt x="1517" y="406"/>
                                </a:lnTo>
                                <a:lnTo>
                                  <a:pt x="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" name=""/>
                        <wps:cNvSpPr/>
                        <wps:spPr>
                          <a:xfrm>
                            <a:off x="0" y="0"/>
                            <a:ext cx="1091520" cy="1260360"/>
                          </a:xfrm>
                          <a:custGeom>
                            <a:avLst/>
                            <a:gdLst>
                              <a:gd name="textAreaLeft" fmla="*/ 0 w 618840"/>
                              <a:gd name="textAreaRight" fmla="*/ 619560 w 618840"/>
                              <a:gd name="textAreaTop" fmla="*/ 0 h 714600"/>
                              <a:gd name="textAreaBottom" fmla="*/ 715320 h 714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3032" h="3501">
                                <a:moveTo>
                                  <a:pt x="1517" y="2563"/>
                                </a:moveTo>
                                <a:lnTo>
                                  <a:pt x="813" y="3027"/>
                                </a:lnTo>
                                <a:lnTo>
                                  <a:pt x="813" y="2157"/>
                                </a:lnTo>
                                <a:lnTo>
                                  <a:pt x="0" y="2626"/>
                                </a:lnTo>
                                <a:lnTo>
                                  <a:pt x="759" y="3064"/>
                                </a:lnTo>
                                <a:lnTo>
                                  <a:pt x="759" y="3064"/>
                                </a:lnTo>
                                <a:lnTo>
                                  <a:pt x="1517" y="3501"/>
                                </a:lnTo>
                                <a:lnTo>
                                  <a:pt x="1517" y="2563"/>
                                </a:lnTo>
                                <a:moveTo>
                                  <a:pt x="1517" y="940"/>
                                </a:moveTo>
                                <a:lnTo>
                                  <a:pt x="1517" y="0"/>
                                </a:lnTo>
                                <a:lnTo>
                                  <a:pt x="813" y="406"/>
                                </a:lnTo>
                                <a:lnTo>
                                  <a:pt x="727" y="455"/>
                                </a:lnTo>
                                <a:lnTo>
                                  <a:pt x="702" y="469"/>
                                </a:lnTo>
                                <a:lnTo>
                                  <a:pt x="0" y="875"/>
                                </a:lnTo>
                                <a:lnTo>
                                  <a:pt x="813" y="1346"/>
                                </a:lnTo>
                                <a:lnTo>
                                  <a:pt x="813" y="534"/>
                                </a:lnTo>
                                <a:lnTo>
                                  <a:pt x="1517" y="940"/>
                                </a:lnTo>
                                <a:moveTo>
                                  <a:pt x="3032" y="875"/>
                                </a:moveTo>
                                <a:lnTo>
                                  <a:pt x="2219" y="1346"/>
                                </a:lnTo>
                                <a:lnTo>
                                  <a:pt x="2921" y="1752"/>
                                </a:lnTo>
                                <a:lnTo>
                                  <a:pt x="2219" y="2157"/>
                                </a:lnTo>
                                <a:lnTo>
                                  <a:pt x="3032" y="2626"/>
                                </a:lnTo>
                                <a:lnTo>
                                  <a:pt x="3032" y="1815"/>
                                </a:lnTo>
                                <a:lnTo>
                                  <a:pt x="3032" y="1815"/>
                                </a:lnTo>
                                <a:lnTo>
                                  <a:pt x="3032" y="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a61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" name=""/>
                        <wps:cNvSpPr/>
                        <wps:spPr>
                          <a:xfrm>
                            <a:off x="0" y="0"/>
                            <a:ext cx="1091520" cy="1260360"/>
                          </a:xfrm>
                          <a:custGeom>
                            <a:avLst/>
                            <a:gdLst>
                              <a:gd name="textAreaLeft" fmla="*/ 0 w 618840"/>
                              <a:gd name="textAreaRight" fmla="*/ 619560 w 618840"/>
                              <a:gd name="textAreaTop" fmla="*/ 0 h 714600"/>
                              <a:gd name="textAreaBottom" fmla="*/ 715320 h 714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3032" h="3501">
                                <a:moveTo>
                                  <a:pt x="813" y="2157"/>
                                </a:moveTo>
                                <a:lnTo>
                                  <a:pt x="111" y="1752"/>
                                </a:lnTo>
                                <a:lnTo>
                                  <a:pt x="813" y="1346"/>
                                </a:lnTo>
                                <a:lnTo>
                                  <a:pt x="0" y="875"/>
                                </a:lnTo>
                                <a:lnTo>
                                  <a:pt x="0" y="1815"/>
                                </a:lnTo>
                                <a:lnTo>
                                  <a:pt x="0" y="1815"/>
                                </a:lnTo>
                                <a:lnTo>
                                  <a:pt x="0" y="2626"/>
                                </a:lnTo>
                                <a:lnTo>
                                  <a:pt x="813" y="2157"/>
                                </a:lnTo>
                                <a:moveTo>
                                  <a:pt x="3032" y="2626"/>
                                </a:moveTo>
                                <a:lnTo>
                                  <a:pt x="2219" y="2157"/>
                                </a:lnTo>
                                <a:lnTo>
                                  <a:pt x="2219" y="2969"/>
                                </a:lnTo>
                                <a:lnTo>
                                  <a:pt x="1517" y="2563"/>
                                </a:lnTo>
                                <a:lnTo>
                                  <a:pt x="1517" y="3501"/>
                                </a:lnTo>
                                <a:lnTo>
                                  <a:pt x="2219" y="3096"/>
                                </a:lnTo>
                                <a:lnTo>
                                  <a:pt x="2219" y="3096"/>
                                </a:lnTo>
                                <a:lnTo>
                                  <a:pt x="2330" y="3032"/>
                                </a:lnTo>
                                <a:lnTo>
                                  <a:pt x="3032" y="2626"/>
                                </a:lnTo>
                                <a:moveTo>
                                  <a:pt x="3032" y="875"/>
                                </a:moveTo>
                                <a:lnTo>
                                  <a:pt x="2330" y="469"/>
                                </a:lnTo>
                                <a:lnTo>
                                  <a:pt x="2330" y="469"/>
                                </a:lnTo>
                                <a:lnTo>
                                  <a:pt x="1517" y="0"/>
                                </a:lnTo>
                                <a:lnTo>
                                  <a:pt x="1517" y="940"/>
                                </a:lnTo>
                                <a:lnTo>
                                  <a:pt x="2219" y="534"/>
                                </a:lnTo>
                                <a:lnTo>
                                  <a:pt x="2219" y="1346"/>
                                </a:lnTo>
                                <a:lnTo>
                                  <a:pt x="3032" y="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59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4" style="position:absolute;margin-left:0pt;margin-top:-99.3pt;width:85.95pt;height:99.25pt" coordorigin="0,-1986" coordsize="1719,1985"/>
            </w:pict>
          </mc:Fallback>
        </mc:AlternateContent>
      </w:r>
    </w:p>
    <w:p>
      <w:pPr>
        <w:pStyle w:val="BodyText"/>
        <w:spacing w:before="2" w:after="0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4425" w:leader="none"/>
          <w:tab w:val="left" w:pos="4759" w:leader="none"/>
        </w:tabs>
        <w:spacing w:lineRule="auto" w:line="235" w:before="104" w:after="0"/>
        <w:ind w:left="2227" w:right="2244"/>
        <w:jc w:val="center"/>
        <w:rPr>
          <w:color w:val="00507D"/>
        </w:rPr>
      </w:pPr>
      <w:r>
        <w:rPr>
          <w:rFonts w:ascii="Cambria" w:hAnsi="Cambria"/>
          <w:b/>
          <w:color w:val="00507D"/>
          <w:w w:val="115"/>
          <w:sz w:val="36"/>
        </w:rPr>
        <w:t>CONTRATO</w:t>
      </w:r>
      <w:r>
        <w:rPr>
          <w:rFonts w:ascii="Cambria" w:hAnsi="Cambria"/>
          <w:b/>
          <w:color w:val="00507D"/>
          <w:spacing w:val="2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DE</w:t>
      </w:r>
      <w:r>
        <w:rPr>
          <w:rFonts w:ascii="Cambria" w:hAnsi="Cambria"/>
          <w:b/>
          <w:color w:val="00507D"/>
          <w:spacing w:val="2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PLANO</w:t>
      </w:r>
      <w:r>
        <w:rPr>
          <w:rFonts w:ascii="Cambria" w:hAnsi="Cambria"/>
          <w:b/>
          <w:color w:val="00507D"/>
          <w:spacing w:val="2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PRIVADO</w:t>
      </w:r>
      <w:r>
        <w:rPr>
          <w:rFonts w:ascii="Cambria" w:hAnsi="Cambria"/>
          <w:b/>
          <w:color w:val="00507D"/>
          <w:spacing w:val="-88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DE</w:t>
      </w:r>
      <w:r>
        <w:rPr>
          <w:rFonts w:ascii="Cambria" w:hAnsi="Cambria"/>
          <w:b/>
          <w:color w:val="00507D"/>
          <w:spacing w:val="37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ASSISTÊNCIA</w:t>
      </w:r>
      <w:r>
        <w:rPr>
          <w:rFonts w:ascii="Cambria" w:hAnsi="Cambria"/>
          <w:b/>
          <w:color w:val="00507D"/>
          <w:spacing w:val="36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À</w:t>
      </w:r>
      <w:r>
        <w:rPr>
          <w:rFonts w:ascii="Cambria" w:hAnsi="Cambria"/>
          <w:b/>
          <w:color w:val="00507D"/>
          <w:spacing w:val="36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SAÚDE</w:t>
      </w:r>
    </w:p>
    <w:p>
      <w:pPr>
        <w:pStyle w:val="BodyText"/>
        <w:spacing w:before="9" w:after="0"/>
        <w:rPr>
          <w:rFonts w:ascii="Cambria" w:hAnsi="Cambria"/>
          <w:b/>
          <w:sz w:val="38"/>
        </w:rPr>
      </w:pPr>
      <w:r>
        <w:rPr>
          <w:rFonts w:ascii="Cambria" w:hAnsi="Cambria"/>
          <w:b/>
          <w:sz w:val="38"/>
        </w:rPr>
      </w:r>
    </w:p>
    <w:p>
      <w:pPr>
        <w:pStyle w:val="Normal"/>
        <w:spacing w:lineRule="auto" w:line="235"/>
        <w:ind w:left="2226" w:right="2244"/>
        <w:jc w:val="center"/>
        <w:rPr>
          <w:rFonts w:ascii="Cambria" w:hAnsi="Cambria"/>
          <w:b/>
          <w:sz w:val="36"/>
        </w:rPr>
      </w:pPr>
      <w:r>
        <w:rPr>
          <w:rFonts w:ascii="Cambria" w:hAnsi="Cambria"/>
          <w:b/>
          <w:color w:val="231F20"/>
          <w:w w:val="110"/>
          <w:sz w:val="36"/>
        </w:rPr>
        <w:t>PLANO</w:t>
      </w:r>
      <w:r>
        <w:rPr>
          <w:rFonts w:ascii="Cambria" w:hAnsi="Cambria"/>
          <w:b/>
          <w:color w:val="231F20"/>
          <w:spacing w:val="2"/>
          <w:w w:val="110"/>
          <w:sz w:val="36"/>
        </w:rPr>
        <w:t xml:space="preserve"> </w:t>
      </w:r>
      <w:r>
        <w:rPr>
          <w:rFonts w:ascii="Cambria" w:hAnsi="Cambria"/>
          <w:b/>
          <w:color w:val="231F20"/>
          <w:w w:val="110"/>
          <w:sz w:val="36"/>
        </w:rPr>
        <w:t>INDIVIDUAL</w:t>
      </w:r>
      <w:r>
        <w:rPr>
          <w:rFonts w:ascii="Cambria" w:hAnsi="Cambria"/>
          <w:b/>
          <w:color w:val="231F20"/>
          <w:spacing w:val="2"/>
          <w:w w:val="110"/>
          <w:sz w:val="36"/>
        </w:rPr>
        <w:t xml:space="preserve"> </w:t>
      </w:r>
      <w:r>
        <w:rPr>
          <w:rFonts w:ascii="Cambria" w:hAnsi="Cambria"/>
          <w:b/>
          <w:color w:val="231F20"/>
          <w:w w:val="110"/>
          <w:sz w:val="36"/>
        </w:rPr>
        <w:t>FAMILIAR</w:t>
      </w:r>
      <w:r>
        <w:rPr>
          <w:rFonts w:ascii="Cambria" w:hAnsi="Cambria"/>
          <w:b/>
          <w:color w:val="231F20"/>
          <w:spacing w:val="-85"/>
          <w:w w:val="110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SEGMENTO</w:t>
      </w:r>
      <w:r>
        <w:rPr>
          <w:rFonts w:ascii="Cambria" w:hAnsi="Cambria"/>
          <w:b/>
          <w:color w:val="231F20"/>
          <w:spacing w:val="17"/>
          <w:w w:val="115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AMBULATORIAL</w:t>
      </w:r>
    </w:p>
    <w:p>
      <w:pPr>
        <w:pStyle w:val="BodyText"/>
        <w:rPr>
          <w:rFonts w:ascii="Cambria" w:hAnsi="Cambria"/>
          <w:b/>
          <w:sz w:val="42"/>
        </w:rPr>
      </w:pPr>
      <w:r>
        <w:rPr>
          <w:rFonts w:ascii="Cambria" w:hAnsi="Cambria"/>
          <w:b/>
          <w:sz w:val="42"/>
        </w:rPr>
      </w:r>
    </w:p>
    <w:p>
      <w:pPr>
        <w:pStyle w:val="Title"/>
        <w:ind w:hanging="18" w:left="0" w:right="10"/>
        <w:rPr>
          <w:sz w:val="56"/>
          <w:lang w:val="pt-BR"/>
        </w:rPr>
      </w:pPr>
      <w:r>
        <w:rPr>
          <w:color w:val="00507D"/>
          <w:w w:val="115"/>
          <w:lang w:val="pt-BR"/>
        </w:rPr>
        <w:t>AMACOR EXCLUSIVO I</w:t>
      </w:r>
    </w:p>
    <w:p>
      <w:pPr>
        <w:pStyle w:val="Normal"/>
        <w:ind w:left="2226" w:right="2244"/>
        <w:jc w:val="center"/>
        <w:rPr>
          <w:rFonts w:ascii="Cambria" w:hAnsi="Cambria"/>
          <w:b/>
          <w:color w:val="231F20"/>
          <w:w w:val="110"/>
          <w:sz w:val="21"/>
        </w:rPr>
      </w:pPr>
      <w:r>
        <w:rPr>
          <w:rFonts w:ascii="Cambria" w:hAnsi="Cambria"/>
          <w:b/>
          <w:color w:val="231F20"/>
          <w:w w:val="110"/>
          <w:position w:val="12"/>
          <w:sz w:val="36"/>
        </w:rPr>
        <w:t>CONTRATO N°:</w:t>
      </w:r>
    </w:p>
    <w:p>
      <w:pPr>
        <w:pStyle w:val="Normal"/>
        <w:ind w:left="2226" w:right="2244"/>
        <w:jc w:val="center"/>
        <w:rPr>
          <w:rFonts w:ascii="Cambria" w:hAnsi="Cambria"/>
          <w:b/>
          <w:color w:val="231F20"/>
          <w:w w:val="110"/>
          <w:sz w:val="21"/>
        </w:rPr>
      </w:pPr>
      <w:r>
        <w:rPr>
          <w:rFonts w:ascii="Cambria" w:hAnsi="Cambria"/>
          <w:b/>
          <w:color w:val="231F20"/>
          <w:w w:val="110"/>
          <w:sz w:val="21"/>
        </w:rPr>
      </w:r>
    </w:p>
    <w:p>
      <w:pPr>
        <w:pStyle w:val="Normal"/>
        <w:ind w:left="2226" w:right="2244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color w:val="231F20"/>
          <w:w w:val="110"/>
          <w:position w:val="12"/>
          <w:sz w:val="36"/>
          <w:szCs w:val="36"/>
        </w:rPr>
        <w:t>{{numero_contrato}}</w:t>
      </w:r>
    </w:p>
    <w:p>
      <w:pPr>
        <w:pStyle w:val="BodyText"/>
        <w:rPr>
          <w:rFonts w:ascii="Cambria" w:hAnsi="Cambria"/>
          <w:b/>
          <w:sz w:val="42"/>
        </w:rPr>
      </w:pPr>
      <w:r>
        <w:rPr>
          <w:rFonts w:ascii="Cambria" w:hAnsi="Cambria"/>
          <w:b/>
          <w:sz w:val="42"/>
        </w:rPr>
      </w:r>
    </w:p>
    <w:p>
      <w:pPr>
        <w:sectPr>
          <w:headerReference w:type="even" r:id="rId3"/>
          <w:headerReference w:type="default" r:id="rId4"/>
          <w:headerReference w:type="first" r:id="rId5"/>
          <w:footerReference w:type="even" r:id="rId6"/>
          <w:footerReference w:type="default" r:id="rId7"/>
          <w:footerReference w:type="first" r:id="rId8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358" w:after="0"/>
        <w:ind w:left="319" w:right="337"/>
        <w:jc w:val="center"/>
        <w:rPr>
          <w:rFonts w:ascii="Cambria" w:hAnsi="Cambria"/>
          <w:b/>
          <w:sz w:val="36"/>
          <w:lang w:val="pt-BR"/>
        </w:rPr>
      </w:pPr>
      <w:r>
        <w:drawing>
          <wp:anchor behindDoc="0" distT="0" distB="0" distL="0" distR="0" simplePos="0" locked="0" layoutInCell="0" allowOverlap="1" relativeHeight="293">
            <wp:simplePos x="0" y="0"/>
            <wp:positionH relativeFrom="page">
              <wp:posOffset>986155</wp:posOffset>
            </wp:positionH>
            <wp:positionV relativeFrom="paragraph">
              <wp:posOffset>538480</wp:posOffset>
            </wp:positionV>
            <wp:extent cx="6005195" cy="3124835"/>
            <wp:effectExtent l="0" t="0" r="0" b="0"/>
            <wp:wrapTopAndBottom/>
            <wp:docPr id="14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3124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color w:val="231F20"/>
          <w:w w:val="115"/>
          <w:sz w:val="36"/>
        </w:rPr>
        <w:t>REGISTRO</w:t>
      </w:r>
      <w:r>
        <w:rPr>
          <w:rFonts w:ascii="Cambria" w:hAnsi="Cambria"/>
          <w:b/>
          <w:color w:val="231F20"/>
          <w:spacing w:val="41"/>
          <w:w w:val="115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DO</w:t>
      </w:r>
      <w:r>
        <w:rPr>
          <w:rFonts w:ascii="Cambria" w:hAnsi="Cambria"/>
          <w:b/>
          <w:color w:val="231F20"/>
          <w:spacing w:val="41"/>
          <w:w w:val="115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PRODUTO</w:t>
      </w:r>
      <w:r>
        <w:rPr>
          <w:rFonts w:ascii="Cambria" w:hAnsi="Cambria"/>
          <w:b/>
          <w:color w:val="231F20"/>
          <w:spacing w:val="42"/>
          <w:w w:val="115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NA</w:t>
      </w:r>
      <w:r>
        <w:rPr>
          <w:rFonts w:ascii="Cambria" w:hAnsi="Cambria"/>
          <w:b/>
          <w:color w:val="231F20"/>
          <w:spacing w:val="42"/>
          <w:w w:val="115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ANS</w:t>
      </w:r>
      <w:r>
        <w:rPr>
          <w:rFonts w:ascii="Cambria" w:hAnsi="Cambria"/>
          <w:b/>
          <w:color w:val="231F20"/>
          <w:spacing w:val="42"/>
          <w:w w:val="115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N</w:t>
      </w:r>
      <w:r>
        <w:rPr>
          <w:rFonts w:ascii="Cambria" w:hAnsi="Cambria"/>
          <w:b/>
          <w:color w:val="231F20"/>
          <w:w w:val="115"/>
          <w:position w:val="12"/>
          <w:sz w:val="21"/>
        </w:rPr>
        <w:t>o</w:t>
      </w:r>
      <w:r>
        <w:rPr>
          <w:rFonts w:ascii="Cambria" w:hAnsi="Cambria"/>
          <w:b/>
          <w:color w:val="231F20"/>
          <w:spacing w:val="28"/>
          <w:w w:val="115"/>
          <w:position w:val="12"/>
          <w:sz w:val="21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  <w:lang w:val="pt-BR"/>
        </w:rPr>
        <w:t>489.363/21-8</w:t>
      </w:r>
    </w:p>
    <w:p>
      <w:pPr>
        <w:sectPr>
          <w:headerReference w:type="even" r:id="rId9"/>
          <w:headerReference w:type="default" r:id="rId10"/>
          <w:headerReference w:type="first" r:id="rId11"/>
          <w:footerReference w:type="even" r:id="rId12"/>
          <w:footerReference w:type="default" r:id="rId13"/>
          <w:footerReference w:type="first" r:id="rId14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BodyText"/>
        <w:rPr>
          <w:rFonts w:ascii="Cambria" w:hAnsi="Cambria"/>
          <w:b/>
          <w:sz w:val="17"/>
        </w:rPr>
      </w:pPr>
      <w:r>
        <w:rPr>
          <w:rFonts w:ascii="Cambria" w:hAnsi="Cambria"/>
          <w:b/>
          <w:sz w:val="17"/>
        </w:rPr>
      </w:r>
    </w:p>
    <w:p>
      <w:pPr>
        <w:pStyle w:val="BodyText"/>
        <w:spacing w:before="3" w:after="0"/>
        <w:rPr>
          <w:rFonts w:ascii="Cambria" w:hAnsi="Cambria"/>
          <w:b/>
          <w:sz w:val="12"/>
        </w:rPr>
      </w:pPr>
      <w:r>
        <w:rPr>
          <w:rFonts w:ascii="Cambria" w:hAnsi="Cambria"/>
          <w:b/>
          <w:sz w:val="12"/>
        </w:rPr>
      </w:r>
    </w:p>
    <w:p>
      <w:pPr>
        <w:pStyle w:val="BodyText"/>
        <w:ind w:left="453"/>
        <w:rPr>
          <w:rFonts w:ascii="Cambria" w:hAnsi="Cambria"/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6336030" cy="864235"/>
                <wp:effectExtent l="0" t="0" r="0" b="0"/>
                <wp:docPr id="3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864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281" w:before="199" w:after="0"/>
                              <w:ind w:left="469" w:right="466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CONTRATO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COBERTURA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ASSISTENCIA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MÉDICA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AMBULATORIAL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5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INDIVIDUAL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FAMILIAR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  <w:lang w:val="pt-BR"/>
                              </w:rPr>
                              <w:t>AMACOR CLÁSSICO</w:t>
                            </w:r>
                          </w:p>
                          <w:p>
                            <w:pPr>
                              <w:pStyle w:val="Contedodoquadro"/>
                              <w:spacing w:lineRule="exact" w:line="279"/>
                              <w:ind w:left="465" w:right="466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REG.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ANS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Nº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  <w:lang w:val="pt-BR"/>
                              </w:rPr>
                              <w:t>489.363/21-8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Quadro1" path="m0,0l-2147483645,0l-2147483645,-2147483646l0,-2147483646xe" fillcolor="#d1d3d4" stroked="f" o:allowincell="f" style="position:absolute;margin-left:0pt;margin-top:-68.1pt;width:498.85pt;height:68pt;mso-wrap-style:square;v-text-anchor:top;mso-position-vertical:top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auto" w:line="281" w:before="199" w:after="0"/>
                        <w:ind w:left="469" w:right="466"/>
                        <w:jc w:val="center"/>
                        <w:rPr>
                          <w:rFonts w:ascii="Cambria" w:hAnsi="Cambria"/>
                          <w:b/>
                          <w:sz w:val="24"/>
                          <w:lang w:val="pt-BR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CONTRATO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COBERTURA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ASSISTENCIA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MÉDICA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AMBULATORIAL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5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INDIVIDUAL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FAMILIAR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-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  <w:lang w:val="pt-BR"/>
                        </w:rPr>
                        <w:t>AMACOR CLÁSSICO</w:t>
                      </w:r>
                    </w:p>
                    <w:p>
                      <w:pPr>
                        <w:pStyle w:val="Contedodoquadro"/>
                        <w:spacing w:lineRule="exact" w:line="279"/>
                        <w:ind w:left="465" w:right="466"/>
                        <w:jc w:val="center"/>
                        <w:rPr>
                          <w:rFonts w:ascii="Cambria" w:hAnsi="Cambria"/>
                          <w:b/>
                          <w:sz w:val="24"/>
                          <w:lang w:val="pt-BR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REG.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ANS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Nº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  <w:lang w:val="pt-BR"/>
                        </w:rPr>
                        <w:t>489.363/21-8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spacing w:before="9" w:after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</w:r>
    </w:p>
    <w:tbl>
      <w:tblPr>
        <w:tblW w:w="9977" w:type="dxa"/>
        <w:jc w:val="left"/>
        <w:tblInd w:w="473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1" w:lastRow="0" w:firstColumn="1" w:lastColumn="0" w:noHBand="0" w:val="04a0"/>
      </w:tblPr>
      <w:tblGrid>
        <w:gridCol w:w="2045"/>
        <w:gridCol w:w="5624"/>
        <w:gridCol w:w="2308"/>
      </w:tblGrid>
      <w:tr>
        <w:trPr>
          <w:trHeight w:val="546" w:hRule="atLeast"/>
        </w:trPr>
        <w:tc>
          <w:tcPr>
            <w:tcW w:w="9977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31" w:after="0"/>
              <w:ind w:left="3527" w:right="3505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color w:val="231F20"/>
                <w:w w:val="115"/>
                <w:sz w:val="24"/>
              </w:rPr>
              <w:t>ÍNDICE</w:t>
            </w:r>
            <w:r>
              <w:rPr>
                <w:rFonts w:ascii="Cambria" w:hAnsi="Cambria"/>
                <w:b/>
                <w:color w:val="231F20"/>
                <w:spacing w:val="19"/>
                <w:w w:val="115"/>
                <w:sz w:val="24"/>
              </w:rPr>
              <w:t xml:space="preserve"> </w:t>
            </w:r>
            <w:r>
              <w:rPr>
                <w:rFonts w:ascii="Cambria" w:hAnsi="Cambria"/>
                <w:b/>
                <w:color w:val="231F20"/>
                <w:w w:val="115"/>
                <w:sz w:val="24"/>
              </w:rPr>
              <w:t>DO</w:t>
            </w:r>
            <w:r>
              <w:rPr>
                <w:rFonts w:ascii="Cambria" w:hAnsi="Cambria"/>
                <w:b/>
                <w:color w:val="231F20"/>
                <w:spacing w:val="20"/>
                <w:w w:val="115"/>
                <w:sz w:val="24"/>
              </w:rPr>
              <w:t xml:space="preserve"> </w:t>
            </w:r>
            <w:r>
              <w:rPr>
                <w:rFonts w:ascii="Cambria" w:hAnsi="Cambria"/>
                <w:b/>
                <w:color w:val="231F20"/>
                <w:w w:val="115"/>
                <w:sz w:val="24"/>
              </w:rPr>
              <w:t>CONTRATO</w:t>
            </w:r>
          </w:p>
        </w:tc>
      </w:tr>
      <w:tr>
        <w:trPr>
          <w:trHeight w:val="546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31" w:after="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color w:val="231F20"/>
                <w:w w:val="115"/>
                <w:sz w:val="24"/>
              </w:rPr>
              <w:t>CLÁUSULA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31" w:after="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color w:val="231F20"/>
                <w:w w:val="115"/>
                <w:sz w:val="24"/>
              </w:rPr>
              <w:t>ASSUNTO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31" w:after="0"/>
              <w:ind w:left="660" w:right="639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color w:val="231F20"/>
                <w:w w:val="110"/>
                <w:sz w:val="24"/>
              </w:rPr>
              <w:t>PÁGINA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0" w:after="0"/>
              <w:rPr>
                <w:sz w:val="24"/>
              </w:rPr>
            </w:pPr>
            <w:r>
              <w:rPr>
                <w:color w:val="231F20"/>
                <w:sz w:val="24"/>
              </w:rPr>
              <w:t>Primeira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0" w:after="0"/>
              <w:rPr>
                <w:sz w:val="24"/>
              </w:rPr>
            </w:pPr>
            <w:r>
              <w:rPr>
                <w:color w:val="231F20"/>
                <w:sz w:val="24"/>
              </w:rPr>
              <w:t>Qualificação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Operadora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0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Segunda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Qualificação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Contratante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Terceira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Atributos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do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Contrato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Quarta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Nome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Comercial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Nº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Registro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na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ANS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Quinta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Tipo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Contratação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Sexta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Segmentação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Assistencial do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 xml:space="preserve">Plano </w:t>
            </w:r>
            <w:r>
              <w:rPr>
                <w:color w:val="231F20"/>
                <w:sz w:val="24"/>
              </w:rPr>
              <w:t>de Saúde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Sétima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Área</w:t>
            </w:r>
            <w:r>
              <w:rPr>
                <w:color w:val="231F20"/>
                <w:spacing w:val="2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Geográfica</w:t>
            </w:r>
            <w:r>
              <w:rPr>
                <w:color w:val="231F20"/>
                <w:spacing w:val="2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de</w:t>
            </w:r>
            <w:r>
              <w:rPr>
                <w:color w:val="231F20"/>
                <w:spacing w:val="8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Abrangência</w:t>
            </w:r>
            <w:r>
              <w:rPr>
                <w:color w:val="231F20"/>
                <w:spacing w:val="2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do</w:t>
            </w:r>
            <w:r>
              <w:rPr>
                <w:color w:val="231F20"/>
                <w:spacing w:val="2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Plano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Oitava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Área de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Atuação do</w:t>
            </w:r>
            <w:r>
              <w:rPr>
                <w:color w:val="231F20"/>
                <w:sz w:val="24"/>
              </w:rPr>
              <w:t xml:space="preserve"> Plano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Nona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Padrão de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Acomodação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Décima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Preço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Décima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Primeira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Condições</w:t>
            </w:r>
            <w:r>
              <w:rPr>
                <w:color w:val="231F20"/>
                <w:sz w:val="24"/>
              </w:rPr>
              <w:t xml:space="preserve"> de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Admissão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Décima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Segunda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Cobertura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Procedimentos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Garantidos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7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Décima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Terceira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Exclusão de Cobertura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9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Décima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Quarta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Da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Vigência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Renovação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Contratual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ind w:left="651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11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Décima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Quinta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Período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Carência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ind w:left="651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11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Décima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Sexta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Doenças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Lesões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Preexistentes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12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Décima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Sétima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Atendimento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Urgência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Emergência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14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Décima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Oitava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Mecanismo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Regulação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16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Décima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Nona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Formação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Preço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Mensalidade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19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Vigésima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Reajuste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19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Vigésima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Primeira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Faixas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Etárias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20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Vigésima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Segunda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Condições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Perda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21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Vigésima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Terceira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Rescisão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Suspensão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21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Vigésima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Quarta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Disposições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Gerais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22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3" w:after="0"/>
              <w:rPr>
                <w:sz w:val="24"/>
              </w:rPr>
            </w:pPr>
            <w:r>
              <w:rPr>
                <w:color w:val="231F20"/>
                <w:sz w:val="24"/>
              </w:rPr>
              <w:t>Vigésima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Quinta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3" w:after="0"/>
              <w:rPr>
                <w:sz w:val="24"/>
              </w:rPr>
            </w:pPr>
            <w:r>
              <w:rPr>
                <w:color w:val="231F20"/>
                <w:sz w:val="24"/>
              </w:rPr>
              <w:t>Eleição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Foro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3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</w:tr>
    </w:tbl>
    <w:p>
      <w:pPr>
        <w:sectPr>
          <w:headerReference w:type="even" r:id="rId15"/>
          <w:headerReference w:type="default" r:id="rId16"/>
          <w:headerReference w:type="first" r:id="rId17"/>
          <w:footerReference w:type="even" r:id="rId18"/>
          <w:footerReference w:type="default" r:id="rId19"/>
          <w:footerReference w:type="first" r:id="rId20"/>
          <w:type w:val="nextPage"/>
          <w:pgSz w:w="12750" w:h="18140"/>
          <w:pgMar w:left="1100" w:right="1080" w:gutter="0" w:header="0" w:top="1060" w:footer="813" w:bottom="100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sectPr>
          <w:headerReference w:type="even" r:id="rId21"/>
          <w:headerReference w:type="default" r:id="rId22"/>
          <w:headerReference w:type="first" r:id="rId23"/>
          <w:footerReference w:type="even" r:id="rId24"/>
          <w:footerReference w:type="default" r:id="rId25"/>
          <w:footerReference w:type="first" r:id="rId26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BodyText"/>
        <w:rPr>
          <w:rFonts w:ascii="Cambria" w:hAnsi="Cambria"/>
          <w:b/>
          <w:sz w:val="17"/>
        </w:rPr>
      </w:pPr>
      <w:r>
        <w:rPr>
          <w:rFonts w:ascii="Cambria" w:hAnsi="Cambria"/>
          <w:b/>
          <w:sz w:val="17"/>
        </w:rPr>
      </w:r>
    </w:p>
    <w:p>
      <w:pPr>
        <w:pStyle w:val="BodyText"/>
        <w:spacing w:before="3" w:after="0"/>
        <w:rPr>
          <w:rFonts w:ascii="Cambria" w:hAnsi="Cambria"/>
          <w:b/>
          <w:sz w:val="12"/>
        </w:rPr>
      </w:pPr>
      <w:r>
        <w:rPr>
          <w:rFonts w:ascii="Cambria" w:hAnsi="Cambria"/>
          <w:b/>
          <w:sz w:val="12"/>
        </w:rPr>
      </w:r>
    </w:p>
    <w:p>
      <w:pPr>
        <w:pStyle w:val="BodyText"/>
        <w:ind w:left="453"/>
        <w:rPr>
          <w:rFonts w:ascii="Cambria" w:hAnsi="Cambria"/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6336030" cy="864235"/>
                <wp:effectExtent l="0" t="0" r="0" b="0"/>
                <wp:docPr id="50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864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283" w:before="199" w:after="0"/>
                              <w:ind w:left="469" w:right="466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CONTRATO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COBERTURA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ASSISTENCIA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MÉDICA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AMBULATORIAL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5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INDIVIDUAL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FAMILIAR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  <w:lang w:val="pt-BR"/>
                              </w:rPr>
                              <w:t>AMACOR CLÁSSICO</w:t>
                            </w:r>
                          </w:p>
                          <w:p>
                            <w:pPr>
                              <w:pStyle w:val="Contedodoquadro"/>
                              <w:spacing w:lineRule="exact" w:line="281"/>
                              <w:ind w:left="465" w:right="466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REG.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ANS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Nº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  <w:lang w:val="pt-BR"/>
                              </w:rPr>
                              <w:t>489.363/21-8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Quadro3" path="m0,0l-2147483645,0l-2147483645,-2147483646l0,-2147483646xe" fillcolor="#d1d3d4" stroked="f" o:allowincell="f" style="position:absolute;margin-left:0pt;margin-top:-68.1pt;width:498.85pt;height:68pt;mso-wrap-style:square;v-text-anchor:top;mso-position-vertical:top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auto" w:line="283" w:before="199" w:after="0"/>
                        <w:ind w:left="469" w:right="466"/>
                        <w:jc w:val="center"/>
                        <w:rPr>
                          <w:rFonts w:ascii="Cambria" w:hAnsi="Cambria"/>
                          <w:b/>
                          <w:sz w:val="24"/>
                          <w:lang w:val="pt-BR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CONTRATO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COBERTURA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ASSISTENCIA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MÉDICA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AMBULATORIAL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5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INDIVIDUAL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FAMILIAR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-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  <w:lang w:val="pt-BR"/>
                        </w:rPr>
                        <w:t>AMACOR CLÁSSICO</w:t>
                      </w:r>
                    </w:p>
                    <w:p>
                      <w:pPr>
                        <w:pStyle w:val="Contedodoquadro"/>
                        <w:spacing w:lineRule="exact" w:line="281"/>
                        <w:ind w:left="465" w:right="466"/>
                        <w:jc w:val="center"/>
                        <w:rPr>
                          <w:rFonts w:ascii="Cambria" w:hAnsi="Cambria"/>
                          <w:b/>
                          <w:sz w:val="24"/>
                          <w:lang w:val="pt-BR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REG.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ANS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Nº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  <w:lang w:val="pt-BR"/>
                        </w:rPr>
                        <w:t>489.363/21-8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spacing w:lineRule="auto" w:line="288" w:before="101" w:after="0"/>
        <w:ind w:left="453" w:right="131"/>
        <w:jc w:val="both"/>
        <w:rPr/>
      </w:pPr>
      <w:r>
        <w:rPr>
          <w:color w:val="231F20"/>
        </w:rPr>
        <w:t>Pelo presente instrumento particular de prestação de serviços médicos ambulatoriais as partes abaixo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qualificadas, assinam o presente contrato, no qual a CONTRATADA se obriga na prestação da assistência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médica ambulatorial ao BENEFICIÁRIO CONTRATANTE, e aos demais dependentes que a ele 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vinculam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através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dependência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econômica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legal,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devidamente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inscritos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qualificados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Proposta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Adesão,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integrante deste contrato.</w:t>
      </w:r>
    </w:p>
    <w:p>
      <w:pPr>
        <w:pStyle w:val="BodyText"/>
        <w:spacing w:before="9" w:after="0"/>
        <w:rPr>
          <w:sz w:val="9"/>
        </w:rPr>
      </w:pPr>
      <w:r>
        <w:rPr>
          <w:sz w:val="9"/>
        </w:rPr>
        <mc:AlternateContent>
          <mc:Choice Requires="wps">
            <w:drawing>
              <wp:anchor behindDoc="1" distT="0" distB="0" distL="114300" distR="114300" simplePos="0" locked="0" layoutInCell="0" allowOverlap="1" relativeHeight="240">
                <wp:simplePos x="0" y="0"/>
                <wp:positionH relativeFrom="page">
                  <wp:posOffset>986155</wp:posOffset>
                </wp:positionH>
                <wp:positionV relativeFrom="paragraph">
                  <wp:posOffset>86995</wp:posOffset>
                </wp:positionV>
                <wp:extent cx="6336030" cy="288290"/>
                <wp:effectExtent l="0" t="0" r="0" b="0"/>
                <wp:wrapTopAndBottom/>
                <wp:docPr id="51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88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Primeira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QUALIFICAÇÃO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OPERADORA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4" path="m0,0l-2147483645,0l-2147483645,-2147483646l0,-2147483646xe" fillcolor="#d1d3d4" stroked="f" o:allowincell="f" style="position:absolute;margin-left:77.65pt;margin-top:6.8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88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Primeira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QUALIFICAÇÃO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OPERADORA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sz w:val="8"/>
        </w:rPr>
      </w:pPr>
      <w:r>
        <w:rPr>
          <w:sz w:val="8"/>
        </w:rPr>
      </w:r>
    </w:p>
    <w:p>
      <w:pPr>
        <w:pStyle w:val="BodyText"/>
        <w:spacing w:lineRule="auto" w:line="288" w:before="90" w:after="0"/>
        <w:ind w:left="453" w:right="132"/>
        <w:jc w:val="both"/>
        <w:rPr/>
      </w:pPr>
      <w:r>
        <w:rPr>
          <w:color w:val="231F20"/>
        </w:rPr>
        <w:t>MH Vida Operadora de Planos de Saúde Ltda., operadora de Plano de Assistência à Saúde com sede na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Rua Augusto de Vasconcelos, 544 - Loja 148 - Campo Grande - Rio de Janeiro - RJ, inscrita no CNPJ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sob o n.º 03.670.297/0001-90, classificada como sociedade de Medicina de Grupo, registrada na Agência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Nacional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Saúde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Suplementar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sob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 nº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41.201-5,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conforme 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Lei nº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9656/1998.</w:t>
      </w:r>
    </w:p>
    <w:p>
      <w:pPr>
        <w:pStyle w:val="BodyText"/>
        <w:rPr>
          <w:sz w:val="11"/>
        </w:rPr>
      </w:pPr>
      <w:r>
        <w:rPr>
          <w:sz w:val="11"/>
        </w:rPr>
        <mc:AlternateContent>
          <mc:Choice Requires="wps">
            <w:drawing>
              <wp:anchor behindDoc="1" distT="0" distB="0" distL="114300" distR="114300" simplePos="0" locked="0" layoutInCell="0" allowOverlap="1" relativeHeight="242">
                <wp:simplePos x="0" y="0"/>
                <wp:positionH relativeFrom="page">
                  <wp:posOffset>986155</wp:posOffset>
                </wp:positionH>
                <wp:positionV relativeFrom="paragraph">
                  <wp:posOffset>95250</wp:posOffset>
                </wp:positionV>
                <wp:extent cx="6336030" cy="288290"/>
                <wp:effectExtent l="0" t="0" r="0" b="0"/>
                <wp:wrapTopAndBottom/>
                <wp:docPr id="52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74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Segunda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7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7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QUALIFICAÇÃO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CONTRATANTE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5" path="m0,0l-2147483645,0l-2147483645,-2147483646l0,-2147483646xe" fillcolor="#d1d3d4" stroked="f" o:allowincell="f" style="position:absolute;margin-left:77.65pt;margin-top:7.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74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Segunda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7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7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QUALIFICAÇÃO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CONTRATANTE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9" w:after="0"/>
        <w:rPr>
          <w:sz w:val="6"/>
        </w:rPr>
      </w:pPr>
      <w:r>
        <w:rPr>
          <w:sz w:val="6"/>
        </w:rPr>
      </w:r>
    </w:p>
    <w:p>
      <w:pPr>
        <w:pStyle w:val="BodyText"/>
        <w:spacing w:lineRule="auto" w:line="288" w:before="90" w:after="0"/>
        <w:ind w:left="453" w:right="125"/>
        <w:jc w:val="both"/>
        <w:rPr/>
      </w:pP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CONTRATANTE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Pessoa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Física,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denominado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BENEFICIÁRIO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TITULAR,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qualificado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identificado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conforme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dados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constantes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Proposta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 Adesão,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integrante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instrumento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contratual.</w:t>
      </w:r>
    </w:p>
    <w:p>
      <w:pPr>
        <w:pStyle w:val="BodyText"/>
        <w:spacing w:before="2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1" distT="0" distB="0" distL="114300" distR="114300" simplePos="0" locked="0" layoutInCell="0" allowOverlap="1" relativeHeight="244">
                <wp:simplePos x="0" y="0"/>
                <wp:positionH relativeFrom="page">
                  <wp:posOffset>986155</wp:posOffset>
                </wp:positionH>
                <wp:positionV relativeFrom="paragraph">
                  <wp:posOffset>89535</wp:posOffset>
                </wp:positionV>
                <wp:extent cx="6336030" cy="288290"/>
                <wp:effectExtent l="0" t="0" r="0" b="0"/>
                <wp:wrapTopAndBottom/>
                <wp:docPr id="53" name="Quadro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83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Terceira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ATRIBUTOS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3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CONTRATO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6" path="m0,0l-2147483645,0l-2147483645,-2147483646l0,-2147483646xe" fillcolor="#d1d3d4" stroked="f" o:allowincell="f" style="position:absolute;margin-left:77.65pt;margin-top:7.0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83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Terceira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ATRIBUTOS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3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CONTRATO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7" w:after="0"/>
        <w:rPr>
          <w:sz w:val="7"/>
        </w:rPr>
      </w:pPr>
      <w:r>
        <w:rPr>
          <w:sz w:val="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94" w:leader="none"/>
        </w:tabs>
        <w:spacing w:lineRule="auto" w:line="288" w:before="90" w:after="0"/>
        <w:ind w:hanging="341" w:left="793" w:right="131"/>
        <w:jc w:val="both"/>
        <w:rPr>
          <w:sz w:val="24"/>
        </w:rPr>
      </w:pPr>
      <w:r>
        <w:rPr>
          <w:color w:val="231F20"/>
          <w:sz w:val="24"/>
        </w:rPr>
        <w:t>O presente contrato tem por objetivo a prestação continuada de serviços na forma de Plano Privado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 Assistência à Saúde médico Ambulatorial, conforme previsto no inciso I, art. 1º da Lei 9.656/98,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abrangendo a cobertura descrita na Classificação Estatística Internacional de Doenças e Problemas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 a Saúde, da Organização Mundial de Saúde, CID 10, as especialidades definidas pelo Conselho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Federal de Medicina, bem como no Rol de Procedimentos Médicos editados pela ANS, vigente 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época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evento,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Beneficiários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regularmente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inscritos,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forma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condições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deste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instrumento.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94" w:leader="none"/>
        </w:tabs>
        <w:spacing w:lineRule="auto" w:line="288" w:before="116" w:after="0"/>
        <w:ind w:hanging="341" w:left="793" w:right="131"/>
        <w:jc w:val="both"/>
        <w:rPr>
          <w:sz w:val="24"/>
        </w:rPr>
      </w:pPr>
      <w:r>
        <w:rPr>
          <w:color w:val="231F20"/>
          <w:sz w:val="24"/>
        </w:rPr>
        <w:t>O presente contrato é de adesão, bilateral, gerando direitos e obrigações para as partes, conforme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dispõe o Código Civil Brasileiro, estando também sujeito às disposições do Código de Defesa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Consumidor.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94" w:leader="none"/>
        </w:tabs>
        <w:spacing w:lineRule="auto" w:line="288" w:before="115" w:after="0"/>
        <w:ind w:hanging="341" w:left="793" w:right="129"/>
        <w:jc w:val="both"/>
        <w:rPr>
          <w:sz w:val="24"/>
        </w:rPr>
      </w:pPr>
      <w:r>
        <w:rPr>
          <w:color w:val="231F20"/>
          <w:sz w:val="24"/>
        </w:rPr>
        <w:t>Este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contrato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objetiva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cobrir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médica,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ambulatorial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tratamentos,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diagnóstico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1"/>
          <w:sz w:val="24"/>
        </w:rPr>
        <w:t>terapia.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ora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pactuada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visa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prevenção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recuperação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observando-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legislação vigente na data do evento.</w:t>
      </w:r>
    </w:p>
    <w:p>
      <w:pPr>
        <w:pStyle w:val="BodyText"/>
        <w:spacing w:before="10" w:after="0"/>
        <w:rPr>
          <w:sz w:val="9"/>
        </w:rPr>
      </w:pPr>
      <w:r>
        <w:rPr>
          <w:sz w:val="9"/>
        </w:rPr>
        <mc:AlternateContent>
          <mc:Choice Requires="wps">
            <w:drawing>
              <wp:anchor behindDoc="1" distT="0" distB="0" distL="114300" distR="114300" simplePos="0" locked="0" layoutInCell="0" allowOverlap="1" relativeHeight="246">
                <wp:simplePos x="0" y="0"/>
                <wp:positionH relativeFrom="page">
                  <wp:posOffset>986155</wp:posOffset>
                </wp:positionH>
                <wp:positionV relativeFrom="paragraph">
                  <wp:posOffset>86995</wp:posOffset>
                </wp:positionV>
                <wp:extent cx="6336030" cy="288290"/>
                <wp:effectExtent l="0" t="0" r="0" b="0"/>
                <wp:wrapTopAndBottom/>
                <wp:docPr id="54" name="Quadro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86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Quarta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NOME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COMERCIAL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NÚMERO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REGISTRO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NA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ANS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7" path="m0,0l-2147483645,0l-2147483645,-2147483646l0,-2147483646xe" fillcolor="#d1d3d4" stroked="f" o:allowincell="f" style="position:absolute;margin-left:77.65pt;margin-top:6.8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86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Quarta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NOME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COMERCIAL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NÚMERO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REGISTRO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NA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ANS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10" w:after="0"/>
        <w:rPr>
          <w:sz w:val="7"/>
        </w:rPr>
      </w:pPr>
      <w:r>
        <w:rPr>
          <w:sz w:val="7"/>
        </w:rPr>
      </w:r>
    </w:p>
    <w:p>
      <w:pPr>
        <w:pStyle w:val="BodyText"/>
        <w:spacing w:lineRule="auto" w:line="288" w:before="90" w:after="0"/>
        <w:ind w:left="453" w:right="129"/>
        <w:rPr/>
      </w:pPr>
      <w:r>
        <w:rPr>
          <w:color w:val="231F20"/>
        </w:rPr>
        <w:t>O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presente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refere-se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ao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plano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saúde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denominado</w:t>
      </w:r>
      <w:r>
        <w:rPr>
          <w:color w:val="231F20"/>
          <w:spacing w:val="17"/>
        </w:rPr>
        <w:t xml:space="preserve"> </w:t>
      </w:r>
      <w:r>
        <w:rPr>
          <w:rFonts w:ascii="Cambria" w:hAnsi="Cambria"/>
          <w:b/>
          <w:color w:val="231F20"/>
          <w:w w:val="115"/>
          <w:lang w:val="pt-BR"/>
        </w:rPr>
        <w:t>AMACOR CLÁSSICO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cujo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nº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registro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junto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Agencia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Nacional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 Saúde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1"/>
        </w:rPr>
        <w:t xml:space="preserve"> </w:t>
      </w:r>
      <w:r>
        <w:rPr>
          <w:b/>
          <w:color w:val="231F20"/>
          <w:lang w:val="pt-BR"/>
        </w:rPr>
        <w:t>489.363/21-8</w:t>
      </w:r>
      <w:r>
        <w:rPr>
          <w:color w:val="231F20"/>
        </w:rPr>
        <w:t>.</w:t>
      </w:r>
    </w:p>
    <w:p>
      <w:pPr>
        <w:pStyle w:val="BodyText"/>
        <w:spacing w:before="6" w:after="0"/>
        <w:rPr>
          <w:sz w:val="9"/>
        </w:rPr>
      </w:pPr>
      <w:r>
        <w:rPr>
          <w:sz w:val="9"/>
        </w:rPr>
        <mc:AlternateContent>
          <mc:Choice Requires="wps">
            <w:drawing>
              <wp:anchor behindDoc="1" distT="0" distB="0" distL="114300" distR="114300" simplePos="0" locked="0" layoutInCell="0" allowOverlap="1" relativeHeight="248">
                <wp:simplePos x="0" y="0"/>
                <wp:positionH relativeFrom="page">
                  <wp:posOffset>986155</wp:posOffset>
                </wp:positionH>
                <wp:positionV relativeFrom="paragraph">
                  <wp:posOffset>85090</wp:posOffset>
                </wp:positionV>
                <wp:extent cx="6336030" cy="288290"/>
                <wp:effectExtent l="0" t="0" r="0" b="0"/>
                <wp:wrapTopAndBottom/>
                <wp:docPr id="55" name="Quadro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89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Quinta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TIPO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CONTRATAÇAO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8" path="m0,0l-2147483645,0l-2147483645,-2147483646l0,-2147483646xe" fillcolor="#d1d3d4" stroked="f" o:allowincell="f" style="position:absolute;margin-left:77.65pt;margin-top:6.7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89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Quinta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TIPO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CONTRATAÇAO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1" w:after="0"/>
        <w:rPr>
          <w:sz w:val="8"/>
        </w:rPr>
      </w:pPr>
      <w:r>
        <w:rPr>
          <w:sz w:val="8"/>
        </w:rPr>
      </w:r>
    </w:p>
    <w:p>
      <w:pPr>
        <w:pStyle w:val="BodyText"/>
        <w:spacing w:lineRule="auto" w:line="288" w:before="90" w:after="0"/>
        <w:ind w:left="454" w:right="130"/>
        <w:jc w:val="both"/>
        <w:rPr/>
      </w:pPr>
      <w:r>
        <w:rPr>
          <w:color w:val="231F20"/>
        </w:rPr>
        <w:t>A modalidade contratada é identificada como Produto Individual Familiar e destina-se à Pessoa Física,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onde a cobertura da atenção prestada é destinada ao CONTRATANTE, denominado BENEFICIÁRIO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TITULAR, podendo ainda ser incluído no plano os dependentes legais do Beneficiário Titular devidamente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inscritos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 autorizados na Proposta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Adesão.</w:t>
      </w:r>
    </w:p>
    <w:p>
      <w:pPr>
        <w:pStyle w:val="BodyText"/>
        <w:spacing w:before="3" w:after="0"/>
        <w:rPr>
          <w:sz w:val="19"/>
        </w:rPr>
      </w:pPr>
      <w:r>
        <w:rPr>
          <w:sz w:val="19"/>
        </w:rPr>
      </w:r>
    </w:p>
    <w:p>
      <w:pPr>
        <w:sectPr>
          <w:headerReference w:type="even" r:id="rId27"/>
          <w:headerReference w:type="default" r:id="rId28"/>
          <w:headerReference w:type="first" r:id="rId29"/>
          <w:footerReference w:type="even" r:id="rId30"/>
          <w:footerReference w:type="default" r:id="rId31"/>
          <w:footerReference w:type="first" r:id="rId32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6" w:after="0"/>
        <w:ind w:right="131"/>
        <w:jc w:val="right"/>
        <w:rPr>
          <w:rFonts w:ascii="Calibri" w:hAnsi="Calibri"/>
        </w:rPr>
      </w:pPr>
      <w:r>
        <w:rPr>
          <w:rFonts w:ascii="Calibri" w:hAnsi="Calibri"/>
          <w:color w:val="231F20"/>
        </w:rPr>
        <w:t>5</w:t>
      </w:r>
    </w:p>
    <w:p>
      <w:pPr>
        <w:pStyle w:val="BodyText"/>
        <w:spacing w:before="9" w:after="0"/>
        <w:rPr>
          <w:rFonts w:ascii="Calibri" w:hAnsi="Calibri"/>
          <w:sz w:val="11"/>
        </w:rPr>
      </w:pPr>
      <w:r>
        <w:rPr>
          <w:rFonts w:ascii="Calibri" w:hAnsi="Calibri"/>
          <w:sz w:val="11"/>
        </w:rPr>
      </w:r>
    </w:p>
    <w:p>
      <w:pPr>
        <w:pStyle w:val="BodyText"/>
        <w:ind w:left="113"/>
        <w:rPr>
          <w:rFonts w:ascii="Calibri" w:hAnsi="Calibri"/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6336030" cy="288290"/>
                <wp:effectExtent l="0" t="0" r="0" b="0"/>
                <wp:docPr id="64" name="Quadro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85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Sexta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SEGMENTAÇÃO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ASSISTENCIAL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PLANO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SAÚDE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Quadro9" path="m0,0l-2147483645,0l-2147483645,-2147483646l0,-2147483646xe" fillcolor="#d1d3d4" stroked="f" o:allowincell="f" style="position:absolute;margin-left:0pt;margin-top:-22.75pt;width:498.85pt;height:22.65pt;mso-wrap-style:square;v-text-anchor:top;mso-position-vertical:top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85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Sexta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SEGMENTAÇÃO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ASSISTENCIAL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PLANO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SAÚDE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spacing w:before="3" w:after="0"/>
        <w:rPr>
          <w:rFonts w:ascii="Calibri" w:hAnsi="Calibri"/>
          <w:sz w:val="6"/>
        </w:rPr>
      </w:pPr>
      <w:r>
        <w:rPr>
          <w:rFonts w:ascii="Calibri" w:hAnsi="Calibri"/>
          <w:sz w:val="6"/>
        </w:rPr>
      </w:r>
    </w:p>
    <w:p>
      <w:pPr>
        <w:pStyle w:val="BodyText"/>
        <w:spacing w:before="90" w:after="0"/>
        <w:ind w:left="113"/>
        <w:rPr/>
      </w:pPr>
      <w:r>
        <w:rPr>
          <w:color w:val="231F20"/>
          <w:spacing w:val="-2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SEGMENTAÇÃO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contratada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neste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plano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é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Assistência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AMBULATORIAL.</w:t>
      </w:r>
    </w:p>
    <w:p>
      <w:pPr>
        <w:pStyle w:val="BodyText"/>
        <w:spacing w:before="3" w:after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114300" distR="114300" simplePos="0" locked="0" layoutInCell="0" allowOverlap="1" relativeHeight="250">
                <wp:simplePos x="0" y="0"/>
                <wp:positionH relativeFrom="page">
                  <wp:posOffset>770255</wp:posOffset>
                </wp:positionH>
                <wp:positionV relativeFrom="paragraph">
                  <wp:posOffset>133985</wp:posOffset>
                </wp:positionV>
                <wp:extent cx="6336030" cy="288290"/>
                <wp:effectExtent l="0" t="0" r="0" b="0"/>
                <wp:wrapTopAndBottom/>
                <wp:docPr id="65" name="Quadro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66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Sétima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ÁREA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GEOGRÁFICA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ABRANGÊNCIA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PLANO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SAÚDE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0" path="m0,0l-2147483645,0l-2147483645,-2147483646l0,-2147483646xe" fillcolor="#d1d3d4" stroked="f" o:allowincell="f" style="position:absolute;margin-left:60.65pt;margin-top:10.5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66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Sétima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ÁREA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GEOGRÁFICA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ABRANGÊNCIA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PLANO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SAÚDE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54" w:leader="none"/>
        </w:tabs>
        <w:spacing w:lineRule="auto" w:line="288" w:before="158" w:after="0"/>
        <w:ind w:hanging="341" w:left="453" w:right="469"/>
        <w:jc w:val="both"/>
        <w:rPr>
          <w:color w:val="231F20"/>
          <w:sz w:val="24"/>
        </w:rPr>
      </w:pPr>
      <w:r>
        <w:rPr>
          <w:color w:val="231F20"/>
          <w:sz w:val="24"/>
        </w:rPr>
        <w:t>Este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possui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obrigação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médica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área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abrangência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MUNICIPAL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referente ao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município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 Rio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Janeiro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(Capital).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54" w:leader="none"/>
        </w:tabs>
        <w:spacing w:lineRule="auto" w:line="288" w:before="112" w:after="0"/>
        <w:ind w:hanging="341" w:left="453" w:right="469"/>
        <w:jc w:val="both"/>
        <w:rPr>
          <w:color w:val="231F20"/>
        </w:rPr>
      </w:pPr>
      <w:r>
        <w:rPr>
          <w:color w:val="231F20"/>
          <w:spacing w:val="-1"/>
          <w:sz w:val="24"/>
        </w:rPr>
        <w:t>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disponibilizará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"/>
          <w:sz w:val="24"/>
        </w:rPr>
        <w:t>GUIA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"/>
          <w:sz w:val="24"/>
        </w:rPr>
        <w:t>USUÁRIO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"/>
          <w:sz w:val="24"/>
        </w:rPr>
        <w:t>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"/>
          <w:sz w:val="24"/>
        </w:rPr>
        <w:t>plano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"/>
          <w:sz w:val="24"/>
        </w:rPr>
        <w:t>contratado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"/>
          <w:sz w:val="24"/>
        </w:rPr>
        <w:t>com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lista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todos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prestadores – médicos, clínicas, laboratórios e hospitais, com os serviços e especialidades. Este guia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possui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atualização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anual.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CONTRATANTE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contar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lista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atualizada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site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 OPERADORA.</w:t>
      </w:r>
    </w:p>
    <w:p>
      <w:pPr>
        <w:pStyle w:val="BodyText"/>
        <w:spacing w:before="4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1" distT="0" distB="0" distL="114300" distR="114300" simplePos="0" locked="0" layoutInCell="0" allowOverlap="1" relativeHeight="252">
                <wp:simplePos x="0" y="0"/>
                <wp:positionH relativeFrom="page">
                  <wp:posOffset>770255</wp:posOffset>
                </wp:positionH>
                <wp:positionV relativeFrom="paragraph">
                  <wp:posOffset>90805</wp:posOffset>
                </wp:positionV>
                <wp:extent cx="6336030" cy="288290"/>
                <wp:effectExtent l="0" t="0" r="0" b="0"/>
                <wp:wrapTopAndBottom/>
                <wp:docPr id="66" name="Quadro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76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Oitava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ÁREA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ATUAÇÃO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PLANO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SAÚDE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1" path="m0,0l-2147483645,0l-2147483645,-2147483646l0,-2147483646xe" fillcolor="#d1d3d4" stroked="f" o:allowincell="f" style="position:absolute;margin-left:60.65pt;margin-top:7.1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76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Oitava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ÁREA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ATUAÇÃO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PLANO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SAÚDE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9" w:after="0"/>
        <w:rPr>
          <w:sz w:val="6"/>
        </w:rPr>
      </w:pPr>
      <w:r>
        <w:rPr>
          <w:sz w:val="6"/>
        </w:rPr>
      </w:r>
    </w:p>
    <w:p>
      <w:pPr>
        <w:pStyle w:val="BodyText"/>
        <w:spacing w:before="90" w:after="0"/>
        <w:ind w:left="113"/>
        <w:rPr/>
      </w:pPr>
      <w:r>
        <w:rPr>
          <w:color w:val="231F20"/>
        </w:rPr>
        <w:t>Este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possui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área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atuação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Município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Rio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Janeiro.</w:t>
      </w:r>
    </w:p>
    <w:p>
      <w:pPr>
        <w:pStyle w:val="BodyText"/>
        <w:spacing w:before="2" w:after="0"/>
        <w:rPr>
          <w:sz w:val="14"/>
        </w:rPr>
      </w:pPr>
      <w:r>
        <w:rPr>
          <w:sz w:val="14"/>
        </w:rPr>
        <mc:AlternateContent>
          <mc:Choice Requires="wps">
            <w:drawing>
              <wp:anchor behindDoc="1" distT="0" distB="0" distL="114300" distR="114300" simplePos="0" locked="0" layoutInCell="0" allowOverlap="1" relativeHeight="254">
                <wp:simplePos x="0" y="0"/>
                <wp:positionH relativeFrom="page">
                  <wp:posOffset>770255</wp:posOffset>
                </wp:positionH>
                <wp:positionV relativeFrom="paragraph">
                  <wp:posOffset>118745</wp:posOffset>
                </wp:positionV>
                <wp:extent cx="6336030" cy="288290"/>
                <wp:effectExtent l="0" t="0" r="0" b="0"/>
                <wp:wrapTopAndBottom/>
                <wp:docPr id="67" name="Quadro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90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3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Nona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3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PADRÃO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3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ACOMODAÇÃO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2" path="m0,0l-2147483645,0l-2147483645,-2147483646l0,-2147483646xe" fillcolor="#d1d3d4" stroked="f" o:allowincell="f" style="position:absolute;margin-left:60.65pt;margin-top:9.3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90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3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Nona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3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PADRÃO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3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ACOMODAÇÃO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sz w:val="8"/>
        </w:rPr>
      </w:pPr>
      <w:r>
        <w:rPr>
          <w:sz w:val="8"/>
        </w:rPr>
      </w:r>
    </w:p>
    <w:p>
      <w:pPr>
        <w:pStyle w:val="BodyText"/>
        <w:spacing w:lineRule="auto" w:line="288" w:before="90" w:after="0"/>
        <w:ind w:left="113" w:right="470"/>
        <w:jc w:val="both"/>
        <w:rPr/>
      </w:pPr>
      <w:r>
        <w:rPr>
          <w:color w:val="231F20"/>
        </w:rPr>
        <w:t>Por se tratar de Plano de Segmentação Ambulatorial, NÃO HÁ DIREITO À ACOMODAÇÃO. No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entanto,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será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assegurada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assistência,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regime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PRONTO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ATENDIMENTO,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durante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primeiras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12 (doze) horas de atendimento, podendo cessar antes caso caracterizada a necessidade de realização de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exclusivos da cobertura hospitalar.</w:t>
      </w:r>
    </w:p>
    <w:p>
      <w:pPr>
        <w:pStyle w:val="BodyText"/>
        <w:spacing w:before="11" w:after="0"/>
        <w:rPr>
          <w:sz w:val="8"/>
        </w:rPr>
      </w:pPr>
      <w:r>
        <w:rPr>
          <w:sz w:val="8"/>
        </w:rPr>
        <mc:AlternateContent>
          <mc:Choice Requires="wps">
            <w:drawing>
              <wp:anchor behindDoc="1" distT="0" distB="0" distL="114300" distR="114300" simplePos="0" locked="0" layoutInCell="0" allowOverlap="1" relativeHeight="256">
                <wp:simplePos x="0" y="0"/>
                <wp:positionH relativeFrom="page">
                  <wp:posOffset>770255</wp:posOffset>
                </wp:positionH>
                <wp:positionV relativeFrom="paragraph">
                  <wp:posOffset>80645</wp:posOffset>
                </wp:positionV>
                <wp:extent cx="6336030" cy="288290"/>
                <wp:effectExtent l="0" t="0" r="0" b="0"/>
                <wp:wrapTopAndBottom/>
                <wp:docPr id="68" name="Quadro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92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Décima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PREÇO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3" path="m0,0l-2147483645,0l-2147483645,-2147483646l0,-2147483646xe" fillcolor="#d1d3d4" stroked="f" o:allowincell="f" style="position:absolute;margin-left:60.65pt;margin-top:6.3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92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Décima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PREÇO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3" w:after="0"/>
        <w:rPr>
          <w:sz w:val="8"/>
        </w:rPr>
      </w:pPr>
      <w:r>
        <w:rPr>
          <w:sz w:val="8"/>
        </w:rPr>
      </w:r>
    </w:p>
    <w:p>
      <w:pPr>
        <w:pStyle w:val="BodyText"/>
        <w:spacing w:lineRule="auto" w:line="288" w:before="90" w:after="0"/>
        <w:ind w:left="113" w:right="470"/>
        <w:jc w:val="both"/>
        <w:rPr/>
      </w:pPr>
      <w:r>
        <w:rPr>
          <w:color w:val="231F20"/>
        </w:rPr>
        <w:t>Trata-se de um plano de assistência à saúde com os valores pré-estabelecidos para contraprestação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pecuniária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mensal,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paga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(a)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CONTRATANTE,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antes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independentemente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efetiva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utilização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das coberturas contratadas.</w:t>
      </w:r>
    </w:p>
    <w:p>
      <w:pPr>
        <w:pStyle w:val="BodyText"/>
        <w:spacing w:before="6" w:after="0"/>
        <w:rPr>
          <w:sz w:val="9"/>
        </w:rPr>
      </w:pPr>
      <w:r>
        <w:rPr>
          <w:sz w:val="9"/>
        </w:rPr>
        <mc:AlternateContent>
          <mc:Choice Requires="wps">
            <w:drawing>
              <wp:anchor behindDoc="1" distT="0" distB="0" distL="114300" distR="114300" simplePos="0" locked="0" layoutInCell="0" allowOverlap="1" relativeHeight="258">
                <wp:simplePos x="0" y="0"/>
                <wp:positionH relativeFrom="page">
                  <wp:posOffset>770255</wp:posOffset>
                </wp:positionH>
                <wp:positionV relativeFrom="paragraph">
                  <wp:posOffset>85090</wp:posOffset>
                </wp:positionV>
                <wp:extent cx="6336030" cy="288290"/>
                <wp:effectExtent l="0" t="0" r="0" b="0"/>
                <wp:wrapTopAndBottom/>
                <wp:docPr id="69" name="Quadro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86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Décima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Primeira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CONDIÇÕES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ADMISSÃO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4" path="m0,0l-2147483645,0l-2147483645,-2147483646l0,-2147483646xe" fillcolor="#d1d3d4" stroked="f" o:allowincell="f" style="position:absolute;margin-left:60.65pt;margin-top:6.7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86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Décima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Primeira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CONDIÇÕES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ADMISSÃO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8" w:after="0"/>
        <w:rPr>
          <w:sz w:val="7"/>
        </w:rPr>
      </w:pPr>
      <w:r>
        <w:rPr>
          <w:sz w:val="7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4" w:leader="none"/>
        </w:tabs>
        <w:spacing w:lineRule="auto" w:line="288" w:before="90" w:after="0"/>
        <w:ind w:hanging="341" w:left="453" w:right="470"/>
        <w:jc w:val="both"/>
        <w:rPr>
          <w:color w:val="231F20"/>
          <w:sz w:val="24"/>
        </w:rPr>
      </w:pPr>
      <w:r>
        <w:rPr>
          <w:color w:val="231F20"/>
          <w:spacing w:val="-1"/>
          <w:sz w:val="24"/>
        </w:rPr>
        <w:t>Para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fins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deste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contrato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é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considerado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BENEFICIÁRIO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TITULAR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CONTRATANTE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assina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o presente instrumento.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4" w:leader="none"/>
        </w:tabs>
        <w:spacing w:lineRule="auto" w:line="288" w:before="112" w:after="0"/>
        <w:ind w:hanging="341" w:left="453" w:right="469"/>
        <w:jc w:val="both"/>
        <w:rPr>
          <w:color w:val="231F20"/>
          <w:sz w:val="24"/>
        </w:rPr>
      </w:pPr>
      <w:r>
        <w:rPr>
          <w:color w:val="231F20"/>
          <w:sz w:val="24"/>
        </w:rPr>
        <w:t>Por ocasião da contratação do plano de saúde, o(a) CONTRATANTE TITULAR deve atender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condições de admissão, mediante a apresentação e preenchimento da documentação necessária à sua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identificação, além do endereço, telefone e e-mail, podendo ser necessários outros documentos, 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determinações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Agência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Nacional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Saúde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Suplementar.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4" w:leader="none"/>
        </w:tabs>
        <w:spacing w:lineRule="auto" w:line="288" w:before="109" w:after="0"/>
        <w:ind w:hanging="341" w:left="453" w:right="469"/>
        <w:jc w:val="both"/>
        <w:rPr>
          <w:color w:val="231F20"/>
          <w:sz w:val="24"/>
        </w:rPr>
      </w:pPr>
      <w:r>
        <w:rPr>
          <w:color w:val="231F20"/>
          <w:sz w:val="24"/>
        </w:rPr>
        <w:t xml:space="preserve">O(A) </w:t>
      </w:r>
      <w:r>
        <w:rPr>
          <w:b/>
          <w:color w:val="231F20"/>
          <w:sz w:val="24"/>
        </w:rPr>
        <w:t xml:space="preserve">CONTRATANTE </w:t>
      </w:r>
      <w:r>
        <w:rPr>
          <w:color w:val="231F20"/>
          <w:sz w:val="24"/>
        </w:rPr>
        <w:t xml:space="preserve">informará todos os seus dados e de seus dependentes </w:t>
      </w:r>
      <w:r>
        <w:rPr>
          <w:b/>
          <w:color w:val="231F20"/>
          <w:sz w:val="24"/>
        </w:rPr>
        <w:t>na Proposta de</w:t>
      </w:r>
      <w:r>
        <w:rPr>
          <w:b/>
          <w:color w:val="231F20"/>
          <w:spacing w:val="1"/>
          <w:sz w:val="24"/>
        </w:rPr>
        <w:t xml:space="preserve"> </w:t>
      </w:r>
      <w:r>
        <w:rPr>
          <w:b/>
          <w:color w:val="231F20"/>
          <w:sz w:val="24"/>
        </w:rPr>
        <w:t xml:space="preserve">Adesão, </w:t>
      </w:r>
      <w:r>
        <w:rPr>
          <w:color w:val="231F20"/>
          <w:sz w:val="24"/>
        </w:rPr>
        <w:t xml:space="preserve">podendo incluir novos dependentes ou excluir a qualquer momento, </w:t>
      </w:r>
      <w:r>
        <w:rPr>
          <w:b/>
          <w:color w:val="231F20"/>
          <w:sz w:val="24"/>
        </w:rPr>
        <w:t>observados os prazos</w:t>
      </w:r>
      <w:r>
        <w:rPr>
          <w:b/>
          <w:color w:val="231F20"/>
          <w:spacing w:val="-57"/>
          <w:sz w:val="24"/>
        </w:rPr>
        <w:t xml:space="preserve"> </w:t>
      </w:r>
      <w:r>
        <w:rPr>
          <w:b/>
          <w:color w:val="231F20"/>
          <w:sz w:val="24"/>
        </w:rPr>
        <w:t xml:space="preserve">de carências a serem </w:t>
      </w:r>
      <w:r>
        <w:rPr>
          <w:color w:val="231F20"/>
          <w:sz w:val="24"/>
        </w:rPr>
        <w:t>cumpridos e condições de admissão . O CONTRATANTE é responsável pela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1"/>
          <w:sz w:val="24"/>
        </w:rPr>
        <w:t>constante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atualização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z w:val="24"/>
        </w:rPr>
        <w:t>dados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cadastrais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informados,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relação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z w:val="24"/>
        </w:rPr>
        <w:t>si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aos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z w:val="24"/>
        </w:rPr>
        <w:t>seus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dependentes,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incluindo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eventual alteração de endereço, que deverá ser comunicada imediatamente à CONTRATADA, sob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pena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destinatário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correspondência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ter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presumida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ciência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seu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conhecimento,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todos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os fins de direito, dos conteúdos das notificações, cobranças, interpelações etc. que venha a receber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seu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antigo endereço.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4" w:leader="none"/>
        </w:tabs>
        <w:spacing w:lineRule="auto" w:line="288" w:before="106" w:after="0"/>
        <w:ind w:hanging="341" w:left="453" w:right="471"/>
        <w:jc w:val="both"/>
        <w:rPr>
          <w:color w:val="231F20"/>
          <w:sz w:val="24"/>
        </w:rPr>
      </w:pPr>
      <w:r>
        <w:rPr>
          <w:color w:val="231F20"/>
          <w:sz w:val="24"/>
        </w:rPr>
        <w:t>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inclusões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posteriores,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TITULAR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Preencherá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Formulário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1"/>
          <w:sz w:val="24"/>
        </w:rPr>
        <w:t>Declaração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1"/>
          <w:sz w:val="24"/>
        </w:rPr>
        <w:t>Saúde,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obrigando-se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informar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condição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sabida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doenças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lesões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preexistentes,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seus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Dependentes,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receberá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Carta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Orientação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BENEFICIÁRIO.</w:t>
      </w:r>
    </w:p>
    <w:p>
      <w:pPr>
        <w:pStyle w:val="BodyText"/>
        <w:spacing w:before="8" w:after="0"/>
        <w:rPr>
          <w:sz w:val="18"/>
        </w:rPr>
      </w:pPr>
      <w:r>
        <w:rPr>
          <w:sz w:val="18"/>
        </w:rPr>
      </w:r>
    </w:p>
    <w:p>
      <w:pPr>
        <w:sectPr>
          <w:headerReference w:type="even" r:id="rId33"/>
          <w:headerReference w:type="default" r:id="rId34"/>
          <w:headerReference w:type="first" r:id="rId35"/>
          <w:footerReference w:type="even" r:id="rId36"/>
          <w:footerReference w:type="default" r:id="rId37"/>
          <w:footerReference w:type="first" r:id="rId38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5" w:after="0"/>
        <w:ind w:left="113"/>
        <w:rPr>
          <w:rFonts w:ascii="Calibri" w:hAnsi="Calibri"/>
        </w:rPr>
      </w:pPr>
      <w:r>
        <w:rPr>
          <w:rFonts w:ascii="Calibri" w:hAnsi="Calibri"/>
          <w:color w:val="231F20"/>
        </w:rPr>
        <w:t>6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94" w:leader="none"/>
        </w:tabs>
        <w:spacing w:lineRule="auto" w:line="286" w:before="86" w:after="0"/>
        <w:ind w:hanging="341" w:left="793" w:right="129"/>
        <w:jc w:val="both"/>
        <w:rPr>
          <w:color w:val="231F20"/>
          <w:sz w:val="24"/>
        </w:rPr>
      </w:pPr>
      <w:r>
        <w:rPr>
          <w:color w:val="231F20"/>
          <w:spacing w:val="-1"/>
          <w:sz w:val="24"/>
        </w:rPr>
        <w:t>Podem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ser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inscritos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BENEFICIÁRIOS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DEPENDENTES,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mesmo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TITULAR,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tempo,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mediante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comprovação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qualidades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abaixo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indicadas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dependência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econômica em relação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TITULAR, os seguintes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dependentes: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41" w:leader="none"/>
        </w:tabs>
        <w:ind w:hanging="248" w:left="1040"/>
        <w:jc w:val="both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cônjuge;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53" w:leader="none"/>
        </w:tabs>
        <w:spacing w:lineRule="auto" w:line="286" w:before="166" w:after="0"/>
        <w:ind w:hanging="0" w:left="793" w:right="129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companheiro,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havendo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união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estável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forma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lei,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eventual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concorrência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cônjuge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salvo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por decisão judicial;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49" w:leader="none"/>
        </w:tabs>
        <w:spacing w:lineRule="auto" w:line="286"/>
        <w:ind w:hanging="0" w:left="793" w:right="130"/>
        <w:rPr>
          <w:sz w:val="24"/>
        </w:rPr>
      </w:pPr>
      <w:r>
        <w:rPr>
          <w:color w:val="231F20"/>
          <w:sz w:val="24"/>
        </w:rPr>
        <w:t>Os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filhos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enteados,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ambos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até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18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anos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incompletos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ou,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estudantes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universitários,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até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24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anos incompletos;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54" w:leader="none"/>
        </w:tabs>
        <w:ind w:hanging="261" w:left="1053"/>
        <w:rPr>
          <w:sz w:val="24"/>
        </w:rPr>
      </w:pPr>
      <w:r>
        <w:rPr>
          <w:color w:val="231F20"/>
          <w:sz w:val="24"/>
        </w:rPr>
        <w:t>Os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tutelados e 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menores sob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guarda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provisória autorizados judicialmente.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94" w:leader="none"/>
        </w:tabs>
        <w:spacing w:lineRule="auto" w:line="286" w:before="166" w:after="0"/>
        <w:ind w:hanging="341" w:left="793" w:right="131"/>
        <w:jc w:val="both"/>
        <w:rPr>
          <w:color w:val="231F20"/>
          <w:sz w:val="24"/>
        </w:rPr>
      </w:pPr>
      <w:r>
        <w:rPr>
          <w:color w:val="231F20"/>
          <w:sz w:val="24"/>
        </w:rPr>
        <w:t>A adesão do grupo familiar dependerá da participação do BENEFICIÁRIO TITULAR no plano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privado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assistência à saúde.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94" w:leader="none"/>
        </w:tabs>
        <w:spacing w:lineRule="auto" w:line="286" w:before="115" w:after="0"/>
        <w:ind w:hanging="341" w:left="793" w:right="130"/>
        <w:jc w:val="both"/>
        <w:rPr>
          <w:color w:val="231F20"/>
          <w:sz w:val="24"/>
        </w:rPr>
      </w:pPr>
      <w:r>
        <w:rPr>
          <w:color w:val="231F20"/>
          <w:sz w:val="24"/>
        </w:rPr>
        <w:t>Os filhos que ultrapassarem a idade limite (24 anos) serão automaticamente excluídos da relação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dependência, podendo, a partir daí, contratar outro Plano, aproveitando as carências já cumpridas,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desde que permaneçam as mesmas condições do plano no qual foi desligado, se solicitado no prazo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 30 dias do desligamento.</w:t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794" w:leader="none"/>
        </w:tabs>
        <w:spacing w:before="114" w:after="0"/>
        <w:ind w:hanging="341" w:left="793"/>
        <w:jc w:val="left"/>
        <w:rPr>
          <w:rFonts w:ascii="Times New Roman" w:hAnsi="Times New Roman"/>
          <w:color w:val="231F20"/>
        </w:rPr>
      </w:pPr>
      <w:r>
        <w:rPr>
          <w:rFonts w:ascii="Times New Roman" w:hAnsi="Times New Roman"/>
          <w:color w:val="231F20"/>
          <w:spacing w:val="-1"/>
        </w:rPr>
        <w:t>DO FILHO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ADOTIVO</w:t>
      </w:r>
      <w:r>
        <w:rPr>
          <w:rFonts w:ascii="Times New Roman" w:hAnsi="Times New Roman"/>
          <w:color w:val="231F20"/>
          <w:spacing w:val="1"/>
        </w:rPr>
        <w:t xml:space="preserve"> </w:t>
      </w:r>
      <w:r>
        <w:rPr>
          <w:rFonts w:ascii="Times New Roman" w:hAnsi="Times New Roman"/>
          <w:color w:val="231F20"/>
          <w:spacing w:val="-1"/>
        </w:rPr>
        <w:t>MENOR</w:t>
      </w:r>
      <w:r>
        <w:rPr>
          <w:rFonts w:ascii="Times New Roman" w:hAnsi="Times New Roman"/>
          <w:color w:val="231F20"/>
        </w:rPr>
        <w:t xml:space="preserve"> DE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rFonts w:ascii="Times New Roman" w:hAnsi="Times New Roman"/>
          <w:color w:val="231F20"/>
        </w:rPr>
        <w:t>12</w:t>
      </w:r>
      <w:r>
        <w:rPr>
          <w:rFonts w:ascii="Times New Roman" w:hAnsi="Times New Roman"/>
          <w:color w:val="231F20"/>
          <w:spacing w:val="1"/>
        </w:rPr>
        <w:t xml:space="preserve"> </w:t>
      </w:r>
      <w:r>
        <w:rPr>
          <w:rFonts w:ascii="Times New Roman" w:hAnsi="Times New Roman"/>
          <w:color w:val="231F20"/>
        </w:rPr>
        <w:t>(DOZE)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</w:rPr>
        <w:t>ANOS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283" w:leader="none"/>
        </w:tabs>
        <w:spacing w:lineRule="auto" w:line="286" w:before="166" w:after="0"/>
        <w:ind w:hanging="0" w:left="793" w:right="121"/>
        <w:jc w:val="both"/>
        <w:rPr>
          <w:sz w:val="24"/>
        </w:rPr>
      </w:pPr>
      <w:r>
        <w:rPr>
          <w:color w:val="231F20"/>
          <w:sz w:val="24"/>
        </w:rPr>
        <w:t>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filhos,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provenientes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Guarda,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Tutela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Adoção,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menores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(doze)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anos,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50"/>
          <w:sz w:val="24"/>
        </w:rPr>
        <w:t xml:space="preserve"> </w:t>
      </w:r>
      <w:r>
        <w:rPr>
          <w:color w:val="231F20"/>
          <w:sz w:val="24"/>
        </w:rPr>
        <w:t>poderão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inscritos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aproveitamento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períodos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carência,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já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cumpridos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adotante,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conforme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artigo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12,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inciso VII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Lei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9.656/98,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bem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aplicado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Cláusula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Parcial</w:t>
      </w:r>
      <w:r>
        <w:rPr>
          <w:color w:val="231F20"/>
          <w:spacing w:val="41"/>
          <w:sz w:val="24"/>
        </w:rPr>
        <w:t xml:space="preserve"> </w:t>
      </w:r>
      <w:r>
        <w:rPr>
          <w:color w:val="231F20"/>
          <w:sz w:val="24"/>
        </w:rPr>
        <w:t>Temporária,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caso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inscrição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ocorra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até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30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(trinta)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dias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adoção.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238" w:leader="none"/>
        </w:tabs>
        <w:spacing w:lineRule="auto" w:line="286" w:before="116" w:after="0"/>
        <w:ind w:hanging="0" w:left="793" w:right="127"/>
        <w:jc w:val="both"/>
        <w:rPr>
          <w:sz w:val="24"/>
        </w:rPr>
      </w:pPr>
      <w:r>
        <w:rPr>
          <w:color w:val="231F20"/>
          <w:sz w:val="24"/>
        </w:rPr>
        <w:t>A não observação do prazo de 30 (trinta) dias ensejará o cumprimento integral, a partir 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inclusão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períodos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carência.</w:t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794" w:leader="none"/>
        </w:tabs>
        <w:spacing w:before="114" w:after="0"/>
        <w:ind w:hanging="341" w:left="793"/>
        <w:jc w:val="left"/>
        <w:rPr>
          <w:rFonts w:ascii="Times New Roman" w:hAnsi="Times New Roman"/>
          <w:color w:val="231F20"/>
        </w:rPr>
      </w:pPr>
      <w:r>
        <w:rPr>
          <w:rFonts w:ascii="Times New Roman" w:hAnsi="Times New Roman"/>
          <w:color w:val="231F20"/>
        </w:rPr>
        <w:t>DO</w:t>
      </w:r>
      <w:r>
        <w:rPr>
          <w:rFonts w:ascii="Times New Roman" w:hAnsi="Times New Roman"/>
          <w:color w:val="231F20"/>
          <w:spacing w:val="-5"/>
        </w:rPr>
        <w:t xml:space="preserve"> </w:t>
      </w:r>
      <w:r>
        <w:rPr>
          <w:rFonts w:ascii="Times New Roman" w:hAnsi="Times New Roman"/>
          <w:color w:val="231F20"/>
        </w:rPr>
        <w:t>CÔNJUGE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13" w:leader="none"/>
        </w:tabs>
        <w:spacing w:lineRule="auto" w:line="286" w:before="166" w:after="0"/>
        <w:ind w:hanging="0" w:left="793" w:right="129"/>
        <w:jc w:val="both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cônjuge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TITULAR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inscrito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aproveitamento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períodos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 eventuais carências já cumpridas por este, quando contrair matrimônio durante a vigência deste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 sua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inscrição ocorrer no prazo de 30 (trinta) dias a contar do evento.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162" w:leader="none"/>
        </w:tabs>
        <w:ind w:hanging="369" w:left="1161"/>
        <w:jc w:val="both"/>
        <w:rPr>
          <w:sz w:val="24"/>
        </w:rPr>
      </w:pPr>
      <w:r>
        <w:rPr>
          <w:color w:val="231F20"/>
          <w:spacing w:val="-5"/>
          <w:sz w:val="24"/>
        </w:rPr>
        <w:t>A</w:t>
      </w:r>
      <w:r>
        <w:rPr>
          <w:color w:val="231F20"/>
          <w:spacing w:val="-38"/>
          <w:sz w:val="24"/>
        </w:rPr>
        <w:t xml:space="preserve"> </w:t>
      </w:r>
      <w:r>
        <w:rPr>
          <w:color w:val="231F20"/>
          <w:spacing w:val="-5"/>
          <w:sz w:val="24"/>
        </w:rPr>
        <w:t>não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5"/>
          <w:sz w:val="24"/>
        </w:rPr>
        <w:t>observação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prazo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30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(trinta)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dias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ensejará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o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cumprimento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integral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dos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períodos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carência.</w:t>
      </w:r>
    </w:p>
    <w:p>
      <w:pPr>
        <w:pStyle w:val="BodyText"/>
        <w:spacing w:lineRule="auto" w:line="286" w:before="166" w:after="0"/>
        <w:ind w:hanging="341" w:left="793" w:right="122"/>
        <w:jc w:val="both"/>
        <w:rPr/>
      </w:pPr>
      <w:r>
        <w:rPr>
          <w:color w:val="231F20"/>
        </w:rPr>
        <w:t>10.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BENEFICIÁRIO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incluído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curso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somente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terá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direito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cobertura,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nos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termos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e limites do plano escolhido, a partir do primeiro dia útil posterior à movimentação cadastral que 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tiver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incluído, devendo ser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observados os prazos 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carência estipulados na cláusula das Carências;</w:t>
      </w:r>
    </w:p>
    <w:p>
      <w:pPr>
        <w:pStyle w:val="BodyText"/>
        <w:spacing w:before="115" w:after="0"/>
        <w:ind w:left="453"/>
        <w:jc w:val="both"/>
        <w:rPr/>
      </w:pPr>
      <w:r>
        <w:rPr>
          <w:color w:val="231F20"/>
        </w:rPr>
        <w:t>11.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inclusões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exclusões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cadastrais obedecerão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previsto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neste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seus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termos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aditivos.</w:t>
      </w:r>
    </w:p>
    <w:p>
      <w:pPr>
        <w:pStyle w:val="BodyText"/>
        <w:spacing w:before="11" w:after="0"/>
        <w:rPr>
          <w:sz w:val="23"/>
        </w:rPr>
      </w:pPr>
      <w:r>
        <w:rPr>
          <w:sz w:val="23"/>
        </w:rPr>
      </w:r>
    </w:p>
    <w:p>
      <w:pPr>
        <w:pStyle w:val="Heading1"/>
        <w:ind w:left="453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Segunda</w:t>
      </w:r>
      <w:r>
        <w:rPr>
          <w:color w:val="231F20"/>
          <w:spacing w:val="1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COBERTURA</w:t>
      </w:r>
      <w:r>
        <w:rPr>
          <w:color w:val="231F20"/>
          <w:spacing w:val="1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</w:t>
      </w:r>
      <w:r>
        <w:rPr>
          <w:color w:val="231F20"/>
          <w:spacing w:val="1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PROCEDIMENTOS</w:t>
      </w:r>
      <w:r>
        <w:rPr>
          <w:color w:val="231F20"/>
          <w:spacing w:val="1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GARANTIDOS</w:t>
      </w:r>
      <w:r>
        <w:rPr>
          <w:color w:val="231F20"/>
          <w:shd w:fill="D1D3D4" w:val="clear"/>
        </w:rPr>
        <w:t xml:space="preserve">      </w:t>
      </w:r>
      <w:r>
        <w:rPr>
          <w:color w:val="231F20"/>
          <w:spacing w:val="12"/>
          <w:shd w:fill="D1D3D4" w:val="clear"/>
        </w:rPr>
        <w:t xml:space="preserve"> </w:t>
      </w:r>
    </w:p>
    <w:p>
      <w:pPr>
        <w:pStyle w:val="BodyText"/>
        <w:spacing w:before="8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BodyText"/>
        <w:spacing w:lineRule="auto" w:line="286" w:before="1" w:after="0"/>
        <w:ind w:left="453" w:right="128"/>
        <w:jc w:val="both"/>
        <w:rPr/>
      </w:pPr>
      <w:r>
        <w:rPr>
          <w:color w:val="231F20"/>
          <w:w w:val="95"/>
        </w:rPr>
        <w:t>A CONTRATADA assegurará aos Beneficiários DA CONTRATANTE, regularmente inscritos e satisfeitas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respectivas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condições,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básica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prevista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neste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contrato,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compreendendo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todas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as especialidades reconhecidas pelo Conselho Federal de Medicina, visando o tratamento de todas 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doenças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listadas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Classificação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Estatística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Internacional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Doenças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Problemas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Relacionados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Saúde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da Organização Mundial de Saúde/10º Revisão CID-10, conforme Rol de Procedimentos da Agência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Nacional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 Saúde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Suplementar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vigentes à época do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evento.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794" w:leader="none"/>
        </w:tabs>
        <w:spacing w:lineRule="auto" w:line="286" w:before="115" w:after="0"/>
        <w:ind w:hanging="341" w:left="793" w:right="131"/>
        <w:jc w:val="both"/>
        <w:rPr>
          <w:color w:val="231F20"/>
          <w:sz w:val="24"/>
        </w:rPr>
      </w:pPr>
      <w:r>
        <w:rPr>
          <w:color w:val="231F20"/>
          <w:sz w:val="24"/>
        </w:rPr>
        <w:t>Está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garantida,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ainda,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listados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Rol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Eventos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relacionados ou não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 a saúde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ocupacional 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acidentes de trabalho.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headerReference w:type="even" r:id="rId39"/>
          <w:headerReference w:type="default" r:id="rId40"/>
          <w:headerReference w:type="first" r:id="rId41"/>
          <w:footerReference w:type="even" r:id="rId42"/>
          <w:footerReference w:type="default" r:id="rId43"/>
          <w:footerReference w:type="first" r:id="rId44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5" w:after="0"/>
        <w:ind w:right="131"/>
        <w:jc w:val="right"/>
        <w:rPr>
          <w:rFonts w:ascii="Calibri" w:hAnsi="Calibri"/>
        </w:rPr>
      </w:pPr>
      <w:r>
        <w:rPr>
          <w:rFonts w:ascii="Calibri" w:hAnsi="Calibri"/>
          <w:color w:val="231F20"/>
        </w:rPr>
        <w:t>7</w:t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454" w:leader="none"/>
        </w:tabs>
        <w:spacing w:before="82" w:after="0"/>
        <w:ind w:hanging="341" w:left="453"/>
        <w:jc w:val="left"/>
        <w:rPr>
          <w:rFonts w:ascii="Times New Roman" w:hAnsi="Times New Roman"/>
          <w:color w:val="231F20"/>
        </w:rPr>
      </w:pPr>
      <w:r>
        <w:rPr>
          <w:rFonts w:ascii="Times New Roman" w:hAnsi="Times New Roman"/>
          <w:color w:val="231F20"/>
          <w:spacing w:val="-2"/>
        </w:rPr>
        <w:t>DO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2"/>
        </w:rPr>
        <w:t>ATENDIMENTO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2"/>
        </w:rPr>
        <w:t>AO</w:t>
      </w:r>
      <w:r>
        <w:rPr>
          <w:rFonts w:ascii="Times New Roman" w:hAnsi="Times New Roman"/>
          <w:color w:val="231F20"/>
          <w:spacing w:val="-1"/>
        </w:rPr>
        <w:t xml:space="preserve"> PORTADOR DE</w:t>
      </w:r>
      <w:r>
        <w:rPr>
          <w:rFonts w:ascii="Times New Roman" w:hAnsi="Times New Roman"/>
          <w:color w:val="231F20"/>
          <w:spacing w:val="-5"/>
        </w:rPr>
        <w:t xml:space="preserve"> </w:t>
      </w:r>
      <w:r>
        <w:rPr>
          <w:rFonts w:ascii="Times New Roman" w:hAnsi="Times New Roman"/>
          <w:color w:val="231F20"/>
          <w:spacing w:val="-1"/>
        </w:rPr>
        <w:t>TRANSTORNO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Times New Roman" w:hAnsi="Times New Roman"/>
          <w:color w:val="231F20"/>
          <w:spacing w:val="-1"/>
        </w:rPr>
        <w:t>PSIQUIÁTRICO</w:t>
      </w:r>
    </w:p>
    <w:p>
      <w:pPr>
        <w:pStyle w:val="BodyText"/>
        <w:spacing w:lineRule="auto" w:line="286" w:before="166" w:after="0"/>
        <w:ind w:left="453" w:right="469"/>
        <w:jc w:val="both"/>
        <w:rPr/>
      </w:pPr>
      <w:r>
        <w:rPr>
          <w:color w:val="231F20"/>
        </w:rPr>
        <w:t>A atenção prestada aos portadores de transtornos mentais priorizará o atendimento ambulatorial 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consultórios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todos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clínicos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decorrentes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transtornos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mentais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codificados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Classificação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Estatística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Internacional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Doenças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Problemas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Relacionados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Saúde/10º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Revisão - CID - 10, inclusive aqueles necessários ao atendimento das lesões auto infligidas, estão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obrigatoriamente cobertos.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54" w:leader="none"/>
        </w:tabs>
        <w:spacing w:lineRule="auto" w:line="286" w:before="117" w:after="0"/>
        <w:ind w:hanging="341" w:left="453" w:right="471"/>
        <w:jc w:val="both"/>
        <w:rPr>
          <w:color w:val="231F20"/>
          <w:sz w:val="24"/>
        </w:rPr>
      </w:pPr>
      <w:r>
        <w:rPr>
          <w:color w:val="231F20"/>
          <w:sz w:val="24"/>
        </w:rPr>
        <w:t>O atendimento, dentro da segmentação e da área de abrangência estabelecida no contrato, está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assegurado independentemente do local de origem do evento.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54" w:leader="none"/>
        </w:tabs>
        <w:spacing w:lineRule="auto" w:line="286"/>
        <w:ind w:hanging="341" w:left="453" w:right="470"/>
        <w:jc w:val="both"/>
        <w:rPr>
          <w:color w:val="231F20"/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participação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profissional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anestesiologista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listados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Rol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Eventos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Saúde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vigente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época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evento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terá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assistencial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obrigatória,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caso haja indicação clínica.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54" w:leader="none"/>
        </w:tabs>
        <w:spacing w:lineRule="auto" w:line="286" w:before="115" w:after="0"/>
        <w:ind w:hanging="341" w:left="453" w:right="471"/>
        <w:jc w:val="both"/>
        <w:rPr>
          <w:color w:val="231F20"/>
          <w:sz w:val="24"/>
        </w:rPr>
      </w:pPr>
      <w:r>
        <w:rPr>
          <w:color w:val="231F20"/>
          <w:sz w:val="24"/>
        </w:rPr>
        <w:t>Aos BENEFICIÁRIOS da CONTRATANTE serão asseguradas as seguintes coberturas conforme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relacionadas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seguir: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727" w:leader="none"/>
        </w:tabs>
        <w:spacing w:lineRule="auto" w:line="286" w:before="115" w:after="0"/>
        <w:ind w:hanging="0" w:left="453" w:right="469"/>
        <w:jc w:val="both"/>
        <w:rPr>
          <w:sz w:val="24"/>
        </w:rPr>
      </w:pPr>
      <w:r>
        <w:rPr>
          <w:color w:val="231F20"/>
          <w:sz w:val="24"/>
        </w:rPr>
        <w:t>cobertura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consultas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médicas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número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ilimitado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clínicas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básicas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especializadas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(especialidades médicas), inclusive obstétrica para pré-natal, reconhecidas pelo Conselho Federal 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Medicina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- CFM;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755" w:leader="none"/>
        </w:tabs>
        <w:spacing w:lineRule="auto" w:line="286" w:before="115" w:after="0"/>
        <w:ind w:hanging="0" w:left="453" w:right="470"/>
        <w:jc w:val="both"/>
        <w:rPr>
          <w:sz w:val="24"/>
        </w:rPr>
      </w:pPr>
      <w:r>
        <w:rPr>
          <w:color w:val="231F20"/>
          <w:sz w:val="24"/>
        </w:rPr>
        <w:t>cobertura de serviços de apoio diagnóstico, tratamentos e demais procedimentos ambulatoriais,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incluindo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cirúrgicos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ambulatoriais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solicitados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médico,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mesmo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realizados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em ambiente hospitalar, desde que não se caracterize como internação conforme as orientações para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 segmento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AMBULATORIAL;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15" w:leader="none"/>
        </w:tabs>
        <w:spacing w:lineRule="auto" w:line="286" w:before="116" w:after="0"/>
        <w:ind w:hanging="0" w:left="453" w:right="472"/>
        <w:jc w:val="left"/>
        <w:rPr>
          <w:sz w:val="24"/>
        </w:rPr>
      </w:pPr>
      <w:r>
        <w:rPr>
          <w:color w:val="231F20"/>
          <w:sz w:val="24"/>
        </w:rPr>
        <w:t>cobertura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medicamentos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registrados/regularizados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ANVISA, utilizados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diagnósticos e terapêuticos;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37" w:leader="none"/>
        </w:tabs>
        <w:spacing w:lineRule="auto" w:line="286"/>
        <w:ind w:hanging="0" w:left="453" w:right="471"/>
        <w:jc w:val="left"/>
        <w:rPr>
          <w:sz w:val="24"/>
        </w:rPr>
      </w:pPr>
      <w:r>
        <w:rPr>
          <w:color w:val="231F20"/>
          <w:sz w:val="24"/>
        </w:rPr>
        <w:t>cobertura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consultas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40"/>
          <w:sz w:val="24"/>
        </w:rPr>
        <w:t xml:space="preserve"> </w:t>
      </w:r>
      <w:r>
        <w:rPr>
          <w:color w:val="231F20"/>
          <w:sz w:val="24"/>
        </w:rPr>
        <w:t>sessões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nutricionista,</w:t>
      </w:r>
      <w:r>
        <w:rPr>
          <w:color w:val="231F20"/>
          <w:spacing w:val="40"/>
          <w:sz w:val="24"/>
        </w:rPr>
        <w:t xml:space="preserve"> </w:t>
      </w:r>
      <w:r>
        <w:rPr>
          <w:color w:val="231F20"/>
          <w:sz w:val="24"/>
        </w:rPr>
        <w:t>fonoaudiólogo,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terapeuta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ocupacional</w:t>
      </w:r>
      <w:r>
        <w:rPr>
          <w:color w:val="231F20"/>
          <w:spacing w:val="4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psicólogo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orientações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dispostas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Clínicas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Utilização;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697" w:leader="none"/>
        </w:tabs>
        <w:spacing w:lineRule="auto" w:line="286" w:before="115" w:after="0"/>
        <w:ind w:hanging="0" w:left="453" w:right="473"/>
        <w:jc w:val="left"/>
        <w:rPr>
          <w:sz w:val="24"/>
        </w:rPr>
      </w:pPr>
      <w:r>
        <w:rPr>
          <w:color w:val="231F20"/>
          <w:spacing w:val="-1"/>
          <w:sz w:val="24"/>
        </w:rPr>
        <w:t>cobertura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psicoterapia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orientações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dispostas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nas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Clínicas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Utilização,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podendo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realizada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tanto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psicólogo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devidamente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habilitados;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31" w:leader="none"/>
        </w:tabs>
        <w:spacing w:lineRule="auto" w:line="286"/>
        <w:ind w:hanging="0" w:left="453" w:right="473"/>
        <w:jc w:val="left"/>
        <w:rPr>
          <w:sz w:val="24"/>
        </w:rPr>
      </w:pPr>
      <w:r>
        <w:rPr>
          <w:color w:val="231F20"/>
          <w:sz w:val="24"/>
        </w:rPr>
        <w:t>cobertura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reeducação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reabilitação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física,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podem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realizados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tanto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fisiatra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fisioterapeuta,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número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ilimitado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sessões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ano;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79" w:leader="none"/>
        </w:tabs>
        <w:spacing w:lineRule="auto" w:line="286" w:before="115" w:after="0"/>
        <w:ind w:hanging="0" w:left="453" w:right="473"/>
        <w:jc w:val="left"/>
        <w:rPr>
          <w:sz w:val="24"/>
        </w:rPr>
      </w:pPr>
      <w:r>
        <w:rPr>
          <w:color w:val="231F20"/>
          <w:spacing w:val="-1"/>
          <w:sz w:val="24"/>
        </w:rPr>
        <w:t>cobertura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1"/>
          <w:sz w:val="24"/>
        </w:rPr>
        <w:t>das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pacing w:val="-1"/>
          <w:sz w:val="24"/>
        </w:rPr>
        <w:t>ações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1"/>
          <w:sz w:val="24"/>
        </w:rPr>
        <w:t>planejamento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familiar,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normas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z w:val="24"/>
        </w:rPr>
        <w:t>vigentes,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segmentação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ambulatorial, onde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inclui: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021" w:leader="none"/>
        </w:tabs>
        <w:ind w:hanging="228" w:left="1020"/>
        <w:jc w:val="left"/>
        <w:rPr>
          <w:sz w:val="24"/>
        </w:rPr>
      </w:pPr>
      <w:r>
        <w:rPr>
          <w:color w:val="231F20"/>
          <w:sz w:val="24"/>
        </w:rPr>
        <w:t>atividades educacionais;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021" w:leader="none"/>
        </w:tabs>
        <w:spacing w:before="167" w:after="0"/>
        <w:ind w:hanging="228" w:left="1020"/>
        <w:jc w:val="left"/>
        <w:rPr>
          <w:sz w:val="24"/>
        </w:rPr>
      </w:pPr>
      <w:r>
        <w:rPr>
          <w:color w:val="231F20"/>
          <w:sz w:val="24"/>
        </w:rPr>
        <w:t>consultas de aconselhamento para planejamento familiar;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021" w:leader="none"/>
        </w:tabs>
        <w:spacing w:before="166" w:after="0"/>
        <w:ind w:hanging="228" w:left="1020"/>
        <w:jc w:val="left"/>
        <w:rPr>
          <w:sz w:val="24"/>
        </w:rPr>
      </w:pPr>
      <w:r>
        <w:rPr>
          <w:color w:val="231F20"/>
          <w:sz w:val="24"/>
        </w:rPr>
        <w:t>atendimento clínico;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021" w:leader="none"/>
        </w:tabs>
        <w:spacing w:before="167" w:after="0"/>
        <w:ind w:hanging="228" w:left="1020"/>
        <w:jc w:val="left"/>
        <w:rPr>
          <w:sz w:val="24"/>
        </w:rPr>
      </w:pPr>
      <w:r>
        <w:rPr>
          <w:color w:val="231F20"/>
          <w:spacing w:val="-1"/>
          <w:sz w:val="24"/>
        </w:rPr>
        <w:t>sulfato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DEHIDROEPIANDROSTERON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(SDHEA);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021" w:leader="none"/>
        </w:tabs>
        <w:spacing w:before="166" w:after="0"/>
        <w:ind w:hanging="228" w:left="1020"/>
        <w:jc w:val="left"/>
        <w:rPr>
          <w:sz w:val="24"/>
        </w:rPr>
      </w:pPr>
      <w:r>
        <w:rPr>
          <w:color w:val="231F20"/>
          <w:sz w:val="24"/>
        </w:rPr>
        <w:t>implante de dispositivo intrauterino (DIU) hormonal incluindo o dispositivo.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995" w:leader="none"/>
        </w:tabs>
        <w:spacing w:lineRule="auto" w:line="286" w:before="166" w:after="0"/>
        <w:ind w:hanging="0" w:left="453" w:right="470"/>
        <w:jc w:val="both"/>
        <w:rPr>
          <w:sz w:val="24"/>
        </w:rPr>
      </w:pPr>
      <w:r>
        <w:rPr>
          <w:color w:val="231F20"/>
          <w:sz w:val="24"/>
        </w:rPr>
        <w:t>cobertura de atendimentos caracterizados como de urgência e emergência conforme resolução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w w:val="95"/>
          <w:sz w:val="24"/>
        </w:rPr>
        <w:t>específica</w:t>
      </w:r>
      <w:r>
        <w:rPr>
          <w:color w:val="231F20"/>
          <w:spacing w:val="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vigente</w:t>
      </w:r>
      <w:r>
        <w:rPr>
          <w:color w:val="231F20"/>
          <w:spacing w:val="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sobre</w:t>
      </w:r>
      <w:r>
        <w:rPr>
          <w:color w:val="231F20"/>
          <w:spacing w:val="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</w:t>
      </w:r>
      <w:r>
        <w:rPr>
          <w:color w:val="231F20"/>
          <w:spacing w:val="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tema</w:t>
      </w:r>
      <w:r>
        <w:rPr>
          <w:color w:val="231F20"/>
          <w:spacing w:val="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relacionada</w:t>
      </w:r>
      <w:r>
        <w:rPr>
          <w:color w:val="231F20"/>
          <w:spacing w:val="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à</w:t>
      </w:r>
      <w:r>
        <w:rPr>
          <w:color w:val="231F20"/>
          <w:spacing w:val="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cobertura</w:t>
      </w:r>
      <w:r>
        <w:rPr>
          <w:color w:val="231F20"/>
          <w:spacing w:val="-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Ambulatorial;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66" w:leader="none"/>
        </w:tabs>
        <w:spacing w:lineRule="auto" w:line="286" w:before="115" w:after="0"/>
        <w:ind w:hanging="0" w:left="453" w:right="471"/>
        <w:jc w:val="both"/>
        <w:rPr>
          <w:sz w:val="24"/>
        </w:rPr>
      </w:pPr>
      <w:r>
        <w:rPr>
          <w:color w:val="231F20"/>
          <w:sz w:val="24"/>
        </w:rPr>
        <w:t>cobertura de remoção, depois de realizados os atendimentos classificados como urgência 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emergência, quando caracterizada pelo médico assistente a falta de recursos oferecidos pela unidade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continuidade da atenção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ao paciente ou pela necessidade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internação em unidade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 SUS;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747" w:leader="none"/>
        </w:tabs>
        <w:spacing w:before="115" w:after="0"/>
        <w:ind w:hanging="294" w:left="746"/>
        <w:jc w:val="both"/>
        <w:rPr>
          <w:sz w:val="24"/>
        </w:rPr>
      </w:pPr>
      <w:r>
        <w:rPr>
          <w:color w:val="231F20"/>
          <w:sz w:val="24"/>
        </w:rPr>
        <w:t>cobertura de hemodiálise e diálise peritonial - CAPD;</w:t>
      </w:r>
    </w:p>
    <w:p>
      <w:pPr>
        <w:pStyle w:val="BodyText"/>
        <w:rPr/>
      </w:pPr>
      <w:r>
        <w:rPr/>
      </w:r>
    </w:p>
    <w:p>
      <w:pPr>
        <w:sectPr>
          <w:headerReference w:type="even" r:id="rId45"/>
          <w:headerReference w:type="default" r:id="rId46"/>
          <w:headerReference w:type="first" r:id="rId47"/>
          <w:footerReference w:type="even" r:id="rId48"/>
          <w:footerReference w:type="default" r:id="rId49"/>
          <w:footerReference w:type="first" r:id="rId50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6" w:after="0"/>
        <w:ind w:left="113"/>
        <w:rPr>
          <w:rFonts w:ascii="Calibri" w:hAnsi="Calibri"/>
        </w:rPr>
      </w:pPr>
      <w:r>
        <w:rPr>
          <w:rFonts w:ascii="Calibri" w:hAnsi="Calibri"/>
          <w:color w:val="231F20"/>
        </w:rPr>
        <w:t>8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253" w:leader="none"/>
        </w:tabs>
        <w:spacing w:lineRule="auto" w:line="240" w:before="86" w:after="0"/>
        <w:ind w:hanging="0" w:left="794" w:right="128"/>
        <w:jc w:val="both"/>
        <w:rPr/>
      </w:pPr>
      <w:r>
        <w:rPr>
          <w:color w:val="231F20"/>
          <w:sz w:val="24"/>
        </w:rPr>
        <w:t>cobertura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quimioterapia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oncológica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ambulatorial,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entendida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aquela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baseada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administração de medicamentos para tratamento do câncer, incluindo medicamentos para o controle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 efeitos adversos relacionados ao tratamento e adjuvantes (medicamentos empregados de forma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associada aos quimioterápicos citostáticos com a finalidade de intensificar seu desempenho ou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atuar de forma sinérgica ao tratamento) que, independentemente da via de administração e da classe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terapêutica,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necessitem,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conforme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prescrição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assistente,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administrados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sob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intervenção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supervisão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direta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profissionais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saúde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dentro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estabelecimento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Saúde;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234" w:leader="none"/>
        </w:tabs>
        <w:spacing w:lineRule="auto" w:line="240" w:before="122" w:after="0"/>
        <w:ind w:hanging="0" w:left="794" w:right="130"/>
        <w:jc w:val="both"/>
        <w:rPr/>
      </w:pPr>
      <w:r>
        <w:rPr>
          <w:color w:val="231F20"/>
          <w:sz w:val="24"/>
        </w:rPr>
        <w:t>cobertura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medicamentos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antineoplásicos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orais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uso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domiciliar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Utilização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editada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ANS,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respeitando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preferencialmente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seguintes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características: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402" w:leader="none"/>
        </w:tabs>
        <w:spacing w:lineRule="auto" w:line="240" w:before="115" w:after="0"/>
        <w:ind w:hanging="0" w:left="1134" w:right="131"/>
        <w:jc w:val="both"/>
        <w:rPr/>
      </w:pPr>
      <w:r>
        <w:rPr>
          <w:color w:val="231F20"/>
          <w:sz w:val="24"/>
        </w:rPr>
        <w:t>medicamento genérico: medicamento similar a um produto de referência ou inovador, que se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3"/>
          <w:sz w:val="24"/>
        </w:rPr>
        <w:t>pretende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3"/>
          <w:sz w:val="24"/>
        </w:rPr>
        <w:t>ser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3"/>
          <w:sz w:val="24"/>
        </w:rPr>
        <w:t>com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3"/>
          <w:sz w:val="24"/>
        </w:rPr>
        <w:t>este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3"/>
          <w:sz w:val="24"/>
        </w:rPr>
        <w:t>intercambiável,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3"/>
          <w:sz w:val="24"/>
        </w:rPr>
        <w:t>geralmente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3"/>
          <w:sz w:val="24"/>
        </w:rPr>
        <w:t>produzido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2"/>
          <w:sz w:val="24"/>
        </w:rPr>
        <w:t>após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2"/>
          <w:sz w:val="24"/>
        </w:rPr>
        <w:t>expiração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ou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2"/>
          <w:sz w:val="24"/>
        </w:rPr>
        <w:t>renúncia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2"/>
          <w:sz w:val="24"/>
        </w:rPr>
        <w:t>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2"/>
          <w:sz w:val="24"/>
        </w:rPr>
        <w:t>proteção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3"/>
          <w:sz w:val="24"/>
        </w:rPr>
        <w:t>patentária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3"/>
          <w:sz w:val="24"/>
        </w:rPr>
        <w:t>ou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3"/>
          <w:sz w:val="24"/>
        </w:rPr>
        <w:t>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3"/>
          <w:sz w:val="24"/>
        </w:rPr>
        <w:t>outros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direitos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exclusividade,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comprovada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sua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2"/>
          <w:sz w:val="24"/>
        </w:rPr>
        <w:t>eficácia,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segurança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qualidade,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designado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Denominação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Comum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Brasileira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-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DCB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ou,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ausência,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Denominação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Comum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Internacional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-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DCI,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conforme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definido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Lei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nº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9.787,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10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fevereiro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1999;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458" w:leader="none"/>
        </w:tabs>
        <w:spacing w:lineRule="auto" w:line="240" w:before="120" w:after="0"/>
        <w:ind w:hanging="0" w:left="1134" w:right="130"/>
        <w:jc w:val="both"/>
        <w:rPr/>
      </w:pPr>
      <w:r>
        <w:rPr>
          <w:color w:val="231F20"/>
          <w:sz w:val="24"/>
        </w:rPr>
        <w:t>medicamento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fracionado: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medicamento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fornecido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quantidade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distinta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embalagem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original,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conforme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necessidade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paciente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definição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órgão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competente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-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ANVISA.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348" w:leader="none"/>
        </w:tabs>
        <w:spacing w:lineRule="auto" w:line="240" w:before="115" w:after="0"/>
        <w:ind w:hanging="0" w:left="794" w:right="133"/>
        <w:jc w:val="both"/>
        <w:rPr/>
      </w:pPr>
      <w:r>
        <w:rPr>
          <w:color w:val="231F20"/>
          <w:sz w:val="24"/>
        </w:rPr>
        <w:t>cobertura dos procedimentos de radioterapia listados nos Anexos das Resoluções pertinentes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segmentação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ambulatorial;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298" w:leader="none"/>
        </w:tabs>
        <w:spacing w:lineRule="auto" w:line="240" w:before="116" w:after="0"/>
        <w:ind w:hanging="0" w:left="794" w:right="130"/>
        <w:jc w:val="both"/>
        <w:rPr/>
      </w:pPr>
      <w:r>
        <w:rPr>
          <w:color w:val="231F20"/>
          <w:sz w:val="24"/>
        </w:rPr>
        <w:t>cobertura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hemodinâmica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ambulatoriais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prescindam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internação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apoio de estrutura hospitalar por período superior a 12 (doze) horas, em unidade de terapia intensiva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 unidades similares e que estejam descritos no segmento ambulatorial dos Anexos da Resolução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Normativa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pertinente;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230" w:leader="none"/>
        </w:tabs>
        <w:spacing w:lineRule="auto" w:line="240" w:before="118" w:after="0"/>
        <w:ind w:hanging="436" w:left="1229"/>
        <w:jc w:val="both"/>
        <w:rPr/>
      </w:pPr>
      <w:r>
        <w:rPr>
          <w:color w:val="231F20"/>
          <w:sz w:val="24"/>
        </w:rPr>
        <w:t>cobertura de hemoterapia ambulatorial; e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345" w:leader="none"/>
        </w:tabs>
        <w:spacing w:lineRule="auto" w:line="240" w:before="165" w:after="0"/>
        <w:ind w:hanging="0" w:left="794" w:right="136"/>
        <w:jc w:val="both"/>
        <w:rPr/>
      </w:pPr>
      <w:r>
        <w:rPr>
          <w:color w:val="231F20"/>
          <w:spacing w:val="-2"/>
          <w:sz w:val="24"/>
        </w:rPr>
        <w:t>cobertura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das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cirurgias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oftalmológicas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ambulatoriais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descritas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no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Rol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Procedimentos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1"/>
          <w:sz w:val="24"/>
        </w:rPr>
        <w:t>editados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6"/>
          <w:sz w:val="24"/>
        </w:rPr>
        <w:t>pela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6"/>
          <w:sz w:val="24"/>
        </w:rPr>
        <w:t>ANS,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tais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como: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5"/>
          <w:sz w:val="24"/>
        </w:rPr>
        <w:t>Abscesso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5"/>
          <w:sz w:val="24"/>
        </w:rPr>
        <w:t>Pálpebra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(drenagem),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Calázio,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Sutura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5"/>
          <w:sz w:val="24"/>
        </w:rPr>
        <w:t>Pálpebra,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Exérese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de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Pterígio,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6"/>
          <w:sz w:val="24"/>
        </w:rPr>
        <w:t>Capsulotomia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pacing w:val="-6"/>
          <w:sz w:val="24"/>
        </w:rPr>
        <w:t>YAG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6"/>
          <w:sz w:val="24"/>
        </w:rPr>
        <w:t>ou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6"/>
          <w:sz w:val="24"/>
        </w:rPr>
        <w:t>cirúrgica,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6"/>
          <w:sz w:val="24"/>
        </w:rPr>
        <w:t>Facectomia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6"/>
          <w:sz w:val="24"/>
        </w:rPr>
        <w:t>com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6"/>
          <w:sz w:val="24"/>
        </w:rPr>
        <w:t>lente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spacing w:val="-6"/>
          <w:sz w:val="24"/>
        </w:rPr>
        <w:t>intra-ocular,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6"/>
          <w:sz w:val="24"/>
        </w:rPr>
        <w:t>Fototrabeculoplastia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5"/>
          <w:sz w:val="24"/>
        </w:rPr>
        <w:t>(laser),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5"/>
          <w:sz w:val="24"/>
        </w:rPr>
        <w:t>Iridectomia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6"/>
          <w:sz w:val="24"/>
        </w:rPr>
        <w:t>(lazer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6"/>
          <w:sz w:val="24"/>
        </w:rPr>
        <w:t>ou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6"/>
          <w:sz w:val="24"/>
        </w:rPr>
        <w:t>cirúrgica),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Fotocoagulação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(laser),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Sondagem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das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vias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5"/>
          <w:sz w:val="24"/>
        </w:rPr>
        <w:t>lacrimais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(com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ou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sem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lavagem).</w:t>
      </w:r>
    </w:p>
    <w:p>
      <w:pPr>
        <w:pStyle w:val="Heading1"/>
        <w:tabs>
          <w:tab w:val="clear" w:pos="720"/>
          <w:tab w:val="left" w:pos="10431" w:leader="none"/>
        </w:tabs>
        <w:spacing w:lineRule="auto" w:line="240" w:before="227" w:after="0"/>
        <w:ind w:hanging="1" w:left="453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Terceira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EXCLUSÕES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DE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COBERTURA</w:t>
      </w:r>
      <w:r>
        <w:rPr>
          <w:color w:val="231F20"/>
          <w:shd w:fill="D1D3D4" w:val="clear"/>
        </w:rPr>
        <w:tab/>
      </w:r>
    </w:p>
    <w:p>
      <w:pPr>
        <w:pStyle w:val="BodyText"/>
        <w:spacing w:lineRule="auto" w:line="240" w:before="7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BodyText"/>
        <w:spacing w:lineRule="auto" w:line="240"/>
        <w:ind w:left="453" w:right="126"/>
        <w:rPr/>
      </w:pPr>
      <w:r>
        <w:rPr>
          <w:color w:val="231F20"/>
        </w:rPr>
        <w:t>Este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prevê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custos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reembolso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eventos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excluídos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sem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obrigatória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pela Lei nº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9.656/98 e sua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regulamentação,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entre os quais 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seguintes: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90" w:leader="none"/>
        </w:tabs>
        <w:spacing w:lineRule="auto" w:line="240" w:before="116" w:after="0"/>
        <w:jc w:val="both"/>
        <w:rPr/>
      </w:pPr>
      <w:r>
        <w:rPr>
          <w:color w:val="231F20"/>
          <w:sz w:val="24"/>
        </w:rPr>
        <w:t>Tratamento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clínico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cirúrgico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experimental,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isto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é,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aquele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que: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360" w:leader="none"/>
        </w:tabs>
        <w:spacing w:lineRule="auto" w:line="240" w:before="164" w:after="0"/>
        <w:ind w:hanging="226" w:left="1359"/>
        <w:jc w:val="both"/>
        <w:rPr/>
      </w:pPr>
      <w:r>
        <w:rPr>
          <w:color w:val="231F20"/>
          <w:spacing w:val="-7"/>
          <w:sz w:val="24"/>
        </w:rPr>
        <w:t>emprega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medicamentos,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produtos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para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saúde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ou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técnicas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não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registrados/não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regularizados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6"/>
          <w:sz w:val="24"/>
        </w:rPr>
        <w:t>no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6"/>
          <w:sz w:val="24"/>
        </w:rPr>
        <w:t>país;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31" w:leader="none"/>
        </w:tabs>
        <w:spacing w:lineRule="auto" w:line="240" w:before="164" w:after="0"/>
        <w:ind w:hanging="0" w:left="1134" w:right="132"/>
        <w:jc w:val="both"/>
        <w:rPr/>
      </w:pPr>
      <w:r>
        <w:rPr>
          <w:color w:val="231F20"/>
          <w:sz w:val="24"/>
        </w:rPr>
        <w:t>é considerado experimental pelo Conselho Federal de Medicina - CFM ou pelo Conselho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Federal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 Odontologia-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CFO; ou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381" w:leader="none"/>
        </w:tabs>
        <w:spacing w:lineRule="auto" w:line="240" w:before="116" w:after="0"/>
        <w:ind w:hanging="247" w:left="1380"/>
        <w:jc w:val="both"/>
        <w:rPr/>
      </w:pPr>
      <w:r>
        <w:rPr>
          <w:color w:val="231F20"/>
          <w:spacing w:val="-1"/>
          <w:sz w:val="24"/>
        </w:rPr>
        <w:t>não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possui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as</w:t>
      </w:r>
      <w:r>
        <w:rPr>
          <w:color w:val="231F20"/>
          <w:sz w:val="24"/>
        </w:rPr>
        <w:t xml:space="preserve"> indicações descritas na bula/manual registrado na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ANVISA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(uso off-label).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59" w:leader="none"/>
        </w:tabs>
        <w:spacing w:lineRule="auto" w:line="240" w:before="164" w:after="0"/>
        <w:ind w:hanging="0" w:left="794" w:right="131"/>
        <w:jc w:val="both"/>
        <w:rPr/>
      </w:pPr>
      <w:r>
        <w:rPr>
          <w:color w:val="231F20"/>
          <w:w w:val="95"/>
          <w:sz w:val="24"/>
        </w:rPr>
        <w:t>Procedimentos clínicos ou cirúrgicos para fins estéticos, bem como órteses e próteses para o mesmo</w:t>
      </w:r>
      <w:r>
        <w:rPr>
          <w:color w:val="231F20"/>
          <w:spacing w:val="1"/>
          <w:w w:val="95"/>
          <w:sz w:val="24"/>
        </w:rPr>
        <w:t xml:space="preserve"> </w:t>
      </w:r>
      <w:r>
        <w:rPr>
          <w:color w:val="231F20"/>
          <w:sz w:val="24"/>
        </w:rPr>
        <w:t>fim,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seja,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aqueles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visam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restauração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parcial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total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função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órgão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parte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corpo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humano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lesionada sejam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por enfermidade, traumatismo ou anomalia congênita;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36" w:leader="none"/>
        </w:tabs>
        <w:spacing w:lineRule="auto" w:line="240" w:before="117" w:after="0"/>
        <w:ind w:hanging="0" w:left="794" w:right="128"/>
        <w:jc w:val="both"/>
        <w:rPr/>
      </w:pPr>
      <w:r>
        <w:rPr>
          <w:color w:val="231F20"/>
          <w:w w:val="95"/>
          <w:sz w:val="24"/>
        </w:rPr>
        <w:t>Inseminação artificial, entendida como técnica de reprodução assistida que inclui a manipulação de</w:t>
      </w:r>
      <w:r>
        <w:rPr>
          <w:color w:val="231F20"/>
          <w:spacing w:val="1"/>
          <w:w w:val="95"/>
          <w:sz w:val="24"/>
        </w:rPr>
        <w:t xml:space="preserve"> </w:t>
      </w:r>
      <w:r>
        <w:rPr>
          <w:color w:val="231F20"/>
          <w:sz w:val="24"/>
        </w:rPr>
        <w:t>oócitos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esperma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alcançar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fertilização,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meio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injeções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esperma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intracitoplasmáticas,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transferência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intra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falopiana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gameta,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doação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oócitos,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indução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ovulação,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concepção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póstuma,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recuperação espermática ou transferência intra tubária do zigoto, entre outras técnicas;</w:t>
      </w:r>
    </w:p>
    <w:p>
      <w:pPr>
        <w:pStyle w:val="BodyText"/>
        <w:spacing w:lineRule="auto" w:line="240" w:before="5" w:after="0"/>
        <w:rPr>
          <w:sz w:val="18"/>
        </w:rPr>
      </w:pPr>
      <w:r>
        <w:rPr>
          <w:sz w:val="18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sectPr>
          <w:headerReference w:type="even" r:id="rId51"/>
          <w:headerReference w:type="default" r:id="rId52"/>
          <w:headerReference w:type="first" r:id="rId53"/>
          <w:footerReference w:type="even" r:id="rId54"/>
          <w:footerReference w:type="default" r:id="rId55"/>
          <w:footerReference w:type="first" r:id="rId56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  <w:t>9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797" w:leader="none"/>
        </w:tabs>
        <w:spacing w:lineRule="auto" w:line="290" w:before="86" w:after="0"/>
        <w:ind w:hanging="0" w:left="453" w:right="468"/>
        <w:jc w:val="both"/>
        <w:rPr>
          <w:sz w:val="24"/>
        </w:rPr>
      </w:pPr>
      <w:r>
        <w:rPr>
          <w:color w:val="231F20"/>
          <w:sz w:val="24"/>
        </w:rPr>
        <w:t>Tratamento de rejuvenescimento ou de emagrecimento com finalidade estética, assim como 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spas,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clínicas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repouso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estâncias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hidrominerais;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727" w:leader="none"/>
        </w:tabs>
        <w:spacing w:lineRule="auto" w:line="290" w:before="134" w:after="0"/>
        <w:ind w:hanging="0" w:left="453" w:right="469"/>
        <w:jc w:val="both"/>
        <w:rPr>
          <w:sz w:val="24"/>
        </w:rPr>
      </w:pPr>
      <w:r>
        <w:rPr>
          <w:color w:val="231F20"/>
          <w:sz w:val="24"/>
        </w:rPr>
        <w:t>Fornecimento de medicamentos e produtos para a saúde importados não nacionalizados, isto é,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aqueles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produzidos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fora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território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nacional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sem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registro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vigente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ANVISA;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08" w:leader="none"/>
        </w:tabs>
        <w:spacing w:lineRule="auto" w:line="290" w:before="134" w:after="0"/>
        <w:ind w:hanging="0" w:left="453" w:right="461"/>
        <w:jc w:val="both"/>
        <w:rPr>
          <w:sz w:val="24"/>
        </w:rPr>
      </w:pPr>
      <w:r>
        <w:rPr>
          <w:color w:val="231F20"/>
          <w:sz w:val="24"/>
        </w:rPr>
        <w:t>Fornecimento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medicamentos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tratamento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domiciliar,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isto</w:t>
      </w:r>
      <w:r>
        <w:rPr>
          <w:color w:val="231F20"/>
          <w:spacing w:val="114"/>
          <w:sz w:val="24"/>
        </w:rPr>
        <w:t xml:space="preserve"> </w:t>
      </w:r>
      <w:r>
        <w:rPr>
          <w:color w:val="231F20"/>
          <w:sz w:val="24"/>
        </w:rPr>
        <w:t>é,</w:t>
      </w:r>
      <w:r>
        <w:rPr>
          <w:color w:val="231F20"/>
          <w:spacing w:val="114"/>
          <w:sz w:val="24"/>
        </w:rPr>
        <w:t xml:space="preserve"> </w:t>
      </w:r>
      <w:r>
        <w:rPr>
          <w:color w:val="231F20"/>
          <w:sz w:val="24"/>
        </w:rPr>
        <w:t>aqueles</w:t>
      </w:r>
      <w:r>
        <w:rPr>
          <w:color w:val="231F20"/>
          <w:spacing w:val="115"/>
          <w:sz w:val="24"/>
        </w:rPr>
        <w:t xml:space="preserve"> </w:t>
      </w:r>
      <w:r>
        <w:rPr>
          <w:color w:val="231F20"/>
          <w:sz w:val="24"/>
        </w:rPr>
        <w:t>prescritos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38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37"/>
          <w:sz w:val="24"/>
        </w:rPr>
        <w:t xml:space="preserve"> </w:t>
      </w:r>
      <w:r>
        <w:rPr>
          <w:color w:val="231F20"/>
          <w:sz w:val="24"/>
        </w:rPr>
        <w:t>assistente</w:t>
      </w:r>
      <w:r>
        <w:rPr>
          <w:color w:val="231F20"/>
          <w:spacing w:val="37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37"/>
          <w:sz w:val="24"/>
        </w:rPr>
        <w:t xml:space="preserve"> </w:t>
      </w:r>
      <w:r>
        <w:rPr>
          <w:color w:val="231F20"/>
          <w:sz w:val="24"/>
        </w:rPr>
        <w:t>administração</w:t>
      </w:r>
      <w:r>
        <w:rPr>
          <w:color w:val="231F20"/>
          <w:spacing w:val="37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37"/>
          <w:sz w:val="24"/>
        </w:rPr>
        <w:t xml:space="preserve"> </w:t>
      </w:r>
      <w:r>
        <w:rPr>
          <w:color w:val="231F20"/>
          <w:sz w:val="24"/>
        </w:rPr>
        <w:t>ambiente</w:t>
      </w:r>
      <w:r>
        <w:rPr>
          <w:color w:val="231F20"/>
          <w:spacing w:val="96"/>
          <w:sz w:val="24"/>
        </w:rPr>
        <w:t xml:space="preserve"> </w:t>
      </w:r>
      <w:r>
        <w:rPr>
          <w:color w:val="231F20"/>
          <w:sz w:val="24"/>
        </w:rPr>
        <w:t>externo</w:t>
      </w:r>
      <w:r>
        <w:rPr>
          <w:color w:val="231F20"/>
          <w:spacing w:val="97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9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97"/>
          <w:sz w:val="24"/>
        </w:rPr>
        <w:t xml:space="preserve"> </w:t>
      </w:r>
      <w:r>
        <w:rPr>
          <w:color w:val="231F20"/>
          <w:sz w:val="24"/>
        </w:rPr>
        <w:t>unidade</w:t>
      </w:r>
      <w:r>
        <w:rPr>
          <w:color w:val="231F20"/>
          <w:spacing w:val="9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97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exceção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medicamentos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antineoplásicos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orais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constantes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Anexos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Resolução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Normativa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competente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e,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42" w:leader="none"/>
        </w:tabs>
        <w:spacing w:lineRule="auto" w:line="290" w:before="132" w:after="0"/>
        <w:ind w:hanging="0" w:left="453" w:right="471"/>
        <w:jc w:val="both"/>
        <w:rPr>
          <w:sz w:val="24"/>
        </w:rPr>
      </w:pPr>
      <w:r>
        <w:rPr>
          <w:color w:val="231F20"/>
          <w:sz w:val="24"/>
        </w:rPr>
        <w:t>Fornecimento de medicamentos prescritos durante a internação hospitalar cuja eficácia e/ou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efetividade tenham sido reprovadas pela Comissão Nacional de Incorporação de Tecnologias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Ministério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 Saúde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- CONITEC;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87" w:leader="none"/>
        </w:tabs>
        <w:spacing w:before="132" w:after="0"/>
        <w:ind w:hanging="534" w:left="986"/>
        <w:jc w:val="both"/>
        <w:rPr>
          <w:sz w:val="24"/>
        </w:rPr>
      </w:pPr>
      <w:r>
        <w:rPr>
          <w:color w:val="231F20"/>
          <w:sz w:val="24"/>
        </w:rPr>
        <w:t>Fornecimento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próteses,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órteses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seus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acessórios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ligados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cirúrgico;</w:t>
      </w:r>
    </w:p>
    <w:p>
      <w:pPr>
        <w:pStyle w:val="BodyText"/>
        <w:spacing w:lineRule="auto" w:line="290" w:before="193" w:after="0"/>
        <w:ind w:left="453" w:right="471"/>
        <w:jc w:val="both"/>
        <w:rPr/>
      </w:pPr>
      <w:r>
        <w:rPr>
          <w:color w:val="231F20"/>
        </w:rPr>
        <w:t>Entende-se por Prótese como qualquer material permanente ou transitório que substitua total 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parcialmente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um membro, órgão ou tecido;</w:t>
      </w:r>
    </w:p>
    <w:p>
      <w:pPr>
        <w:pStyle w:val="BodyText"/>
        <w:spacing w:lineRule="auto" w:line="290" w:before="134" w:after="0"/>
        <w:ind w:left="453" w:right="469"/>
        <w:jc w:val="both"/>
        <w:rPr/>
      </w:pPr>
      <w:r>
        <w:rPr>
          <w:color w:val="231F20"/>
        </w:rPr>
        <w:t>Entende-se por Órtese como qualquer material permanente ou transitório que auxilie as funções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um membro, órgão ou tecido, sendo não ligados ao ato cirúrgico os materiais cuja colocação 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remoção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não requeiram a realização de ato cirúrgico;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44" w:leader="none"/>
        </w:tabs>
        <w:spacing w:lineRule="auto" w:line="290" w:before="133" w:after="0"/>
        <w:ind w:hanging="0" w:left="453" w:right="470"/>
        <w:jc w:val="both"/>
        <w:rPr>
          <w:sz w:val="24"/>
        </w:rPr>
      </w:pPr>
      <w:r>
        <w:rPr>
          <w:color w:val="231F20"/>
          <w:sz w:val="24"/>
        </w:rPr>
        <w:t>Tratamentos ilícitos ou antiéticos, assim definidos sob o aspecto médico, ou não reconhecidos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pelas autoridades competentes;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730" w:leader="none"/>
        </w:tabs>
        <w:spacing w:before="134" w:after="0"/>
        <w:ind w:hanging="277" w:left="729"/>
        <w:jc w:val="both"/>
        <w:rPr>
          <w:sz w:val="24"/>
        </w:rPr>
      </w:pPr>
      <w:r>
        <w:rPr>
          <w:color w:val="231F20"/>
          <w:sz w:val="24"/>
        </w:rPr>
        <w:t>Casos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cataclismos,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guerras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comoções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internas,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declarados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autoridade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competente;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66" w:leader="none"/>
        </w:tabs>
        <w:spacing w:lineRule="auto" w:line="290" w:before="193" w:after="0"/>
        <w:ind w:hanging="0" w:left="453" w:right="469"/>
        <w:jc w:val="both"/>
        <w:rPr>
          <w:sz w:val="24"/>
        </w:rPr>
      </w:pPr>
      <w:r>
        <w:rPr>
          <w:color w:val="231F20"/>
          <w:sz w:val="24"/>
        </w:rPr>
        <w:t>Estabelecimentos para acolhimento de idosos e internações que não necessitem de cuidados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médicos em ambiente hospitalar;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03" w:leader="none"/>
        </w:tabs>
        <w:spacing w:before="134" w:after="0"/>
        <w:ind w:hanging="450" w:left="902"/>
        <w:jc w:val="both"/>
        <w:rPr>
          <w:sz w:val="24"/>
        </w:rPr>
      </w:pPr>
      <w:r>
        <w:rPr>
          <w:color w:val="231F20"/>
          <w:sz w:val="24"/>
        </w:rPr>
        <w:t>Todos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constantes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segmentação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odontológica;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87" w:leader="none"/>
        </w:tabs>
        <w:spacing w:before="193" w:after="0"/>
        <w:ind w:hanging="534" w:left="986"/>
        <w:jc w:val="both"/>
        <w:rPr>
          <w:sz w:val="24"/>
        </w:rPr>
      </w:pPr>
      <w:r>
        <w:rPr>
          <w:color w:val="231F20"/>
          <w:sz w:val="24"/>
        </w:rPr>
        <w:t>Procedimentos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demandem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internação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unidade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hospitalar;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83" w:leader="none"/>
        </w:tabs>
        <w:spacing w:lineRule="auto" w:line="290" w:before="193" w:after="0"/>
        <w:ind w:hanging="0" w:left="453" w:right="471"/>
        <w:jc w:val="both"/>
        <w:rPr>
          <w:sz w:val="24"/>
        </w:rPr>
      </w:pPr>
      <w:r>
        <w:rPr>
          <w:color w:val="231F20"/>
          <w:sz w:val="24"/>
        </w:rPr>
        <w:t>Procedimentos que necessitem de estrutura hospitalar por mais de 12 horas ou serviços como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UTI,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 similares;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90" w:leader="none"/>
        </w:tabs>
        <w:spacing w:before="134" w:after="0"/>
        <w:ind w:hanging="437" w:left="889"/>
        <w:jc w:val="both"/>
        <w:rPr>
          <w:sz w:val="24"/>
        </w:rPr>
      </w:pPr>
      <w:r>
        <w:rPr>
          <w:color w:val="231F20"/>
          <w:sz w:val="24"/>
        </w:rPr>
        <w:t>Procedimentos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exijam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forma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anestesia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diversa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anestesia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local,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sedação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bloqueio;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01" w:leader="none"/>
        </w:tabs>
        <w:spacing w:before="193" w:after="0"/>
        <w:ind w:hanging="548" w:left="1000"/>
        <w:jc w:val="both"/>
        <w:rPr>
          <w:sz w:val="24"/>
        </w:rPr>
      </w:pPr>
      <w:r>
        <w:rPr>
          <w:color w:val="231F20"/>
          <w:sz w:val="24"/>
        </w:rPr>
        <w:t>Quimioterapia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oncológica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intratecal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demande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internação;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80" w:leader="none"/>
        </w:tabs>
        <w:spacing w:before="193" w:after="0"/>
        <w:ind w:hanging="627" w:left="1079"/>
        <w:jc w:val="both"/>
        <w:rPr>
          <w:sz w:val="24"/>
        </w:rPr>
      </w:pPr>
      <w:r>
        <w:rPr>
          <w:color w:val="231F20"/>
          <w:sz w:val="24"/>
        </w:rPr>
        <w:t>Embolizações;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60" w:leader="none"/>
        </w:tabs>
        <w:spacing w:before="193" w:after="0"/>
        <w:ind w:hanging="707" w:left="1159"/>
        <w:jc w:val="both"/>
        <w:rPr>
          <w:sz w:val="24"/>
        </w:rPr>
      </w:pPr>
      <w:r>
        <w:rPr>
          <w:color w:val="231F20"/>
          <w:sz w:val="24"/>
        </w:rPr>
        <w:t>Procedimentos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previstos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Rol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Eventos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Saúde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ANS;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96" w:leader="none"/>
        </w:tabs>
        <w:spacing w:before="193" w:after="0"/>
        <w:ind w:hanging="543" w:left="995"/>
        <w:jc w:val="both"/>
        <w:rPr>
          <w:sz w:val="24"/>
        </w:rPr>
      </w:pPr>
      <w:r>
        <w:rPr>
          <w:color w:val="231F20"/>
          <w:sz w:val="24"/>
        </w:rPr>
        <w:t>Vacinas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autovacinas;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21" w:leader="none"/>
        </w:tabs>
        <w:spacing w:before="193" w:after="0"/>
        <w:ind w:hanging="468" w:left="920"/>
        <w:jc w:val="both"/>
        <w:rPr>
          <w:sz w:val="24"/>
        </w:rPr>
      </w:pPr>
      <w:r>
        <w:rPr>
          <w:color w:val="231F20"/>
          <w:sz w:val="24"/>
        </w:rPr>
        <w:t>Curativos,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salvo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nas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urgências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emergências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cirurgias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ambulatoriais;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01" w:leader="none"/>
        </w:tabs>
        <w:spacing w:before="193" w:after="0"/>
        <w:ind w:hanging="548" w:left="1000"/>
        <w:jc w:val="both"/>
        <w:rPr>
          <w:sz w:val="24"/>
        </w:rPr>
      </w:pPr>
      <w:r>
        <w:rPr>
          <w:color w:val="231F20"/>
          <w:sz w:val="24"/>
        </w:rPr>
        <w:t>Medicina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Ortomolecular;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80" w:leader="none"/>
        </w:tabs>
        <w:spacing w:before="193" w:after="0"/>
        <w:ind w:hanging="627" w:left="1079"/>
        <w:jc w:val="both"/>
        <w:rPr>
          <w:sz w:val="24"/>
        </w:rPr>
      </w:pPr>
      <w:r>
        <w:rPr>
          <w:color w:val="231F20"/>
          <w:sz w:val="24"/>
        </w:rPr>
        <w:t>Enfermagem particular e assistência médica ou odontológica domiciliar;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210" w:leader="none"/>
        </w:tabs>
        <w:spacing w:lineRule="auto" w:line="290" w:before="193" w:after="0"/>
        <w:ind w:hanging="0" w:left="453" w:right="470"/>
        <w:jc w:val="both"/>
        <w:rPr>
          <w:sz w:val="24"/>
        </w:rPr>
      </w:pPr>
      <w:r>
        <w:rPr>
          <w:color w:val="231F20"/>
          <w:sz w:val="24"/>
        </w:rPr>
        <w:t>Consultas, aluguel de equipamentos, aluguel de aparelhos e tudo que for relacionado 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assistência médica domiciliar;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58" w:leader="none"/>
        </w:tabs>
        <w:spacing w:lineRule="auto" w:line="290" w:before="134" w:after="0"/>
        <w:ind w:hanging="0" w:left="453" w:right="472"/>
        <w:jc w:val="both"/>
        <w:rPr>
          <w:sz w:val="24"/>
        </w:rPr>
      </w:pPr>
      <w:r>
        <w:rPr>
          <w:color w:val="231F20"/>
          <w:sz w:val="24"/>
        </w:rPr>
        <w:t>Cobertura para realização de cirurgias que não aquelas do segmento ambulatorial conforme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Rol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Procedimentos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editados pela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ANS.</w:t>
      </w:r>
    </w:p>
    <w:p>
      <w:pPr>
        <w:pStyle w:val="BodyText"/>
        <w:spacing w:before="10" w:after="0"/>
        <w:rPr>
          <w:sz w:val="18"/>
        </w:rPr>
      </w:pPr>
      <w:r>
        <w:rPr>
          <w:sz w:val="18"/>
        </w:rPr>
      </w:r>
    </w:p>
    <w:p>
      <w:pPr>
        <w:sectPr>
          <w:headerReference w:type="even" r:id="rId57"/>
          <w:headerReference w:type="default" r:id="rId58"/>
          <w:headerReference w:type="first" r:id="rId59"/>
          <w:footerReference w:type="even" r:id="rId60"/>
          <w:footerReference w:type="default" r:id="rId61"/>
          <w:footerReference w:type="first" r:id="rId62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6" w:after="0"/>
        <w:ind w:left="113"/>
        <w:rPr>
          <w:rFonts w:ascii="Calibri" w:hAnsi="Calibri"/>
        </w:rPr>
      </w:pPr>
      <w:r>
        <w:rPr>
          <w:rFonts w:ascii="Calibri" w:hAnsi="Calibri"/>
          <w:color w:val="231F20"/>
        </w:rPr>
        <w:t>10</w:t>
      </w:r>
    </w:p>
    <w:p>
      <w:pPr>
        <w:pStyle w:val="BodyText"/>
        <w:spacing w:before="9" w:after="0"/>
        <w:rPr>
          <w:rFonts w:ascii="Calibri" w:hAnsi="Calibri"/>
          <w:sz w:val="10"/>
        </w:rPr>
      </w:pPr>
      <w:r>
        <w:rPr>
          <w:rFonts w:ascii="Calibri" w:hAnsi="Calibri"/>
          <w:sz w:val="10"/>
        </w:rPr>
      </w:r>
    </w:p>
    <w:p>
      <w:pPr>
        <w:pStyle w:val="Heading1"/>
        <w:tabs>
          <w:tab w:val="clear" w:pos="720"/>
          <w:tab w:val="left" w:pos="10431" w:leader="none"/>
        </w:tabs>
        <w:spacing w:before="98" w:after="0"/>
        <w:ind w:left="453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1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1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Quarta</w:t>
      </w:r>
      <w:r>
        <w:rPr>
          <w:color w:val="231F20"/>
          <w:spacing w:val="11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0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DA</w:t>
      </w:r>
      <w:r>
        <w:rPr>
          <w:color w:val="231F20"/>
          <w:spacing w:val="1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VIGÊNCIA</w:t>
      </w:r>
      <w:r>
        <w:rPr>
          <w:color w:val="231F20"/>
          <w:spacing w:val="10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</w:t>
      </w:r>
      <w:r>
        <w:rPr>
          <w:color w:val="231F20"/>
          <w:spacing w:val="10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RENOVAÇÃO</w:t>
      </w:r>
      <w:r>
        <w:rPr>
          <w:color w:val="231F20"/>
          <w:spacing w:val="11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CONTRATUAL</w:t>
      </w:r>
      <w:r>
        <w:rPr>
          <w:color w:val="231F20"/>
          <w:shd w:fill="D1D3D4" w:val="clear"/>
        </w:rPr>
        <w:tab/>
      </w:r>
    </w:p>
    <w:p>
      <w:pPr>
        <w:pStyle w:val="BodyText"/>
        <w:spacing w:before="9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795" w:leader="none"/>
        </w:tabs>
        <w:spacing w:lineRule="auto" w:line="286" w:before="1" w:after="0"/>
        <w:ind w:hanging="341" w:left="794" w:right="121"/>
        <w:jc w:val="both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54"/>
          <w:sz w:val="24"/>
        </w:rPr>
        <w:t xml:space="preserve"> </w:t>
      </w:r>
      <w:r>
        <w:rPr>
          <w:color w:val="231F20"/>
          <w:sz w:val="24"/>
        </w:rPr>
        <w:t>presente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Contrato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vigorará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meses,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contados</w:t>
      </w:r>
      <w:r>
        <w:rPr>
          <w:color w:val="231F20"/>
          <w:spacing w:val="54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assinatura.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contrato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renovado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automaticamente,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indeterminado,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término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vigência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inicial, sem cobrança de qualquer taxa ou outro valor no ato da renovação, salvo manifestação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formal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uma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partes,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mediante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aviso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prévio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30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(trinta)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dias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anteriores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seu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vencimento.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795" w:leader="none"/>
        </w:tabs>
        <w:spacing w:before="120" w:after="0"/>
        <w:ind w:hanging="342" w:left="794"/>
        <w:jc w:val="both"/>
        <w:rPr>
          <w:sz w:val="24"/>
        </w:rPr>
      </w:pPr>
      <w:r>
        <w:rPr>
          <w:color w:val="231F20"/>
          <w:sz w:val="24"/>
        </w:rPr>
        <w:t>Será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adotada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assinatura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contrato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base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aplicação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Reajuste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anual.</w:t>
      </w:r>
    </w:p>
    <w:p>
      <w:pPr>
        <w:pStyle w:val="BodyText"/>
        <w:rPr/>
      </w:pPr>
      <w:r>
        <w:rPr/>
      </w:r>
    </w:p>
    <w:p>
      <w:pPr>
        <w:pStyle w:val="Heading1"/>
        <w:tabs>
          <w:tab w:val="clear" w:pos="720"/>
          <w:tab w:val="left" w:pos="10431" w:leader="none"/>
        </w:tabs>
        <w:ind w:left="453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Quinta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5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PERÍODO</w:t>
      </w:r>
      <w:r>
        <w:rPr>
          <w:color w:val="231F20"/>
          <w:spacing w:val="15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DE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CARÊNCIA</w:t>
      </w:r>
      <w:r>
        <w:rPr>
          <w:color w:val="231F20"/>
          <w:shd w:fill="D1D3D4" w:val="clear"/>
        </w:rPr>
        <w:tab/>
      </w:r>
    </w:p>
    <w:p>
      <w:pPr>
        <w:pStyle w:val="BodyText"/>
        <w:spacing w:before="10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795" w:leader="none"/>
        </w:tabs>
        <w:spacing w:lineRule="auto" w:line="286" w:before="0" w:after="0"/>
        <w:ind w:hanging="341" w:left="794" w:right="122"/>
        <w:jc w:val="both"/>
        <w:rPr>
          <w:color w:val="231F20"/>
          <w:sz w:val="24"/>
        </w:rPr>
      </w:pPr>
      <w:r>
        <w:rPr>
          <w:color w:val="231F20"/>
          <w:sz w:val="24"/>
        </w:rPr>
        <w:t>Carência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é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período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ininterrupto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durante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terá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direito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determinadas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coberturas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previstas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contrato.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prazos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carência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confundem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o prazo da Cobertura Parcial Temporária (CPT), correndo eles de maneira independente e não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podendo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somados.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795" w:leader="none"/>
        </w:tabs>
        <w:spacing w:lineRule="auto" w:line="286" w:before="118" w:after="0"/>
        <w:ind w:hanging="341" w:left="794" w:right="124"/>
        <w:jc w:val="both"/>
        <w:rPr>
          <w:color w:val="231F20"/>
          <w:sz w:val="24"/>
        </w:rPr>
      </w:pPr>
      <w:r>
        <w:rPr>
          <w:color w:val="231F20"/>
          <w:sz w:val="24"/>
        </w:rPr>
        <w:t>As coberturas previstas pelo plano contratado somente passam a vigorar depois de cumpridos 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prazos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carência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seguir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descritos:</w:t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795" w:leader="none"/>
        </w:tabs>
        <w:spacing w:before="116" w:after="0"/>
        <w:ind w:hanging="342" w:left="794"/>
        <w:jc w:val="both"/>
        <w:rPr>
          <w:rFonts w:ascii="Times New Roman" w:hAnsi="Times New Roman"/>
          <w:color w:val="231F20"/>
        </w:rPr>
      </w:pPr>
      <w:r>
        <w:rPr>
          <w:rFonts w:ascii="Times New Roman" w:hAnsi="Times New Roman"/>
          <w:color w:val="231F20"/>
        </w:rPr>
        <w:t>PRAZOS</w:t>
      </w:r>
      <w:r>
        <w:rPr>
          <w:rFonts w:ascii="Times New Roman" w:hAnsi="Times New Roman"/>
          <w:color w:val="231F20"/>
          <w:spacing w:val="26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27"/>
        </w:rPr>
        <w:t xml:space="preserve"> </w:t>
      </w:r>
      <w:r>
        <w:rPr>
          <w:rFonts w:ascii="Times New Roman" w:hAnsi="Times New Roman"/>
          <w:color w:val="231F20"/>
        </w:rPr>
        <w:t>CARÊNCIA</w:t>
      </w:r>
    </w:p>
    <w:p>
      <w:pPr>
        <w:pStyle w:val="BodyText"/>
        <w:spacing w:lineRule="auto" w:line="286" w:before="167" w:after="0"/>
        <w:ind w:hanging="57" w:left="794" w:right="125"/>
        <w:jc w:val="both"/>
        <w:rPr/>
      </w:pPr>
      <w:r>
        <w:rPr>
          <w:b/>
          <w:color w:val="231F20"/>
          <w:shd w:fill="E6E7E8" w:val="clear"/>
        </w:rPr>
        <w:t>24</w:t>
      </w:r>
      <w:r>
        <w:rPr>
          <w:b/>
          <w:color w:val="231F20"/>
          <w:spacing w:val="25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(vinte</w:t>
      </w:r>
      <w:r>
        <w:rPr>
          <w:b/>
          <w:color w:val="231F20"/>
          <w:spacing w:val="26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e</w:t>
      </w:r>
      <w:r>
        <w:rPr>
          <w:b/>
          <w:color w:val="231F20"/>
          <w:spacing w:val="26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quatro)</w:t>
      </w:r>
      <w:r>
        <w:rPr>
          <w:b/>
          <w:color w:val="231F20"/>
          <w:spacing w:val="26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horas</w:t>
      </w:r>
      <w:r>
        <w:rPr>
          <w:b/>
          <w:color w:val="231F20"/>
          <w:spacing w:val="26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para:</w:t>
      </w:r>
      <w:r>
        <w:rPr>
          <w:b/>
          <w:color w:val="231F20"/>
          <w:spacing w:val="19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casos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urgência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emergência,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decorrente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 acidente pessoal, em Pronto Socorro durante o período de até 12 (doze) horas se necessário 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remoção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hospital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público,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caracterizado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necessidade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internação.</w:t>
      </w:r>
    </w:p>
    <w:p>
      <w:pPr>
        <w:pStyle w:val="Normal"/>
        <w:spacing w:before="141" w:after="0"/>
        <w:ind w:left="737"/>
        <w:jc w:val="both"/>
        <w:rPr>
          <w:sz w:val="24"/>
        </w:rPr>
      </w:pPr>
      <w:r>
        <w:rPr>
          <w:b/>
          <w:color w:val="231F20"/>
          <w:sz w:val="24"/>
          <w:shd w:fill="E6E7E8" w:val="clear"/>
        </w:rPr>
        <w:t>07</w:t>
      </w:r>
      <w:r>
        <w:rPr>
          <w:b/>
          <w:color w:val="231F20"/>
          <w:spacing w:val="33"/>
          <w:sz w:val="24"/>
          <w:shd w:fill="E6E7E8" w:val="clear"/>
        </w:rPr>
        <w:t xml:space="preserve"> </w:t>
      </w:r>
      <w:r>
        <w:rPr>
          <w:b/>
          <w:color w:val="231F20"/>
          <w:sz w:val="24"/>
          <w:shd w:fill="E6E7E8" w:val="clear"/>
        </w:rPr>
        <w:t>(sete)</w:t>
      </w:r>
      <w:r>
        <w:rPr>
          <w:b/>
          <w:color w:val="231F20"/>
          <w:spacing w:val="33"/>
          <w:sz w:val="24"/>
          <w:shd w:fill="E6E7E8" w:val="clear"/>
        </w:rPr>
        <w:t xml:space="preserve"> </w:t>
      </w:r>
      <w:r>
        <w:rPr>
          <w:b/>
          <w:color w:val="231F20"/>
          <w:sz w:val="24"/>
          <w:shd w:fill="E6E7E8" w:val="clear"/>
        </w:rPr>
        <w:t>dias</w:t>
      </w:r>
      <w:r>
        <w:rPr>
          <w:b/>
          <w:color w:val="231F20"/>
          <w:spacing w:val="33"/>
          <w:sz w:val="24"/>
          <w:shd w:fill="E6E7E8" w:val="clear"/>
        </w:rPr>
        <w:t xml:space="preserve"> </w:t>
      </w:r>
      <w:r>
        <w:rPr>
          <w:b/>
          <w:color w:val="231F20"/>
          <w:sz w:val="24"/>
          <w:shd w:fill="E6E7E8" w:val="clear"/>
        </w:rPr>
        <w:t>para:</w:t>
      </w:r>
      <w:r>
        <w:rPr>
          <w:b/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Consultas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Médicas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Ambulatoriais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Eletivas.</w:t>
      </w:r>
    </w:p>
    <w:p>
      <w:pPr>
        <w:pStyle w:val="BodyText"/>
        <w:spacing w:lineRule="auto" w:line="286" w:before="189" w:after="0"/>
        <w:ind w:hanging="57" w:left="794" w:right="124"/>
        <w:jc w:val="both"/>
        <w:rPr/>
      </w:pPr>
      <w:r>
        <w:rPr>
          <w:b/>
          <w:color w:val="231F20"/>
          <w:shd w:fill="E6E7E8" w:val="clear"/>
        </w:rPr>
        <w:t>30</w:t>
      </w:r>
      <w:r>
        <w:rPr>
          <w:b/>
          <w:color w:val="231F20"/>
          <w:spacing w:val="1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(trinta)</w:t>
      </w:r>
      <w:r>
        <w:rPr>
          <w:b/>
          <w:color w:val="231F20"/>
          <w:spacing w:val="1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dias</w:t>
      </w:r>
      <w:r>
        <w:rPr>
          <w:b/>
          <w:color w:val="231F20"/>
          <w:spacing w:val="1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para:</w:t>
      </w:r>
      <w:r>
        <w:rPr>
          <w:b/>
          <w:color w:val="231F20"/>
          <w:spacing w:val="1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AMBULATORIAIS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SIMPLES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tais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como: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Nebulizações,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Lavagem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Auricular,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Sutura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Ferimentos,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Drenagem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Abscessos,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Imobilizações,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Engessamentos,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Curativos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Ambulatoriais,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laboratoriais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(exceto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classificados como alta complexidade (PAC), tais como cargas virais para hepatites e HIV, geno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tipagens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virais,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genética),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Eletrocardiografia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Convencional.</w:t>
      </w:r>
    </w:p>
    <w:p>
      <w:pPr>
        <w:pStyle w:val="BodyText"/>
        <w:spacing w:lineRule="auto" w:line="286" w:before="143" w:after="0"/>
        <w:ind w:hanging="57" w:left="794" w:right="126"/>
        <w:jc w:val="both"/>
        <w:rPr/>
      </w:pPr>
      <w:r>
        <w:rPr>
          <w:b/>
          <w:color w:val="231F20"/>
          <w:shd w:fill="E6E7E8" w:val="clear"/>
        </w:rPr>
        <w:t>30 (trinta) dias para:</w:t>
      </w:r>
      <w:r>
        <w:rPr>
          <w:b/>
          <w:color w:val="231F20"/>
        </w:rPr>
        <w:t xml:space="preserve"> </w:t>
      </w:r>
      <w:r>
        <w:rPr>
          <w:color w:val="231F20"/>
        </w:rPr>
        <w:t>Orientação Médica Telefônica e Atendimento de Urgência e Emergência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Domiciliar,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quando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necessidade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atestada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médico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orientador,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conforme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descrito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Cláusula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Coberturas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Adicionais.</w:t>
      </w:r>
    </w:p>
    <w:p>
      <w:pPr>
        <w:pStyle w:val="BodyText"/>
        <w:spacing w:lineRule="auto" w:line="286" w:before="140" w:after="0"/>
        <w:ind w:hanging="57" w:left="794" w:right="125"/>
        <w:jc w:val="both"/>
        <w:rPr/>
      </w:pPr>
      <w:r>
        <w:rPr>
          <w:b/>
          <w:color w:val="231F20"/>
          <w:shd w:fill="E6E7E8" w:val="clear"/>
        </w:rPr>
        <w:t>60</w:t>
      </w:r>
      <w:r>
        <w:rPr>
          <w:b/>
          <w:color w:val="231F20"/>
          <w:spacing w:val="1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(sessenta)</w:t>
      </w:r>
      <w:r>
        <w:rPr>
          <w:b/>
          <w:color w:val="231F20"/>
          <w:spacing w:val="1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dias</w:t>
      </w:r>
      <w:r>
        <w:rPr>
          <w:b/>
          <w:color w:val="231F20"/>
          <w:spacing w:val="1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para:</w:t>
      </w:r>
      <w:r>
        <w:rPr>
          <w:b/>
          <w:color w:val="231F20"/>
          <w:spacing w:val="1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COMPLEMENTARES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AMBULATORIAIS,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como: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Eletroencefalograma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Convencional,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Radiológicos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Contrastados,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Colposcopia,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Colpocitologia,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Preventivo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Câncer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Ginecológico.</w:t>
      </w:r>
    </w:p>
    <w:p>
      <w:pPr>
        <w:pStyle w:val="BodyText"/>
        <w:spacing w:lineRule="auto" w:line="286" w:before="141" w:after="0"/>
        <w:ind w:hanging="57" w:left="794" w:right="122"/>
        <w:jc w:val="both"/>
        <w:rPr/>
      </w:pPr>
      <w:r>
        <w:rPr>
          <w:b/>
          <w:color w:val="231F20"/>
          <w:shd w:fill="E6E7E8" w:val="clear"/>
        </w:rPr>
        <w:t>120 (cento e vinte) dias para:</w:t>
      </w:r>
      <w:r>
        <w:rPr>
          <w:b/>
          <w:color w:val="231F20"/>
        </w:rPr>
        <w:t xml:space="preserve"> </w:t>
      </w:r>
      <w:r>
        <w:rPr>
          <w:color w:val="231F20"/>
        </w:rPr>
        <w:t>PROCEDIMENTOS AMBULATORIAIS, tais como: Fisioterapia,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Acupuntura,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Infiltrações,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Testes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Alérgicos,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Provas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Imunoalérgicas,</w:t>
      </w:r>
      <w:r>
        <w:rPr>
          <w:color w:val="231F20"/>
          <w:spacing w:val="61"/>
        </w:rPr>
        <w:t xml:space="preserve"> </w:t>
      </w:r>
      <w:r>
        <w:rPr>
          <w:color w:val="231F20"/>
        </w:rPr>
        <w:t>Ultrassonografias,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Audiometrias,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cirúrgicos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ambulatoriais,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listados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Rol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Plano Ambulatorial, quando solicitados pelo médico assistente, mesmo se realizados em ambiente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hospitalar,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desde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caracterize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como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internação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hospitalar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para fins de diagnóstico ou terapia que, embora prescindam de internação, necessitem de apoio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hospitalar por período superior a 12 (doze) horas, ou serviços de recuperação anestésica, UTI,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CETIN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similares.</w:t>
      </w:r>
    </w:p>
    <w:p>
      <w:pPr>
        <w:pStyle w:val="BodyText"/>
        <w:spacing w:lineRule="auto" w:line="286" w:before="146" w:after="0"/>
        <w:ind w:hanging="57" w:left="794" w:right="125"/>
        <w:jc w:val="both"/>
        <w:rPr/>
      </w:pPr>
      <w:r>
        <w:rPr>
          <w:b/>
          <w:color w:val="231F20"/>
          <w:shd w:fill="E6E7E8" w:val="clear"/>
        </w:rPr>
        <w:t>150</w:t>
      </w:r>
      <w:r>
        <w:rPr>
          <w:b/>
          <w:color w:val="231F20"/>
          <w:spacing w:val="28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(cento</w:t>
      </w:r>
      <w:r>
        <w:rPr>
          <w:b/>
          <w:color w:val="231F20"/>
          <w:spacing w:val="28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e</w:t>
      </w:r>
      <w:r>
        <w:rPr>
          <w:b/>
          <w:color w:val="231F20"/>
          <w:spacing w:val="28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cinquenta)</w:t>
      </w:r>
      <w:r>
        <w:rPr>
          <w:b/>
          <w:color w:val="231F20"/>
          <w:spacing w:val="29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dias</w:t>
      </w:r>
      <w:r>
        <w:rPr>
          <w:b/>
          <w:color w:val="231F20"/>
          <w:spacing w:val="28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para:</w:t>
      </w:r>
      <w:r>
        <w:rPr>
          <w:b/>
          <w:color w:val="231F20"/>
          <w:spacing w:val="22"/>
        </w:rPr>
        <w:t xml:space="preserve"> </w:t>
      </w:r>
      <w:r>
        <w:rPr>
          <w:color w:val="231F20"/>
        </w:rPr>
        <w:t>OUTROS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EXAMES,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tais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como: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Endoscopia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digestiva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alta,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Rx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Contrastado,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Holter,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MAPA,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Teste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Ergométrico,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Neurofisiologia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(Eletroneuromiografias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potenciais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evocados),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Provas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função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respiratória,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Mamografias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Anatomopatológicos.</w:t>
      </w:r>
    </w:p>
    <w:p>
      <w:pPr>
        <w:pStyle w:val="BodyText"/>
        <w:spacing w:before="8" w:after="0"/>
        <w:rPr>
          <w:sz w:val="21"/>
        </w:rPr>
      </w:pPr>
      <w:r>
        <w:rPr>
          <w:sz w:val="21"/>
        </w:rPr>
      </w:r>
    </w:p>
    <w:p>
      <w:pPr>
        <w:sectPr>
          <w:headerReference w:type="even" r:id="rId63"/>
          <w:headerReference w:type="default" r:id="rId64"/>
          <w:headerReference w:type="first" r:id="rId65"/>
          <w:footerReference w:type="even" r:id="rId66"/>
          <w:footerReference w:type="default" r:id="rId67"/>
          <w:footerReference w:type="first" r:id="rId68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5" w:after="0"/>
        <w:ind w:right="131"/>
        <w:jc w:val="right"/>
        <w:rPr>
          <w:rFonts w:ascii="Calibri" w:hAnsi="Calibri"/>
        </w:rPr>
      </w:pPr>
      <w:r>
        <w:rPr>
          <w:rFonts w:ascii="Calibri" w:hAnsi="Calibri"/>
          <w:color w:val="231F20"/>
        </w:rPr>
        <w:t>11</w:t>
      </w:r>
    </w:p>
    <w:p>
      <w:pPr>
        <w:pStyle w:val="BodyText"/>
        <w:spacing w:lineRule="auto" w:line="240" w:before="86" w:after="0"/>
        <w:ind w:hanging="57" w:left="453" w:right="472"/>
        <w:jc w:val="both"/>
        <w:rPr/>
      </w:pPr>
      <w:r>
        <w:rPr>
          <w:b/>
          <w:color w:val="231F20"/>
          <w:shd w:fill="E6E7E8" w:val="clear"/>
        </w:rPr>
        <w:t>180 (cento e oitenta) dias para</w:t>
      </w:r>
      <w:r>
        <w:rPr>
          <w:color w:val="231F20"/>
        </w:rPr>
        <w:t>: TODOS OS PROCEDIMENTOS DE ALTA COMPLEXIDADE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5"/>
        </w:rPr>
        <w:t xml:space="preserve">AMBULATORIAIS, tais como: Os listados no Rol de procedimentos e </w:t>
      </w:r>
      <w:r>
        <w:rPr>
          <w:color w:val="231F20"/>
          <w:spacing w:val="-4"/>
        </w:rPr>
        <w:t>suas atualizações, procedimentos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3"/>
        </w:rPr>
        <w:t xml:space="preserve">cirúrgicos </w:t>
      </w:r>
      <w:r>
        <w:rPr>
          <w:color w:val="231F20"/>
          <w:spacing w:val="-2"/>
        </w:rPr>
        <w:t>ambulatoriais, listados no Rol de Procedimentos do Plano Ambulatorial, quando solicitados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2"/>
        </w:rPr>
        <w:t>pelo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médico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assistente,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mesmo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se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realizados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em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ambiente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hospitalar,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mas,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desde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que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não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se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caracterize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5"/>
        </w:rPr>
        <w:t>como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internação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hospitalar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5"/>
        </w:rPr>
        <w:t>ou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procedimentos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para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fins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diagnóstico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ou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terapia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que,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embora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prescindam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 internação, necessitem de apoio hospitalar por período superior a 12 (doze) horas, ou serviços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recuperação anestésica, UTI, CETIN e similares, Cirurgias Oftalmológicas indicadas no Rol de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5"/>
        </w:rPr>
        <w:t>Procedimentos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5"/>
        </w:rPr>
        <w:t>para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>o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>Segmento</w:t>
      </w:r>
      <w:r>
        <w:rPr>
          <w:color w:val="231F20"/>
          <w:spacing w:val="-38"/>
        </w:rPr>
        <w:t xml:space="preserve"> </w:t>
      </w:r>
      <w:r>
        <w:rPr>
          <w:color w:val="231F20"/>
          <w:spacing w:val="-5"/>
        </w:rPr>
        <w:t>Ambulatorial,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5"/>
        </w:rPr>
        <w:t>Tomografias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>computadorizadas,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>Ressonâncias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Magnéticas,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Densitometria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Óssea,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Eco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Doppler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Color,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Exames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5"/>
        </w:rPr>
        <w:t>Terapias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com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Medicina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Nuclear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(Ex.: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Cintilografias),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Mapeamento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-5"/>
        </w:rPr>
        <w:t>Cerebral,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5"/>
        </w:rPr>
        <w:t>QuimioterapiaAmbulatorial,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5"/>
        </w:rPr>
        <w:t>RadioterapiaAmbulatorial,</w:t>
      </w:r>
      <w:r>
        <w:rPr>
          <w:color w:val="231F20"/>
          <w:spacing w:val="-40"/>
        </w:rPr>
        <w:t xml:space="preserve"> </w:t>
      </w:r>
      <w:r>
        <w:rPr>
          <w:color w:val="231F20"/>
          <w:spacing w:val="-4"/>
        </w:rPr>
        <w:t>Terapia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-4"/>
        </w:rPr>
        <w:t>Renal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4"/>
        </w:rPr>
        <w:t>Substitutiva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 xml:space="preserve">Hemodiálise e Diálise Peritoneal), Hemoterapia Ambulatorial, </w:t>
      </w:r>
      <w:r>
        <w:rPr>
          <w:color w:val="231F20"/>
          <w:spacing w:val="-4"/>
        </w:rPr>
        <w:t>Psicoterapia de crise, conforme diretrizes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 xml:space="preserve">do Rol de Procedimentos, Exames Laboratoriais Classificados como </w:t>
      </w:r>
      <w:r>
        <w:rPr>
          <w:color w:val="231F20"/>
          <w:spacing w:val="-4"/>
        </w:rPr>
        <w:t>Alta Complexidade (PAC) pelo Rol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Procedimento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da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ANS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suas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atualizações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para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Segmento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ambulatorial.</w:t>
      </w:r>
    </w:p>
    <w:p>
      <w:pPr>
        <w:pStyle w:val="BodyText"/>
        <w:spacing w:lineRule="auto" w:line="240" w:before="131" w:after="0"/>
        <w:ind w:left="113" w:right="469"/>
        <w:jc w:val="both"/>
        <w:rPr/>
      </w:pPr>
      <w:r>
        <w:rPr>
          <w:color w:val="231F20"/>
          <w:spacing w:val="-4"/>
        </w:rPr>
        <w:t>Os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7"/>
        </w:rPr>
        <w:t>demais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7"/>
        </w:rPr>
        <w:t>exames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ou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8"/>
        </w:rPr>
        <w:t>procedimentos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não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7"/>
        </w:rPr>
        <w:t>citados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aqui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se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8"/>
        </w:rPr>
        <w:t>encontram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7"/>
        </w:rPr>
        <w:t>listados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no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Rol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8"/>
        </w:rPr>
        <w:t>Procedimentos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da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6"/>
        </w:rPr>
        <w:t>ANS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7"/>
        </w:rPr>
        <w:t>estão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7"/>
        </w:rPr>
        <w:t>sujeitos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7"/>
        </w:rPr>
        <w:t>consulta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ao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7"/>
        </w:rPr>
        <w:t>Serviço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8"/>
        </w:rPr>
        <w:t>Atendimento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da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8"/>
        </w:rPr>
        <w:t>Operadora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6"/>
        </w:rPr>
        <w:t>SAC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ou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7"/>
        </w:rPr>
        <w:t>através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6"/>
        </w:rPr>
        <w:t>das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7"/>
        </w:rPr>
        <w:t>Lojas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8"/>
        </w:rPr>
        <w:t>Atendimento.</w:t>
      </w:r>
    </w:p>
    <w:p>
      <w:pPr>
        <w:pStyle w:val="Heading1"/>
        <w:tabs>
          <w:tab w:val="clear" w:pos="720"/>
          <w:tab w:val="left" w:pos="10091" w:leader="none"/>
        </w:tabs>
        <w:spacing w:lineRule="auto" w:line="240" w:before="225" w:after="0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3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3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Sexta</w:t>
      </w:r>
      <w:r>
        <w:rPr>
          <w:color w:val="231F20"/>
          <w:spacing w:val="3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3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DOENÇAS</w:t>
      </w:r>
      <w:r>
        <w:rPr>
          <w:color w:val="231F20"/>
          <w:spacing w:val="3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</w:t>
      </w:r>
      <w:r>
        <w:rPr>
          <w:color w:val="231F20"/>
          <w:spacing w:val="3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LESÕES</w:t>
      </w:r>
      <w:r>
        <w:rPr>
          <w:color w:val="231F20"/>
          <w:spacing w:val="3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PREEXISTENTES</w:t>
      </w:r>
      <w:r>
        <w:rPr>
          <w:color w:val="231F20"/>
          <w:shd w:fill="D1D3D4" w:val="clear"/>
        </w:rPr>
        <w:tab/>
      </w:r>
    </w:p>
    <w:p>
      <w:pPr>
        <w:pStyle w:val="BodyText"/>
        <w:spacing w:lineRule="auto" w:line="240" w:before="4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0" w:after="0"/>
        <w:ind w:hanging="341" w:left="453" w:right="469"/>
        <w:jc w:val="both"/>
        <w:rPr/>
      </w:pPr>
      <w:r>
        <w:rPr>
          <w:color w:val="231F20"/>
          <w:sz w:val="24"/>
        </w:rPr>
        <w:t>Doenças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Lesões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Preexistentes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são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aquelas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seu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representante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legal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saiba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ser portador ou sofredor, no momento da contratação ou adesão ao plano privado de assistência 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saúde, de acordo com o art. 11 da Lei nº 9656/1998, o inciso IX do art 4º da Lei nº 9961/2000 e 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estabelecidas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nas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Resoluções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vigentes.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19" w:after="0"/>
        <w:ind w:hanging="341" w:left="453" w:right="467"/>
        <w:jc w:val="both"/>
        <w:rPr/>
      </w:pPr>
      <w:r>
        <w:rPr>
          <w:color w:val="231F20"/>
          <w:sz w:val="24"/>
        </w:rPr>
        <w:t>Os Beneficiários da CONTRATANTE deverão informar à CONTRATADA, quando expressamente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solicitado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documentação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contratual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Declaração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conhecimento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doenças ou lesões preexistentes à época da adesão ao presente contrato, sob pena de caracterização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 fraude, ficando sujeito à suspensão ou rescisão unilateral do contrato, conforme o disposto 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inciso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II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parágrafo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único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art.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13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Lei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nº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9.656/1998.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20" w:after="0"/>
        <w:ind w:hanging="341" w:left="453" w:right="468"/>
        <w:jc w:val="both"/>
        <w:rPr/>
      </w:pPr>
      <w:r>
        <w:rPr>
          <w:color w:val="231F20"/>
          <w:sz w:val="24"/>
        </w:rPr>
        <w:t>Para informar a existência de doenças e lesões preexistentes, o Beneficiário Titular preencherá 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Formulário de Declaração de Saúde acompanhado da Carta de Orientação ao Beneficiário e poderá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solicitar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orientá-lo.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18" w:after="0"/>
        <w:ind w:hanging="341" w:left="453" w:right="468"/>
        <w:jc w:val="both"/>
        <w:rPr/>
      </w:pPr>
      <w:r>
        <w:rPr>
          <w:color w:val="231F20"/>
          <w:sz w:val="24"/>
        </w:rPr>
        <w:t>O Beneficiário tem o direito de preencher a Declaração de Saúde mediante entrevista qualificada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orientada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pertencente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lista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profissionais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rede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prestadores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credenciados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referenciados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sem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ônus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beneficiário.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18" w:after="0"/>
        <w:ind w:hanging="341" w:left="453" w:right="472"/>
        <w:jc w:val="both"/>
        <w:rPr/>
      </w:pPr>
      <w:r>
        <w:rPr>
          <w:color w:val="231F20"/>
          <w:sz w:val="24"/>
        </w:rPr>
        <w:t>Caso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opte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orientado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pertencente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lista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profissionais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rede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assistencial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fazê-lo,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desde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assuma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ônus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financeiro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dessa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entrevista.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16" w:after="0"/>
        <w:ind w:hanging="341" w:left="453" w:right="465"/>
        <w:jc w:val="both"/>
        <w:rPr/>
      </w:pPr>
      <w:r>
        <w:rPr>
          <w:color w:val="231F20"/>
          <w:sz w:val="24"/>
        </w:rPr>
        <w:t>O objetivo da entrevista qualificada é orientar o beneficiário para o correto preenchimento 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Declaração de Saúde, onde são declaradas as doenças ou lesões que o beneficiário saiba ser portador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ou sofredor, no momento da contratação ou adesão ao plano privado de assistência à saúde, além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esclarecer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questões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relativas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aos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direitos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consequências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omissão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informações.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19" w:after="0"/>
        <w:ind w:hanging="341" w:left="453" w:right="468"/>
        <w:jc w:val="both"/>
        <w:rPr/>
      </w:pPr>
      <w:r>
        <w:rPr>
          <w:color w:val="231F20"/>
          <w:sz w:val="24"/>
        </w:rPr>
        <w:t>É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vedada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alegação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omissão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informação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preexistente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realizado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qualquer tipo de exame ou perícia no beneficiário pela CONTRATADA, com vistas à sua admissão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privado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saúde.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17" w:after="0"/>
        <w:ind w:hanging="341" w:left="453" w:right="470"/>
        <w:jc w:val="both"/>
        <w:rPr/>
      </w:pPr>
      <w:r>
        <w:rPr>
          <w:color w:val="231F20"/>
          <w:sz w:val="24"/>
        </w:rPr>
        <w:t>Sendo constatada por perícia ou na entrevista qualificada ou através de declaração expressa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beneficiário, a existência de doença ou lesão que possa gerar necessidade de procedimentos de alta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complexidade, a CONTRATADA oferecerá a cobertura parcial temporária, e, dependendo do caso,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ser-lhe-á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facultada a oferta do agravo.</w:t>
      </w:r>
    </w:p>
    <w:p>
      <w:pPr>
        <w:pStyle w:val="BodyText"/>
        <w:spacing w:lineRule="auto" w:line="240" w:before="10" w:after="0"/>
        <w:rPr>
          <w:sz w:val="19"/>
        </w:rPr>
      </w:pPr>
      <w:r>
        <w:rPr>
          <w:sz w:val="19"/>
        </w:rPr>
      </w:r>
    </w:p>
    <w:p>
      <w:pPr>
        <w:pStyle w:val="Normal"/>
        <w:spacing w:lineRule="auto" w:line="240" w:before="56" w:after="0"/>
        <w:ind w:left="113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left="113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left="113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left="113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sectPr>
          <w:headerReference w:type="even" r:id="rId69"/>
          <w:headerReference w:type="default" r:id="rId70"/>
          <w:headerReference w:type="first" r:id="rId71"/>
          <w:footerReference w:type="even" r:id="rId72"/>
          <w:footerReference w:type="default" r:id="rId73"/>
          <w:footerReference w:type="first" r:id="rId74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56" w:after="0"/>
        <w:ind w:left="113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  <w:t>12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82" w:after="0"/>
        <w:ind w:hanging="341" w:left="793" w:right="130"/>
        <w:jc w:val="both"/>
        <w:rPr/>
      </w:pPr>
      <w:r>
        <w:rPr>
          <w:b/>
          <w:color w:val="231F20"/>
          <w:sz w:val="24"/>
        </w:rPr>
        <w:t xml:space="preserve">Cobertura Parcial Temporária - CPT </w:t>
      </w:r>
      <w:r>
        <w:rPr>
          <w:color w:val="231F20"/>
          <w:sz w:val="24"/>
        </w:rPr>
        <w:t>é aquela que admite, por um período ininterrupto de até 24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meses,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partir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contratação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adesão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privado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suspensão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da cobertura de Procedimentos de Alta Complexidade, leitos de alta tecnologia e procedimentos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cirúrgicos, desde que relacionados exclusivamente às doenças ou lesões preexistentes declaradas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beneficiário ou seu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representante legal.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9" w:after="0"/>
        <w:ind w:hanging="341" w:left="793" w:right="130"/>
        <w:jc w:val="both"/>
        <w:rPr/>
      </w:pPr>
      <w:r>
        <w:rPr>
          <w:b/>
          <w:color w:val="231F20"/>
          <w:sz w:val="24"/>
        </w:rPr>
        <w:t xml:space="preserve">Agravo </w:t>
      </w:r>
      <w:r>
        <w:rPr>
          <w:color w:val="231F20"/>
          <w:sz w:val="24"/>
        </w:rPr>
        <w:t>é qualquer acréscimo no valor da contraprestação paga ao plano privado de assistência 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saúde, para que o beneficiário tenha direito integral à cobertura contratada, para a doença ou lesão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preexistente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declarada,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após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prazos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carências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contratuais,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condições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negociadas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entre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operadora e o beneficiário.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8" w:after="0"/>
        <w:ind w:hanging="341" w:left="793" w:right="131"/>
        <w:jc w:val="both"/>
        <w:rPr/>
      </w:pPr>
      <w:r>
        <w:rPr>
          <w:color w:val="231F20"/>
          <w:sz w:val="24"/>
        </w:rPr>
        <w:t>Na hipótese de Cobertura Parcial Temporária, a CONTRATADA somente poderá suspender 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alta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complexidade,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relacionados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exclusivamente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Preexistente.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7" w:after="0"/>
        <w:ind w:hanging="341" w:left="793" w:right="131"/>
        <w:jc w:val="both"/>
        <w:rPr/>
      </w:pPr>
      <w:r>
        <w:rPr>
          <w:color w:val="231F20"/>
          <w:sz w:val="24"/>
        </w:rPr>
        <w:t>Os procedimentos de alta complexidade encontram-se especificados no Rol de Procedimentos 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Eventos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Saúde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ANS,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disponível no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site</w:t>
      </w:r>
      <w:r>
        <w:rPr>
          <w:color w:val="231F20"/>
          <w:spacing w:val="-2"/>
          <w:sz w:val="24"/>
        </w:rPr>
        <w:t xml:space="preserve"> </w:t>
      </w:r>
      <w:hyperlink r:id="rId75">
        <w:r>
          <w:rPr>
            <w:rStyle w:val="Style8"/>
            <w:color w:val="231F20"/>
            <w:sz w:val="24"/>
          </w:rPr>
          <w:t>www.ans.gov.br.</w:t>
        </w:r>
      </w:hyperlink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5" w:after="0"/>
        <w:ind w:hanging="341" w:left="793" w:right="133"/>
        <w:jc w:val="both"/>
        <w:rPr/>
      </w:pPr>
      <w:r>
        <w:rPr>
          <w:color w:val="231F20"/>
          <w:spacing w:val="-1"/>
          <w:sz w:val="24"/>
        </w:rPr>
        <w:t>É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vedada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à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alegação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Doença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ou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Lesão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Preexistente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decorridos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24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meses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celebração do contrato ou da adesão ao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plano privado de assistência à saúde.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6" w:after="0"/>
        <w:ind w:hanging="341" w:left="793" w:right="129"/>
        <w:jc w:val="both"/>
        <w:rPr/>
      </w:pPr>
      <w:r>
        <w:rPr>
          <w:color w:val="231F20"/>
          <w:sz w:val="24"/>
        </w:rPr>
        <w:t>Nos casos de Cobertura Parcial Temporária, findo o prazo de até 24 (vinte e quatro) meses 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contratação ou adesão ao plano privado de assistência à saúde, a cobertura assistencial passará a ser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integral,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conforme a segmentação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 prevista na Lei n°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9.656/1998.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7" w:after="0"/>
        <w:ind w:hanging="341" w:left="793" w:right="136"/>
        <w:jc w:val="both"/>
        <w:rPr/>
      </w:pPr>
      <w:r>
        <w:rPr>
          <w:color w:val="231F20"/>
          <w:spacing w:val="-5"/>
          <w:sz w:val="24"/>
        </w:rPr>
        <w:t>O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5"/>
          <w:sz w:val="24"/>
        </w:rPr>
        <w:t>Agravo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5"/>
          <w:sz w:val="24"/>
        </w:rPr>
        <w:t>será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5"/>
          <w:sz w:val="24"/>
        </w:rPr>
        <w:t>regido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5"/>
          <w:sz w:val="24"/>
        </w:rPr>
        <w:t>por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spacing w:val="-5"/>
          <w:sz w:val="24"/>
        </w:rPr>
        <w:t>Aditivo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5"/>
          <w:sz w:val="24"/>
        </w:rPr>
        <w:t>Contratual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específico,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cujas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condições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serão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estabelecidas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entre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as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partes,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5"/>
          <w:sz w:val="24"/>
        </w:rPr>
        <w:t>devendo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constar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menção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expressa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percentual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ou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valor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Agravo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período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vigência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Agravo.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6" w:after="0"/>
        <w:ind w:hanging="341" w:left="793" w:right="125"/>
        <w:jc w:val="both"/>
        <w:rPr/>
      </w:pPr>
      <w:r>
        <w:rPr>
          <w:color w:val="231F20"/>
          <w:sz w:val="24"/>
        </w:rPr>
        <w:t>Identificado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indício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fraude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parte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beneficiário,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referente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omissão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conhecimento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36"/>
          <w:sz w:val="24"/>
        </w:rPr>
        <w:t xml:space="preserve"> </w:t>
      </w:r>
      <w:r>
        <w:rPr>
          <w:color w:val="231F20"/>
          <w:sz w:val="24"/>
        </w:rPr>
        <w:t>preexistente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ocasião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36"/>
          <w:sz w:val="24"/>
        </w:rPr>
        <w:t xml:space="preserve"> </w:t>
      </w:r>
      <w:r>
        <w:rPr>
          <w:color w:val="231F20"/>
          <w:sz w:val="24"/>
        </w:rPr>
        <w:t>adesão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privado</w:t>
      </w:r>
      <w:r>
        <w:rPr>
          <w:color w:val="231F20"/>
          <w:spacing w:val="36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 deverá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comunicar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imediatamente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alegação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omissão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informação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 Termo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Comunicação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solicitar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abertura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processo administrativo junto a ANS, quando da identificação do indício de fraude, ou após recusa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Parcial Temporária.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20" w:after="0"/>
        <w:ind w:hanging="341" w:left="793" w:right="119"/>
        <w:jc w:val="both"/>
        <w:rPr/>
      </w:pPr>
      <w:r>
        <w:rPr>
          <w:color w:val="231F20"/>
          <w:spacing w:val="-3"/>
          <w:sz w:val="24"/>
        </w:rPr>
        <w:t>Instauradooprocesso</w:t>
      </w:r>
      <w:r>
        <w:rPr>
          <w:color w:val="231F20"/>
          <w:spacing w:val="-44"/>
          <w:sz w:val="24"/>
        </w:rPr>
        <w:t xml:space="preserve"> </w:t>
      </w:r>
      <w:r>
        <w:rPr>
          <w:color w:val="231F20"/>
          <w:spacing w:val="-3"/>
          <w:sz w:val="24"/>
        </w:rPr>
        <w:t>administrativo</w:t>
      </w:r>
      <w:r>
        <w:rPr>
          <w:color w:val="231F20"/>
          <w:spacing w:val="-44"/>
          <w:sz w:val="24"/>
        </w:rPr>
        <w:t xml:space="preserve"> </w:t>
      </w:r>
      <w:r>
        <w:rPr>
          <w:color w:val="231F20"/>
          <w:spacing w:val="-3"/>
          <w:sz w:val="24"/>
        </w:rPr>
        <w:t>naANS,àCONTRATADAcaberáoônus</w:t>
      </w:r>
      <w:r>
        <w:rPr>
          <w:color w:val="231F20"/>
          <w:spacing w:val="-44"/>
          <w:sz w:val="24"/>
        </w:rPr>
        <w:t xml:space="preserve"> </w:t>
      </w:r>
      <w:r>
        <w:rPr>
          <w:color w:val="231F20"/>
          <w:spacing w:val="-2"/>
          <w:sz w:val="24"/>
        </w:rPr>
        <w:t>da</w:t>
      </w:r>
      <w:r>
        <w:rPr>
          <w:color w:val="231F20"/>
          <w:spacing w:val="-43"/>
          <w:sz w:val="24"/>
        </w:rPr>
        <w:t xml:space="preserve"> </w:t>
      </w:r>
      <w:r>
        <w:rPr>
          <w:color w:val="231F20"/>
          <w:spacing w:val="-2"/>
          <w:sz w:val="24"/>
        </w:rPr>
        <w:t>prova.ACONTRATADA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utilizar-se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documento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legal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fins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comprovação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conhecimento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prévio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sobre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condição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quanto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existência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preexistente.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7" w:after="0"/>
        <w:ind w:hanging="341" w:left="793" w:right="128"/>
        <w:jc w:val="both"/>
        <w:rPr/>
      </w:pPr>
      <w:r>
        <w:rPr>
          <w:color w:val="231F20"/>
          <w:spacing w:val="-1"/>
          <w:sz w:val="24"/>
        </w:rPr>
        <w:t>A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1"/>
          <w:sz w:val="24"/>
        </w:rPr>
        <w:t>ANS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efetuará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julgamento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administrativo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procedência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alegação,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após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entrega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efetiva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toda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a documentação.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6" w:after="0"/>
        <w:ind w:hanging="341" w:left="793"/>
        <w:jc w:val="both"/>
        <w:rPr/>
      </w:pPr>
      <w:r>
        <w:rPr>
          <w:color w:val="231F20"/>
          <w:spacing w:val="-5"/>
          <w:sz w:val="24"/>
        </w:rPr>
        <w:t>Se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5"/>
          <w:sz w:val="24"/>
        </w:rPr>
        <w:t>solicitado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5"/>
          <w:sz w:val="24"/>
        </w:rPr>
        <w:t>pela</w:t>
      </w:r>
      <w:r>
        <w:rPr>
          <w:color w:val="231F20"/>
          <w:spacing w:val="-40"/>
          <w:sz w:val="24"/>
        </w:rPr>
        <w:t xml:space="preserve"> </w:t>
      </w:r>
      <w:r>
        <w:rPr>
          <w:color w:val="231F20"/>
          <w:spacing w:val="-5"/>
          <w:sz w:val="24"/>
        </w:rPr>
        <w:t>ANS,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5"/>
          <w:sz w:val="24"/>
        </w:rPr>
        <w:t>o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5"/>
          <w:sz w:val="24"/>
        </w:rPr>
        <w:t>Beneficiário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5"/>
          <w:sz w:val="24"/>
        </w:rPr>
        <w:t>deverá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remeter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documentação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necessária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4"/>
          <w:sz w:val="24"/>
        </w:rPr>
        <w:t>para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instrução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processo.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67" w:after="0"/>
        <w:ind w:hanging="341" w:left="793" w:right="129"/>
        <w:jc w:val="both"/>
        <w:rPr/>
      </w:pPr>
      <w:r>
        <w:rPr>
          <w:color w:val="231F20"/>
          <w:sz w:val="24"/>
        </w:rPr>
        <w:t>Após julgamento, e acolhida à alegação da CONTRATADA, pela ANS, o Beneficiário passa a ser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responsável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pagamento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das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despesas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efetuadas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médico-hospitalar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prestada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tenha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relação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preexistente,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desde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efetiva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comunicação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constatação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preexistente,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bem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excluído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contrato.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8" w:after="0"/>
        <w:ind w:hanging="341" w:left="793" w:right="134"/>
        <w:jc w:val="both"/>
        <w:rPr/>
      </w:pPr>
      <w:r>
        <w:rPr>
          <w:color w:val="231F20"/>
          <w:spacing w:val="-5"/>
          <w:sz w:val="24"/>
        </w:rPr>
        <w:t>Não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haverá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negativa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cobertura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sob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alegação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doença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ou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lesão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preexistente,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bem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como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suspensão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5"/>
          <w:sz w:val="24"/>
        </w:rPr>
        <w:t>ou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5"/>
          <w:sz w:val="24"/>
        </w:rPr>
        <w:t>rescisão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5"/>
          <w:sz w:val="24"/>
        </w:rPr>
        <w:t>unilateral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5"/>
          <w:sz w:val="24"/>
        </w:rPr>
        <w:t>do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5"/>
          <w:sz w:val="24"/>
        </w:rPr>
        <w:t>contrato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até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publicação,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pela</w:t>
      </w:r>
      <w:r>
        <w:rPr>
          <w:color w:val="231F20"/>
          <w:spacing w:val="-32"/>
          <w:sz w:val="24"/>
        </w:rPr>
        <w:t xml:space="preserve"> </w:t>
      </w:r>
      <w:r>
        <w:rPr>
          <w:color w:val="231F20"/>
          <w:spacing w:val="-4"/>
          <w:sz w:val="24"/>
        </w:rPr>
        <w:t>ANS,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encerramento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processo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administrativo.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/>
        <w:ind w:hanging="341" w:left="793" w:right="130"/>
        <w:jc w:val="both"/>
        <w:rPr/>
      </w:pPr>
      <w:r>
        <w:rPr>
          <w:color w:val="231F20"/>
          <w:sz w:val="24"/>
        </w:rPr>
        <w:t>Não haverá Cobertura Parcial Temporária ou Agravo, nos casos de Doença e Lesão Preexistente,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w w:val="95"/>
          <w:sz w:val="24"/>
        </w:rPr>
        <w:t>quando</w:t>
      </w:r>
      <w:r>
        <w:rPr>
          <w:color w:val="231F20"/>
          <w:spacing w:val="1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</w:t>
      </w:r>
      <w:r>
        <w:rPr>
          <w:color w:val="231F20"/>
          <w:spacing w:val="1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número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de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participantes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for</w:t>
      </w:r>
      <w:r>
        <w:rPr>
          <w:color w:val="231F20"/>
          <w:spacing w:val="1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igual</w:t>
      </w:r>
      <w:r>
        <w:rPr>
          <w:color w:val="231F20"/>
          <w:spacing w:val="15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ou</w:t>
      </w:r>
      <w:r>
        <w:rPr>
          <w:color w:val="231F20"/>
          <w:spacing w:val="1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maior</w:t>
      </w:r>
      <w:r>
        <w:rPr>
          <w:color w:val="231F20"/>
          <w:spacing w:val="1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que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trinta,</w:t>
      </w:r>
      <w:r>
        <w:rPr>
          <w:color w:val="231F20"/>
          <w:spacing w:val="15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para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os</w:t>
      </w:r>
      <w:r>
        <w:rPr>
          <w:color w:val="231F20"/>
          <w:spacing w:val="1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beneficiários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que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formalizarem</w:t>
      </w:r>
      <w:r>
        <w:rPr>
          <w:color w:val="231F20"/>
          <w:spacing w:val="-55"/>
          <w:w w:val="95"/>
          <w:sz w:val="24"/>
        </w:rPr>
        <w:t xml:space="preserve"> </w:t>
      </w:r>
      <w:r>
        <w:rPr>
          <w:color w:val="231F20"/>
          <w:sz w:val="24"/>
        </w:rPr>
        <w:t>o pedido de ingresso em até trinta dias da celebração do contrato coletivo ou de sua vinculação 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pessoa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jurídica CONTRATANTE.</w:t>
      </w:r>
    </w:p>
    <w:p>
      <w:pPr>
        <w:pStyle w:val="BodyText"/>
        <w:spacing w:lineRule="auto" w:line="240" w:before="8" w:after="0"/>
        <w:rPr>
          <w:sz w:val="19"/>
        </w:rPr>
      </w:pPr>
      <w:r>
        <w:rPr>
          <w:sz w:val="19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sectPr>
          <w:headerReference w:type="even" r:id="rId76"/>
          <w:headerReference w:type="default" r:id="rId77"/>
          <w:headerReference w:type="first" r:id="rId78"/>
          <w:footerReference w:type="even" r:id="rId79"/>
          <w:footerReference w:type="default" r:id="rId80"/>
          <w:footerReference w:type="first" r:id="rId81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  <w:t>13</w:t>
      </w:r>
    </w:p>
    <w:p>
      <w:pPr>
        <w:pStyle w:val="BodyText"/>
        <w:spacing w:before="9" w:after="0"/>
        <w:rPr>
          <w:rFonts w:ascii="Calibri" w:hAnsi="Calibri"/>
          <w:sz w:val="10"/>
        </w:rPr>
      </w:pPr>
      <w:r>
        <w:rPr>
          <w:rFonts w:ascii="Calibri" w:hAnsi="Calibri"/>
          <w:sz w:val="10"/>
        </w:rPr>
      </w:r>
    </w:p>
    <w:p>
      <w:pPr>
        <w:pStyle w:val="Heading1"/>
        <w:tabs>
          <w:tab w:val="clear" w:pos="720"/>
          <w:tab w:val="left" w:pos="10091" w:leader="none"/>
        </w:tabs>
        <w:spacing w:before="98" w:after="0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Sétima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ATENDIMENTO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DE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URGÊNCIA</w:t>
      </w:r>
      <w:r>
        <w:rPr>
          <w:color w:val="231F20"/>
          <w:spacing w:val="19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EMERGÊNCIA</w:t>
      </w:r>
      <w:r>
        <w:rPr>
          <w:color w:val="231F20"/>
          <w:shd w:fill="D1D3D4" w:val="clear"/>
        </w:rPr>
        <w:tab/>
      </w:r>
    </w:p>
    <w:p>
      <w:pPr>
        <w:pStyle w:val="BodyText"/>
        <w:spacing w:before="4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454" w:leader="none"/>
        </w:tabs>
        <w:spacing w:before="1" w:after="0"/>
        <w:jc w:val="both"/>
        <w:rPr>
          <w:sz w:val="24"/>
        </w:rPr>
      </w:pPr>
      <w:r>
        <w:rPr>
          <w:color w:val="231F20"/>
          <w:spacing w:val="-1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garantirá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cobertura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atendimento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nos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casos</w:t>
      </w:r>
      <w:r>
        <w:rPr>
          <w:color w:val="231F20"/>
          <w:sz w:val="24"/>
        </w:rPr>
        <w:t xml:space="preserve"> de: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673" w:leader="none"/>
        </w:tabs>
        <w:spacing w:lineRule="auto" w:line="283" w:before="162" w:after="0"/>
        <w:ind w:hanging="0" w:left="453" w:right="471"/>
        <w:jc w:val="both"/>
        <w:rPr>
          <w:sz w:val="24"/>
        </w:rPr>
      </w:pPr>
      <w:r>
        <w:rPr>
          <w:color w:val="231F20"/>
          <w:sz w:val="24"/>
        </w:rPr>
        <w:t>urgência, assim entendidos os resultantes de acidentes pessoais ou de complicações no processo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gestacional; e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729" w:leader="none"/>
        </w:tabs>
        <w:spacing w:lineRule="auto" w:line="283" w:before="111" w:after="0"/>
        <w:ind w:hanging="0" w:left="453" w:right="469"/>
        <w:jc w:val="both"/>
        <w:rPr>
          <w:sz w:val="24"/>
        </w:rPr>
      </w:pPr>
      <w:r>
        <w:rPr>
          <w:color w:val="231F20"/>
          <w:sz w:val="24"/>
        </w:rPr>
        <w:t>emergência,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tal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definidos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implicarem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risco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imediato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vida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lesões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irreparáveis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para o paciente, caracterizado em declaração do médico assistente.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454" w:leader="none"/>
        </w:tabs>
        <w:spacing w:lineRule="auto" w:line="283" w:before="112" w:after="0"/>
        <w:ind w:hanging="341" w:left="453" w:right="471"/>
        <w:jc w:val="both"/>
        <w:rPr>
          <w:sz w:val="24"/>
        </w:rPr>
      </w:pPr>
      <w:r>
        <w:rPr>
          <w:color w:val="231F20"/>
          <w:sz w:val="24"/>
        </w:rPr>
        <w:t>A cobertura deverá reger-se pela garantia da atenção e atuação no sentido da preservação da vida,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órgãos e funções, e será assegurada durante as primeiras 12 (doze) horas em Regime de Pronto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Atendimento,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podendo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cessar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antes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caso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caracterizada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necessidade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realização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exclusivos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 cobertura hospitalar.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454" w:leader="none"/>
        </w:tabs>
        <w:spacing w:lineRule="auto" w:line="283" w:before="110" w:after="0"/>
        <w:ind w:hanging="341" w:left="453" w:right="471"/>
        <w:jc w:val="both"/>
        <w:rPr>
          <w:b/>
          <w:sz w:val="24"/>
        </w:rPr>
      </w:pPr>
      <w:r>
        <w:rPr>
          <w:color w:val="231F20"/>
          <w:sz w:val="24"/>
        </w:rPr>
        <w:t>A cobertura será prestada observando-se os limites do plano contratado, a segmentação, a área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abrangência geográfica estabelecida no contrato, e as hipóteses previstas no </w:t>
      </w:r>
      <w:r>
        <w:rPr>
          <w:b/>
          <w:color w:val="231F20"/>
          <w:sz w:val="24"/>
        </w:rPr>
        <w:t>Rol de Procedimentos</w:t>
      </w:r>
      <w:r>
        <w:rPr>
          <w:b/>
          <w:color w:val="231F20"/>
          <w:spacing w:val="1"/>
          <w:sz w:val="24"/>
        </w:rPr>
        <w:t xml:space="preserve"> </w:t>
      </w:r>
      <w:r>
        <w:rPr>
          <w:b/>
          <w:color w:val="231F20"/>
          <w:sz w:val="24"/>
        </w:rPr>
        <w:t>editado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pela</w:t>
      </w:r>
      <w:r>
        <w:rPr>
          <w:b/>
          <w:color w:val="231F20"/>
          <w:spacing w:val="-14"/>
          <w:sz w:val="24"/>
        </w:rPr>
        <w:t xml:space="preserve"> </w:t>
      </w:r>
      <w:r>
        <w:rPr>
          <w:b/>
          <w:color w:val="231F20"/>
          <w:sz w:val="24"/>
        </w:rPr>
        <w:t>Agência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Nacional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de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Saúde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Suplementar</w:t>
      </w:r>
      <w:r>
        <w:rPr>
          <w:b/>
          <w:color w:val="231F20"/>
          <w:spacing w:val="-6"/>
          <w:sz w:val="24"/>
        </w:rPr>
        <w:t xml:space="preserve"> </w:t>
      </w:r>
      <w:r>
        <w:rPr>
          <w:b/>
          <w:color w:val="231F20"/>
          <w:sz w:val="24"/>
        </w:rPr>
        <w:t>(ANS).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454" w:leader="none"/>
        </w:tabs>
        <w:spacing w:lineRule="auto" w:line="283" w:before="111" w:after="0"/>
        <w:ind w:hanging="341" w:left="453" w:right="469"/>
        <w:jc w:val="both"/>
        <w:rPr>
          <w:sz w:val="24"/>
        </w:rPr>
      </w:pPr>
      <w:r>
        <w:rPr>
          <w:color w:val="231F20"/>
          <w:sz w:val="24"/>
        </w:rPr>
        <w:t>Estão cobertos pelo presente contrato os atendimentos nas unidades credenciadas para esse fim, 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regime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ambulatorial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urgência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emergência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conforme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definidos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acima,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termos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limites das cláusulas seguintes:</w:t>
      </w:r>
    </w:p>
    <w:p>
      <w:pPr>
        <w:pStyle w:val="BodyText"/>
        <w:spacing w:before="3" w:after="0"/>
        <w:rPr>
          <w:sz w:val="29"/>
        </w:rPr>
      </w:pPr>
      <w:r>
        <w:rPr>
          <w:sz w:val="29"/>
        </w:rPr>
      </w:r>
    </w:p>
    <w:p>
      <w:pPr>
        <w:pStyle w:val="Heading1"/>
        <w:spacing w:before="1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231F20"/>
          <w:spacing w:val="-1"/>
        </w:rPr>
        <w:t>DA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REMOÇÃO</w:t>
      </w:r>
    </w:p>
    <w:p>
      <w:pPr>
        <w:pStyle w:val="BodyText"/>
        <w:spacing w:before="162" w:after="0"/>
        <w:ind w:left="113"/>
        <w:jc w:val="both"/>
        <w:rPr/>
      </w:pPr>
      <w:r>
        <w:rPr>
          <w:color w:val="231F20"/>
          <w:spacing w:val="-1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remoção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do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paciente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será </w:t>
      </w:r>
      <w:r>
        <w:rPr>
          <w:color w:val="231F20"/>
        </w:rPr>
        <w:t>garantida pela OPERADORA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nas seguintes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hipóteses: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710" w:leader="none"/>
        </w:tabs>
        <w:spacing w:lineRule="auto" w:line="283" w:before="162" w:after="0"/>
        <w:ind w:hanging="0" w:left="453" w:right="469"/>
        <w:jc w:val="both"/>
        <w:rPr>
          <w:sz w:val="24"/>
        </w:rPr>
      </w:pPr>
      <w:r>
        <w:rPr>
          <w:color w:val="231F20"/>
          <w:sz w:val="24"/>
        </w:rPr>
        <w:t>para outra unidade de atendimento da rede do plano, depois de realizados os atendimentos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classificados como urgência e emergência, quando caracterizada, pelo médico assistente, a falta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recursos oferecidos pela unidade para continuidade da atenção ao paciente; e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732" w:leader="none"/>
        </w:tabs>
        <w:spacing w:lineRule="auto" w:line="283" w:before="111" w:after="0"/>
        <w:ind w:hanging="0" w:left="453" w:right="470"/>
        <w:jc w:val="both"/>
        <w:rPr>
          <w:sz w:val="24"/>
        </w:rPr>
      </w:pPr>
      <w:r>
        <w:rPr>
          <w:color w:val="231F20"/>
          <w:sz w:val="24"/>
        </w:rPr>
        <w:t>para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uma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unidade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SUS,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depois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realizados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caracterizados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urgência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emergência, quando houver o limite de 12 (doze) horas de atendimento, nas hipóteses citadas acima,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este for atingido ou surgir à necessidade de internação.</w:t>
      </w:r>
    </w:p>
    <w:p>
      <w:pPr>
        <w:pStyle w:val="Normal"/>
        <w:spacing w:lineRule="auto" w:line="283" w:before="111" w:after="0"/>
        <w:ind w:left="113" w:right="472"/>
        <w:jc w:val="both"/>
        <w:rPr>
          <w:sz w:val="24"/>
        </w:rPr>
      </w:pPr>
      <w:r>
        <w:rPr>
          <w:color w:val="231F20"/>
          <w:sz w:val="24"/>
        </w:rPr>
        <w:t>Fica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ainda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certo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haverá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custos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remoção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paciente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residência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local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trabalho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um hospital,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um</w:t>
      </w:r>
      <w:r>
        <w:rPr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hospital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para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a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sua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residência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e/ou local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de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trabalho</w:t>
      </w:r>
      <w:r>
        <w:rPr>
          <w:color w:val="231F20"/>
          <w:sz w:val="24"/>
        </w:rPr>
        <w:t>.</w:t>
      </w:r>
    </w:p>
    <w:p>
      <w:pPr>
        <w:pStyle w:val="BodyText"/>
        <w:spacing w:before="4" w:after="0"/>
        <w:rPr>
          <w:sz w:val="29"/>
        </w:rPr>
      </w:pPr>
      <w:r>
        <w:rPr>
          <w:sz w:val="29"/>
        </w:rPr>
      </w:r>
    </w:p>
    <w:p>
      <w:pPr>
        <w:pStyle w:val="Heading1"/>
        <w:spacing w:before="1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231F20"/>
          <w:spacing w:val="-2"/>
        </w:rPr>
        <w:t>DA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2"/>
        </w:rPr>
        <w:t>REMOÇÃO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rFonts w:ascii="Times New Roman" w:hAnsi="Times New Roman"/>
          <w:color w:val="231F20"/>
          <w:spacing w:val="-2"/>
        </w:rPr>
        <w:t>PARA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O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Times New Roman" w:hAnsi="Times New Roman"/>
          <w:color w:val="231F20"/>
          <w:spacing w:val="-1"/>
        </w:rPr>
        <w:t>SUS: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454" w:leader="none"/>
        </w:tabs>
        <w:spacing w:lineRule="auto" w:line="283" w:before="162" w:after="0"/>
        <w:ind w:hanging="341" w:left="453" w:right="472"/>
        <w:jc w:val="both"/>
        <w:rPr>
          <w:sz w:val="24"/>
        </w:rPr>
      </w:pPr>
      <w:r>
        <w:rPr>
          <w:color w:val="231F20"/>
          <w:sz w:val="24"/>
        </w:rPr>
        <w:t>À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caberá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ônus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responsabilidade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remoção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paciente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uma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unidade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SUS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que disponha dos recursos necessários a garantir a continuidade do atendimento.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454" w:leader="none"/>
        </w:tabs>
        <w:spacing w:lineRule="auto" w:line="283" w:before="112" w:after="0"/>
        <w:ind w:hanging="341" w:left="453" w:right="471"/>
        <w:jc w:val="both"/>
        <w:rPr>
          <w:sz w:val="24"/>
        </w:rPr>
      </w:pPr>
      <w:r>
        <w:rPr>
          <w:color w:val="231F20"/>
          <w:sz w:val="24"/>
        </w:rPr>
        <w:t>Quando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puder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haver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remoção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risco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vida,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CONTRATANTE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prestador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deverão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negociar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entre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si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responsabilidade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financeira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continuidade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assistência,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desobrigando-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se,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assim, 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desse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ônus.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454" w:leader="none"/>
        </w:tabs>
        <w:spacing w:lineRule="auto" w:line="283" w:before="110" w:after="0"/>
        <w:ind w:hanging="341" w:left="453" w:right="474"/>
        <w:jc w:val="both"/>
        <w:rPr>
          <w:sz w:val="24"/>
        </w:rPr>
      </w:pPr>
      <w:r>
        <w:rPr>
          <w:color w:val="231F20"/>
          <w:spacing w:val="-4"/>
          <w:sz w:val="24"/>
        </w:rPr>
        <w:t>A</w:t>
      </w:r>
      <w:r>
        <w:rPr>
          <w:color w:val="231F20"/>
          <w:spacing w:val="-44"/>
          <w:sz w:val="24"/>
        </w:rPr>
        <w:t xml:space="preserve"> </w:t>
      </w:r>
      <w:r>
        <w:rPr>
          <w:color w:val="231F20"/>
          <w:spacing w:val="-4"/>
          <w:sz w:val="24"/>
        </w:rPr>
        <w:t>CONTRATADA</w:t>
      </w:r>
      <w:r>
        <w:rPr>
          <w:color w:val="231F20"/>
          <w:spacing w:val="-44"/>
          <w:sz w:val="24"/>
        </w:rPr>
        <w:t xml:space="preserve"> </w:t>
      </w:r>
      <w:r>
        <w:rPr>
          <w:color w:val="231F20"/>
          <w:spacing w:val="-3"/>
          <w:sz w:val="24"/>
        </w:rPr>
        <w:t>deverá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disponibilizar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ambulância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com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os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recursos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necessários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garantir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manutenção</w:t>
      </w:r>
      <w:r>
        <w:rPr>
          <w:color w:val="231F20"/>
          <w:spacing w:val="-2"/>
          <w:sz w:val="24"/>
        </w:rPr>
        <w:t xml:space="preserve"> da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vida,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só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cessando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sua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responsabilidade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sobre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paciente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quando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efetuado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registro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na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unidade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SUS.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454" w:leader="none"/>
        </w:tabs>
        <w:spacing w:lineRule="auto" w:line="283" w:before="112" w:after="0"/>
        <w:ind w:hanging="341" w:left="453" w:right="470"/>
        <w:jc w:val="both"/>
        <w:rPr>
          <w:sz w:val="24"/>
        </w:rPr>
      </w:pPr>
      <w:r>
        <w:rPr>
          <w:color w:val="231F20"/>
          <w:sz w:val="24"/>
        </w:rPr>
        <w:t>Se o paciente ou seus responsáveis optarem, mediante assinatura de termo de responsabilidade, pela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continuidade do atendimento em unidade que, ainda que pertencente ao SUS, não disponha 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w w:val="95"/>
          <w:sz w:val="24"/>
        </w:rPr>
        <w:t>recursos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necessários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</w:t>
      </w:r>
      <w:r>
        <w:rPr>
          <w:color w:val="231F20"/>
          <w:spacing w:val="3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garantir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</w:t>
      </w:r>
      <w:r>
        <w:rPr>
          <w:color w:val="231F20"/>
          <w:spacing w:val="3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continuidade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do</w:t>
      </w:r>
      <w:r>
        <w:rPr>
          <w:color w:val="231F20"/>
          <w:spacing w:val="3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atendimento,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ficará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</w:t>
      </w:r>
      <w:r>
        <w:rPr>
          <w:color w:val="231F20"/>
          <w:spacing w:val="3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CONTRATADA</w:t>
      </w:r>
      <w:r>
        <w:rPr>
          <w:color w:val="231F20"/>
          <w:spacing w:val="1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desobrigada</w:t>
      </w:r>
      <w:r>
        <w:rPr>
          <w:color w:val="231F20"/>
          <w:spacing w:val="-55"/>
          <w:w w:val="9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responsabilidade médica 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 ônus financeiro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 remoção.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454" w:leader="none"/>
        </w:tabs>
        <w:spacing w:lineRule="auto" w:line="286" w:before="110" w:after="0"/>
        <w:ind w:hanging="341" w:left="453" w:right="471"/>
        <w:jc w:val="both"/>
        <w:rPr>
          <w:sz w:val="24"/>
        </w:rPr>
      </w:pPr>
      <w:r>
        <w:rPr>
          <w:color w:val="231F20"/>
          <w:sz w:val="24"/>
        </w:rPr>
        <w:t>Fica ainda certo que não haverá cobertura de custos para remoção de paciente de sua residência 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local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trabalho para um hospital, nem de um hospital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para a sua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residência e/ou local de trabalho.</w:t>
      </w:r>
    </w:p>
    <w:p>
      <w:pPr>
        <w:pStyle w:val="BodyText"/>
        <w:spacing w:before="3" w:after="0"/>
        <w:rPr>
          <w:sz w:val="19"/>
        </w:rPr>
      </w:pPr>
      <w:r>
        <w:rPr>
          <w:sz w:val="19"/>
        </w:rPr>
      </w:r>
    </w:p>
    <w:p>
      <w:pPr>
        <w:sectPr>
          <w:headerReference w:type="even" r:id="rId82"/>
          <w:headerReference w:type="default" r:id="rId83"/>
          <w:headerReference w:type="first" r:id="rId84"/>
          <w:footerReference w:type="even" r:id="rId85"/>
          <w:footerReference w:type="default" r:id="rId86"/>
          <w:footerReference w:type="first" r:id="rId87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6" w:after="0"/>
        <w:ind w:left="113"/>
        <w:rPr>
          <w:rFonts w:ascii="Calibri" w:hAnsi="Calibri"/>
        </w:rPr>
      </w:pPr>
      <w:r>
        <w:rPr>
          <w:rFonts w:ascii="Calibri" w:hAnsi="Calibri"/>
          <w:color w:val="231F20"/>
        </w:rPr>
        <w:t>14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794" w:leader="none"/>
        </w:tabs>
        <w:spacing w:lineRule="auto" w:line="298" w:before="86" w:after="0"/>
        <w:ind w:hanging="341" w:left="793" w:right="124"/>
        <w:jc w:val="both"/>
        <w:rPr>
          <w:b/>
          <w:sz w:val="24"/>
        </w:rPr>
      </w:pPr>
      <w:r>
        <w:rPr>
          <w:color w:val="231F20"/>
          <w:sz w:val="24"/>
        </w:rPr>
        <w:t>Nos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envolvam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Parcial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Temporária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doenças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lesões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preexistentes,</w:t>
      </w:r>
      <w:r>
        <w:rPr>
          <w:color w:val="231F20"/>
          <w:spacing w:val="43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urgência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emergência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esta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será igual àquela estabelecida para os planos ambulatoriais, ou seja, </w:t>
      </w:r>
      <w:r>
        <w:rPr>
          <w:b/>
          <w:color w:val="231F20"/>
          <w:sz w:val="24"/>
        </w:rPr>
        <w:t>estará limitada as primeiras</w:t>
      </w:r>
      <w:r>
        <w:rPr>
          <w:b/>
          <w:color w:val="231F20"/>
          <w:spacing w:val="1"/>
          <w:sz w:val="24"/>
        </w:rPr>
        <w:t xml:space="preserve"> </w:t>
      </w:r>
      <w:r>
        <w:rPr>
          <w:b/>
          <w:color w:val="231F20"/>
          <w:sz w:val="24"/>
        </w:rPr>
        <w:t>12</w:t>
      </w:r>
      <w:r>
        <w:rPr>
          <w:b/>
          <w:color w:val="231F20"/>
          <w:spacing w:val="9"/>
          <w:sz w:val="24"/>
        </w:rPr>
        <w:t xml:space="preserve"> </w:t>
      </w:r>
      <w:r>
        <w:rPr>
          <w:b/>
          <w:color w:val="231F20"/>
          <w:sz w:val="24"/>
        </w:rPr>
        <w:t>(doze)</w:t>
      </w:r>
      <w:r>
        <w:rPr>
          <w:b/>
          <w:color w:val="231F20"/>
          <w:spacing w:val="9"/>
          <w:sz w:val="24"/>
        </w:rPr>
        <w:t xml:space="preserve"> </w:t>
      </w:r>
      <w:r>
        <w:rPr>
          <w:b/>
          <w:color w:val="231F20"/>
          <w:sz w:val="24"/>
        </w:rPr>
        <w:t>horas.</w:t>
      </w:r>
    </w:p>
    <w:p>
      <w:pPr>
        <w:pStyle w:val="BodyText"/>
        <w:spacing w:before="8" w:after="0"/>
        <w:rPr>
          <w:b/>
          <w:sz w:val="29"/>
        </w:rPr>
      </w:pPr>
      <w:r>
        <w:rPr>
          <w:b/>
          <w:sz w:val="29"/>
        </w:rPr>
      </w:r>
    </w:p>
    <w:p>
      <w:pPr>
        <w:pStyle w:val="Heading1"/>
        <w:spacing w:before="1" w:after="0"/>
        <w:ind w:left="453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DO</w:t>
      </w:r>
      <w:r>
        <w:rPr>
          <w:rFonts w:ascii="Times New Roman" w:hAnsi="Times New Roman"/>
          <w:color w:val="231F20"/>
          <w:spacing w:val="-6"/>
        </w:rPr>
        <w:t xml:space="preserve"> </w:t>
      </w:r>
      <w:r>
        <w:rPr>
          <w:rFonts w:ascii="Times New Roman" w:hAnsi="Times New Roman"/>
          <w:color w:val="231F20"/>
        </w:rPr>
        <w:t>REEMBOLSO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 w:before="180" w:after="0"/>
        <w:ind w:hanging="341" w:left="793" w:right="133"/>
        <w:jc w:val="both"/>
        <w:rPr>
          <w:sz w:val="24"/>
        </w:rPr>
      </w:pPr>
      <w:r>
        <w:rPr>
          <w:color w:val="231F20"/>
          <w:sz w:val="24"/>
        </w:rPr>
        <w:t>Quando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possível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utilização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prestadores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rede,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deverá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entrar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contato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Operadora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MH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Vida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solicitar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indicação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local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atendimento.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/>
        <w:ind w:hanging="341" w:left="793" w:right="130"/>
        <w:jc w:val="both"/>
        <w:rPr>
          <w:sz w:val="24"/>
        </w:rPr>
      </w:pPr>
      <w:r>
        <w:rPr>
          <w:color w:val="231F20"/>
          <w:sz w:val="24"/>
        </w:rPr>
        <w:t>Quando não for possível o atendimento pelos prestadores próprios ou contratados, dentro da área 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abrangência,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razão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urgência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emergência,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definidos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comprovados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assistente,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a MH VIDA, garantirá o reembolso dentro dos limites contratuais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plano. Ou seja, o pagamento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ocorrerá dentro dos mesmos valores pagos à rede própria ou contratada.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 w:before="116" w:after="0"/>
        <w:ind w:hanging="341" w:left="793" w:right="125"/>
        <w:jc w:val="both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pagamento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reembolso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efetuado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valores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Tabela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Reembolso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 CONTRATADA (que equivale à relação de serviços médicos e hospitalares praticados pela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 junto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prestadores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respectivo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plano),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descontados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eventuais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valores de coparticipação (se houver), no prazo máximo de 30 (trinta) dias contados a partir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recebimento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documentação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completa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CONTRATADA.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 w:before="116" w:after="0"/>
        <w:ind w:hanging="341" w:left="793" w:right="131"/>
        <w:jc w:val="both"/>
        <w:rPr>
          <w:sz w:val="24"/>
        </w:rPr>
      </w:pPr>
      <w:r>
        <w:rPr>
          <w:color w:val="231F20"/>
          <w:sz w:val="24"/>
        </w:rPr>
        <w:t>O reembolso será efetuado dentro do prazo máximo de 30 (trinta) dias após a apresentação 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seguintes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documentos originais: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1087" w:leader="none"/>
        </w:tabs>
        <w:spacing w:lineRule="auto" w:line="298" w:before="115" w:after="0"/>
        <w:ind w:hanging="0" w:left="793" w:right="131"/>
        <w:jc w:val="both"/>
        <w:rPr>
          <w:sz w:val="24"/>
        </w:rPr>
      </w:pPr>
      <w:r>
        <w:rPr>
          <w:color w:val="231F20"/>
          <w:sz w:val="24"/>
        </w:rPr>
        <w:t>O relatório do médico assistente onde somente poderá ser exigida tal declaração do médico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assistente,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emergência,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atestando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emergência,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declarando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nome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paciente,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descrição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tratamento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 respectiva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justificativa 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procedimentos realizados,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data 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atendimento;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1051" w:leader="none"/>
        </w:tabs>
        <w:spacing w:lineRule="auto" w:line="298" w:before="115" w:after="0"/>
        <w:ind w:hanging="0" w:left="793" w:right="129"/>
        <w:jc w:val="both"/>
        <w:rPr>
          <w:sz w:val="24"/>
        </w:rPr>
      </w:pPr>
      <w:r>
        <w:rPr>
          <w:color w:val="231F20"/>
          <w:sz w:val="24"/>
        </w:rPr>
        <w:t>Recibos/Notas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Fiscais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individualizados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honorários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médicos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assistentes,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auxiliares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outros,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discriminando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funções e o evento a que se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referem;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1079" w:leader="none"/>
        </w:tabs>
        <w:spacing w:lineRule="auto" w:line="298"/>
        <w:ind w:hanging="0" w:left="793" w:right="131"/>
        <w:jc w:val="both"/>
        <w:rPr>
          <w:sz w:val="24"/>
        </w:rPr>
      </w:pPr>
      <w:r>
        <w:rPr>
          <w:color w:val="231F20"/>
          <w:sz w:val="24"/>
        </w:rPr>
        <w:t>Comprovantes relativos aos serviços de exames laboratoriais, de radiodiagnósticos, terapias 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auxiliares, acompanhados do pedido do médico assistente.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 w:before="115" w:after="0"/>
        <w:ind w:hanging="341" w:left="793" w:right="130"/>
        <w:jc w:val="both"/>
        <w:rPr>
          <w:sz w:val="24"/>
        </w:rPr>
      </w:pPr>
      <w:r>
        <w:rPr>
          <w:color w:val="231F20"/>
          <w:sz w:val="24"/>
        </w:rPr>
        <w:t>Se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documentação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contiver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todos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dados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comprobatórios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permitam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cálculo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correto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ressarcimento,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b/>
          <w:color w:val="231F20"/>
          <w:sz w:val="24"/>
        </w:rPr>
        <w:t>CONTRATADA</w:t>
      </w:r>
      <w:r>
        <w:rPr>
          <w:b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solicitar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1"/>
          <w:sz w:val="24"/>
        </w:rPr>
        <w:t xml:space="preserve"> </w:t>
      </w:r>
      <w:r>
        <w:rPr>
          <w:b/>
          <w:color w:val="231F20"/>
          <w:sz w:val="24"/>
        </w:rPr>
        <w:t>CONTRATANTE</w:t>
      </w:r>
      <w:r>
        <w:rPr>
          <w:b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documentação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informações complementares sobre o procedimento a ser ressarcido, o que acarretará novo prazo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30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(TRINTA)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dias contados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 data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 juntada 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novo documento.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 w:before="115" w:after="0"/>
        <w:ind w:hanging="341" w:left="793" w:right="131"/>
        <w:jc w:val="both"/>
        <w:rPr>
          <w:sz w:val="24"/>
        </w:rPr>
      </w:pPr>
      <w:r>
        <w:rPr>
          <w:color w:val="231F20"/>
          <w:sz w:val="24"/>
        </w:rPr>
        <w:t>Só serão ressarcidas as despesas com cobertura no Rol da ANS e vinculadas diretamente ao evento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que originou o atendimento ao BENEFICIÁRIO.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 w:before="115" w:after="0"/>
        <w:ind w:hanging="341" w:left="793" w:right="118"/>
        <w:jc w:val="both"/>
        <w:rPr>
          <w:sz w:val="24"/>
        </w:rPr>
      </w:pPr>
      <w:r>
        <w:rPr>
          <w:color w:val="231F20"/>
          <w:sz w:val="24"/>
        </w:rPr>
        <w:t>Os documentos (recibos, laudos e relatórios médicos) deverão ser entregues à CONTRATADA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diretamente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sede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endereço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local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indicado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ela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máximo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até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(doze)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meses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corridos,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contados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partir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ocorrer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evento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sob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pena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perda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direito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após esta data.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 w:before="115" w:after="0"/>
        <w:ind w:hanging="341" w:left="793" w:right="129"/>
        <w:jc w:val="both"/>
        <w:rPr>
          <w:sz w:val="24"/>
        </w:rPr>
      </w:pPr>
      <w:r>
        <w:rPr>
          <w:color w:val="231F20"/>
          <w:sz w:val="24"/>
        </w:rPr>
        <w:t>Os</w:t>
      </w:r>
      <w:r>
        <w:rPr>
          <w:color w:val="231F20"/>
          <w:spacing w:val="56"/>
          <w:sz w:val="24"/>
        </w:rPr>
        <w:t xml:space="preserve"> </w:t>
      </w:r>
      <w:r>
        <w:rPr>
          <w:color w:val="231F20"/>
          <w:sz w:val="24"/>
        </w:rPr>
        <w:t>demais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reembolso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enquadrarem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aos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acima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especificados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considerados como urgência e emergência, serão tratados dentro do âmbito da Resolução Normativa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1"/>
          <w:sz w:val="24"/>
        </w:rPr>
        <w:t>da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Agencia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Nacional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Saúde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nº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259/11.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esta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resolução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operadora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só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obrigada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reembolso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houver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registro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protocolo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solicitação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pretendido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fornecido pela operadora. Sendo assim, torna-se obrigatório o contato prévio do Beneficiário junto à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MH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VIDA</w:t>
      </w:r>
      <w:r>
        <w:rPr>
          <w:color w:val="231F20"/>
          <w:spacing w:val="47"/>
          <w:sz w:val="24"/>
        </w:rPr>
        <w:t xml:space="preserve"> </w:t>
      </w:r>
      <w:r>
        <w:rPr>
          <w:color w:val="231F20"/>
          <w:sz w:val="24"/>
        </w:rPr>
        <w:t>antes da realização do atendimento.</w:t>
      </w:r>
    </w:p>
    <w:p>
      <w:pPr>
        <w:pStyle w:val="BodyText"/>
        <w:spacing w:before="7" w:after="0"/>
        <w:rPr>
          <w:sz w:val="19"/>
        </w:rPr>
      </w:pPr>
      <w:r>
        <w:rPr>
          <w:sz w:val="19"/>
        </w:rPr>
      </w:r>
    </w:p>
    <w:p>
      <w:pPr>
        <w:sectPr>
          <w:headerReference w:type="even" r:id="rId88"/>
          <w:headerReference w:type="default" r:id="rId89"/>
          <w:headerReference w:type="first" r:id="rId90"/>
          <w:footerReference w:type="even" r:id="rId91"/>
          <w:footerReference w:type="default" r:id="rId92"/>
          <w:footerReference w:type="first" r:id="rId93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5" w:after="0"/>
        <w:ind w:right="131"/>
        <w:jc w:val="right"/>
        <w:rPr>
          <w:rFonts w:ascii="Calibri" w:hAnsi="Calibri"/>
        </w:rPr>
      </w:pPr>
      <w:r>
        <w:rPr>
          <w:rFonts w:ascii="Calibri" w:hAnsi="Calibri"/>
          <w:color w:val="231F20"/>
        </w:rPr>
        <w:t>15</w:t>
      </w:r>
    </w:p>
    <w:p>
      <w:pPr>
        <w:pStyle w:val="BodyText"/>
        <w:spacing w:before="9" w:after="0"/>
        <w:rPr>
          <w:rFonts w:ascii="Calibri" w:hAnsi="Calibri"/>
          <w:sz w:val="10"/>
        </w:rPr>
      </w:pPr>
      <w:r>
        <w:rPr>
          <w:rFonts w:ascii="Calibri" w:hAnsi="Calibri"/>
          <w:sz w:val="10"/>
        </w:rPr>
      </w:r>
    </w:p>
    <w:p>
      <w:pPr>
        <w:pStyle w:val="Heading1"/>
        <w:tabs>
          <w:tab w:val="clear" w:pos="720"/>
          <w:tab w:val="left" w:pos="10091" w:leader="none"/>
        </w:tabs>
        <w:spacing w:before="98" w:after="0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Oitava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MECANISMO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DE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REGULAÇÃO</w:t>
      </w:r>
      <w:r>
        <w:rPr>
          <w:color w:val="231F20"/>
          <w:shd w:fill="D1D3D4" w:val="clear"/>
        </w:rPr>
        <w:tab/>
      </w:r>
    </w:p>
    <w:p>
      <w:pPr>
        <w:pStyle w:val="BodyTex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</w:r>
    </w:p>
    <w:p>
      <w:pPr>
        <w:pStyle w:val="Normal"/>
        <w:spacing w:before="187" w:after="0"/>
        <w:ind w:left="113"/>
        <w:rPr>
          <w:b/>
          <w:sz w:val="24"/>
        </w:rPr>
      </w:pPr>
      <w:r>
        <w:rPr>
          <w:b/>
          <w:color w:val="231F20"/>
          <w:sz w:val="24"/>
        </w:rPr>
        <w:t>DO</w:t>
      </w:r>
      <w:r>
        <w:rPr>
          <w:b/>
          <w:color w:val="231F20"/>
          <w:spacing w:val="28"/>
          <w:sz w:val="24"/>
        </w:rPr>
        <w:t xml:space="preserve"> </w:t>
      </w:r>
      <w:r>
        <w:rPr>
          <w:b/>
          <w:color w:val="231F20"/>
          <w:sz w:val="24"/>
        </w:rPr>
        <w:t>CARTÃO</w:t>
      </w:r>
      <w:r>
        <w:rPr>
          <w:b/>
          <w:color w:val="231F20"/>
          <w:spacing w:val="28"/>
          <w:sz w:val="24"/>
        </w:rPr>
        <w:t xml:space="preserve"> </w:t>
      </w:r>
      <w:r>
        <w:rPr>
          <w:b/>
          <w:color w:val="231F20"/>
          <w:sz w:val="24"/>
        </w:rPr>
        <w:t>DE</w:t>
      </w:r>
      <w:r>
        <w:rPr>
          <w:b/>
          <w:color w:val="231F20"/>
          <w:spacing w:val="29"/>
          <w:sz w:val="24"/>
        </w:rPr>
        <w:t xml:space="preserve"> </w:t>
      </w:r>
      <w:r>
        <w:rPr>
          <w:b/>
          <w:color w:val="231F20"/>
          <w:sz w:val="24"/>
        </w:rPr>
        <w:t>IDENTIFICAÇÃO</w:t>
      </w:r>
      <w:r>
        <w:rPr>
          <w:b/>
          <w:color w:val="231F20"/>
          <w:spacing w:val="28"/>
          <w:sz w:val="24"/>
        </w:rPr>
        <w:t xml:space="preserve"> </w:t>
      </w:r>
      <w:r>
        <w:rPr>
          <w:b/>
          <w:color w:val="231F20"/>
          <w:sz w:val="24"/>
        </w:rPr>
        <w:t>DO</w:t>
      </w:r>
      <w:r>
        <w:rPr>
          <w:b/>
          <w:color w:val="231F20"/>
          <w:spacing w:val="29"/>
          <w:sz w:val="24"/>
        </w:rPr>
        <w:t xml:space="preserve"> </w:t>
      </w:r>
      <w:r>
        <w:rPr>
          <w:b/>
          <w:color w:val="231F20"/>
          <w:sz w:val="24"/>
        </w:rPr>
        <w:t>BENEFICIÁRIO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76" w:after="0"/>
        <w:ind w:hanging="341" w:left="453" w:right="472"/>
        <w:jc w:val="both"/>
        <w:rPr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fornecerá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Cartão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Identificação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habilitará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uso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sistema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junto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rede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credenciada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contratado.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12" w:after="0"/>
        <w:ind w:hanging="341" w:left="453" w:right="462"/>
        <w:jc w:val="both"/>
        <w:rPr>
          <w:sz w:val="24"/>
        </w:rPr>
      </w:pPr>
      <w:r>
        <w:rPr>
          <w:color w:val="231F20"/>
          <w:sz w:val="24"/>
        </w:rPr>
        <w:t>Nenhum atendimento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serviço previsto neste contrato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será realizado sem a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apresentação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Cartão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Identificação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fornecida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expedida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cadastrados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plano,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acompanhada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cédula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identidade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mesmos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inexistindo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documento,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outro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surta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efeitos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similares,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exceto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urgência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emergência.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10" w:after="0"/>
        <w:ind w:hanging="341" w:left="453" w:right="465"/>
        <w:jc w:val="both"/>
        <w:rPr>
          <w:sz w:val="24"/>
        </w:rPr>
      </w:pPr>
      <w:r>
        <w:rPr>
          <w:color w:val="231F20"/>
          <w:sz w:val="24"/>
        </w:rPr>
        <w:t>É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obrigação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CONTRATANTE,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hipótese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rescisão,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resolução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resilição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deste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ainda,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exclusão,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devolver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respectivos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Cartões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Identificação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quaisquer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outros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documentos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porventura</w:t>
      </w:r>
      <w:r>
        <w:rPr>
          <w:color w:val="231F20"/>
          <w:spacing w:val="46"/>
          <w:sz w:val="24"/>
        </w:rPr>
        <w:t xml:space="preserve"> </w:t>
      </w:r>
      <w:r>
        <w:rPr>
          <w:color w:val="231F20"/>
          <w:sz w:val="24"/>
        </w:rPr>
        <w:t>fornecidos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46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46"/>
          <w:sz w:val="24"/>
        </w:rPr>
        <w:t xml:space="preserve"> </w:t>
      </w:r>
      <w:r>
        <w:rPr>
          <w:color w:val="231F20"/>
          <w:sz w:val="24"/>
        </w:rPr>
        <w:t>respondendo,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diante</w:t>
      </w:r>
      <w:r>
        <w:rPr>
          <w:color w:val="231F20"/>
          <w:spacing w:val="46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46"/>
          <w:sz w:val="24"/>
        </w:rPr>
        <w:t xml:space="preserve"> </w:t>
      </w:r>
      <w:r>
        <w:rPr>
          <w:color w:val="231F20"/>
          <w:sz w:val="24"/>
        </w:rPr>
        <w:t>comprovação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ilicitude,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pelos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prejuízos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resultantes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do   uso   indevido   desses   documentos,   restando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isenta,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neste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caso,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responsabilidade,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partir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exclusão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BENEFICIÁRIO, rescisão, resolução ou resilição do presente instrumento. Nos casos em que 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cartões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foram</w:t>
      </w:r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devolvidos,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forma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acima,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deverá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CONTRATANTE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assinar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Termo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próprio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responsabilizando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eventual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uso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indevido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serviços.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09" w:after="0"/>
        <w:ind w:hanging="341" w:left="453" w:right="465"/>
        <w:jc w:val="both"/>
        <w:rPr>
          <w:sz w:val="24"/>
        </w:rPr>
      </w:pPr>
      <w:r>
        <w:rPr>
          <w:color w:val="231F20"/>
          <w:sz w:val="24"/>
        </w:rPr>
        <w:t>Ocorrendo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roubo,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furto,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perda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extravio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Cartão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Individual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Identificação,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deverá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comunicar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fato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escrito,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acompanhada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declaração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perda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boletim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ocorrência,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cancelamento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caso,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emissão de segunda via. O cancelamento só terá validade quando reconhecido por escrito pela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custo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segunda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via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responsabilidade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BENEFICIÁRIO.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11" w:after="0"/>
        <w:ind w:hanging="341" w:left="453" w:right="464"/>
        <w:jc w:val="both"/>
        <w:rPr>
          <w:sz w:val="24"/>
        </w:rPr>
      </w:pPr>
      <w:r>
        <w:rPr>
          <w:color w:val="231F20"/>
          <w:sz w:val="24"/>
        </w:rPr>
        <w:t>Considera-se uso indevido a utilização do cartão ou de qualquer outro documento emitido pela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operadora para obter atendimento, mesmo que na forma contratada, pelos BENEFICIÁRIOS que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perderam essa condição, por exclusão ou término do Contrato, ou, em qualquer hipótese, por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terceiros,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sejam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BENEFICIÁRIOS.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11" w:after="0"/>
        <w:ind w:hanging="341" w:left="453" w:right="465"/>
        <w:jc w:val="both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uso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indevido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cartão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identificação,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critério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CONTRATADA, ensejará pedido de indenização por perdas e danos, bem como a exclusão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respectivo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titular,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suas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consequências.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11" w:after="0"/>
        <w:ind w:hanging="341" w:left="453" w:right="466"/>
        <w:jc w:val="both"/>
        <w:rPr>
          <w:sz w:val="24"/>
        </w:rPr>
      </w:pPr>
      <w:r>
        <w:rPr>
          <w:color w:val="231F20"/>
          <w:sz w:val="24"/>
        </w:rPr>
        <w:t>A data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hora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consulta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serão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determinadas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iniciativa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agenda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médico.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12" w:after="0"/>
        <w:ind w:hanging="341" w:left="453" w:right="464"/>
        <w:jc w:val="both"/>
        <w:rPr>
          <w:sz w:val="24"/>
        </w:rPr>
      </w:pPr>
      <w:r>
        <w:rPr>
          <w:color w:val="231F20"/>
          <w:sz w:val="24"/>
        </w:rPr>
        <w:t>As conseqüências do não comparecimento à consulta marcada são de inteira responsabilidade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BENEFICIÁRIO,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pois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prejudicar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diagnóstico,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continuidade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prognóstico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tratamento.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before="112" w:after="0"/>
        <w:jc w:val="both"/>
        <w:rPr>
          <w:sz w:val="24"/>
        </w:rPr>
      </w:pPr>
      <w:r>
        <w:rPr>
          <w:color w:val="231F20"/>
          <w:sz w:val="24"/>
        </w:rPr>
        <w:t>Para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aplicação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deste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consultas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são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classificadas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seguintes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tipos: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715" w:leader="none"/>
        </w:tabs>
        <w:spacing w:before="177" w:after="0"/>
        <w:ind w:hanging="262" w:left="714"/>
        <w:rPr>
          <w:sz w:val="24"/>
        </w:rPr>
      </w:pPr>
      <w:r>
        <w:rPr>
          <w:color w:val="231F20"/>
          <w:sz w:val="24"/>
        </w:rPr>
        <w:t>Consultas</w:t>
      </w:r>
      <w:r>
        <w:rPr>
          <w:color w:val="231F20"/>
          <w:spacing w:val="34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34"/>
          <w:sz w:val="24"/>
        </w:rPr>
        <w:t xml:space="preserve"> </w:t>
      </w:r>
      <w:r>
        <w:rPr>
          <w:color w:val="231F20"/>
          <w:sz w:val="24"/>
        </w:rPr>
        <w:t>consultório</w:t>
      </w:r>
      <w:r>
        <w:rPr>
          <w:color w:val="231F20"/>
          <w:spacing w:val="34"/>
          <w:sz w:val="24"/>
        </w:rPr>
        <w:t xml:space="preserve"> </w:t>
      </w:r>
      <w:r>
        <w:rPr>
          <w:color w:val="231F20"/>
          <w:sz w:val="24"/>
        </w:rPr>
        <w:t>médico;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729" w:leader="none"/>
        </w:tabs>
        <w:spacing w:before="176" w:after="0"/>
        <w:ind w:hanging="276" w:left="728"/>
        <w:rPr>
          <w:sz w:val="24"/>
        </w:rPr>
      </w:pPr>
      <w:r>
        <w:rPr>
          <w:color w:val="231F20"/>
          <w:sz w:val="24"/>
        </w:rPr>
        <w:t>Consultas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clínica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centro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médico;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715" w:leader="none"/>
        </w:tabs>
        <w:spacing w:before="176" w:after="0"/>
        <w:ind w:hanging="262" w:left="714"/>
        <w:rPr>
          <w:sz w:val="24"/>
        </w:rPr>
      </w:pPr>
      <w:r>
        <w:rPr>
          <w:color w:val="231F20"/>
          <w:sz w:val="24"/>
        </w:rPr>
        <w:t>Consultas</w:t>
      </w:r>
      <w:r>
        <w:rPr>
          <w:color w:val="231F20"/>
          <w:spacing w:val="4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urgência/emergência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pronto-atendimento.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76" w:after="0"/>
        <w:ind w:hanging="341" w:left="453" w:right="464"/>
        <w:jc w:val="both"/>
        <w:rPr>
          <w:sz w:val="24"/>
        </w:rPr>
      </w:pPr>
      <w:r>
        <w:rPr>
          <w:color w:val="231F20"/>
          <w:sz w:val="24"/>
        </w:rPr>
        <w:t>Estão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incluídos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consultas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urgência/emergência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pronto-atendimento,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consulta,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exames de apoio diagnóstico, os procedimentos e os recursos terapêuticos realizados ou utilizados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somente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durante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este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atendimento.</w:t>
      </w:r>
    </w:p>
    <w:p>
      <w:pPr>
        <w:pStyle w:val="BodyText"/>
        <w:spacing w:before="2" w:after="0"/>
        <w:rPr>
          <w:sz w:val="20"/>
        </w:rPr>
      </w:pPr>
      <w:r>
        <w:rPr>
          <w:sz w:val="20"/>
        </w:rPr>
      </w:r>
    </w:p>
    <w:p>
      <w:pPr>
        <w:sectPr>
          <w:headerReference w:type="even" r:id="rId94"/>
          <w:headerReference w:type="default" r:id="rId95"/>
          <w:headerReference w:type="first" r:id="rId96"/>
          <w:footerReference w:type="even" r:id="rId97"/>
          <w:footerReference w:type="default" r:id="rId98"/>
          <w:footerReference w:type="first" r:id="rId99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6" w:after="0"/>
        <w:ind w:left="113"/>
        <w:rPr>
          <w:rFonts w:ascii="Calibri" w:hAnsi="Calibri"/>
        </w:rPr>
      </w:pPr>
      <w:r>
        <w:rPr>
          <w:rFonts w:ascii="Calibri" w:hAnsi="Calibri"/>
          <w:color w:val="231F20"/>
        </w:rPr>
        <w:t>16</w:t>
      </w:r>
    </w:p>
    <w:p>
      <w:pPr>
        <w:pStyle w:val="Heading1"/>
        <w:spacing w:lineRule="auto" w:line="240" w:before="82" w:after="0"/>
        <w:ind w:left="453"/>
        <w:jc w:val="both"/>
        <w:rPr/>
      </w:pPr>
      <w:r>
        <w:rPr>
          <w:rFonts w:ascii="Times New Roman" w:hAnsi="Times New Roman"/>
          <w:color w:val="231F20"/>
        </w:rPr>
        <w:t>AUTORIZAÇÕES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PRÉVIAS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794" w:leader="none"/>
        </w:tabs>
        <w:spacing w:lineRule="auto" w:line="240" w:before="172" w:after="0"/>
        <w:ind w:hanging="341" w:left="793" w:right="120"/>
        <w:jc w:val="both"/>
        <w:rPr/>
      </w:pPr>
      <w:r>
        <w:rPr>
          <w:color w:val="231F20"/>
          <w:sz w:val="24"/>
        </w:rPr>
        <w:t>Para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realização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tais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como: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Exames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Laboratoriais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complexos,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Sutura,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decorrente de Acidente Pessoal, Drenagem, Preventivo, Colposcopia e todos os procedimentos com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prazo de carência de 120, 150 ou 180 dias, é necessária a obtenção de AUTORIZAÇÃO PRÉVIA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GUIA,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exceto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consultas 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casos caracterizados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como urgência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 emergência.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794" w:leader="none"/>
        </w:tabs>
        <w:spacing w:lineRule="auto" w:line="240" w:before="117" w:after="0"/>
        <w:ind w:hanging="341" w:left="793" w:right="130"/>
        <w:jc w:val="both"/>
        <w:rPr/>
      </w:pPr>
      <w:r>
        <w:rPr>
          <w:color w:val="231F20"/>
          <w:sz w:val="24"/>
        </w:rPr>
        <w:t>O pedido médico deverá ser apresentado à uma das lojas de atendimento da CONTRATADA que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emitirá resposta pelo profissional avaliador no prazo regulamentado pela ANS, a contar da data 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solicitação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inferior,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caracterizada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urgência.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794" w:leader="none"/>
        </w:tabs>
        <w:spacing w:lineRule="auto" w:line="240" w:before="116" w:after="0"/>
        <w:ind w:hanging="341" w:left="793" w:right="130"/>
        <w:jc w:val="both"/>
        <w:rPr/>
      </w:pPr>
      <w:r>
        <w:rPr>
          <w:color w:val="231F20"/>
          <w:sz w:val="24"/>
        </w:rPr>
        <w:t>São passíveis de autorização prévia, mediante solicitação nas Agencias de Atendimentos, os exames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LISTADOS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Rol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Procedimento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SEGMENTO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AMBULATORIAL,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tal como os abaixo listados, além dos identificados como Alta Complexidade, listados no Rol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Agencia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Nacional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 Saúde.</w:t>
      </w:r>
    </w:p>
    <w:p>
      <w:pPr>
        <w:pStyle w:val="BodyText"/>
        <w:spacing w:lineRule="auto" w:line="240" w:before="116" w:after="0"/>
        <w:ind w:left="453" w:right="131"/>
        <w:jc w:val="both"/>
        <w:rPr/>
      </w:pPr>
      <w:r>
        <w:rPr>
          <w:color w:val="231F20"/>
          <w:spacing w:val="-1"/>
        </w:rPr>
        <w:t>São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ainda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passíveis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Autorização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Prévia,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todos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ambulatoriais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solicitados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médico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não credenciado pela MH VIDA e Todos os exames e/ ou procedimentos que exijam qualquer tipo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analgésico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e/ou sedação,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e/ou anestesia, desde que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sejam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eletivos.</w:t>
      </w:r>
    </w:p>
    <w:p>
      <w:pPr>
        <w:pStyle w:val="BodyText"/>
        <w:spacing w:lineRule="auto" w:line="240" w:before="116" w:after="0"/>
        <w:ind w:left="453" w:right="129"/>
        <w:jc w:val="both"/>
        <w:rPr/>
      </w:pPr>
      <w:r>
        <w:rPr>
          <w:color w:val="231F20"/>
          <w:spacing w:val="-1"/>
        </w:rPr>
        <w:t>São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ainda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passíveis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autorização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prévia: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Punções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Biópsia,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Provas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testes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Alérgicos,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Teste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ergométrico,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Eletrocardiografia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dinâmica,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Ecocardiograma,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e/ou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tratamento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hemodinâmica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cobertos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plano ambulatorial, Monitorização ambulatorial de pressão arteriaL, Exame de anatomia patológica 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citopatológica,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Eletroencefalografia,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Neurofisiologia,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Eletromiografia,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Endoscopia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diagnóstica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e/ou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1"/>
        </w:rPr>
        <w:t>terapêutica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trato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digestivo,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respiratório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geniturinário,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Fisioterapia,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citogenéticos,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Transfusão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sanguínea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eletiva 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Pesquisa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HIV.</w:t>
      </w:r>
    </w:p>
    <w:p>
      <w:pPr>
        <w:pStyle w:val="BodyText"/>
        <w:spacing w:lineRule="auto" w:line="240" w:before="119" w:after="0"/>
        <w:ind w:left="453" w:right="134"/>
        <w:jc w:val="both"/>
        <w:rPr/>
      </w:pPr>
      <w:r>
        <w:rPr>
          <w:color w:val="231F20"/>
          <w:spacing w:val="-5"/>
        </w:rPr>
        <w:t>Biópsias,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5"/>
        </w:rPr>
        <w:t>Dosagens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5"/>
        </w:rPr>
        <w:t>hormonais,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5"/>
        </w:rPr>
        <w:t>Provas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5"/>
        </w:rPr>
        <w:t>ventilatorias,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Quimioterapia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e/ou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radioterapia,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Exames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e/ou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tratamento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2"/>
        </w:rPr>
        <w:t xml:space="preserve">de medicina nuclear </w:t>
      </w:r>
      <w:r>
        <w:rPr>
          <w:color w:val="231F20"/>
          <w:spacing w:val="-1"/>
        </w:rPr>
        <w:t>e por radioimunoensaio, Radiodiagnóstico contrastado, Radiologia intervencionista,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6"/>
        </w:rPr>
        <w:t>Ultrasonografia,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Densitometria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óssea,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Tomografias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computadorizadas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Ressonância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Magnética.</w:t>
      </w:r>
    </w:p>
    <w:p>
      <w:pPr>
        <w:pStyle w:val="BodyText"/>
        <w:spacing w:lineRule="auto" w:line="240" w:before="116" w:after="0"/>
        <w:ind w:left="453" w:right="131"/>
        <w:jc w:val="both"/>
        <w:rPr/>
      </w:pP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e/ou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otorrinolaringológico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eletivo,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e/ou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urológicos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eletivos,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e/ou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ginecológicos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eletivos,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Hemodiálise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e/ou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diálise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peritoneal,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Mamografia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 etc.</w:t>
      </w:r>
    </w:p>
    <w:p>
      <w:pPr>
        <w:pStyle w:val="BodyText"/>
        <w:spacing w:lineRule="auto" w:line="240" w:before="116" w:after="0"/>
        <w:ind w:left="453" w:right="131"/>
        <w:jc w:val="both"/>
        <w:rPr/>
      </w:pPr>
      <w:r>
        <w:rPr>
          <w:color w:val="231F20"/>
        </w:rPr>
        <w:t>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deverão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solicitados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médico-assistente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formulário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especifico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disponibilizado pela CONTRATADA, ou quando não credenciado, em Receituário, contendo dados 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BENEFICIÁRIO,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descrição dos exames 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especificação de acordo com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CID.</w:t>
      </w:r>
    </w:p>
    <w:p>
      <w:pPr>
        <w:pStyle w:val="BodyText"/>
        <w:spacing w:lineRule="auto" w:line="240" w:before="115" w:after="0"/>
        <w:ind w:left="453" w:right="130"/>
        <w:jc w:val="both"/>
        <w:rPr/>
      </w:pPr>
      <w:r>
        <w:rPr>
          <w:color w:val="231F20"/>
        </w:rPr>
        <w:t>Caso a documentação não contenha todos os dados que permitam análise conclusiva para liberação da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guia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autorização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prévia,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CONTRATADA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1"/>
        </w:rPr>
        <w:t>poderá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requisitar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ao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CONTRATANTE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ou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médico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assistente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documentações, informações adicionais e/ou perícia médica, ficando o BENEFICIÁRIO obrigado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apresentar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informações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solicitadas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comparecer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perícia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CONTRATADA.</w:t>
      </w:r>
    </w:p>
    <w:p>
      <w:pPr>
        <w:pStyle w:val="BodyText"/>
        <w:spacing w:lineRule="auto" w:line="240" w:before="117" w:after="0"/>
        <w:ind w:left="453" w:right="135"/>
        <w:jc w:val="both"/>
        <w:rPr/>
      </w:pPr>
      <w:r>
        <w:rPr>
          <w:color w:val="231F20"/>
          <w:spacing w:val="-5"/>
        </w:rPr>
        <w:t>Por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ocasião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da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concessão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5"/>
        </w:rPr>
        <w:t>autorização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prévia,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a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CONTRATADA</w:t>
      </w:r>
      <w:r>
        <w:rPr>
          <w:color w:val="231F20"/>
          <w:spacing w:val="-44"/>
        </w:rPr>
        <w:t xml:space="preserve"> </w:t>
      </w:r>
      <w:r>
        <w:rPr>
          <w:color w:val="231F20"/>
          <w:spacing w:val="-5"/>
        </w:rPr>
        <w:t>garantirá,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ao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BENEFICIÁRIO,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4"/>
        </w:rPr>
        <w:t>atendimento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5"/>
        </w:rPr>
        <w:t>pelo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profissional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avaliador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no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prazo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regulamentado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pela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ANS,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partir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do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momento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sua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solicitação.</w:t>
      </w:r>
    </w:p>
    <w:p>
      <w:pPr>
        <w:pStyle w:val="BodyText"/>
        <w:spacing w:lineRule="auto" w:line="240" w:before="8" w:after="0"/>
        <w:rPr>
          <w:sz w:val="29"/>
        </w:rPr>
      </w:pPr>
      <w:r>
        <w:rPr>
          <w:sz w:val="29"/>
        </w:rPr>
      </w:r>
    </w:p>
    <w:p>
      <w:pPr>
        <w:pStyle w:val="Heading1"/>
        <w:spacing w:lineRule="auto" w:line="240"/>
        <w:ind w:left="453"/>
        <w:jc w:val="both"/>
        <w:rPr/>
      </w:pPr>
      <w:r>
        <w:rPr>
          <w:rFonts w:ascii="Times New Roman" w:hAnsi="Times New Roman"/>
          <w:color w:val="231F20"/>
          <w:spacing w:val="-2"/>
        </w:rPr>
        <w:t>DA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2"/>
        </w:rPr>
        <w:t>JUNTA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MÉDICA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794" w:leader="none"/>
        </w:tabs>
        <w:spacing w:lineRule="auto" w:line="240" w:before="173" w:after="0"/>
        <w:ind w:hanging="341" w:left="793" w:right="130"/>
        <w:jc w:val="both"/>
        <w:rPr/>
      </w:pPr>
      <w:r>
        <w:rPr>
          <w:color w:val="231F20"/>
          <w:sz w:val="24"/>
        </w:rPr>
        <w:t>A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garante,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 xml:space="preserve">caso  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de  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situações  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de  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divergência  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médica,  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sobre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solicitações   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 xml:space="preserve">de    </w:t>
      </w:r>
      <w:r>
        <w:rPr>
          <w:color w:val="231F20"/>
          <w:spacing w:val="43"/>
          <w:sz w:val="24"/>
        </w:rPr>
        <w:t xml:space="preserve"> </w:t>
      </w:r>
      <w:r>
        <w:rPr>
          <w:color w:val="231F20"/>
          <w:sz w:val="24"/>
        </w:rPr>
        <w:t xml:space="preserve">cobertura    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 xml:space="preserve">de    </w:t>
      </w:r>
      <w:r>
        <w:rPr>
          <w:color w:val="231F20"/>
          <w:spacing w:val="43"/>
          <w:sz w:val="24"/>
        </w:rPr>
        <w:t xml:space="preserve"> </w:t>
      </w:r>
      <w:r>
        <w:rPr>
          <w:color w:val="231F20"/>
          <w:sz w:val="24"/>
        </w:rPr>
        <w:t xml:space="preserve">exames,    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 xml:space="preserve">procedimentos    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 xml:space="preserve">especiais    </w:t>
      </w:r>
      <w:r>
        <w:rPr>
          <w:color w:val="231F20"/>
          <w:spacing w:val="43"/>
          <w:sz w:val="24"/>
        </w:rPr>
        <w:t xml:space="preserve"> </w:t>
      </w:r>
      <w:r>
        <w:rPr>
          <w:color w:val="231F20"/>
          <w:sz w:val="24"/>
        </w:rPr>
        <w:t xml:space="preserve">de    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diagnóstico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 tratamento, a definição do impasse através de junta constituída pelo profissional solicitante 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nomeado pelo beneficiário, por médico da operadora e por um terceiro, escolhido de comum acordo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pelos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dois profissionais nomeados.</w:t>
      </w:r>
    </w:p>
    <w:p>
      <w:pPr>
        <w:pStyle w:val="BodyText"/>
        <w:spacing w:lineRule="auto" w:line="240" w:before="4" w:after="0"/>
        <w:rPr>
          <w:sz w:val="19"/>
        </w:rPr>
      </w:pPr>
      <w:r>
        <w:rPr>
          <w:sz w:val="19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sectPr>
          <w:headerReference w:type="even" r:id="rId100"/>
          <w:headerReference w:type="default" r:id="rId101"/>
          <w:headerReference w:type="first" r:id="rId102"/>
          <w:footerReference w:type="even" r:id="rId103"/>
          <w:footerReference w:type="default" r:id="rId104"/>
          <w:footerReference w:type="first" r:id="rId105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  <w:t>17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56" w:leader="none"/>
        </w:tabs>
        <w:spacing w:lineRule="auto" w:line="283" w:before="80" w:after="0"/>
        <w:ind w:hanging="341" w:left="455" w:right="468"/>
        <w:jc w:val="both"/>
        <w:rPr>
          <w:sz w:val="24"/>
        </w:rPr>
      </w:pPr>
      <w:r>
        <w:rPr>
          <w:color w:val="231F20"/>
          <w:sz w:val="24"/>
        </w:rPr>
        <w:t>Identificada a divergência a CONTRATADA deverá contatar o profissional requisitante informando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instauração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junta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médica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22"/>
          <w:sz w:val="24"/>
        </w:rPr>
        <w:t xml:space="preserve"> </w:t>
      </w:r>
      <w:r>
        <w:rPr>
          <w:color w:val="231F20"/>
          <w:sz w:val="24"/>
        </w:rPr>
        <w:t>indicando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nome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desempatador,</w:t>
      </w:r>
      <w:r>
        <w:rPr>
          <w:color w:val="231F20"/>
          <w:spacing w:val="22"/>
          <w:sz w:val="24"/>
        </w:rPr>
        <w:t xml:space="preserve"> </w:t>
      </w:r>
      <w:r>
        <w:rPr>
          <w:color w:val="231F20"/>
          <w:sz w:val="24"/>
        </w:rPr>
        <w:t>podendo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apresentar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até quatro nomes. Nos termos da regulamentação, o profissional requisitante pode recusar até três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nomes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"/>
          <w:sz w:val="24"/>
        </w:rPr>
        <w:t>indicados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"/>
          <w:sz w:val="24"/>
        </w:rPr>
        <w:t>por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"/>
          <w:sz w:val="24"/>
        </w:rPr>
        <w:t>parte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"/>
          <w:sz w:val="24"/>
        </w:rPr>
        <w:t>da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para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"/>
          <w:sz w:val="24"/>
        </w:rPr>
        <w:t>composição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"/>
          <w:sz w:val="24"/>
        </w:rPr>
        <w:t>da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"/>
          <w:sz w:val="24"/>
        </w:rPr>
        <w:t>junta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medica,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devendo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responder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indicação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da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no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prazo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regulamentado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pela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ANS.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pacing w:val="-1"/>
          <w:sz w:val="24"/>
        </w:rPr>
        <w:t>Na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ausência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resposta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prazo,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considera-se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aceito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desempatador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indicado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CONTRATADA.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56" w:leader="none"/>
        </w:tabs>
        <w:spacing w:lineRule="auto" w:line="283" w:before="120" w:after="0"/>
        <w:ind w:hanging="341" w:left="455" w:right="468"/>
        <w:jc w:val="both"/>
        <w:rPr>
          <w:sz w:val="24"/>
        </w:rPr>
      </w:pPr>
      <w:r>
        <w:rPr>
          <w:color w:val="231F20"/>
          <w:spacing w:val="-1"/>
          <w:sz w:val="24"/>
        </w:rPr>
        <w:t>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1"/>
          <w:sz w:val="24"/>
        </w:rPr>
        <w:t>junta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"/>
          <w:sz w:val="24"/>
        </w:rPr>
        <w:t>médica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ocorrer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forma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presencial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remota,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sendo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segundo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caso,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eventuais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trocas de informações e a posição final fundamentada de cada um dos três profissionais integrantes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deve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reduzida a termo.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56" w:leader="none"/>
        </w:tabs>
        <w:spacing w:lineRule="auto" w:line="283" w:before="117" w:after="0"/>
        <w:ind w:hanging="341" w:left="455" w:right="470"/>
        <w:jc w:val="both"/>
        <w:rPr>
          <w:sz w:val="24"/>
        </w:rPr>
      </w:pPr>
      <w:r>
        <w:rPr>
          <w:color w:val="231F20"/>
          <w:w w:val="95"/>
          <w:sz w:val="24"/>
        </w:rPr>
        <w:t>A junta médica deverá ser instaurada e finalizada em prazo que possibilite o cumprimento dos prazos</w:t>
      </w:r>
      <w:r>
        <w:rPr>
          <w:color w:val="231F20"/>
          <w:spacing w:val="1"/>
          <w:w w:val="95"/>
          <w:sz w:val="24"/>
        </w:rPr>
        <w:t xml:space="preserve"> </w:t>
      </w:r>
      <w:r>
        <w:rPr>
          <w:color w:val="231F20"/>
          <w:sz w:val="24"/>
        </w:rPr>
        <w:t>estabelecidos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regulamentação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garantia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atendimentos,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sendo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seu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resultado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final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comunicado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ao profissional requisitante e ao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BENEFICIÁRIO.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56" w:leader="none"/>
        </w:tabs>
        <w:spacing w:lineRule="auto" w:line="283" w:before="117" w:after="0"/>
        <w:ind w:hanging="341" w:left="455" w:right="469"/>
        <w:jc w:val="both"/>
        <w:rPr>
          <w:sz w:val="24"/>
        </w:rPr>
      </w:pPr>
      <w:r>
        <w:rPr>
          <w:color w:val="231F20"/>
          <w:sz w:val="24"/>
        </w:rPr>
        <w:t>Nos casos de urgência ou emergência, o BENEFICIÁRIO, ou quem por ele responda, terá o prazo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regulamentado pela ANS, contados da data da realização do atendimento para providenciar 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documentos que deveriam ser apresentados para a autorização prévia mencionada, sob pena 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responsabilizar por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quaisquer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despesas.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56" w:leader="none"/>
        </w:tabs>
        <w:spacing w:lineRule="auto" w:line="283" w:before="118" w:after="0"/>
        <w:ind w:hanging="341" w:left="455" w:right="468"/>
        <w:jc w:val="both"/>
        <w:rPr>
          <w:sz w:val="24"/>
        </w:rPr>
      </w:pPr>
      <w:r>
        <w:rPr>
          <w:color w:val="231F20"/>
          <w:sz w:val="24"/>
        </w:rPr>
        <w:t>A CONTRATADA não se responsabilizará por qualquer acordo ajustado particularmente pelos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BENEFICIÁRIOS com o prestador do atendimento, correndo tal despesa por conta exclusiva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56" w:leader="none"/>
        </w:tabs>
        <w:spacing w:lineRule="auto" w:line="283" w:before="117" w:after="0"/>
        <w:ind w:hanging="341" w:left="455" w:right="470"/>
        <w:jc w:val="both"/>
        <w:rPr>
          <w:sz w:val="24"/>
        </w:rPr>
      </w:pPr>
      <w:r>
        <w:rPr>
          <w:color w:val="231F20"/>
          <w:sz w:val="24"/>
        </w:rPr>
        <w:t>Orientações quanto a eventuais dúvidas na cobertura do atendimento médico-hospitalar podem ser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3"/>
          <w:sz w:val="24"/>
        </w:rPr>
        <w:t>obtidas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3"/>
          <w:sz w:val="24"/>
        </w:rPr>
        <w:t>pelo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3"/>
          <w:sz w:val="24"/>
        </w:rPr>
        <w:t>Serviço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3"/>
          <w:sz w:val="24"/>
        </w:rPr>
        <w:t>de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Atendimento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3"/>
          <w:sz w:val="24"/>
        </w:rPr>
        <w:t>ao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3"/>
          <w:sz w:val="24"/>
        </w:rPr>
        <w:t>Cliente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–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SAC,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pelo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Site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da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Operadora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ou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pelo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Guia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do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Usuário.</w:t>
      </w:r>
    </w:p>
    <w:p>
      <w:pPr>
        <w:pStyle w:val="BodyText"/>
        <w:spacing w:before="9" w:after="0"/>
        <w:rPr>
          <w:sz w:val="29"/>
        </w:rPr>
      </w:pPr>
      <w:r>
        <w:rPr>
          <w:sz w:val="29"/>
        </w:rPr>
      </w:r>
    </w:p>
    <w:p>
      <w:pPr>
        <w:pStyle w:val="Heading1"/>
        <w:ind w:left="115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SERVIÇOS</w:t>
      </w:r>
      <w:r>
        <w:rPr>
          <w:rFonts w:ascii="Times New Roman" w:hAnsi="Times New Roman"/>
          <w:color w:val="231F20"/>
          <w:spacing w:val="-7"/>
        </w:rPr>
        <w:t xml:space="preserve"> </w:t>
      </w:r>
      <w:r>
        <w:rPr>
          <w:rFonts w:ascii="Times New Roman" w:hAnsi="Times New Roman"/>
          <w:color w:val="231F20"/>
        </w:rPr>
        <w:t>PRÓPRIOS</w:t>
      </w:r>
      <w:r>
        <w:rPr>
          <w:rFonts w:ascii="Times New Roman" w:hAnsi="Times New Roman"/>
          <w:color w:val="231F20"/>
          <w:spacing w:val="-5"/>
        </w:rPr>
        <w:t xml:space="preserve"> </w:t>
      </w:r>
      <w:r>
        <w:rPr>
          <w:rFonts w:ascii="Times New Roman" w:hAnsi="Times New Roman"/>
          <w:color w:val="231F20"/>
        </w:rPr>
        <w:t>E</w:t>
      </w:r>
      <w:r>
        <w:rPr>
          <w:rFonts w:ascii="Times New Roman" w:hAnsi="Times New Roman"/>
          <w:color w:val="231F20"/>
          <w:spacing w:val="-6"/>
        </w:rPr>
        <w:t xml:space="preserve"> </w:t>
      </w:r>
      <w:r>
        <w:rPr>
          <w:rFonts w:ascii="Times New Roman" w:hAnsi="Times New Roman"/>
          <w:color w:val="231F20"/>
        </w:rPr>
        <w:t>REDE</w:t>
      </w:r>
      <w:r>
        <w:rPr>
          <w:rFonts w:ascii="Times New Roman" w:hAnsi="Times New Roman"/>
          <w:color w:val="231F20"/>
          <w:spacing w:val="-6"/>
        </w:rPr>
        <w:t xml:space="preserve"> </w:t>
      </w:r>
      <w:r>
        <w:rPr>
          <w:rFonts w:ascii="Times New Roman" w:hAnsi="Times New Roman"/>
          <w:color w:val="231F20"/>
        </w:rPr>
        <w:t>CREDENCIADA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456" w:leader="none"/>
        </w:tabs>
        <w:spacing w:lineRule="auto" w:line="283" w:before="164" w:after="0"/>
        <w:ind w:hanging="341" w:left="455" w:right="468"/>
        <w:jc w:val="both"/>
        <w:rPr>
          <w:sz w:val="24"/>
        </w:rPr>
      </w:pPr>
      <w:r>
        <w:rPr>
          <w:color w:val="231F20"/>
          <w:sz w:val="24"/>
        </w:rPr>
        <w:t>Será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fornecida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uma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relação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contendo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dados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prestadores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próprios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 credenciados pela CONTRATADA, obedecidas as regras que disciplinam o atendimento 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mesmos,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sendo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beneficiários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mais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60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(sessenta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anos),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gestantes,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lactantes,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lactentes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 crianças até 05 (cinco) anos possuem privilégios na marcação de consultas, exames e qualquer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outros procedimentos em relação aos demais associados.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456" w:leader="none"/>
        </w:tabs>
        <w:spacing w:lineRule="auto" w:line="283" w:before="120" w:after="0"/>
        <w:ind w:hanging="341" w:left="455" w:right="456"/>
        <w:jc w:val="both"/>
        <w:rPr>
          <w:sz w:val="24"/>
        </w:rPr>
      </w:pPr>
      <w:r>
        <w:rPr>
          <w:color w:val="231F20"/>
          <w:spacing w:val="-1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relação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contendo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dados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dos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prestadores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serviços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próprios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credenciados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terá suas atualizações, ANUALMENTE e disponíveis na sede da Contratada, através do serviço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tele atendimento ou por meio do site da Operadora, onde as atualizações da rede prestadora se darão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forma mais eficiente.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456" w:leader="none"/>
        </w:tabs>
        <w:spacing w:lineRule="auto" w:line="283" w:before="118" w:after="0"/>
        <w:ind w:hanging="341" w:left="455" w:right="467"/>
        <w:jc w:val="both"/>
        <w:rPr>
          <w:sz w:val="24"/>
        </w:rPr>
      </w:pPr>
      <w:r>
        <w:rPr>
          <w:color w:val="231F20"/>
          <w:sz w:val="24"/>
        </w:rPr>
        <w:t>A inclusão como contratado, referenciado ou credenciado, de qualquer entidade hospitalar, implica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compromisso para com os consumidores quanto a sua manutenção ao longo da vigência do contrato,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conforme regras abaixo:</w:t>
      </w:r>
    </w:p>
    <w:p>
      <w:pPr>
        <w:pStyle w:val="ListParagraph"/>
        <w:numPr>
          <w:ilvl w:val="1"/>
          <w:numId w:val="18"/>
        </w:numPr>
        <w:tabs>
          <w:tab w:val="clear" w:pos="720"/>
          <w:tab w:val="left" w:pos="866" w:leader="none"/>
        </w:tabs>
        <w:spacing w:lineRule="auto" w:line="283" w:before="117" w:after="0"/>
        <w:ind w:hanging="0" w:left="455" w:right="468"/>
        <w:jc w:val="both"/>
        <w:rPr>
          <w:sz w:val="24"/>
        </w:rPr>
      </w:pPr>
      <w:r>
        <w:rPr>
          <w:color w:val="231F20"/>
          <w:sz w:val="24"/>
        </w:rPr>
        <w:t>A substituição da entidade hospitalar seja por outra equivalente ocorrerá mediante comunicação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1"/>
          <w:sz w:val="24"/>
        </w:rPr>
        <w:t>aos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consumidores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ANS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trinta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dias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antecedência,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ressalvados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desse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mínimo,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decorrentes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rescisão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fraude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infração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normas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sanitárias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fiscais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vigor.</w:t>
      </w:r>
    </w:p>
    <w:p>
      <w:pPr>
        <w:pStyle w:val="ListParagraph"/>
        <w:numPr>
          <w:ilvl w:val="1"/>
          <w:numId w:val="18"/>
        </w:numPr>
        <w:tabs>
          <w:tab w:val="clear" w:pos="720"/>
          <w:tab w:val="left" w:pos="858" w:leader="none"/>
        </w:tabs>
        <w:spacing w:lineRule="auto" w:line="283" w:before="117" w:after="0"/>
        <w:ind w:hanging="0" w:left="455" w:right="472"/>
        <w:jc w:val="both"/>
        <w:rPr>
          <w:sz w:val="24"/>
        </w:rPr>
      </w:pPr>
      <w:r>
        <w:rPr>
          <w:color w:val="231F20"/>
          <w:spacing w:val="-1"/>
          <w:sz w:val="24"/>
        </w:rPr>
        <w:t>Em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caso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redimensionamento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rede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hospitalar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redução,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operadora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solicitará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previamente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autorização expressa.</w:t>
      </w:r>
    </w:p>
    <w:p>
      <w:pPr>
        <w:pStyle w:val="ListParagraph"/>
        <w:numPr>
          <w:ilvl w:val="1"/>
          <w:numId w:val="18"/>
        </w:numPr>
        <w:tabs>
          <w:tab w:val="clear" w:pos="720"/>
          <w:tab w:val="left" w:pos="866" w:leader="none"/>
        </w:tabs>
        <w:spacing w:lineRule="auto" w:line="286" w:before="116" w:after="0"/>
        <w:ind w:hanging="0" w:left="455" w:right="469"/>
        <w:jc w:val="both"/>
        <w:rPr>
          <w:sz w:val="24"/>
        </w:rPr>
      </w:pPr>
      <w:r>
        <w:rPr>
          <w:color w:val="231F20"/>
          <w:spacing w:val="-1"/>
          <w:sz w:val="24"/>
        </w:rPr>
        <w:t>É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1"/>
          <w:sz w:val="24"/>
        </w:rPr>
        <w:t>facultado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1"/>
          <w:sz w:val="24"/>
        </w:rPr>
        <w:t>à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1"/>
          <w:sz w:val="24"/>
        </w:rPr>
        <w:t>direcionar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1"/>
          <w:sz w:val="24"/>
        </w:rPr>
        <w:t>realização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1"/>
          <w:sz w:val="24"/>
        </w:rPr>
        <w:t>consultas,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exames,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internações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demais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procedimentos a prestadores específicos, respeitando os prazos máximos de garantia de atendimento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contemplados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regulamentação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 ANS,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independente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possuir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outros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prestadores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credenciados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disponíveis 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rede desde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que obedecidas às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regras da RN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259/2011.</w:t>
      </w:r>
    </w:p>
    <w:p>
      <w:pPr>
        <w:pStyle w:val="BodyText"/>
        <w:spacing w:before="2" w:after="0"/>
        <w:rPr>
          <w:sz w:val="19"/>
        </w:rPr>
      </w:pPr>
      <w:r>
        <w:rPr>
          <w:sz w:val="19"/>
        </w:rPr>
      </w:r>
    </w:p>
    <w:p>
      <w:pPr>
        <w:sectPr>
          <w:headerReference w:type="even" r:id="rId106"/>
          <w:headerReference w:type="default" r:id="rId107"/>
          <w:headerReference w:type="first" r:id="rId108"/>
          <w:footerReference w:type="even" r:id="rId109"/>
          <w:footerReference w:type="default" r:id="rId110"/>
          <w:footerReference w:type="first" r:id="rId111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5" w:after="0"/>
        <w:ind w:left="113"/>
        <w:jc w:val="right"/>
        <w:rPr>
          <w:rFonts w:ascii="Calibri" w:hAnsi="Calibri"/>
        </w:rPr>
      </w:pPr>
      <w:r>
        <w:rPr>
          <w:rFonts w:ascii="Calibri" w:hAnsi="Calibri"/>
          <w:color w:val="231F20"/>
        </w:rPr>
        <w:t>18</w:t>
      </w:r>
    </w:p>
    <w:p>
      <w:pPr>
        <w:pStyle w:val="Heading1"/>
        <w:spacing w:lineRule="auto" w:line="240" w:before="82" w:after="0"/>
        <w:ind w:left="453"/>
        <w:jc w:val="both"/>
        <w:rPr/>
      </w:pPr>
      <w:r>
        <w:rPr>
          <w:rFonts w:ascii="Times New Roman" w:hAnsi="Times New Roman"/>
          <w:color w:val="231F20"/>
        </w:rPr>
        <w:t>MEIOS</w:t>
      </w:r>
      <w:r>
        <w:rPr>
          <w:rFonts w:ascii="Times New Roman" w:hAnsi="Times New Roman"/>
          <w:color w:val="231F20"/>
          <w:spacing w:val="-4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4"/>
        </w:rPr>
        <w:t xml:space="preserve"> </w:t>
      </w:r>
      <w:r>
        <w:rPr>
          <w:rFonts w:ascii="Times New Roman" w:hAnsi="Times New Roman"/>
          <w:color w:val="231F20"/>
        </w:rPr>
        <w:t>DIVULGAÇÃO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794" w:leader="none"/>
        </w:tabs>
        <w:spacing w:lineRule="auto" w:line="240" w:before="155" w:after="0"/>
        <w:ind w:hanging="341" w:left="793" w:right="139"/>
        <w:jc w:val="both"/>
        <w:rPr/>
      </w:pPr>
      <w:r>
        <w:rPr>
          <w:color w:val="231F20"/>
          <w:sz w:val="24"/>
        </w:rPr>
        <w:t>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8"/>
          <w:sz w:val="24"/>
        </w:rPr>
        <w:t>BENEFICIÁRIO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7"/>
          <w:sz w:val="24"/>
        </w:rPr>
        <w:t>receberá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6"/>
          <w:sz w:val="24"/>
        </w:rPr>
        <w:t>GUIA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7"/>
          <w:sz w:val="24"/>
        </w:rPr>
        <w:t>USUÁRIO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7"/>
          <w:sz w:val="24"/>
        </w:rPr>
        <w:t>plano,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7"/>
          <w:sz w:val="24"/>
        </w:rPr>
        <w:t>contendo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6"/>
          <w:sz w:val="24"/>
        </w:rPr>
        <w:t>rede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6"/>
          <w:sz w:val="24"/>
        </w:rPr>
        <w:t>dos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8"/>
          <w:sz w:val="24"/>
        </w:rPr>
        <w:t>prestadores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8"/>
          <w:sz w:val="24"/>
        </w:rPr>
        <w:t>serviços,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1"/>
          <w:sz w:val="24"/>
        </w:rPr>
        <w:t>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Manual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Orientação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para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Contratação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Planos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Saúde,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Guia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Leitura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Contratual,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Carta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8"/>
          <w:sz w:val="24"/>
        </w:rPr>
        <w:t>Orientação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ao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7"/>
          <w:sz w:val="24"/>
        </w:rPr>
        <w:t>Beneficiário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8"/>
          <w:sz w:val="24"/>
        </w:rPr>
        <w:t>Informativo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6"/>
          <w:sz w:val="24"/>
        </w:rPr>
        <w:t>para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8"/>
          <w:sz w:val="24"/>
        </w:rPr>
        <w:t>Utilização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7"/>
          <w:sz w:val="24"/>
        </w:rPr>
        <w:t>Contrato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os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7"/>
          <w:sz w:val="24"/>
        </w:rPr>
        <w:t>quais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7"/>
          <w:sz w:val="24"/>
        </w:rPr>
        <w:t>Conterão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no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7"/>
          <w:sz w:val="24"/>
        </w:rPr>
        <w:t>Mínimo: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8"/>
          <w:sz w:val="24"/>
        </w:rPr>
        <w:t>prazos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8"/>
          <w:sz w:val="24"/>
        </w:rPr>
        <w:t>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8"/>
          <w:sz w:val="24"/>
        </w:rPr>
        <w:t>carência;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8"/>
          <w:sz w:val="24"/>
        </w:rPr>
        <w:t>vigência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contratual;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critérios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reajuste;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segmentação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assistencial;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abrangência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geográfica.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794" w:leader="none"/>
        </w:tabs>
        <w:spacing w:lineRule="auto" w:line="240"/>
        <w:ind w:hanging="341" w:left="793" w:right="131"/>
        <w:jc w:val="both"/>
        <w:rPr/>
      </w:pPr>
      <w:r>
        <w:rPr>
          <w:color w:val="231F20"/>
          <w:w w:val="95"/>
          <w:sz w:val="24"/>
        </w:rPr>
        <w:t>Também poderá acessar o site da CONTRATADA (www.mhvida.com.br) para o mesmo fim ou para</w:t>
      </w:r>
      <w:r>
        <w:rPr>
          <w:color w:val="231F20"/>
          <w:spacing w:val="1"/>
          <w:w w:val="95"/>
          <w:sz w:val="24"/>
        </w:rPr>
        <w:t xml:space="preserve"> </w:t>
      </w:r>
      <w:r>
        <w:rPr>
          <w:color w:val="231F20"/>
          <w:sz w:val="24"/>
        </w:rPr>
        <w:t>outras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informações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pertinentes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às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mensalidades,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utilizados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outros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médicos.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794" w:leader="none"/>
        </w:tabs>
        <w:spacing w:lineRule="auto" w:line="240"/>
        <w:ind w:hanging="341" w:left="793" w:right="134"/>
        <w:jc w:val="both"/>
        <w:rPr/>
      </w:pPr>
      <w:r>
        <w:rPr>
          <w:color w:val="231F20"/>
          <w:spacing w:val="-3"/>
          <w:sz w:val="24"/>
        </w:rPr>
        <w:t>Informação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sobre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a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rede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de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serviços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credenciada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pode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também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ser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obtida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no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SAC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Serviço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de</w:t>
      </w:r>
      <w:r>
        <w:rPr>
          <w:color w:val="231F20"/>
          <w:spacing w:val="-42"/>
          <w:sz w:val="24"/>
        </w:rPr>
        <w:t xml:space="preserve"> </w:t>
      </w:r>
      <w:r>
        <w:rPr>
          <w:color w:val="231F20"/>
          <w:spacing w:val="-2"/>
          <w:sz w:val="24"/>
        </w:rPr>
        <w:t>Atendimento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Cliente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funciona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2ª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6ª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feira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9:00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às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17:00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hs,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sábados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09:00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às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12:00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hs,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telefones: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3405-9466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ainda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e-mail:</w:t>
      </w:r>
      <w:r>
        <w:rPr>
          <w:color w:val="231F20"/>
          <w:spacing w:val="-13"/>
          <w:sz w:val="24"/>
        </w:rPr>
        <w:t xml:space="preserve"> </w:t>
      </w:r>
      <w:hyperlink r:id="rId112">
        <w:r>
          <w:rPr>
            <w:rStyle w:val="Style8"/>
            <w:color w:val="231F20"/>
            <w:sz w:val="24"/>
          </w:rPr>
          <w:t>ouvidoria@mhvida.com.br.</w:t>
        </w:r>
      </w:hyperlink>
    </w:p>
    <w:p>
      <w:pPr>
        <w:pStyle w:val="Heading1"/>
        <w:tabs>
          <w:tab w:val="clear" w:pos="720"/>
          <w:tab w:val="left" w:pos="10431" w:leader="none"/>
        </w:tabs>
        <w:spacing w:lineRule="auto" w:line="240" w:before="223" w:after="0"/>
        <w:ind w:left="453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Nona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5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FORMAÇÃO</w:t>
      </w:r>
      <w:r>
        <w:rPr>
          <w:color w:val="231F20"/>
          <w:spacing w:val="15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DE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PREÇO</w:t>
      </w:r>
      <w:r>
        <w:rPr>
          <w:color w:val="231F20"/>
          <w:spacing w:val="15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MENSALIDADE</w:t>
      </w:r>
      <w:r>
        <w:rPr>
          <w:color w:val="231F20"/>
          <w:shd w:fill="D1D3D4" w:val="clear"/>
        </w:rPr>
        <w:tab/>
      </w:r>
    </w:p>
    <w:p>
      <w:pPr>
        <w:pStyle w:val="BodyText"/>
        <w:spacing w:lineRule="auto" w:line="240" w:before="9" w:after="0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0" w:after="0"/>
        <w:ind w:hanging="341" w:left="793" w:right="138"/>
        <w:jc w:val="both"/>
        <w:rPr/>
      </w:pPr>
      <w:r>
        <w:rPr>
          <w:color w:val="231F20"/>
          <w:sz w:val="24"/>
        </w:rPr>
        <w:t>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8"/>
          <w:sz w:val="24"/>
        </w:rPr>
        <w:t>valor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5"/>
          <w:sz w:val="24"/>
        </w:rPr>
        <w:t>da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10"/>
          <w:sz w:val="24"/>
        </w:rPr>
        <w:t>contraprestação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9"/>
          <w:sz w:val="24"/>
        </w:rPr>
        <w:t>pecuniária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9"/>
          <w:sz w:val="24"/>
        </w:rPr>
        <w:t>baseia-se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5"/>
          <w:sz w:val="24"/>
        </w:rPr>
        <w:t>no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9"/>
          <w:sz w:val="24"/>
        </w:rPr>
        <w:t>sistema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10"/>
          <w:sz w:val="24"/>
        </w:rPr>
        <w:t>pré-pagamento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7"/>
          <w:sz w:val="24"/>
        </w:rPr>
        <w:t>ser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9"/>
          <w:sz w:val="24"/>
        </w:rPr>
        <w:t>efetuada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8"/>
          <w:sz w:val="24"/>
        </w:rPr>
        <w:t>pelo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10"/>
          <w:sz w:val="24"/>
        </w:rPr>
        <w:t>BENEFICIÁRIO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5"/>
          <w:sz w:val="24"/>
        </w:rPr>
        <w:t>titular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5"/>
          <w:sz w:val="24"/>
        </w:rPr>
        <w:t>à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5"/>
          <w:sz w:val="24"/>
        </w:rPr>
        <w:t>CONTRATADA,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5"/>
          <w:sz w:val="24"/>
        </w:rPr>
        <w:t>no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5"/>
          <w:sz w:val="24"/>
        </w:rPr>
        <w:t>local,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5"/>
          <w:sz w:val="24"/>
        </w:rPr>
        <w:t>forma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nos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prazos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fixados,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sendo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mensalidade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calculada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acordo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6"/>
          <w:sz w:val="24"/>
        </w:rPr>
        <w:t>com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número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Beneficiários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inscritos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suas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características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distribuição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por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faixa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etária.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/>
        <w:ind w:hanging="341" w:left="793" w:right="130"/>
        <w:jc w:val="both"/>
        <w:rPr/>
      </w:pPr>
      <w:r>
        <w:rPr>
          <w:color w:val="231F20"/>
          <w:sz w:val="24"/>
        </w:rPr>
        <w:t>Caso o BENEFICIÁRIO não receba instrumento de cobrança até 5 (cinco) dias úteis antes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vencimento,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deverá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comunicar à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CONTRATADA.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/>
        <w:ind w:hanging="341" w:left="793" w:right="132"/>
        <w:jc w:val="both"/>
        <w:rPr/>
      </w:pPr>
      <w:r>
        <w:rPr>
          <w:color w:val="231F20"/>
          <w:sz w:val="24"/>
        </w:rPr>
        <w:t>A CONTRATADA disponibiliza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outras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formas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recebimento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boleto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pagamento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mensalidade,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desde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solicitada,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e-mail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ainda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site</w:t>
      </w:r>
      <w:r>
        <w:rPr>
          <w:color w:val="231F20"/>
          <w:spacing w:val="-5"/>
          <w:sz w:val="24"/>
        </w:rPr>
        <w:t xml:space="preserve"> </w:t>
      </w:r>
      <w:hyperlink r:id="rId113">
        <w:r>
          <w:rPr>
            <w:rStyle w:val="Style8"/>
            <w:color w:val="231F20"/>
            <w:sz w:val="24"/>
          </w:rPr>
          <w:t>www.mhvida-saude.com.br.</w:t>
        </w:r>
      </w:hyperlink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/>
        <w:ind w:hanging="341" w:left="793" w:right="130"/>
        <w:jc w:val="both"/>
        <w:rPr/>
      </w:pPr>
      <w:r>
        <w:rPr>
          <w:color w:val="231F20"/>
          <w:sz w:val="24"/>
        </w:rPr>
        <w:t>O não recebimento do instrumento de cobrança não desobriga o BENEFICIÁRIO de efetuar o seu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pagamento no prazo de vencimento mensal. O BENEFICIÁRIO deverá solicitar o boleto através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SAC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ou do Site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 Operadora.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/>
        <w:ind w:hanging="341" w:left="793" w:right="131"/>
        <w:jc w:val="both"/>
        <w:rPr/>
      </w:pPr>
      <w:r>
        <w:rPr>
          <w:color w:val="231F20"/>
          <w:sz w:val="24"/>
        </w:rPr>
        <w:t>Os pagamentos deverão ser feitos, mensalmente, até a data do vencimento da contraprestação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pecuniária, de acordo com a data da assinatura da Proposta de Adesão, ou no primeiro dia útil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subsequente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 vencimento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ocorrer 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feriado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 dia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em que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não haja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expediente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bancário.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/>
        <w:ind w:hanging="341" w:left="793" w:right="129"/>
        <w:jc w:val="both"/>
        <w:rPr/>
      </w:pPr>
      <w:r>
        <w:rPr>
          <w:color w:val="231F20"/>
          <w:spacing w:val="-1"/>
          <w:sz w:val="24"/>
        </w:rPr>
        <w:t>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recebimento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pela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parcelas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em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atraso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constituirá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mera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tolerância,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implicando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em novação contratual ou transação.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113" w:after="0"/>
        <w:ind w:hanging="341" w:left="793" w:right="128"/>
        <w:jc w:val="both"/>
        <w:rPr/>
      </w:pPr>
      <w:r>
        <w:rPr>
          <w:color w:val="231F20"/>
          <w:sz w:val="24"/>
        </w:rPr>
        <w:t>Em casos de atraso no pagamento das contraprestações pecuniárias, a regularização se fará por meio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 cobrança de multa de 2% (dois por cento), e juros de 1% (um) por cento ao mês, calculados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proporcionalmente ao tempo de atraso.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/>
        <w:ind w:hanging="341" w:left="793" w:right="131"/>
        <w:jc w:val="both"/>
        <w:rPr/>
      </w:pPr>
      <w:r>
        <w:rPr>
          <w:color w:val="231F20"/>
          <w:sz w:val="24"/>
        </w:rPr>
        <w:t>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pagamento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contraprestação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pecuniária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referente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determinado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mês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implica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quitação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 débitos anteriores.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/>
        <w:ind w:hanging="341" w:left="793" w:right="130"/>
        <w:jc w:val="both"/>
        <w:rPr/>
      </w:pPr>
      <w:r>
        <w:rPr>
          <w:color w:val="231F20"/>
          <w:sz w:val="24"/>
        </w:rPr>
        <w:t>A CONTRATADA se reserva o direito de cobrar os débitos não quitados por todos os meios legais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cabíveis,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inclusive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promovendo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respectiva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cobrança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meio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instituições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financeiras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inscrição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órgãos de proteção ao crédito.</w:t>
      </w:r>
    </w:p>
    <w:p>
      <w:pPr>
        <w:pStyle w:val="Heading1"/>
        <w:tabs>
          <w:tab w:val="clear" w:pos="720"/>
          <w:tab w:val="left" w:pos="10431" w:leader="none"/>
        </w:tabs>
        <w:spacing w:lineRule="auto" w:line="240" w:before="223" w:after="0"/>
        <w:ind w:left="453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2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Vigésima</w:t>
      </w:r>
      <w:r>
        <w:rPr>
          <w:color w:val="231F20"/>
          <w:spacing w:val="2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2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REAJUSTE</w:t>
      </w:r>
      <w:r>
        <w:rPr>
          <w:color w:val="231F20"/>
          <w:shd w:fill="D1D3D4" w:val="clear"/>
        </w:rPr>
        <w:tab/>
      </w:r>
    </w:p>
    <w:p>
      <w:pPr>
        <w:pStyle w:val="BodyText"/>
        <w:spacing w:lineRule="auto" w:line="240" w:before="9" w:after="0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794" w:leader="none"/>
        </w:tabs>
        <w:spacing w:lineRule="auto" w:line="240" w:before="0" w:after="0"/>
        <w:ind w:hanging="341" w:left="793" w:right="127"/>
        <w:jc w:val="both"/>
        <w:rPr/>
      </w:pPr>
      <w:r>
        <w:rPr>
          <w:color w:val="231F20"/>
          <w:sz w:val="24"/>
        </w:rPr>
        <w:t>Os valores das contraprestações pecuniárias definidas na proposta de adesão e os valores previstos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na Cláusula Mecanismos de Regulação, caso haja, serão reajustados anualmente, a partir da data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aniversário do contrato, em consonância com a legislação competente e mediante aprovação prévia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Agência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Nacional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 Saúde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Suplementar.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794" w:leader="none"/>
        </w:tabs>
        <w:spacing w:lineRule="auto" w:line="240" w:before="115" w:after="0"/>
        <w:ind w:hanging="341" w:left="793" w:right="130"/>
        <w:jc w:val="both"/>
        <w:rPr/>
      </w:pPr>
      <w:r>
        <w:rPr>
          <w:color w:val="231F20"/>
          <w:sz w:val="24"/>
        </w:rPr>
        <w:t>Inexistindo normas legais que limitem ou balizem os reajustes das contraprestações pecuniárias, 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especial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da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1"/>
          <w:sz w:val="24"/>
        </w:rPr>
        <w:t>Agência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Nacional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Saúde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Suplementar,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aplica-se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conforme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variação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positiva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IGPM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(Índice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Geral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Preços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Mercado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FGV),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outro que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 substitua.</w:t>
      </w:r>
    </w:p>
    <w:p>
      <w:pPr>
        <w:pStyle w:val="BodyText"/>
        <w:spacing w:lineRule="auto" w:line="240" w:before="3" w:after="0"/>
        <w:rPr>
          <w:sz w:val="21"/>
        </w:rPr>
      </w:pPr>
      <w:r>
        <w:rPr>
          <w:sz w:val="21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sectPr>
          <w:headerReference w:type="even" r:id="rId114"/>
          <w:headerReference w:type="default" r:id="rId115"/>
          <w:headerReference w:type="first" r:id="rId116"/>
          <w:footerReference w:type="even" r:id="rId117"/>
          <w:footerReference w:type="default" r:id="rId118"/>
          <w:footerReference w:type="first" r:id="rId119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  <w:t>19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454" w:leader="none"/>
        </w:tabs>
        <w:spacing w:lineRule="auto" w:line="286" w:before="86" w:after="0"/>
        <w:ind w:hanging="341" w:left="453" w:right="469"/>
        <w:jc w:val="left"/>
        <w:rPr>
          <w:sz w:val="24"/>
        </w:rPr>
      </w:pPr>
      <w:r>
        <w:rPr>
          <w:color w:val="231F20"/>
          <w:sz w:val="24"/>
        </w:rPr>
        <w:t>Fica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estabelecido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valores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relativos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inclusões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posteriores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assinatura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deste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instrumento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terão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o primeiro reajuste na data de aniversário do presente Contrato.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454" w:leader="none"/>
        </w:tabs>
        <w:spacing w:lineRule="auto" w:line="286" w:before="112" w:after="0"/>
        <w:ind w:hanging="341" w:left="453" w:right="472"/>
        <w:jc w:val="left"/>
        <w:rPr>
          <w:sz w:val="24"/>
        </w:rPr>
      </w:pPr>
      <w:r>
        <w:rPr>
          <w:color w:val="231F20"/>
          <w:sz w:val="24"/>
        </w:rPr>
        <w:t>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valores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relativos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taxa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inscrição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franquias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(se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houver)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serão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reajustados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índice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obtido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os mesmos reajustes das Mensalidades.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454" w:leader="none"/>
        </w:tabs>
        <w:spacing w:before="113" w:after="0"/>
        <w:ind w:hanging="341" w:left="453"/>
        <w:jc w:val="left"/>
        <w:rPr>
          <w:sz w:val="24"/>
        </w:rPr>
      </w:pPr>
      <w:r>
        <w:rPr>
          <w:color w:val="231F20"/>
          <w:spacing w:val="-1"/>
          <w:sz w:val="24"/>
        </w:rPr>
        <w:t>Os reajustes</w:t>
      </w:r>
      <w:r>
        <w:rPr>
          <w:color w:val="231F20"/>
          <w:sz w:val="24"/>
        </w:rPr>
        <w:t xml:space="preserve"> serão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aplicados mediante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prévia autorização da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ANS.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454" w:leader="none"/>
        </w:tabs>
        <w:spacing w:lineRule="auto" w:line="286" w:before="165" w:after="0"/>
        <w:ind w:hanging="341" w:left="453" w:right="473"/>
        <w:jc w:val="left"/>
        <w:rPr>
          <w:sz w:val="24"/>
        </w:rPr>
      </w:pPr>
      <w:r>
        <w:rPr>
          <w:color w:val="231F20"/>
          <w:spacing w:val="-3"/>
          <w:sz w:val="24"/>
        </w:rPr>
        <w:t>Além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da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modalidade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de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reajuste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prevista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3"/>
          <w:sz w:val="24"/>
        </w:rPr>
        <w:t>nesta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cláusula,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devem-se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observar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as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2"/>
          <w:sz w:val="24"/>
        </w:rPr>
        <w:t>regras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de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reajuste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por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faixa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3"/>
          <w:sz w:val="24"/>
        </w:rPr>
        <w:t>etária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3"/>
          <w:sz w:val="24"/>
        </w:rPr>
        <w:t>previstas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neste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3"/>
          <w:sz w:val="24"/>
        </w:rPr>
        <w:t>instrumento,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que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3"/>
          <w:sz w:val="24"/>
        </w:rPr>
        <w:t>ocorrem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no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mês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3"/>
          <w:sz w:val="24"/>
        </w:rPr>
        <w:t>subsequente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2"/>
          <w:sz w:val="24"/>
        </w:rPr>
        <w:t>ao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aniversário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2"/>
          <w:sz w:val="24"/>
        </w:rPr>
        <w:t>do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2"/>
          <w:sz w:val="24"/>
        </w:rPr>
        <w:t>BENEFICIÁRIO.</w:t>
      </w:r>
    </w:p>
    <w:p>
      <w:pPr>
        <w:pStyle w:val="Heading1"/>
        <w:tabs>
          <w:tab w:val="clear" w:pos="720"/>
          <w:tab w:val="left" w:pos="10091" w:leader="none"/>
        </w:tabs>
        <w:spacing w:before="222" w:after="0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Cláusula</w:t>
      </w:r>
      <w:r>
        <w:rPr>
          <w:color w:val="231F20"/>
          <w:spacing w:val="36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Vigésima</w:t>
      </w:r>
      <w:r>
        <w:rPr>
          <w:color w:val="231F20"/>
          <w:spacing w:val="36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Primeira</w:t>
      </w:r>
      <w:r>
        <w:rPr>
          <w:color w:val="231F20"/>
          <w:spacing w:val="36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–</w:t>
      </w:r>
      <w:r>
        <w:rPr>
          <w:color w:val="231F20"/>
          <w:spacing w:val="35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FAIXA</w:t>
      </w:r>
      <w:r>
        <w:rPr>
          <w:color w:val="231F20"/>
          <w:spacing w:val="36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ETÁRIA</w:t>
      </w:r>
      <w:r>
        <w:rPr>
          <w:color w:val="231F20"/>
          <w:shd w:fill="D1D3D4" w:val="clear"/>
        </w:rPr>
        <w:tab/>
      </w:r>
    </w:p>
    <w:p>
      <w:pPr>
        <w:pStyle w:val="BodyText"/>
        <w:spacing w:before="8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BodyText"/>
        <w:spacing w:lineRule="auto" w:line="286"/>
        <w:ind w:left="113" w:right="471"/>
        <w:jc w:val="both"/>
        <w:rPr/>
      </w:pPr>
      <w:r>
        <w:rPr>
          <w:color w:val="231F20"/>
        </w:rPr>
        <w:t>Em havendo alteração de faixa etária de qualquer BENEFICIÁRIO inscrito no presente Contrato,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contraprestação pecuniária será reajustada no mês subsequente ao da ocorrência, de acordo com 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percentuais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tabela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abaixo,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acrescentarão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sobre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valor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última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contraprestação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pecuniária,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observadas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 seguintes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condições, conforme art. 3º,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incisos I e II da RN 63/03:</w:t>
      </w:r>
    </w:p>
    <w:p>
      <w:pPr>
        <w:pStyle w:val="BodyText"/>
        <w:spacing w:before="5" w:after="0"/>
        <w:rPr>
          <w:sz w:val="29"/>
        </w:rPr>
      </w:pPr>
      <w:r>
        <w:rPr>
          <w:sz w:val="29"/>
        </w:rPr>
      </w:r>
    </w:p>
    <w:p>
      <w:pPr>
        <w:pStyle w:val="Heading1"/>
        <w:spacing w:before="1" w:after="0"/>
        <w:ind w:left="1046"/>
        <w:rPr>
          <w:rFonts w:ascii="Times New Roman" w:hAnsi="Times New Roman"/>
        </w:rPr>
      </w:pPr>
      <w:r>
        <w:rPr>
          <w:rFonts w:ascii="Times New Roman" w:hAnsi="Times New Roman"/>
          <w:color w:val="231F20"/>
          <w:spacing w:val="-1"/>
        </w:rPr>
        <w:t>PERCENTUAIS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Times New Roman" w:hAnsi="Times New Roman"/>
          <w:color w:val="231F20"/>
          <w:spacing w:val="-1"/>
        </w:rPr>
        <w:t>DE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AUMENTO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Times New Roman" w:hAnsi="Times New Roman"/>
          <w:color w:val="231F20"/>
          <w:spacing w:val="-1"/>
        </w:rPr>
        <w:t>POR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Times New Roman" w:hAnsi="Times New Roman"/>
          <w:color w:val="231F20"/>
          <w:spacing w:val="-1"/>
        </w:rPr>
        <w:t>FAIXA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ETÁRIA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PÓS</w:t>
      </w:r>
      <w:r>
        <w:rPr>
          <w:rFonts w:ascii="Times New Roman" w:hAnsi="Times New Roman"/>
          <w:color w:val="231F20"/>
        </w:rPr>
        <w:t xml:space="preserve"> RES.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rFonts w:ascii="Times New Roman" w:hAnsi="Times New Roman"/>
          <w:color w:val="231F20"/>
        </w:rPr>
        <w:t>RN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rFonts w:ascii="Times New Roman" w:hAnsi="Times New Roman"/>
          <w:color w:val="231F20"/>
        </w:rPr>
        <w:t>63/2003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1" w:after="0"/>
        <w:rPr>
          <w:b/>
          <w:sz w:val="11"/>
        </w:rPr>
      </w:pPr>
      <w:r>
        <w:rPr>
          <w:b/>
          <w:sz w:val="11"/>
        </w:rPr>
      </w:r>
    </w:p>
    <w:tbl>
      <w:tblPr>
        <w:tblW w:w="4988" w:type="dxa"/>
        <w:jc w:val="left"/>
        <w:tblInd w:w="2613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2494"/>
        <w:gridCol w:w="2493"/>
      </w:tblGrid>
      <w:tr>
        <w:trPr>
          <w:trHeight w:val="583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49" w:after="0"/>
              <w:ind w:left="374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FAIXA</w:t>
            </w:r>
            <w:r>
              <w:rPr>
                <w:b/>
                <w:color w:val="231F20"/>
                <w:spacing w:val="-14"/>
                <w:sz w:val="24"/>
              </w:rPr>
              <w:t xml:space="preserve"> </w:t>
            </w:r>
            <w:r>
              <w:rPr>
                <w:b/>
                <w:color w:val="231F20"/>
                <w:spacing w:val="-2"/>
                <w:sz w:val="24"/>
              </w:rPr>
              <w:t>ETÁRIA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49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%</w:t>
            </w:r>
            <w:r>
              <w:rPr>
                <w:b/>
                <w:color w:val="231F20"/>
                <w:spacing w:val="-12"/>
                <w:sz w:val="24"/>
              </w:rPr>
              <w:t xml:space="preserve"> </w:t>
            </w:r>
            <w:r>
              <w:rPr>
                <w:b/>
                <w:color w:val="231F20"/>
                <w:spacing w:val="-2"/>
                <w:sz w:val="24"/>
              </w:rPr>
              <w:t>AUMENTO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00 a 18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0,00%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19 a 23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45,00%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24 a 28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8,99%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29 a 33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10,00%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34 a 38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10,99%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39 a 43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2,28%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44 a 48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9,45%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49 a 53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8,52%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54 a 58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19,12%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59 ou mais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67,09%</w:t>
            </w:r>
          </w:p>
        </w:tc>
      </w:tr>
    </w:tbl>
    <w:p>
      <w:pPr>
        <w:pStyle w:val="BodyText"/>
        <w:rPr>
          <w:b/>
          <w:sz w:val="26"/>
        </w:rPr>
      </w:pPr>
      <w:r>
        <w:rPr>
          <w:b/>
          <w:sz w:val="26"/>
        </w:rPr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453" w:leader="none"/>
          <w:tab w:val="left" w:pos="454" w:leader="none"/>
        </w:tabs>
        <w:spacing w:before="179" w:after="0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valor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fixado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para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última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faixa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etária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6"/>
          <w:sz w:val="24"/>
        </w:rPr>
        <w:t>não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poderá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ser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superior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seis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vezes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valor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primeira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faixa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8"/>
          <w:sz w:val="24"/>
        </w:rPr>
        <w:t>etária;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454" w:leader="none"/>
        </w:tabs>
        <w:spacing w:lineRule="auto" w:line="286" w:before="166" w:after="0"/>
        <w:ind w:hanging="341" w:left="453" w:right="472"/>
        <w:jc w:val="both"/>
        <w:rPr>
          <w:sz w:val="24"/>
        </w:rPr>
      </w:pPr>
      <w:r>
        <w:rPr>
          <w:color w:val="231F20"/>
          <w:sz w:val="24"/>
        </w:rPr>
        <w:t>A variação acumulada entre a sétima e a décima faixa não poderá ser superior à variação acumulada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entre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primeira e a sétima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faixas;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454" w:leader="none"/>
        </w:tabs>
        <w:spacing w:lineRule="auto" w:line="286" w:before="112" w:after="0"/>
        <w:ind w:hanging="341" w:left="453" w:right="470"/>
        <w:jc w:val="both"/>
        <w:rPr>
          <w:sz w:val="24"/>
        </w:rPr>
      </w:pPr>
      <w:r>
        <w:rPr>
          <w:color w:val="231F20"/>
          <w:sz w:val="24"/>
        </w:rPr>
        <w:t>Em decorrência da aplicação do disposto no Estatuto do Idoso - Lei nº 10.471/03, em específico 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seu art. 3º, não será aplicado reajuste por faixa etária ao BENEFICIÁRIO com 60 (sessenta) anos 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idade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mais,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permanecendo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apenas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aplicação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reajuste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financeiro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anual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previsto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neste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w w:val="95"/>
          <w:sz w:val="24"/>
        </w:rPr>
        <w:t>conforme</w:t>
      </w:r>
      <w:r>
        <w:rPr>
          <w:color w:val="231F20"/>
          <w:spacing w:val="2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normas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e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índices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determinados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pelo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órgão</w:t>
      </w:r>
      <w:r>
        <w:rPr>
          <w:color w:val="231F20"/>
          <w:spacing w:val="2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oficial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competente,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seja</w:t>
      </w:r>
      <w:r>
        <w:rPr>
          <w:color w:val="231F20"/>
          <w:spacing w:val="22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</w:t>
      </w:r>
      <w:r>
        <w:rPr>
          <w:color w:val="231F20"/>
          <w:spacing w:val="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ANS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ou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outro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que</w:t>
      </w:r>
      <w:r>
        <w:rPr>
          <w:color w:val="231F20"/>
          <w:spacing w:val="2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vier</w:t>
      </w:r>
      <w:r>
        <w:rPr>
          <w:color w:val="231F20"/>
          <w:spacing w:val="-54"/>
          <w:w w:val="9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substituí-la,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 ainda pelo índice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estabelecido neste Contrato.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sectPr>
          <w:headerReference w:type="even" r:id="rId120"/>
          <w:headerReference w:type="default" r:id="rId121"/>
          <w:headerReference w:type="first" r:id="rId122"/>
          <w:footerReference w:type="even" r:id="rId123"/>
          <w:footerReference w:type="default" r:id="rId124"/>
          <w:footerReference w:type="first" r:id="rId125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5" w:after="0"/>
        <w:ind w:left="113"/>
        <w:rPr>
          <w:rFonts w:ascii="Calibri" w:hAnsi="Calibri"/>
        </w:rPr>
      </w:pPr>
      <w:r>
        <w:rPr>
          <w:rFonts w:ascii="Calibri" w:hAnsi="Calibri"/>
          <w:color w:val="231F20"/>
        </w:rPr>
        <w:t>20</w:t>
      </w:r>
    </w:p>
    <w:p>
      <w:pPr>
        <w:pStyle w:val="BodyText"/>
        <w:spacing w:lineRule="auto" w:line="240"/>
        <w:ind w:left="453"/>
        <w:rPr/>
      </w:pPr>
      <w:r>
        <w:rPr/>
        <mc:AlternateContent>
          <mc:Choice Requires="wps">
            <w:drawing>
              <wp:inline distT="0" distB="0" distL="0" distR="0">
                <wp:extent cx="6336030" cy="504190"/>
                <wp:effectExtent l="0" t="0" r="0" b="0"/>
                <wp:docPr id="190" name="Quadro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504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85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5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Vigésima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5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Segunda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CONDIÇÕES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5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DA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5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PERDA</w:t>
                            </w:r>
                          </w:p>
                          <w:p>
                            <w:pPr>
                              <w:pStyle w:val="Contedodoquadro"/>
                              <w:spacing w:before="28" w:after="0"/>
                              <w:ind w:left="3798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QUALIDADE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BENEFICIÁRIO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Quadro15" path="m0,0l-2147483645,0l-2147483645,-2147483646l0,-2147483646xe" fillcolor="#d1d3d4" stroked="f" o:allowincell="f" style="position:absolute;margin-left:0pt;margin-top:-39.75pt;width:498.85pt;height:39.65pt;mso-wrap-style:square;v-text-anchor:top;mso-position-vertical:top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85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5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Vigésima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5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Segunda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CONDIÇÕES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5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DA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5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PERDA</w:t>
                      </w:r>
                    </w:p>
                    <w:p>
                      <w:pPr>
                        <w:pStyle w:val="Contedodoquadro"/>
                        <w:spacing w:before="28" w:after="0"/>
                        <w:ind w:left="3798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QUALIDADE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BENEFICIÁRIO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numPr>
          <w:ilvl w:val="1"/>
          <w:numId w:val="22"/>
        </w:numPr>
        <w:tabs>
          <w:tab w:val="clear" w:pos="720"/>
          <w:tab w:val="left" w:pos="794" w:leader="none"/>
        </w:tabs>
        <w:spacing w:lineRule="auto" w:line="240" w:before="124" w:after="0"/>
        <w:jc w:val="both"/>
        <w:rPr/>
      </w:pPr>
      <w:r>
        <w:rPr>
          <w:color w:val="231F20"/>
          <w:sz w:val="24"/>
        </w:rPr>
        <w:t>Cessarão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automaticamente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coberturas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Dependente: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41" w:leader="none"/>
        </w:tabs>
        <w:spacing w:lineRule="auto" w:line="240" w:before="135" w:after="0"/>
        <w:ind w:hanging="248" w:left="1040"/>
        <w:jc w:val="both"/>
        <w:rPr/>
      </w:pPr>
      <w:r>
        <w:rPr>
          <w:color w:val="231F20"/>
          <w:sz w:val="24"/>
        </w:rPr>
        <w:t>Quando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Titular,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solicitar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escrito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exclusão;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40" w:leader="none"/>
        </w:tabs>
        <w:spacing w:lineRule="auto" w:line="240" w:before="135" w:after="0"/>
        <w:ind w:hanging="0" w:left="793" w:right="130"/>
        <w:jc w:val="both"/>
        <w:rPr/>
      </w:pPr>
      <w:r>
        <w:rPr>
          <w:color w:val="231F20"/>
          <w:spacing w:val="-1"/>
          <w:sz w:val="24"/>
        </w:rPr>
        <w:t>Quando,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1"/>
          <w:sz w:val="24"/>
        </w:rPr>
        <w:t>por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motivo,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deixar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atender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às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condições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exigidas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inscrição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deixar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entregar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documentos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comprobatórios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exigidos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manutenção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Dependente;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41" w:leader="none"/>
        </w:tabs>
        <w:spacing w:lineRule="auto" w:line="240" w:before="101" w:after="0"/>
        <w:ind w:hanging="248" w:left="1040"/>
        <w:jc w:val="both"/>
        <w:rPr/>
      </w:pPr>
      <w:r>
        <w:rPr>
          <w:color w:val="231F20"/>
          <w:sz w:val="24"/>
        </w:rPr>
        <w:t>Quando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presente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Contrato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for rescindido;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88" w:leader="none"/>
        </w:tabs>
        <w:spacing w:lineRule="auto" w:line="240" w:before="135" w:after="0"/>
        <w:ind w:hanging="0" w:left="793" w:right="130"/>
        <w:jc w:val="both"/>
        <w:rPr/>
      </w:pPr>
      <w:r>
        <w:rPr>
          <w:color w:val="231F20"/>
          <w:sz w:val="24"/>
        </w:rPr>
        <w:t>Em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caso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fraude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dolo,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sendo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que,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caso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fraude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relacionada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1"/>
          <w:sz w:val="24"/>
        </w:rPr>
        <w:t>lesão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"/>
          <w:sz w:val="24"/>
        </w:rPr>
        <w:t>preexistente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instaurado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processo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administrativo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junto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ANS,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apuração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fraude,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termos da legislação vigente.</w:t>
      </w:r>
    </w:p>
    <w:p>
      <w:pPr>
        <w:pStyle w:val="ListParagraph"/>
        <w:numPr>
          <w:ilvl w:val="1"/>
          <w:numId w:val="22"/>
        </w:numPr>
        <w:tabs>
          <w:tab w:val="clear" w:pos="720"/>
          <w:tab w:val="left" w:pos="794" w:leader="none"/>
        </w:tabs>
        <w:spacing w:lineRule="auto" w:line="240" w:before="102" w:after="0"/>
        <w:ind w:hanging="341" w:left="793" w:right="131"/>
        <w:jc w:val="both"/>
        <w:rPr/>
      </w:pPr>
      <w:r>
        <w:rPr>
          <w:color w:val="231F20"/>
          <w:sz w:val="24"/>
        </w:rPr>
        <w:t>Ressalvada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hipótese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rescisão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prevista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neste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instrumento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fraude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inadimplência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Titular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extinção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vínculo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Titular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extingue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3"/>
          <w:sz w:val="24"/>
        </w:rPr>
        <w:t>sendo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3"/>
          <w:sz w:val="24"/>
        </w:rPr>
        <w:t>assegurado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3"/>
          <w:sz w:val="24"/>
        </w:rPr>
        <w:t>aos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3"/>
          <w:sz w:val="24"/>
        </w:rPr>
        <w:t>Dependentes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3"/>
          <w:sz w:val="24"/>
        </w:rPr>
        <w:t>já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3"/>
          <w:sz w:val="24"/>
        </w:rPr>
        <w:t>inscritos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3"/>
          <w:sz w:val="24"/>
        </w:rPr>
        <w:t>o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3"/>
          <w:sz w:val="24"/>
        </w:rPr>
        <w:t>direito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3"/>
          <w:sz w:val="24"/>
        </w:rPr>
        <w:t>de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3"/>
          <w:sz w:val="24"/>
        </w:rPr>
        <w:t>manutenção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2"/>
          <w:sz w:val="24"/>
        </w:rPr>
        <w:t>nas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2"/>
          <w:sz w:val="24"/>
        </w:rPr>
        <w:t>mesmas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2"/>
          <w:sz w:val="24"/>
        </w:rPr>
        <w:t>condições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2"/>
          <w:sz w:val="24"/>
        </w:rPr>
        <w:t>contratuais,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2"/>
          <w:sz w:val="24"/>
        </w:rPr>
        <w:t>desde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que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assumam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as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obrigações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dele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decorrentes,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inclusive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com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indicação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um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BENEFICIÁRIO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que será o responsável pelo pagamento da mensalidade e se manifeste junto a CONTRATADA, 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máximo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30(trinta)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dias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após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rescisão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morte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titular.</w:t>
      </w:r>
    </w:p>
    <w:p>
      <w:pPr>
        <w:pStyle w:val="BodyText"/>
        <w:spacing w:lineRule="auto" w:line="240" w:before="100" w:after="0"/>
        <w:ind w:left="453" w:right="133"/>
        <w:jc w:val="both"/>
        <w:rPr/>
      </w:pPr>
      <w:r>
        <w:rPr>
          <w:color w:val="231F20"/>
          <w:spacing w:val="-7"/>
        </w:rPr>
        <w:t xml:space="preserve">Os beneficiários </w:t>
      </w:r>
      <w:r>
        <w:rPr>
          <w:color w:val="231F20"/>
          <w:spacing w:val="-6"/>
        </w:rPr>
        <w:t>dependentes inscritos no plano conforme cláusulas de Condições de Admissão, que perderem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condição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dependência,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poderão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exercer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portabilidade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especial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carências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nos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termos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legislação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7"/>
        </w:rPr>
        <w:t xml:space="preserve">vigente, </w:t>
      </w:r>
      <w:r>
        <w:rPr>
          <w:color w:val="231F20"/>
          <w:spacing w:val="-4"/>
        </w:rPr>
        <w:t>em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até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60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7"/>
        </w:rPr>
        <w:t>(sessenta)</w:t>
      </w:r>
      <w:r>
        <w:rPr>
          <w:color w:val="231F20"/>
          <w:spacing w:val="-6"/>
        </w:rPr>
        <w:t xml:space="preserve"> dias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contar </w:t>
      </w:r>
      <w:r>
        <w:rPr>
          <w:color w:val="231F20"/>
          <w:spacing w:val="-4"/>
        </w:rPr>
        <w:t>da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 xml:space="preserve">data </w:t>
      </w:r>
      <w:r>
        <w:rPr>
          <w:color w:val="231F20"/>
          <w:spacing w:val="-4"/>
        </w:rPr>
        <w:t>da</w:t>
      </w:r>
      <w:r>
        <w:rPr>
          <w:color w:val="231F20"/>
          <w:spacing w:val="-6"/>
        </w:rPr>
        <w:t xml:space="preserve"> perda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do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7"/>
        </w:rPr>
        <w:t>direito,</w:t>
      </w:r>
      <w:r>
        <w:rPr>
          <w:color w:val="231F20"/>
          <w:spacing w:val="-6"/>
        </w:rPr>
        <w:t xml:space="preserve"> para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um</w:t>
      </w:r>
      <w:r>
        <w:rPr>
          <w:color w:val="231F20"/>
          <w:spacing w:val="-6"/>
        </w:rPr>
        <w:t xml:space="preserve"> plano </w:t>
      </w:r>
      <w:r>
        <w:rPr>
          <w:color w:val="231F20"/>
          <w:spacing w:val="-7"/>
        </w:rPr>
        <w:t xml:space="preserve">individual </w:t>
      </w:r>
      <w:r>
        <w:rPr>
          <w:color w:val="231F20"/>
          <w:spacing w:val="-4"/>
        </w:rPr>
        <w:t>ou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7"/>
        </w:rPr>
        <w:t>familiar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7"/>
        </w:rPr>
        <w:t>ou</w:t>
      </w:r>
      <w:r>
        <w:rPr>
          <w:color w:val="231F20"/>
          <w:spacing w:val="-6"/>
        </w:rPr>
        <w:t xml:space="preserve"> coletivo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por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adesão,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descontadas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os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prazos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de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carência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cobertura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parcial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temporária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já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cumprida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neste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contrato.</w:t>
      </w:r>
    </w:p>
    <w:p>
      <w:pPr>
        <w:pStyle w:val="Heading1"/>
        <w:tabs>
          <w:tab w:val="clear" w:pos="720"/>
          <w:tab w:val="left" w:pos="10431" w:leader="none"/>
        </w:tabs>
        <w:spacing w:lineRule="auto" w:line="240" w:before="222" w:after="0"/>
        <w:ind w:left="453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Vigésima</w:t>
      </w:r>
      <w:r>
        <w:rPr>
          <w:color w:val="231F20"/>
          <w:spacing w:val="1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Terceira</w:t>
      </w:r>
      <w:r>
        <w:rPr>
          <w:color w:val="231F20"/>
          <w:spacing w:val="1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RESCISÃO</w:t>
      </w:r>
      <w:r>
        <w:rPr>
          <w:color w:val="231F20"/>
          <w:spacing w:val="15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</w:t>
      </w:r>
      <w:r>
        <w:rPr>
          <w:color w:val="231F20"/>
          <w:spacing w:val="1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SUSPENSÃO</w:t>
      </w:r>
      <w:r>
        <w:rPr>
          <w:color w:val="231F20"/>
          <w:shd w:fill="D1D3D4" w:val="clear"/>
        </w:rPr>
        <w:tab/>
      </w:r>
    </w:p>
    <w:p>
      <w:pPr>
        <w:pStyle w:val="BodyText"/>
        <w:spacing w:lineRule="auto" w:line="240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794" w:leader="none"/>
        </w:tabs>
        <w:spacing w:lineRule="auto" w:line="240" w:before="1" w:after="0"/>
        <w:ind w:hanging="341" w:left="793" w:right="134"/>
        <w:jc w:val="both"/>
        <w:rPr/>
      </w:pPr>
      <w:r>
        <w:rPr>
          <w:color w:val="231F20"/>
          <w:spacing w:val="-5"/>
          <w:sz w:val="24"/>
        </w:rPr>
        <w:t>Sem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prejuízo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5"/>
          <w:sz w:val="24"/>
        </w:rPr>
        <w:t>das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5"/>
          <w:sz w:val="24"/>
        </w:rPr>
        <w:t>penalidades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previstas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5"/>
          <w:sz w:val="24"/>
        </w:rPr>
        <w:t>em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5"/>
          <w:sz w:val="24"/>
        </w:rPr>
        <w:t>lei,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4"/>
          <w:sz w:val="24"/>
        </w:rPr>
        <w:t>além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das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infrações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especificamente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4"/>
          <w:sz w:val="24"/>
        </w:rPr>
        <w:t>previstas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nesta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avença,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1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presente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Contrato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será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rescindido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pleno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direito,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acordo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com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disposto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Lei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n.º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9.656/98,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sem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5"/>
          <w:sz w:val="24"/>
        </w:rPr>
        <w:t>que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caiba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direito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qualquer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indenização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ao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CONTRATANTE,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qualquer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tempo,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nas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hipóteses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seguintes:</w:t>
      </w:r>
    </w:p>
    <w:p>
      <w:pPr>
        <w:pStyle w:val="ListParagraph"/>
        <w:numPr>
          <w:ilvl w:val="1"/>
          <w:numId w:val="23"/>
        </w:numPr>
        <w:tabs>
          <w:tab w:val="clear" w:pos="720"/>
          <w:tab w:val="left" w:pos="1110" w:leader="none"/>
        </w:tabs>
        <w:spacing w:lineRule="auto" w:line="240" w:before="101" w:after="0"/>
        <w:ind w:hanging="0" w:left="793" w:right="131"/>
        <w:jc w:val="both"/>
        <w:rPr/>
      </w:pPr>
      <w:r>
        <w:rPr>
          <w:color w:val="231F20"/>
          <w:sz w:val="24"/>
        </w:rPr>
        <w:t>Atraso,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pagamento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das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Mensalidades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Plano,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período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superior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60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(sessenta)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dias, consecutivos ou não, nos últimos 12 (doze) meses de vigência do Contrato, desde que 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CONTRATANTE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seja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comprovadamente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notificado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até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50º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(quinquagésimo)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dia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inadimplência;</w:t>
      </w:r>
    </w:p>
    <w:p>
      <w:pPr>
        <w:pStyle w:val="ListParagraph"/>
        <w:numPr>
          <w:ilvl w:val="1"/>
          <w:numId w:val="23"/>
        </w:numPr>
        <w:tabs>
          <w:tab w:val="clear" w:pos="720"/>
          <w:tab w:val="left" w:pos="1046" w:leader="none"/>
        </w:tabs>
        <w:spacing w:lineRule="auto" w:line="240" w:before="101" w:after="0"/>
        <w:ind w:hanging="0" w:left="793" w:right="132"/>
        <w:jc w:val="both"/>
        <w:rPr/>
      </w:pPr>
      <w:r>
        <w:rPr>
          <w:color w:val="231F20"/>
          <w:sz w:val="24"/>
        </w:rPr>
        <w:t>Fraude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comprovada,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sendo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que,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caso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fraude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relacionada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preexistente,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instaurado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processo administrativo junto à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ANS,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para apuração da fraude.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794" w:leader="none"/>
        </w:tabs>
        <w:spacing w:lineRule="auto" w:line="240" w:before="102" w:after="0"/>
        <w:ind w:hanging="341" w:left="793" w:right="130"/>
        <w:jc w:val="both"/>
        <w:rPr/>
      </w:pPr>
      <w:r>
        <w:rPr>
          <w:color w:val="231F20"/>
          <w:sz w:val="24"/>
        </w:rPr>
        <w:t>Após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50º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(quinquagésimo)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dia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inadimplência,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consecutivos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não,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últimos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(doze)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meses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 vigência do Contrato, a CONTRATADA poderá notificar o CONTRATANTE a qualquer tempo,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desde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obedeça 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um intervalo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10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(dez) dias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entre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data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 notificação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 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data 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rescisão.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794" w:leader="none"/>
        </w:tabs>
        <w:spacing w:lineRule="auto" w:line="240" w:before="101" w:after="0"/>
        <w:ind w:hanging="341" w:left="793" w:right="138"/>
        <w:jc w:val="both"/>
        <w:rPr/>
      </w:pPr>
      <w:r>
        <w:rPr>
          <w:color w:val="231F20"/>
          <w:sz w:val="24"/>
        </w:rPr>
        <w:t>A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7"/>
          <w:sz w:val="24"/>
        </w:rPr>
        <w:t>rescisão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8"/>
          <w:sz w:val="24"/>
        </w:rPr>
        <w:t>contratual,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6"/>
          <w:sz w:val="24"/>
        </w:rPr>
        <w:t>por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8"/>
          <w:sz w:val="24"/>
        </w:rPr>
        <w:t>iniciativa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2"/>
          <w:sz w:val="24"/>
        </w:rPr>
        <w:t>CONTRATANTE,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7"/>
          <w:sz w:val="24"/>
        </w:rPr>
        <w:t>somente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7"/>
          <w:sz w:val="24"/>
        </w:rPr>
        <w:t>poderá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se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6"/>
          <w:sz w:val="24"/>
        </w:rPr>
        <w:t>dar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7"/>
          <w:sz w:val="24"/>
        </w:rPr>
        <w:t>mediante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8"/>
          <w:sz w:val="24"/>
        </w:rPr>
        <w:t>solicitação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8"/>
          <w:sz w:val="24"/>
        </w:rPr>
        <w:t>escrita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ser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8"/>
          <w:sz w:val="24"/>
        </w:rPr>
        <w:t>encaminhada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2"/>
          <w:sz w:val="24"/>
        </w:rPr>
        <w:t>CONTRATADA,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8"/>
          <w:sz w:val="24"/>
        </w:rPr>
        <w:t>respeitando-se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período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7"/>
          <w:sz w:val="24"/>
        </w:rPr>
        <w:t>vigência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mínimo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12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(doze)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8"/>
          <w:sz w:val="24"/>
        </w:rPr>
        <w:t>meses.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794" w:leader="none"/>
        </w:tabs>
        <w:spacing w:lineRule="auto" w:line="240" w:before="102" w:after="0"/>
        <w:ind w:hanging="341" w:left="793" w:right="131"/>
        <w:jc w:val="both"/>
        <w:rPr/>
      </w:pPr>
      <w:r>
        <w:rPr>
          <w:color w:val="231F20"/>
          <w:sz w:val="24"/>
        </w:rPr>
        <w:t>Caso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CONTRATANTE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extinga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imotivadamente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venha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dar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causa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extinção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antes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transcorrido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mínimo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(doze)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meses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vigência,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ficará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sujeita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pagamento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multa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4"/>
          <w:sz w:val="24"/>
        </w:rPr>
        <w:t>rescisória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à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CONTRATADA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no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valor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correspondente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a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10%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(cinquenta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por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cento)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das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Contraprestações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vincendas até o término do referido prazo mínimo de vigência, sem prejuízo do pagamento de todas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demais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obrigações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encargos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contratuais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devidos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até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extinção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aqui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incluídos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os valores relativos à coparticipação e franquia, ainda que futuramente exigidos; sem prejuízo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encaminhamento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ofício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SPC,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Serasa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demais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órgãos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proteção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crédito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exclusivo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critério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mediante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prévio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aviso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CONTRATANTE.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794" w:leader="none"/>
        </w:tabs>
        <w:spacing w:lineRule="auto" w:line="240" w:before="100" w:after="0"/>
        <w:ind w:hanging="341" w:left="793" w:right="132"/>
        <w:jc w:val="both"/>
        <w:rPr/>
      </w:pPr>
      <w:r>
        <w:rPr>
          <w:color w:val="231F20"/>
          <w:sz w:val="24"/>
        </w:rPr>
        <w:t>Em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nenhuma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hipótese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haverá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restituição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valor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pago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fazer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jus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às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coberturas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definidas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neste instrumento.</w:t>
      </w:r>
    </w:p>
    <w:p>
      <w:pPr>
        <w:pStyle w:val="BodyText"/>
        <w:spacing w:lineRule="auto" w:line="240" w:before="1" w:after="0"/>
        <w:rPr>
          <w:sz w:val="19"/>
        </w:rPr>
      </w:pPr>
      <w:r>
        <w:rPr>
          <w:sz w:val="19"/>
        </w:rPr>
      </w:r>
    </w:p>
    <w:p>
      <w:pPr>
        <w:sectPr>
          <w:headerReference w:type="even" r:id="rId126"/>
          <w:headerReference w:type="default" r:id="rId127"/>
          <w:headerReference w:type="first" r:id="rId128"/>
          <w:footerReference w:type="even" r:id="rId129"/>
          <w:footerReference w:type="default" r:id="rId130"/>
          <w:footerReference w:type="first" r:id="rId131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56" w:after="0"/>
        <w:ind w:right="131"/>
        <w:jc w:val="right"/>
        <w:rPr/>
      </w:pPr>
      <w:r>
        <w:rPr>
          <w:rFonts w:ascii="Calibri" w:hAnsi="Calibri"/>
          <w:color w:val="231F20"/>
        </w:rPr>
        <w:t>21</w:t>
      </w:r>
    </w:p>
    <w:p>
      <w:pPr>
        <w:pStyle w:val="BodyText"/>
        <w:spacing w:before="9" w:after="0"/>
        <w:rPr>
          <w:rFonts w:ascii="Calibri" w:hAnsi="Calibri"/>
          <w:sz w:val="10"/>
        </w:rPr>
      </w:pPr>
      <w:r>
        <w:rPr>
          <w:rFonts w:ascii="Calibri" w:hAnsi="Calibri"/>
          <w:sz w:val="10"/>
        </w:rPr>
      </w:r>
    </w:p>
    <w:p>
      <w:pPr>
        <w:pStyle w:val="Heading1"/>
        <w:tabs>
          <w:tab w:val="clear" w:pos="720"/>
          <w:tab w:val="left" w:pos="10091" w:leader="none"/>
        </w:tabs>
        <w:spacing w:lineRule="auto" w:line="240" w:before="98" w:after="0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9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Vigésima</w:t>
      </w:r>
      <w:r>
        <w:rPr>
          <w:color w:val="231F20"/>
          <w:spacing w:val="19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Quarta</w:t>
      </w:r>
      <w:r>
        <w:rPr>
          <w:color w:val="231F20"/>
          <w:spacing w:val="20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9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DISPOSIÇÕES</w:t>
      </w:r>
      <w:r>
        <w:rPr>
          <w:color w:val="231F20"/>
          <w:spacing w:val="20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GERAIS</w:t>
      </w:r>
      <w:r>
        <w:rPr>
          <w:color w:val="231F20"/>
          <w:shd w:fill="D1D3D4" w:val="clear"/>
        </w:rPr>
        <w:tab/>
      </w:r>
    </w:p>
    <w:p>
      <w:pPr>
        <w:pStyle w:val="BodyText"/>
        <w:spacing w:lineRule="auto" w:line="240" w:before="9" w:after="0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</w:r>
    </w:p>
    <w:p>
      <w:pPr>
        <w:pStyle w:val="ListParagraph"/>
        <w:numPr>
          <w:ilvl w:val="0"/>
          <w:numId w:val="24"/>
        </w:numPr>
        <w:tabs>
          <w:tab w:val="clear" w:pos="720"/>
          <w:tab w:val="left" w:pos="454" w:leader="none"/>
        </w:tabs>
        <w:spacing w:lineRule="auto" w:line="240" w:before="0" w:after="0"/>
        <w:ind w:hanging="341" w:left="453" w:right="471"/>
        <w:jc w:val="both"/>
        <w:rPr/>
      </w:pPr>
      <w:r>
        <w:rPr>
          <w:color w:val="231F20"/>
          <w:sz w:val="24"/>
        </w:rPr>
        <w:t>Integram este contrato, para todos os fins de direito, a Proposta de Admissão assinada pelo (a)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Contratante,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Manual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Credenciada,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Cartão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Individual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Identificação,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Entrevista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Qualificada,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Exame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Médico,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caso,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Declaração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Saúde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titular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dependentes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 a Carta de Orientação ao Beneficiário, o Manual de Orientação para Contratação de Planos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Saúde (MPS), o Guia de Leitura Contratual (GLC), o Guia do Usuário, o Rol de Procedimentos, 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Utilização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editados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Agencia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Nacional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Saúde.</w:t>
      </w:r>
    </w:p>
    <w:p>
      <w:pPr>
        <w:pStyle w:val="Heading1"/>
        <w:numPr>
          <w:ilvl w:val="0"/>
          <w:numId w:val="24"/>
        </w:numPr>
        <w:tabs>
          <w:tab w:val="clear" w:pos="720"/>
          <w:tab w:val="left" w:pos="454" w:leader="none"/>
        </w:tabs>
        <w:spacing w:lineRule="auto" w:line="240" w:before="114" w:after="0"/>
        <w:ind w:hanging="341" w:left="453" w:right="469"/>
        <w:jc w:val="both"/>
        <w:rPr/>
      </w:pPr>
      <w:r>
        <w:rPr>
          <w:rFonts w:ascii="Times New Roman" w:hAnsi="Times New Roman"/>
          <w:color w:val="231F20"/>
          <w:spacing w:val="-1"/>
        </w:rPr>
        <w:t>O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Rol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de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Procedimentos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e</w:t>
      </w:r>
      <w:r>
        <w:rPr>
          <w:rFonts w:ascii="Times New Roman" w:hAnsi="Times New Roman"/>
          <w:color w:val="231F20"/>
          <w:spacing w:val="-11"/>
        </w:rPr>
        <w:t xml:space="preserve"> </w:t>
      </w:r>
      <w:r>
        <w:rPr>
          <w:rFonts w:ascii="Times New Roman" w:hAnsi="Times New Roman"/>
          <w:color w:val="231F20"/>
          <w:spacing w:val="-1"/>
        </w:rPr>
        <w:t>suas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Diretrizes,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editado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pela</w:t>
      </w:r>
      <w:r>
        <w:rPr>
          <w:rFonts w:ascii="Times New Roman" w:hAnsi="Times New Roman"/>
          <w:color w:val="231F20"/>
          <w:spacing w:val="-25"/>
        </w:rPr>
        <w:t xml:space="preserve"> </w:t>
      </w:r>
      <w:r>
        <w:rPr>
          <w:rFonts w:ascii="Times New Roman" w:hAnsi="Times New Roman"/>
          <w:color w:val="231F20"/>
          <w:spacing w:val="-1"/>
        </w:rPr>
        <w:t>Agência</w:t>
      </w:r>
      <w:r>
        <w:rPr>
          <w:rFonts w:ascii="Times New Roman" w:hAnsi="Times New Roman"/>
          <w:color w:val="231F20"/>
          <w:spacing w:val="-11"/>
        </w:rPr>
        <w:t xml:space="preserve"> </w:t>
      </w:r>
      <w:r>
        <w:rPr>
          <w:rFonts w:ascii="Times New Roman" w:hAnsi="Times New Roman"/>
          <w:color w:val="231F20"/>
        </w:rPr>
        <w:t>Nacional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</w:rPr>
        <w:t>Saúde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</w:rPr>
        <w:t>Suplementar</w:t>
      </w:r>
      <w:r>
        <w:rPr>
          <w:rFonts w:ascii="Times New Roman" w:hAnsi="Times New Roman"/>
          <w:color w:val="231F20"/>
          <w:spacing w:val="-57"/>
        </w:rPr>
        <w:t xml:space="preserve"> </w:t>
      </w:r>
      <w:r>
        <w:rPr>
          <w:rFonts w:ascii="Times New Roman" w:hAnsi="Times New Roman"/>
          <w:color w:val="231F20"/>
          <w:spacing w:val="-1"/>
        </w:rPr>
        <w:t xml:space="preserve">(ANS), tem sua atualização sob a responsabilidade </w:t>
      </w:r>
      <w:r>
        <w:rPr>
          <w:rFonts w:ascii="Times New Roman" w:hAnsi="Times New Roman"/>
          <w:color w:val="231F20"/>
        </w:rPr>
        <w:t>da Agência Nacional de Saúde Suplementar</w:t>
      </w:r>
      <w:r>
        <w:rPr>
          <w:rFonts w:ascii="Times New Roman" w:hAnsi="Times New Roman"/>
          <w:color w:val="231F20"/>
          <w:spacing w:val="-57"/>
        </w:rPr>
        <w:t xml:space="preserve"> </w:t>
      </w:r>
      <w:r>
        <w:rPr>
          <w:rFonts w:ascii="Times New Roman" w:hAnsi="Times New Roman"/>
          <w:color w:val="231F20"/>
        </w:rPr>
        <w:t>(ANS)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e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está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disponível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no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site</w:t>
      </w:r>
      <w:r>
        <w:rPr>
          <w:rFonts w:ascii="Times New Roman" w:hAnsi="Times New Roman"/>
          <w:color w:val="231F20"/>
          <w:spacing w:val="-3"/>
        </w:rPr>
        <w:t xml:space="preserve"> </w:t>
      </w:r>
      <w:hyperlink r:id="rId132">
        <w:r>
          <w:rPr>
            <w:rStyle w:val="Style8"/>
            <w:rFonts w:ascii="Times New Roman" w:hAnsi="Times New Roman"/>
            <w:color w:val="231F20"/>
          </w:rPr>
          <w:t>www.ans.gov.br</w:t>
        </w:r>
        <w:r>
          <w:rPr>
            <w:rStyle w:val="Style8"/>
            <w:rFonts w:ascii="Times New Roman" w:hAnsi="Times New Roman"/>
            <w:color w:val="231F20"/>
            <w:spacing w:val="-7"/>
          </w:rPr>
          <w:t xml:space="preserve"> </w:t>
        </w:r>
      </w:hyperlink>
      <w:r>
        <w:rPr>
          <w:rFonts w:ascii="Times New Roman" w:hAnsi="Times New Roman"/>
          <w:color w:val="231F20"/>
        </w:rPr>
        <w:t>e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acessível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por</w:t>
      </w:r>
      <w:r>
        <w:rPr>
          <w:rFonts w:ascii="Times New Roman" w:hAnsi="Times New Roman"/>
          <w:color w:val="231F20"/>
          <w:spacing w:val="-7"/>
        </w:rPr>
        <w:t xml:space="preserve"> </w:t>
      </w:r>
      <w:r>
        <w:rPr>
          <w:rFonts w:ascii="Times New Roman" w:hAnsi="Times New Roman"/>
          <w:color w:val="231F20"/>
        </w:rPr>
        <w:t>meio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do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site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da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Operadora.</w:t>
      </w:r>
    </w:p>
    <w:p>
      <w:pPr>
        <w:pStyle w:val="ListParagraph"/>
        <w:numPr>
          <w:ilvl w:val="0"/>
          <w:numId w:val="24"/>
        </w:numPr>
        <w:tabs>
          <w:tab w:val="clear" w:pos="720"/>
          <w:tab w:val="left" w:pos="454" w:leader="none"/>
        </w:tabs>
        <w:spacing w:lineRule="auto" w:line="240"/>
        <w:ind w:hanging="341" w:left="454" w:right="471"/>
        <w:jc w:val="both"/>
        <w:rPr/>
      </w:pPr>
      <w:r>
        <w:rPr>
          <w:color w:val="231F20"/>
          <w:spacing w:val="-1"/>
          <w:sz w:val="24"/>
        </w:rPr>
        <w:t>Será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responsabilidade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3"/>
          <w:sz w:val="24"/>
        </w:rPr>
        <w:t xml:space="preserve"> </w:t>
      </w:r>
      <w:r>
        <w:rPr>
          <w:b/>
          <w:color w:val="231F20"/>
          <w:sz w:val="24"/>
        </w:rPr>
        <w:t>CONTRATANTE</w:t>
      </w:r>
      <w:r>
        <w:rPr>
          <w:b/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entregar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14"/>
          <w:sz w:val="24"/>
        </w:rPr>
        <w:t xml:space="preserve"> </w:t>
      </w:r>
      <w:r>
        <w:rPr>
          <w:b/>
          <w:color w:val="231F20"/>
          <w:sz w:val="24"/>
        </w:rPr>
        <w:t>BENEFICIÁRIO</w:t>
      </w:r>
      <w:r>
        <w:rPr>
          <w:b/>
          <w:color w:val="231F20"/>
          <w:spacing w:val="-13"/>
          <w:sz w:val="24"/>
        </w:rPr>
        <w:t xml:space="preserve"> </w:t>
      </w:r>
      <w:r>
        <w:rPr>
          <w:b/>
          <w:color w:val="231F20"/>
          <w:sz w:val="24"/>
        </w:rPr>
        <w:t>titular</w:t>
      </w:r>
      <w:r>
        <w:rPr>
          <w:color w:val="231F20"/>
          <w:sz w:val="24"/>
        </w:rPr>
        <w:t>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previamente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2"/>
          <w:sz w:val="24"/>
        </w:rPr>
        <w:t>assinatura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do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contrato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adesão,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Manual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Orientação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para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Contratação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Planos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Saúde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(MPS),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2"/>
          <w:sz w:val="24"/>
        </w:rPr>
        <w:t>que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poderá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ser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disponibilizado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à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CONTRATANTE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em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material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impresso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ou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através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mídia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digital.</w:t>
      </w:r>
    </w:p>
    <w:p>
      <w:pPr>
        <w:pStyle w:val="ListParagraph"/>
        <w:numPr>
          <w:ilvl w:val="0"/>
          <w:numId w:val="24"/>
        </w:numPr>
        <w:tabs>
          <w:tab w:val="clear" w:pos="720"/>
          <w:tab w:val="left" w:pos="455" w:leader="none"/>
        </w:tabs>
        <w:spacing w:lineRule="auto" w:line="240"/>
        <w:ind w:hanging="341" w:left="454" w:right="470"/>
        <w:jc w:val="both"/>
        <w:rPr/>
      </w:pPr>
      <w:r>
        <w:rPr>
          <w:color w:val="231F20"/>
          <w:sz w:val="24"/>
        </w:rPr>
        <w:t xml:space="preserve">Será de responsabilidade da </w:t>
      </w:r>
      <w:r>
        <w:rPr>
          <w:b/>
          <w:color w:val="231F20"/>
          <w:sz w:val="24"/>
        </w:rPr>
        <w:t xml:space="preserve">CONTRATADA </w:t>
      </w:r>
      <w:r>
        <w:rPr>
          <w:color w:val="231F20"/>
          <w:sz w:val="24"/>
        </w:rPr>
        <w:t xml:space="preserve">o envio ao </w:t>
      </w:r>
      <w:r>
        <w:rPr>
          <w:b/>
          <w:color w:val="231F20"/>
          <w:sz w:val="24"/>
        </w:rPr>
        <w:t xml:space="preserve">BENEFICIÁRIO titular </w:t>
      </w:r>
      <w:r>
        <w:rPr>
          <w:color w:val="231F20"/>
          <w:sz w:val="24"/>
        </w:rPr>
        <w:t>do Guia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Leitura Contratual (GLC), que poderá ser disponibilizado em material impresso ou através de mídia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digital,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junto com o cartão de identificação.</w:t>
      </w:r>
    </w:p>
    <w:p>
      <w:pPr>
        <w:pStyle w:val="ListParagraph"/>
        <w:numPr>
          <w:ilvl w:val="0"/>
          <w:numId w:val="24"/>
        </w:numPr>
        <w:tabs>
          <w:tab w:val="clear" w:pos="720"/>
          <w:tab w:val="left" w:pos="455" w:leader="none"/>
        </w:tabs>
        <w:spacing w:lineRule="auto" w:line="240"/>
        <w:ind w:hanging="341" w:left="454" w:right="468"/>
        <w:jc w:val="both"/>
        <w:rPr/>
      </w:pPr>
      <w:r>
        <w:rPr>
          <w:color w:val="231F20"/>
          <w:sz w:val="24"/>
        </w:rPr>
        <w:t xml:space="preserve">A </w:t>
      </w:r>
      <w:r>
        <w:rPr>
          <w:b/>
          <w:color w:val="231F20"/>
          <w:sz w:val="24"/>
        </w:rPr>
        <w:t xml:space="preserve">CONTRATANTE </w:t>
      </w:r>
      <w:r>
        <w:rPr>
          <w:color w:val="231F20"/>
          <w:sz w:val="24"/>
        </w:rPr>
        <w:t>declara, neste ato, sob as penas da lei, a veracidade das informações ora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Prestadas, bem como declara que todas as inclusões de </w:t>
      </w:r>
      <w:r>
        <w:rPr>
          <w:b/>
          <w:color w:val="231F20"/>
          <w:sz w:val="24"/>
        </w:rPr>
        <w:t xml:space="preserve">BENEFICIÁRIOS </w:t>
      </w:r>
      <w:r>
        <w:rPr>
          <w:color w:val="231F20"/>
          <w:sz w:val="24"/>
        </w:rPr>
        <w:t>obedecerão às regras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estabelecidas no contrato, principalmente no que tange à elegibilidade nos termos da legislação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vigente, responsabilizando-se administrativa, penal e civilmente, por seus termos, bem como pelos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prejuízos a que der causa.</w:t>
      </w:r>
    </w:p>
    <w:p>
      <w:pPr>
        <w:pStyle w:val="ListParagraph"/>
        <w:numPr>
          <w:ilvl w:val="0"/>
          <w:numId w:val="24"/>
        </w:numPr>
        <w:tabs>
          <w:tab w:val="clear" w:pos="720"/>
          <w:tab w:val="left" w:pos="455" w:leader="none"/>
        </w:tabs>
        <w:spacing w:lineRule="auto" w:line="240" w:before="115" w:after="0"/>
        <w:ind w:hanging="341" w:left="454" w:right="470"/>
        <w:jc w:val="both"/>
        <w:rPr/>
      </w:pPr>
      <w:r>
        <w:rPr>
          <w:color w:val="231F20"/>
          <w:sz w:val="24"/>
        </w:rPr>
        <w:t>A nomenclatura médica de doenças a que se refere este contrato segue a Classificação Estatística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Internacional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Doenças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Problemas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Relacionados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à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Saúde,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Décima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1"/>
          <w:sz w:val="24"/>
        </w:rPr>
        <w:t>Versão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CID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10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Organização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Mundial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 Saúde.</w:t>
      </w:r>
    </w:p>
    <w:p>
      <w:pPr>
        <w:pStyle w:val="BodyText"/>
        <w:spacing w:lineRule="auto" w:line="240" w:before="7" w:after="0"/>
        <w:rPr>
          <w:sz w:val="29"/>
        </w:rPr>
      </w:pPr>
      <w:r>
        <w:rPr>
          <w:sz w:val="29"/>
        </w:rPr>
      </w:r>
    </w:p>
    <w:p>
      <w:pPr>
        <w:pStyle w:val="Heading1"/>
        <w:spacing w:lineRule="auto" w:line="240"/>
        <w:ind w:left="114"/>
        <w:rPr/>
      </w:pPr>
      <w:r>
        <w:rPr>
          <w:rFonts w:ascii="Times New Roman" w:hAnsi="Times New Roman"/>
          <w:color w:val="231F20"/>
        </w:rPr>
        <w:t>TRANSFERÊNCIA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rFonts w:ascii="Times New Roman" w:hAnsi="Times New Roman"/>
          <w:color w:val="231F20"/>
        </w:rPr>
        <w:t>PLANOS: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455" w:leader="none"/>
        </w:tabs>
        <w:spacing w:lineRule="auto" w:line="240" w:before="155" w:after="0"/>
        <w:ind w:hanging="341" w:left="454" w:right="471"/>
        <w:jc w:val="both"/>
        <w:rPr/>
      </w:pPr>
      <w:r>
        <w:rPr>
          <w:color w:val="231F20"/>
          <w:spacing w:val="-1"/>
          <w:sz w:val="24"/>
        </w:rPr>
        <w:t>As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partes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acordam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1"/>
          <w:sz w:val="24"/>
        </w:rPr>
        <w:t>que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mudança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plano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poderá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ser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solicitada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pela</w:t>
      </w:r>
      <w:r>
        <w:rPr>
          <w:color w:val="231F20"/>
          <w:spacing w:val="-21"/>
          <w:sz w:val="24"/>
        </w:rPr>
        <w:t xml:space="preserve"> </w:t>
      </w:r>
      <w:r>
        <w:rPr>
          <w:b/>
          <w:color w:val="231F20"/>
          <w:spacing w:val="-1"/>
          <w:sz w:val="24"/>
        </w:rPr>
        <w:t>CONTRATANTE</w:t>
      </w:r>
      <w:r>
        <w:rPr>
          <w:color w:val="231F20"/>
          <w:spacing w:val="-1"/>
          <w:sz w:val="24"/>
        </w:rPr>
        <w:t>,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constituindo-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causa para novo plano e eventual assinatura de novo contrato.</w:t>
      </w:r>
    </w:p>
    <w:p>
      <w:pPr>
        <w:pStyle w:val="Heading1"/>
        <w:numPr>
          <w:ilvl w:val="0"/>
          <w:numId w:val="25"/>
        </w:numPr>
        <w:tabs>
          <w:tab w:val="clear" w:pos="720"/>
          <w:tab w:val="left" w:pos="455" w:leader="none"/>
        </w:tabs>
        <w:spacing w:lineRule="auto" w:line="240" w:before="114" w:after="0"/>
        <w:ind w:hanging="341" w:left="454" w:right="470"/>
        <w:jc w:val="both"/>
        <w:rPr/>
      </w:pPr>
      <w:r>
        <w:rPr>
          <w:rFonts w:ascii="Times New Roman" w:hAnsi="Times New Roman"/>
          <w:color w:val="231F20"/>
        </w:rPr>
        <w:t>Quando da transferência do titular e seus dependentes para um plano com mais benefícios,</w:t>
      </w:r>
      <w:r>
        <w:rPr>
          <w:rFonts w:ascii="Times New Roman" w:hAnsi="Times New Roman"/>
          <w:color w:val="231F20"/>
          <w:spacing w:val="1"/>
        </w:rPr>
        <w:t xml:space="preserve"> </w:t>
      </w:r>
      <w:r>
        <w:rPr>
          <w:rFonts w:ascii="Times New Roman" w:hAnsi="Times New Roman"/>
          <w:color w:val="231F20"/>
        </w:rPr>
        <w:t>será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contabilizado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o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tempo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vigência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do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plano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anterior</w:t>
      </w:r>
      <w:r>
        <w:rPr>
          <w:rFonts w:ascii="Times New Roman" w:hAnsi="Times New Roman"/>
          <w:color w:val="231F20"/>
          <w:spacing w:val="-7"/>
        </w:rPr>
        <w:t xml:space="preserve"> </w:t>
      </w:r>
      <w:r>
        <w:rPr>
          <w:rFonts w:ascii="Times New Roman" w:hAnsi="Times New Roman"/>
          <w:color w:val="231F20"/>
        </w:rPr>
        <w:t>para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novo.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O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BENEFICIÁRIO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que</w:t>
      </w:r>
      <w:r>
        <w:rPr>
          <w:rFonts w:ascii="Times New Roman" w:hAnsi="Times New Roman"/>
          <w:color w:val="231F20"/>
          <w:spacing w:val="-57"/>
        </w:rPr>
        <w:t xml:space="preserve"> </w:t>
      </w:r>
      <w:r>
        <w:rPr>
          <w:rFonts w:ascii="Times New Roman" w:hAnsi="Times New Roman"/>
          <w:color w:val="231F20"/>
        </w:rPr>
        <w:t>fizer esta opção deverá cumprir as carências estipuladas pela CONTRATADA para os novos</w:t>
      </w:r>
      <w:r>
        <w:rPr>
          <w:rFonts w:ascii="Times New Roman" w:hAnsi="Times New Roman"/>
          <w:color w:val="231F20"/>
          <w:spacing w:val="1"/>
        </w:rPr>
        <w:t xml:space="preserve"> </w:t>
      </w:r>
      <w:r>
        <w:rPr>
          <w:rFonts w:ascii="Times New Roman" w:hAnsi="Times New Roman"/>
          <w:color w:val="231F20"/>
        </w:rPr>
        <w:t>benefícios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adquiridos com esta alteração.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455" w:leader="none"/>
        </w:tabs>
        <w:spacing w:lineRule="auto" w:line="240"/>
        <w:jc w:val="both"/>
        <w:rPr/>
      </w:pPr>
      <w:r>
        <w:rPr>
          <w:b/>
          <w:color w:val="231F20"/>
          <w:spacing w:val="-1"/>
          <w:sz w:val="24"/>
        </w:rPr>
        <w:t>Os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benefícios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mencionados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acima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correspondem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a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utilização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da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NOVA</w:t>
      </w:r>
      <w:r>
        <w:rPr>
          <w:b/>
          <w:color w:val="231F20"/>
          <w:spacing w:val="-35"/>
          <w:sz w:val="24"/>
        </w:rPr>
        <w:t xml:space="preserve"> </w:t>
      </w:r>
      <w:r>
        <w:rPr>
          <w:b/>
          <w:color w:val="231F20"/>
          <w:spacing w:val="-1"/>
          <w:sz w:val="24"/>
        </w:rPr>
        <w:t>REDE</w:t>
      </w:r>
      <w:r>
        <w:rPr>
          <w:b/>
          <w:color w:val="231F20"/>
          <w:spacing w:val="-21"/>
          <w:sz w:val="24"/>
        </w:rPr>
        <w:t xml:space="preserve"> </w:t>
      </w:r>
      <w:r>
        <w:rPr>
          <w:b/>
          <w:color w:val="231F20"/>
          <w:spacing w:val="-1"/>
          <w:sz w:val="24"/>
        </w:rPr>
        <w:t>CREDENCIADA.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455" w:leader="none"/>
        </w:tabs>
        <w:spacing w:lineRule="auto" w:line="240" w:before="155" w:after="0"/>
        <w:jc w:val="both"/>
        <w:rPr/>
      </w:pPr>
      <w:r>
        <w:rPr>
          <w:color w:val="231F20"/>
          <w:spacing w:val="-1"/>
          <w:sz w:val="24"/>
        </w:rPr>
        <w:t>A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 xml:space="preserve">transferência </w:t>
      </w:r>
      <w:r>
        <w:rPr>
          <w:color w:val="231F20"/>
          <w:sz w:val="24"/>
        </w:rPr>
        <w:t>somente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ocorrerá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efetuada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BENEFICIÁRIO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titular</w:t>
      </w:r>
      <w:r>
        <w:rPr>
          <w:b/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incluirá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todos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os</w:t>
      </w:r>
    </w:p>
    <w:p>
      <w:pPr>
        <w:pStyle w:val="Normal"/>
        <w:spacing w:lineRule="auto" w:line="240" w:before="41" w:after="0"/>
        <w:ind w:left="454"/>
        <w:jc w:val="both"/>
        <w:rPr/>
      </w:pPr>
      <w:r>
        <w:rPr>
          <w:b/>
          <w:color w:val="231F20"/>
          <w:sz w:val="24"/>
        </w:rPr>
        <w:t>BENEFICIÁRIOS</w:t>
      </w:r>
      <w:r>
        <w:rPr>
          <w:b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 plano anteriormente contratado.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455" w:leader="none"/>
        </w:tabs>
        <w:spacing w:lineRule="auto" w:line="240" w:before="156" w:after="0"/>
        <w:ind w:hanging="341" w:left="454" w:right="469"/>
        <w:jc w:val="both"/>
        <w:rPr/>
      </w:pPr>
      <w:r>
        <w:rPr>
          <w:color w:val="231F20"/>
          <w:sz w:val="24"/>
        </w:rPr>
        <w:t xml:space="preserve">A autorização, por parte da </w:t>
      </w:r>
      <w:r>
        <w:rPr>
          <w:b/>
          <w:color w:val="231F20"/>
          <w:sz w:val="24"/>
        </w:rPr>
        <w:t>CONTRATADA</w:t>
      </w:r>
      <w:r>
        <w:rPr>
          <w:color w:val="231F20"/>
          <w:sz w:val="24"/>
        </w:rPr>
        <w:t>, de eventos não previstos ou excluídos neste contrato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não confere à </w:t>
      </w:r>
      <w:r>
        <w:rPr>
          <w:b/>
          <w:color w:val="231F20"/>
          <w:sz w:val="24"/>
        </w:rPr>
        <w:t xml:space="preserve">CONTRATANTE </w:t>
      </w:r>
      <w:r>
        <w:rPr>
          <w:color w:val="231F20"/>
          <w:sz w:val="24"/>
        </w:rPr>
        <w:t>direito adquirido e/ou extensão da abrangência de coberturas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presente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caracterizando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mera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liberalidade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CONTRATADA</w:t>
      </w:r>
      <w:r>
        <w:rPr>
          <w:color w:val="231F20"/>
          <w:sz w:val="24"/>
        </w:rPr>
        <w:t>.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455" w:leader="none"/>
        </w:tabs>
        <w:spacing w:lineRule="auto" w:line="240" w:before="113" w:after="0"/>
        <w:ind w:hanging="341" w:left="454" w:right="468"/>
        <w:jc w:val="both"/>
        <w:rPr/>
      </w:pPr>
      <w:r>
        <w:rPr>
          <w:color w:val="231F20"/>
          <w:sz w:val="24"/>
        </w:rPr>
        <w:t>Conforme o disposto em regulação da Agência Nacional de Saúde Suplementar (ANS), o envio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informações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relativas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médica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prestada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aos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consumidores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planos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privados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permanecem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sob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responsabilidade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3"/>
          <w:sz w:val="24"/>
        </w:rPr>
        <w:t xml:space="preserve"> </w:t>
      </w:r>
      <w:r>
        <w:rPr>
          <w:b/>
          <w:color w:val="231F20"/>
          <w:sz w:val="24"/>
        </w:rPr>
        <w:t>CONTRATADA</w:t>
      </w:r>
      <w:r>
        <w:rPr>
          <w:color w:val="231F20"/>
          <w:sz w:val="24"/>
        </w:rPr>
        <w:t>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seu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Coordenador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 Informações em Saúde, devidamente cadastrado junto à ANS, que, resguardadas as prerrogativas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obrigações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profissionais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desse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coordenador,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responde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omissão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incorreção 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dados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solicitados,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sempre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objetivando 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garantia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sigilo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das informações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usuário.</w:t>
      </w:r>
    </w:p>
    <w:p>
      <w:pPr>
        <w:pStyle w:val="BodyText"/>
        <w:spacing w:lineRule="auto" w:line="240" w:before="1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55" w:after="0"/>
        <w:ind w:left="113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5" w:after="0"/>
        <w:ind w:left="113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5" w:after="0"/>
        <w:ind w:left="113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sectPr>
          <w:headerReference w:type="even" r:id="rId133"/>
          <w:headerReference w:type="default" r:id="rId134"/>
          <w:headerReference w:type="first" r:id="rId135"/>
          <w:footerReference w:type="even" r:id="rId136"/>
          <w:footerReference w:type="default" r:id="rId137"/>
          <w:footerReference w:type="first" r:id="rId138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55" w:after="0"/>
        <w:ind w:left="113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  <w:t>22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794" w:leader="none"/>
        </w:tabs>
        <w:spacing w:lineRule="auto" w:line="240" w:before="86" w:after="0"/>
        <w:ind w:hanging="341" w:left="793" w:right="133"/>
        <w:jc w:val="left"/>
        <w:rPr/>
      </w:pPr>
      <w:r>
        <w:rPr>
          <w:color w:val="231F20"/>
          <w:sz w:val="24"/>
        </w:rPr>
        <w:t>As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reclamações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sugestões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sobre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prestados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devem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encaminhadas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escrito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à CONTRATADA</w:t>
      </w:r>
    </w:p>
    <w:p>
      <w:pPr>
        <w:pStyle w:val="BodyText"/>
        <w:spacing w:lineRule="auto" w:line="240" w:before="9" w:after="0"/>
        <w:rPr>
          <w:sz w:val="29"/>
        </w:rPr>
      </w:pPr>
      <w:r>
        <w:rPr>
          <w:sz w:val="29"/>
        </w:rPr>
      </w:r>
    </w:p>
    <w:p>
      <w:pPr>
        <w:pStyle w:val="BodyText"/>
        <w:spacing w:lineRule="auto" w:line="240"/>
        <w:ind w:left="453"/>
        <w:jc w:val="both"/>
        <w:rPr/>
      </w:pPr>
      <w:r>
        <w:rPr>
          <w:color w:val="231F20"/>
        </w:rPr>
        <w:t>São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adotadas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seguintes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definições:</w:t>
      </w:r>
    </w:p>
    <w:p>
      <w:pPr>
        <w:pStyle w:val="BodyText"/>
        <w:spacing w:lineRule="auto" w:line="240" w:before="157" w:after="0"/>
        <w:ind w:left="453" w:right="129"/>
        <w:jc w:val="both"/>
        <w:rPr/>
      </w:pPr>
      <w:r>
        <w:rPr>
          <w:color w:val="231F20"/>
        </w:rPr>
        <w:t>ACIDENTE PESSOAL: é o evento com data caracterizada, exclusivo e diretamente externo, súbito,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involuntário e violento, causador de lesão física que, por si só, e independentemente de toda e qualquer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outra causa, torne necessário o tratamento médico.</w:t>
      </w:r>
    </w:p>
    <w:p>
      <w:pPr>
        <w:pStyle w:val="BodyText"/>
        <w:spacing w:lineRule="auto" w:line="240" w:before="117" w:after="0"/>
        <w:ind w:left="453" w:right="131"/>
        <w:jc w:val="both"/>
        <w:rPr/>
      </w:pPr>
      <w:r>
        <w:rPr>
          <w:color w:val="231F20"/>
        </w:rPr>
        <w:t>AGÊNCIA NACIONAL DE SAÚDE/ANS: autarquia sob regime especial vinculada ao Ministério 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Saúde, com atuação em todo o território nacional, como órgão de regulação, normatização, controle 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fiscalização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atividades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que garantem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saúde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suplementar.</w:t>
      </w:r>
    </w:p>
    <w:p>
      <w:pPr>
        <w:pStyle w:val="BodyText"/>
        <w:spacing w:lineRule="auto" w:line="240" w:before="118" w:after="0"/>
        <w:ind w:left="453" w:right="130"/>
        <w:jc w:val="both"/>
        <w:rPr/>
      </w:pPr>
      <w:r>
        <w:rPr>
          <w:color w:val="231F20"/>
        </w:rPr>
        <w:t>AGRAVO DA CONTRAPRESTAÇÃO: qualquer acréscimo no valor da contraprestação paga ao plano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privado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assistência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saúde,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beneficiário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tenha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direito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integral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contratada,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para a doença ou lesão preexistente declarada, após os prazos de carência contratuais, de acordo com as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condições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negociadas entre a operadora e 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beneficiário.</w:t>
      </w:r>
    </w:p>
    <w:p>
      <w:pPr>
        <w:pStyle w:val="BodyText"/>
        <w:spacing w:lineRule="auto" w:line="240" w:before="119" w:after="0"/>
        <w:ind w:left="453" w:right="132"/>
        <w:jc w:val="both"/>
        <w:rPr/>
      </w:pPr>
      <w:r>
        <w:rPr>
          <w:color w:val="231F20"/>
        </w:rPr>
        <w:t>ÁREA DE ABRANGÊNCIA GEOGRÁFICA: área em que a operadora se compromete a garantir todas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coberturas de assistência à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saúde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contratadas pelo beneficiário.</w:t>
      </w:r>
    </w:p>
    <w:p>
      <w:pPr>
        <w:pStyle w:val="BodyText"/>
        <w:spacing w:lineRule="auto" w:line="240" w:before="116" w:after="0"/>
        <w:ind w:left="453" w:right="129"/>
        <w:jc w:val="both"/>
        <w:rPr/>
      </w:pPr>
      <w:r>
        <w:rPr>
          <w:color w:val="231F20"/>
        </w:rPr>
        <w:t>ATENDIMENTO ELETIVO: termo usado para designar os atendimentos médicos que podem ser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programados,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 seja,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não são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considerados 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urgência e emergência.</w:t>
      </w:r>
    </w:p>
    <w:p>
      <w:pPr>
        <w:pStyle w:val="BodyText"/>
        <w:spacing w:lineRule="auto" w:line="240" w:before="116" w:after="0"/>
        <w:ind w:left="453" w:right="132"/>
        <w:jc w:val="both"/>
        <w:rPr/>
      </w:pPr>
      <w:r>
        <w:rPr>
          <w:color w:val="231F20"/>
        </w:rPr>
        <w:t>ATENDIMENTO OBSTÉTRICO: todo atendimento prestado à gestante, em decorrência da gravidez,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parto,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aborto e suas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consequências.</w:t>
      </w:r>
    </w:p>
    <w:p>
      <w:pPr>
        <w:pStyle w:val="BodyText"/>
        <w:spacing w:lineRule="auto" w:line="240" w:before="116" w:after="0"/>
        <w:ind w:left="453" w:right="130"/>
        <w:jc w:val="both"/>
        <w:rPr/>
      </w:pPr>
      <w:r>
        <w:rPr>
          <w:color w:val="231F20"/>
          <w:w w:val="95"/>
        </w:rPr>
        <w:t>BENEFICIÁRIO: pessoa física, titular ou dependente, que possui direitos e deveres definidos em contrato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assinado com a operadora de plano privado de saúde, para garantia da assistência médico-hospitalar e/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ou odontológica.</w:t>
      </w:r>
    </w:p>
    <w:p>
      <w:pPr>
        <w:pStyle w:val="BodyText"/>
        <w:spacing w:lineRule="auto" w:line="240" w:before="118" w:after="0"/>
        <w:ind w:left="453" w:right="134"/>
        <w:jc w:val="both"/>
        <w:rPr/>
      </w:pPr>
      <w:r>
        <w:rPr>
          <w:color w:val="231F20"/>
          <w:spacing w:val="-8"/>
        </w:rPr>
        <w:t>CÁLCULOATUARIAL: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7"/>
        </w:rPr>
        <w:t>cálculo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6"/>
        </w:rPr>
        <w:t>com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6"/>
        </w:rPr>
        <w:t>base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8"/>
        </w:rPr>
        <w:t>estatística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8"/>
        </w:rPr>
        <w:t>proveniente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4"/>
        </w:rPr>
        <w:t>da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7"/>
        </w:rPr>
        <w:t>análise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8"/>
        </w:rPr>
        <w:t>informações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7"/>
        </w:rPr>
        <w:t>sobre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8"/>
        </w:rPr>
        <w:t>frequência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8"/>
        </w:rPr>
        <w:t>utilização,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perfil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do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8"/>
        </w:rPr>
        <w:t>associado,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tipo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8"/>
        </w:rPr>
        <w:t>procedimento,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7"/>
        </w:rPr>
        <w:t>efetuado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com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7"/>
        </w:rPr>
        <w:t>vistas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8"/>
        </w:rPr>
        <w:t>manutenção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do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8"/>
        </w:rPr>
        <w:t>equilíbrio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8"/>
        </w:rPr>
        <w:t>técnico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  <w:w w:val="95"/>
        </w:rPr>
        <w:t>financeiro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do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plano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definição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mensalidades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serem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cobradas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dos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beneficiários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pela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contraprestação.</w:t>
      </w:r>
    </w:p>
    <w:p>
      <w:pPr>
        <w:pStyle w:val="BodyText"/>
        <w:spacing w:lineRule="auto" w:line="240" w:before="117" w:after="0"/>
        <w:ind w:left="453" w:right="129"/>
        <w:jc w:val="both"/>
        <w:rPr/>
      </w:pPr>
      <w:r>
        <w:rPr>
          <w:color w:val="231F20"/>
        </w:rPr>
        <w:t>CARÊNCIA: período corrido e ininterrupto, contado a partir da data de início da vigência do contrato,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durante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qual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contratante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paga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contraprestações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pecuniárias,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mas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ainda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tem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acesso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determinadas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coberturas previstas no contrato.</w:t>
      </w:r>
    </w:p>
    <w:p>
      <w:pPr>
        <w:pStyle w:val="BodyText"/>
        <w:spacing w:lineRule="auto" w:line="240" w:before="118" w:after="0"/>
        <w:ind w:left="453" w:right="133"/>
        <w:jc w:val="both"/>
        <w:rPr/>
      </w:pPr>
      <w:r>
        <w:rPr>
          <w:color w:val="231F20"/>
        </w:rPr>
        <w:t>CID-10: é a Classificação Estatística Internacional de Doenças e Problemas Relacionados com a Saúde,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Organização Mundial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 Saúde,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10ª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revisão.</w:t>
      </w:r>
    </w:p>
    <w:p>
      <w:pPr>
        <w:pStyle w:val="BodyText"/>
        <w:spacing w:lineRule="auto" w:line="240" w:before="116" w:after="0"/>
        <w:ind w:left="453" w:right="129"/>
        <w:jc w:val="both"/>
        <w:rPr/>
      </w:pPr>
      <w:r>
        <w:rPr>
          <w:color w:val="231F20"/>
        </w:rPr>
        <w:t>COBERTURA PARCIAL TEMPORÁRIA (CPT): aquela que admite, por um período ininterrupto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até 24 meses, a suspensão da cobertura de Procedimentos de Alta Complexidade (PAC), leitos de alta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tecnologia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cirúrgicos,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relacionados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exclusivamente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às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doenças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lesões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preexistentes</w:t>
      </w:r>
    </w:p>
    <w:p>
      <w:pPr>
        <w:pStyle w:val="BodyText"/>
        <w:spacing w:lineRule="auto" w:line="240" w:before="4" w:after="0"/>
        <w:ind w:left="453" w:right="131"/>
        <w:jc w:val="both"/>
        <w:rPr/>
      </w:pPr>
      <w:r>
        <w:rPr>
          <w:color w:val="231F20"/>
        </w:rPr>
        <w:t>- DLP declaradas pelo beneficiário ou seu representante legal por ocasião da contratação ou adesão ao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plano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privado de assistência à saúde.</w:t>
      </w:r>
    </w:p>
    <w:p>
      <w:pPr>
        <w:pStyle w:val="BodyText"/>
        <w:spacing w:lineRule="auto" w:line="240" w:before="116" w:after="0"/>
        <w:ind w:left="453" w:right="132"/>
        <w:jc w:val="both"/>
        <w:rPr/>
      </w:pPr>
      <w:r>
        <w:rPr>
          <w:color w:val="231F20"/>
        </w:rPr>
        <w:t>CO-PARTICIPAÇÃO: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participação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despesa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assistencial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paga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beneficiário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diretamente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operadora, após a realização de procedimento.</w:t>
      </w:r>
    </w:p>
    <w:p>
      <w:pPr>
        <w:pStyle w:val="BodyText"/>
        <w:spacing w:lineRule="auto" w:line="240" w:before="117" w:after="0"/>
        <w:ind w:left="453"/>
        <w:jc w:val="both"/>
        <w:rPr/>
      </w:pPr>
      <w:r>
        <w:rPr>
          <w:color w:val="231F20"/>
        </w:rPr>
        <w:t>CONSULTA: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realizado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médico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avalia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condições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clínicas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beneficiário.</w:t>
      </w:r>
    </w:p>
    <w:p>
      <w:pPr>
        <w:pStyle w:val="BodyText"/>
        <w:spacing w:lineRule="auto" w:line="240" w:before="156" w:after="0"/>
        <w:ind w:left="453" w:right="135"/>
        <w:jc w:val="both"/>
        <w:rPr/>
      </w:pPr>
      <w:r>
        <w:rPr>
          <w:color w:val="231F20"/>
          <w:spacing w:val="-5"/>
        </w:rPr>
        <w:t>DEPENDENTE: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Beneficiário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plano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privado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assistência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à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saúde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cujo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vínculo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com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operadora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depende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1"/>
          <w:w w:val="95"/>
        </w:rPr>
        <w:t>da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existência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do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"/>
          <w:w w:val="95"/>
        </w:rPr>
        <w:t>vínculo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um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"/>
          <w:w w:val="95"/>
        </w:rPr>
        <w:t>beneficiário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titular.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Pessoa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física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com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vínculo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familiar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com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beneficiário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titular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spacing w:val="-5"/>
        </w:rPr>
        <w:t>do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plano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saúde,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acordo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com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as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condições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elegibilidade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estabelecidas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no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contrato.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No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plano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individual,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5"/>
        </w:rPr>
        <w:t>titular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dependentes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devem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estar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no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mesmo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plano.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Nos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planos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coletivos,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titulares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dependentes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podem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estar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5"/>
        </w:rPr>
        <w:t>no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mesmo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plano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ou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em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planos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diferentes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acordo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com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estabelecido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pela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pessoa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5"/>
        </w:rPr>
        <w:t>jurídica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contratante.</w:t>
      </w:r>
    </w:p>
    <w:p>
      <w:pPr>
        <w:pStyle w:val="BodyText"/>
        <w:spacing w:lineRule="auto" w:line="240" w:before="4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sectPr>
          <w:headerReference w:type="even" r:id="rId139"/>
          <w:headerReference w:type="default" r:id="rId140"/>
          <w:headerReference w:type="first" r:id="rId141"/>
          <w:footerReference w:type="even" r:id="rId142"/>
          <w:footerReference w:type="default" r:id="rId143"/>
          <w:footerReference w:type="first" r:id="rId144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  <w:t>23</w:t>
      </w:r>
    </w:p>
    <w:p>
      <w:pPr>
        <w:pStyle w:val="BodyText"/>
        <w:spacing w:lineRule="auto" w:line="286" w:before="86" w:after="0"/>
        <w:ind w:left="113" w:right="472"/>
        <w:jc w:val="both"/>
        <w:rPr/>
      </w:pPr>
      <w:r>
        <w:rPr>
          <w:color w:val="231F20"/>
        </w:rPr>
        <w:t>DOENÇA: é o processo mórbido definido, tendo um conjunto característico de sintomas e sinais, que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leva o indivíduo a tratamento médico.</w:t>
      </w:r>
    </w:p>
    <w:p>
      <w:pPr>
        <w:pStyle w:val="BodyText"/>
        <w:spacing w:lineRule="auto" w:line="286" w:before="112" w:after="0"/>
        <w:ind w:left="113" w:right="473"/>
        <w:jc w:val="both"/>
        <w:rPr/>
      </w:pPr>
      <w:r>
        <w:rPr>
          <w:color w:val="231F20"/>
        </w:rPr>
        <w:t>DOENÇA AGUDA: falta ou perturbação da saúde, de característica grave e de curta duração, sendo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reversível com o tratamento.</w:t>
      </w:r>
    </w:p>
    <w:p>
      <w:pPr>
        <w:pStyle w:val="BodyText"/>
        <w:spacing w:lineRule="auto" w:line="286" w:before="113" w:after="0"/>
        <w:ind w:left="113"/>
        <w:rPr/>
      </w:pPr>
      <w:r>
        <w:rPr>
          <w:color w:val="231F20"/>
          <w:w w:val="95"/>
        </w:rPr>
        <w:t>DOENÇA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OU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LESÃO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PREEXISTENTE: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aquela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que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beneficiário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ou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seu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representante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legal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saiba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ser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portador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sofredor,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momento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contratação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adesão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plano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privado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assistência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saúde.</w:t>
      </w:r>
    </w:p>
    <w:p>
      <w:pPr>
        <w:pStyle w:val="BodyText"/>
        <w:spacing w:before="113" w:after="0"/>
        <w:ind w:left="113"/>
        <w:jc w:val="both"/>
        <w:rPr/>
      </w:pPr>
      <w:r>
        <w:rPr>
          <w:color w:val="231F20"/>
          <w:spacing w:val="-1"/>
        </w:rPr>
        <w:t>DOENÇA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 xml:space="preserve">PROFISSIONAL: </w:t>
      </w:r>
      <w:r>
        <w:rPr>
          <w:color w:val="231F20"/>
        </w:rPr>
        <w:t>é aquela adquirida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 consequência do trabalho.</w:t>
      </w:r>
    </w:p>
    <w:p>
      <w:pPr>
        <w:pStyle w:val="BodyText"/>
        <w:spacing w:lineRule="auto" w:line="286" w:before="165" w:after="0"/>
        <w:ind w:left="113"/>
        <w:rPr/>
      </w:pPr>
      <w:r>
        <w:rPr>
          <w:color w:val="231F20"/>
        </w:rPr>
        <w:t>EMERGÊNCIA: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situação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implica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risco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imediato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vida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lesões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irreparáveis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paciente,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caracterizada em declaração do médico assistente.</w:t>
      </w:r>
    </w:p>
    <w:p>
      <w:pPr>
        <w:pStyle w:val="BodyText"/>
        <w:spacing w:lineRule="auto" w:line="286" w:before="113" w:after="0"/>
        <w:ind w:left="113"/>
        <w:rPr/>
      </w:pPr>
      <w:r>
        <w:rPr>
          <w:color w:val="231F20"/>
        </w:rPr>
        <w:t>EXAME: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procedimento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complementar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solicitado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médico,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possibilita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uma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investigação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diagnóstica,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para melhor avaliar 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condições clínicas do beneficiário.</w:t>
      </w:r>
    </w:p>
    <w:p>
      <w:pPr>
        <w:pStyle w:val="BodyText"/>
        <w:spacing w:lineRule="auto" w:line="286" w:before="112" w:after="0"/>
        <w:ind w:left="113" w:right="489"/>
        <w:rPr/>
      </w:pPr>
      <w:r>
        <w:rPr>
          <w:color w:val="231F20"/>
          <w:w w:val="95"/>
        </w:rPr>
        <w:t>FRANQUIA: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é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valor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financeiro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ser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pago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pelo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beneficiário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diretamente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ao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prestador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da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rede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credenciada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referenciada no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ato da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utilização do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serviço,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não ser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responsabilidade contratual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 operadora.</w:t>
      </w:r>
    </w:p>
    <w:p>
      <w:pPr>
        <w:pStyle w:val="BodyText"/>
        <w:spacing w:lineRule="auto" w:line="286" w:before="113" w:after="0"/>
        <w:ind w:left="113" w:right="472"/>
        <w:jc w:val="both"/>
        <w:rPr/>
      </w:pPr>
      <w:r>
        <w:rPr>
          <w:color w:val="231F20"/>
          <w:w w:val="95"/>
        </w:rPr>
        <w:t>LIVRE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ESCOLHA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PRESTADORES: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mecanismo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acesso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oferecido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ao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beneficiário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que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possibilita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utilização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serviços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assistenciais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prestadores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serviço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pertencentes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às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redes,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credenciada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referenciada ao plano, mediante reembolso, parcial ou total, das despesas assistenciais.</w:t>
      </w:r>
    </w:p>
    <w:p>
      <w:pPr>
        <w:pStyle w:val="BodyText"/>
        <w:spacing w:lineRule="auto" w:line="286" w:before="112" w:after="0"/>
        <w:ind w:left="113" w:right="471"/>
        <w:jc w:val="both"/>
        <w:rPr/>
      </w:pPr>
      <w:r>
        <w:rPr>
          <w:color w:val="231F20"/>
        </w:rPr>
        <w:t>MÉDICO ASSISTENTE: é o profissional responsável pela indicação da conduta médica a ser aplicada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beneficiário.</w:t>
      </w:r>
    </w:p>
    <w:p>
      <w:pPr>
        <w:pStyle w:val="BodyText"/>
        <w:spacing w:before="113" w:after="0"/>
        <w:ind w:left="113"/>
        <w:jc w:val="both"/>
        <w:rPr/>
      </w:pPr>
      <w:r>
        <w:rPr>
          <w:color w:val="231F20"/>
        </w:rPr>
        <w:t>MENSALIDADE: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contraprestação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pecuniária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paga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contratante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operadora.</w:t>
      </w:r>
    </w:p>
    <w:p>
      <w:pPr>
        <w:pStyle w:val="BodyText"/>
        <w:spacing w:lineRule="auto" w:line="286" w:before="165" w:after="0"/>
        <w:ind w:left="113"/>
        <w:rPr/>
      </w:pPr>
      <w:r>
        <w:rPr>
          <w:color w:val="231F20"/>
        </w:rPr>
        <w:t>ÓRTESE: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acessório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usado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atos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cirúrgicos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substitui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parcial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totalmente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nenhum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órgão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membro,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podendo, ou não, ser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retirado posteriormente.</w:t>
      </w:r>
    </w:p>
    <w:p>
      <w:pPr>
        <w:pStyle w:val="BodyText"/>
        <w:spacing w:lineRule="auto" w:line="286" w:before="113" w:after="0"/>
        <w:ind w:left="113" w:right="489"/>
        <w:rPr/>
      </w:pPr>
      <w:r>
        <w:rPr>
          <w:color w:val="231F20"/>
        </w:rPr>
        <w:t>PRÓTESE: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peça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artificial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empregada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atos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cirúrgicos,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substituição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parcial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órgão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membro, reproduzindo sua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forma e/ou sua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função.</w:t>
      </w:r>
    </w:p>
    <w:p>
      <w:pPr>
        <w:pStyle w:val="BodyText"/>
        <w:spacing w:before="112" w:after="0"/>
        <w:ind w:left="113"/>
        <w:rPr/>
      </w:pPr>
      <w:r>
        <w:rPr>
          <w:color w:val="231F20"/>
        </w:rPr>
        <w:t>PRIMEIROS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SOCORROS: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primeiro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atendimento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realizado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nos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casos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urgência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emergência.</w:t>
      </w:r>
    </w:p>
    <w:p>
      <w:pPr>
        <w:pStyle w:val="BodyText"/>
        <w:spacing w:lineRule="auto" w:line="286" w:before="166" w:after="0"/>
        <w:ind w:left="113" w:right="468"/>
        <w:rPr/>
      </w:pPr>
      <w:r>
        <w:rPr>
          <w:color w:val="231F20"/>
        </w:rPr>
        <w:t>PROCEDIMENTO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ELETIVO: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termo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usado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designar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médicos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considerados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urgência ou emergência e que podem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programados.</w:t>
      </w:r>
    </w:p>
    <w:p>
      <w:pPr>
        <w:pStyle w:val="BodyText"/>
        <w:spacing w:lineRule="auto" w:line="286" w:before="112" w:after="0"/>
        <w:ind w:left="113" w:right="468"/>
        <w:rPr/>
      </w:pPr>
      <w:r>
        <w:rPr>
          <w:color w:val="231F20"/>
        </w:rPr>
        <w:t>TITULAR: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beneficiário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plano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privado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assistência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saúde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cujo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caracteriza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como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detentor principal do vínculo com uma operadora.</w:t>
      </w:r>
    </w:p>
    <w:p>
      <w:pPr>
        <w:pStyle w:val="BodyText"/>
        <w:spacing w:before="113" w:after="0"/>
        <w:ind w:left="113"/>
        <w:rPr/>
      </w:pPr>
      <w:r>
        <w:rPr>
          <w:color w:val="231F20"/>
        </w:rPr>
        <w:t>URGÊNCIA: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 evento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resultante 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acidente pessoal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 complicação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 processo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gestacional.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9" w:after="0"/>
        <w:rPr>
          <w:sz w:val="28"/>
        </w:rPr>
      </w:pPr>
      <w:r>
        <w:rPr>
          <w:sz w:val="28"/>
        </w:rPr>
      </w:r>
    </w:p>
    <w:p>
      <w:pPr>
        <w:sectPr>
          <w:headerReference w:type="even" r:id="rId145"/>
          <w:headerReference w:type="default" r:id="rId146"/>
          <w:headerReference w:type="first" r:id="rId147"/>
          <w:footerReference w:type="even" r:id="rId148"/>
          <w:footerReference w:type="default" r:id="rId149"/>
          <w:footerReference w:type="first" r:id="rId150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6" w:after="0"/>
        <w:ind w:left="113"/>
        <w:rPr>
          <w:rFonts w:ascii="Calibri" w:hAnsi="Calibri"/>
        </w:rPr>
      </w:pPr>
      <w:r>
        <w:rPr>
          <w:rFonts w:ascii="Calibri" w:hAnsi="Calibri"/>
          <w:color w:val="231F20"/>
        </w:rPr>
        <w:t>24</w:t>
      </w:r>
    </w:p>
    <w:p>
      <w:pPr>
        <w:pStyle w:val="BodyText"/>
        <w:spacing w:before="9" w:after="0"/>
        <w:rPr>
          <w:rFonts w:ascii="Calibri" w:hAnsi="Calibri"/>
          <w:sz w:val="10"/>
        </w:rPr>
      </w:pPr>
      <w:r>
        <w:rPr>
          <w:rFonts w:ascii="Calibri" w:hAnsi="Calibri"/>
          <w:sz w:val="10"/>
        </w:rPr>
      </w:r>
    </w:p>
    <w:p>
      <w:pPr>
        <w:pStyle w:val="Heading1"/>
        <w:tabs>
          <w:tab w:val="clear" w:pos="720"/>
          <w:tab w:val="left" w:pos="10431" w:leader="none"/>
        </w:tabs>
        <w:spacing w:before="98" w:after="0"/>
        <w:ind w:left="453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Cláusula</w:t>
      </w:r>
      <w:r>
        <w:rPr>
          <w:color w:val="231F20"/>
          <w:spacing w:val="42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Vigésima</w:t>
      </w:r>
      <w:r>
        <w:rPr>
          <w:color w:val="231F20"/>
          <w:spacing w:val="40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Quinta</w:t>
      </w:r>
      <w:r>
        <w:rPr>
          <w:color w:val="231F20"/>
          <w:spacing w:val="43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–</w:t>
      </w:r>
      <w:r>
        <w:rPr>
          <w:color w:val="231F20"/>
          <w:spacing w:val="40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DO</w:t>
      </w:r>
      <w:r>
        <w:rPr>
          <w:color w:val="231F20"/>
          <w:spacing w:val="42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FORO</w:t>
      </w:r>
      <w:r>
        <w:rPr>
          <w:color w:val="231F20"/>
          <w:shd w:fill="D1D3D4" w:val="clear"/>
        </w:rPr>
        <w:tab/>
      </w:r>
    </w:p>
    <w:p>
      <w:pPr>
        <w:pStyle w:val="BodyText"/>
        <w:spacing w:before="8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BodyText"/>
        <w:spacing w:lineRule="auto" w:line="286"/>
        <w:ind w:left="453"/>
        <w:rPr/>
      </w:pPr>
      <w:r>
        <w:rPr>
          <w:color w:val="231F20"/>
        </w:rPr>
        <w:t>As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partes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elegem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foro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domicílio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CONTRATANTE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casos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litígios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pendências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judiciais,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renunciando a qualquer outro por mais privilegiado que seja.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tabs>
          <w:tab w:val="clear" w:pos="720"/>
          <w:tab w:val="left" w:pos="2425" w:leader="none"/>
          <w:tab w:val="left" w:pos="4211" w:leader="none"/>
          <w:tab w:val="left" w:pos="5398" w:leader="none"/>
        </w:tabs>
        <w:spacing w:before="231" w:after="0"/>
        <w:ind w:left="319"/>
        <w:jc w:val="center"/>
        <w:rPr/>
      </w:pPr>
      <w:r>
        <w:rPr>
          <w:color w:val="231F20"/>
        </w:rPr>
        <w:t>Rio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Janeiro,</w:t>
      </w:r>
      <w:r>
        <w:rPr>
          <w:color w:val="231F20"/>
          <w:lang w:val="pt-BR"/>
        </w:rPr>
        <w:t xml:space="preserve"> {{data_contrato}}</w:t>
      </w:r>
      <w:r>
        <w:rPr>
          <w:color w:val="231F20"/>
        </w:rPr>
        <w:t>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26"/>
        </w:rPr>
      </w:pPr>
      <w:r>
        <w:rPr>
          <w:sz w:val="26"/>
        </w:rPr>
        <mc:AlternateContent>
          <mc:Choice Requires="wps">
            <w:drawing>
              <wp:anchor behindDoc="1" distT="0" distB="1270" distL="115570" distR="116205" simplePos="0" locked="0" layoutInCell="0" allowOverlap="1" relativeHeight="260">
                <wp:simplePos x="0" y="0"/>
                <wp:positionH relativeFrom="page">
                  <wp:posOffset>1944370</wp:posOffset>
                </wp:positionH>
                <wp:positionV relativeFrom="paragraph">
                  <wp:posOffset>224155</wp:posOffset>
                </wp:positionV>
                <wp:extent cx="4419600" cy="0"/>
                <wp:effectExtent l="3810" t="3175" r="3810" b="3810"/>
                <wp:wrapTopAndBottom/>
                <wp:docPr id="223" name="Forma1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21e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.1pt,17.65pt" to="501.05pt,17.65pt" ID="Forma133" stroked="t" o:allowincell="f" style="position:absolute;mso-position-horizontal-relative:page">
                <v:stroke color="#221e1f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Heading1"/>
        <w:spacing w:before="23" w:after="0"/>
        <w:ind w:left="2227" w:right="1907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231F20"/>
          <w:spacing w:val="-1"/>
        </w:rPr>
        <w:t>MH</w:t>
      </w:r>
      <w:r>
        <w:rPr>
          <w:rFonts w:ascii="Times New Roman" w:hAnsi="Times New Roman"/>
          <w:color w:val="231F20"/>
          <w:spacing w:val="-7"/>
        </w:rPr>
        <w:t xml:space="preserve"> </w:t>
      </w:r>
      <w:r>
        <w:rPr>
          <w:rFonts w:ascii="Times New Roman" w:hAnsi="Times New Roman"/>
          <w:color w:val="231F20"/>
        </w:rPr>
        <w:t>VIDA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</w:rPr>
        <w:t>OPERADORA</w:t>
      </w:r>
      <w:r>
        <w:rPr>
          <w:rFonts w:ascii="Times New Roman" w:hAnsi="Times New Roman"/>
          <w:color w:val="231F20"/>
          <w:spacing w:val="-15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PLANOS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SAÚDE</w:t>
      </w:r>
    </w:p>
    <w:p>
      <w:pPr>
        <w:pStyle w:val="Normal"/>
        <w:spacing w:before="52" w:after="0"/>
        <w:ind w:left="2227" w:right="1907"/>
        <w:jc w:val="center"/>
        <w:rPr>
          <w:b/>
          <w:sz w:val="24"/>
        </w:rPr>
      </w:pPr>
      <w:r>
        <w:rPr>
          <w:b/>
          <w:color w:val="231F20"/>
          <w:sz w:val="24"/>
        </w:rPr>
        <w:t>Representante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Legal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0" w:after="0"/>
        <w:rPr>
          <w:b/>
          <w:sz w:val="26"/>
        </w:rPr>
      </w:pPr>
      <w:r>
        <w:rPr>
          <w:b/>
          <w:sz w:val="26"/>
        </w:rPr>
        <mc:AlternateContent>
          <mc:Choice Requires="wps">
            <w:drawing>
              <wp:anchor behindDoc="1" distT="0" distB="1270" distL="115570" distR="116205" simplePos="0" locked="0" layoutInCell="0" allowOverlap="1" relativeHeight="261">
                <wp:simplePos x="0" y="0"/>
                <wp:positionH relativeFrom="page">
                  <wp:posOffset>1944370</wp:posOffset>
                </wp:positionH>
                <wp:positionV relativeFrom="paragraph">
                  <wp:posOffset>224155</wp:posOffset>
                </wp:positionV>
                <wp:extent cx="4419600" cy="0"/>
                <wp:effectExtent l="3810" t="3175" r="3810" b="3810"/>
                <wp:wrapTopAndBottom/>
                <wp:docPr id="224" name="Forma1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21e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.1pt,17.65pt" to="501.05pt,17.65pt" ID="Forma134" stroked="t" o:allowincell="f" style="position:absolute;mso-position-horizontal-relative:page">
                <v:stroke color="#221e1f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Heading1"/>
        <w:spacing w:before="23" w:after="0"/>
        <w:ind w:left="2227" w:right="1908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CONTRATANTE</w:t>
      </w:r>
    </w:p>
    <w:p>
      <w:pPr>
        <w:pStyle w:val="Normal"/>
        <w:spacing w:before="52" w:after="0"/>
        <w:ind w:left="2227" w:right="1907"/>
        <w:jc w:val="center"/>
        <w:rPr>
          <w:b/>
          <w:sz w:val="24"/>
        </w:rPr>
      </w:pPr>
      <w:r>
        <w:rPr>
          <w:b/>
          <w:color w:val="231F20"/>
          <w:sz w:val="24"/>
        </w:rPr>
        <w:t>Representante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Legal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0" w:after="0"/>
        <w:rPr>
          <w:b/>
          <w:sz w:val="26"/>
        </w:rPr>
      </w:pPr>
      <w:r>
        <w:rPr>
          <w:b/>
          <w:sz w:val="26"/>
        </w:rPr>
        <mc:AlternateContent>
          <mc:Choice Requires="wps">
            <w:drawing>
              <wp:anchor behindDoc="1" distT="0" distB="1270" distL="115570" distR="116205" simplePos="0" locked="0" layoutInCell="0" allowOverlap="1" relativeHeight="262">
                <wp:simplePos x="0" y="0"/>
                <wp:positionH relativeFrom="page">
                  <wp:posOffset>1944370</wp:posOffset>
                </wp:positionH>
                <wp:positionV relativeFrom="paragraph">
                  <wp:posOffset>224155</wp:posOffset>
                </wp:positionV>
                <wp:extent cx="4419600" cy="0"/>
                <wp:effectExtent l="3810" t="3175" r="3810" b="3810"/>
                <wp:wrapTopAndBottom/>
                <wp:docPr id="225" name="Forma1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21e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.1pt,17.65pt" to="501.05pt,17.65pt" ID="Forma135" stroked="t" o:allowincell="f" style="position:absolute;mso-position-horizontal-relative:page">
                <v:stroke color="#221e1f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Heading1"/>
        <w:spacing w:before="23" w:after="0"/>
        <w:ind w:left="2227" w:right="1907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231F20"/>
          <w:spacing w:val="-2"/>
        </w:rPr>
        <w:t>1ª</w:t>
      </w:r>
      <w:r>
        <w:rPr>
          <w:rFonts w:ascii="Times New Roman" w:hAnsi="Times New Roman"/>
          <w:color w:val="231F20"/>
          <w:spacing w:val="-4"/>
        </w:rPr>
        <w:t xml:space="preserve"> </w:t>
      </w:r>
      <w:r>
        <w:rPr>
          <w:rFonts w:ascii="Times New Roman" w:hAnsi="Times New Roman"/>
          <w:color w:val="231F20"/>
          <w:spacing w:val="-2"/>
        </w:rPr>
        <w:t>Testemunha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0" w:after="0"/>
        <w:rPr>
          <w:b/>
          <w:sz w:val="26"/>
        </w:rPr>
      </w:pPr>
      <w:r>
        <w:rPr>
          <w:b/>
          <w:sz w:val="26"/>
        </w:rPr>
        <mc:AlternateContent>
          <mc:Choice Requires="wps">
            <w:drawing>
              <wp:anchor behindDoc="1" distT="0" distB="1270" distL="115570" distR="116205" simplePos="0" locked="0" layoutInCell="0" allowOverlap="1" relativeHeight="263">
                <wp:simplePos x="0" y="0"/>
                <wp:positionH relativeFrom="page">
                  <wp:posOffset>1944370</wp:posOffset>
                </wp:positionH>
                <wp:positionV relativeFrom="paragraph">
                  <wp:posOffset>224155</wp:posOffset>
                </wp:positionV>
                <wp:extent cx="4419600" cy="0"/>
                <wp:effectExtent l="3810" t="3175" r="3810" b="3810"/>
                <wp:wrapTopAndBottom/>
                <wp:docPr id="226" name="Forma1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21e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.1pt,17.65pt" to="501.05pt,17.65pt" ID="Forma136" stroked="t" o:allowincell="f" style="position:absolute;mso-position-horizontal-relative:page">
                <v:stroke color="#221e1f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before="23" w:after="0"/>
        <w:ind w:left="2227" w:right="1907"/>
        <w:jc w:val="center"/>
        <w:rPr>
          <w:b/>
          <w:sz w:val="24"/>
        </w:rPr>
      </w:pPr>
      <w:r>
        <w:rPr>
          <w:b/>
          <w:color w:val="231F20"/>
          <w:spacing w:val="-2"/>
          <w:sz w:val="24"/>
        </w:rPr>
        <w:t>2ª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pacing w:val="-2"/>
          <w:sz w:val="24"/>
        </w:rPr>
        <w:t>Testemunha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2" w:after="0"/>
        <w:rPr>
          <w:b/>
          <w:sz w:val="18"/>
        </w:rPr>
      </w:pPr>
      <w:r>
        <w:rPr>
          <w:b/>
          <w:sz w:val="18"/>
        </w:rPr>
      </w:r>
    </w:p>
    <w:p>
      <w:pPr>
        <w:sectPr>
          <w:headerReference w:type="even" r:id="rId151"/>
          <w:headerReference w:type="default" r:id="rId152"/>
          <w:headerReference w:type="first" r:id="rId153"/>
          <w:footerReference w:type="even" r:id="rId154"/>
          <w:footerReference w:type="default" r:id="rId155"/>
          <w:footerReference w:type="first" r:id="rId156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ind w:right="131"/>
        <w:jc w:val="right"/>
        <w:rPr>
          <w:rFonts w:ascii="Calibri" w:hAnsi="Calibri"/>
        </w:rPr>
      </w:pPr>
      <w:r>
        <w:rPr>
          <w:rFonts w:ascii="Calibri" w:hAnsi="Calibri"/>
          <w:color w:val="231F20"/>
        </w:rPr>
        <w:t>25</w:t>
      </w:r>
    </w:p>
    <w:p>
      <w:pPr>
        <w:pStyle w:val="BodyText"/>
        <w:spacing w:before="9" w:after="0"/>
        <w:rPr>
          <w:rFonts w:ascii="Calibri" w:hAnsi="Calibri"/>
          <w:sz w:val="11"/>
        </w:rPr>
      </w:pPr>
      <w:r>
        <w:rPr>
          <w:rFonts w:ascii="Calibri" w:hAnsi="Calibri"/>
          <w:sz w:val="11"/>
        </w:rPr>
      </w:r>
    </w:p>
    <w:p>
      <w:pPr>
        <w:pStyle w:val="BodyText"/>
        <w:ind w:left="113"/>
        <w:rPr>
          <w:rFonts w:ascii="Calibri" w:hAnsi="Calibri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6336030" cy="288290"/>
                <wp:effectExtent l="114300" t="0" r="114300" b="0"/>
                <wp:docPr id="235" name="Forma14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000" cy="288360"/>
                          <a:chOff x="0" y="0"/>
                          <a:chExt cx="6336000" cy="288360"/>
                        </a:xfrm>
                      </wpg:grpSpPr>
                      <wps:wsp>
                        <wps:cNvPr id="236" name=""/>
                        <wps:cNvSpPr/>
                        <wps:spPr>
                          <a:xfrm>
                            <a:off x="0" y="0"/>
                            <a:ext cx="6336000" cy="28836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37" name=""/>
                        <wps:cNvSpPr/>
                        <wps:spPr>
                          <a:xfrm>
                            <a:off x="0" y="0"/>
                            <a:ext cx="6336000" cy="288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color w:val="231F20"/>
                                  <w:sz w:val="24"/>
                                  <w:szCs w:val="20"/>
                                  <w:lang w:val="pt-BR" w:eastAsia="pt-BR"/>
                                </w:rPr>
                                <w:t>ANOTAÇÕES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141" style="position:absolute;margin-left:0pt;margin-top:-22.75pt;width:498.9pt;height:22.7pt" coordorigin="0,-455" coordsize="9978,454">
                <v:rect id="shape_0" path="m0,0l-2147483645,0l-2147483645,-2147483646l0,-2147483646xe" fillcolor="#d1d3d4" stroked="f" o:allowincell="f" style="position:absolute;left:0;top:-455;width:9977;height:453;mso-wrap-style:none;v-text-anchor:middle;mso-position-vertical:top">
                  <v:fill o:detectmouseclick="t" type="solid" color2="#2e2c2b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0;top:-455;width:9977;height:453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color w:val="231F20"/>
                            <w:sz w:val="24"/>
                            <w:szCs w:val="20"/>
                            <w:lang w:val="pt-BR" w:eastAsia="pt-BR"/>
                          </w:rPr>
                          <w:t>ANOTAÇÕES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1" w:after="0"/>
        <w:rPr>
          <w:rFonts w:ascii="Calibri" w:hAnsi="Calibri"/>
          <w:sz w:val="15"/>
        </w:rPr>
      </w:pPr>
      <w:r>
        <w:rPr>
          <w:rFonts w:ascii="Calibri" w:hAnsi="Calibri"/>
          <w:sz w:val="15"/>
        </w:rPr>
        <mc:AlternateContent>
          <mc:Choice Requires="wps">
            <w:drawing>
              <wp:anchor behindDoc="1" distT="635" distB="635" distL="114300" distR="114300" simplePos="0" locked="0" layoutInCell="0" allowOverlap="1" relativeHeight="264">
                <wp:simplePos x="0" y="0"/>
                <wp:positionH relativeFrom="page">
                  <wp:posOffset>770255</wp:posOffset>
                </wp:positionH>
                <wp:positionV relativeFrom="paragraph">
                  <wp:posOffset>144145</wp:posOffset>
                </wp:positionV>
                <wp:extent cx="6336030" cy="635"/>
                <wp:effectExtent l="3175" t="3810" r="3810" b="3175"/>
                <wp:wrapTopAndBottom/>
                <wp:docPr id="238" name="Forma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1.35pt" to="559.5pt,11.35pt" ID="Forma142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4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65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39" name="Forma1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43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66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40" name="Forma1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44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67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41" name="Forma1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45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68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42" name="Forma1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46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4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69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43" name="Forma1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47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70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44" name="Forma1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48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71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45" name="Forma1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49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72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46" name="Forma1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50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73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47" name="Forma1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51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4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74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48" name="Forma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52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75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49" name="Forma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53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76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50" name="Forma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54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77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51" name="Forma1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55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78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52" name="Forma1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56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4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79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53" name="Forma1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57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80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54" name="Forma1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58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81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55" name="Forma1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59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82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56" name="Forma1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60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4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83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57" name="Forma1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61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84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58" name="Forma1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62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85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59" name="Forma1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63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86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60" name="Forma1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64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87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61" name="Forma1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65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4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88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62" name="Forma1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66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89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63" name="Forma1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67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sectPr>
          <w:headerReference w:type="even" r:id="rId157"/>
          <w:headerReference w:type="default" r:id="rId158"/>
          <w:headerReference w:type="first" r:id="rId159"/>
          <w:footerReference w:type="even" r:id="rId160"/>
          <w:footerReference w:type="default" r:id="rId161"/>
          <w:footerReference w:type="first" r:id="rId162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90">
                <wp:simplePos x="0" y="0"/>
                <wp:positionH relativeFrom="page">
                  <wp:posOffset>770255</wp:posOffset>
                </wp:positionH>
                <wp:positionV relativeFrom="paragraph">
                  <wp:posOffset>175895</wp:posOffset>
                </wp:positionV>
                <wp:extent cx="6336030" cy="635"/>
                <wp:effectExtent l="3175" t="3810" r="3810" b="3175"/>
                <wp:wrapTopAndBottom/>
                <wp:docPr id="264" name="Forma1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85pt" to="559.5pt,13.85pt" ID="Forma176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sectPr>
          <w:headerReference w:type="even" r:id="rId163"/>
          <w:headerReference w:type="default" r:id="rId164"/>
          <w:headerReference w:type="first" r:id="rId165"/>
          <w:footerReference w:type="even" r:id="rId166"/>
          <w:footerReference w:type="default" r:id="rId167"/>
          <w:footerReference w:type="first" r:id="rId168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4" w:after="0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1" w:after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lineRule="auto" w:line="245" w:before="98" w:after="0"/>
        <w:ind w:hanging="1976" w:left="3261" w:right="853"/>
        <w:rPr>
          <w:rFonts w:ascii="Cambria" w:hAnsi="Cambria"/>
        </w:rPr>
      </w:pPr>
      <w:r>
        <w:drawing>
          <wp:anchor behindDoc="0" distT="0" distB="0" distL="0" distR="0" simplePos="0" locked="0" layoutInCell="0" allowOverlap="1" relativeHeight="294">
            <wp:simplePos x="0" y="0"/>
            <wp:positionH relativeFrom="page">
              <wp:posOffset>3767455</wp:posOffset>
            </wp:positionH>
            <wp:positionV relativeFrom="paragraph">
              <wp:posOffset>-539750</wp:posOffset>
            </wp:positionV>
            <wp:extent cx="448945" cy="209550"/>
            <wp:effectExtent l="0" t="0" r="0" b="0"/>
            <wp:wrapNone/>
            <wp:docPr id="281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635" distL="635" distR="1270" simplePos="0" locked="0" layoutInCell="0" allowOverlap="1" relativeHeight="295">
                <wp:simplePos x="0" y="0"/>
                <wp:positionH relativeFrom="page">
                  <wp:posOffset>3085465</wp:posOffset>
                </wp:positionH>
                <wp:positionV relativeFrom="paragraph">
                  <wp:posOffset>-714375</wp:posOffset>
                </wp:positionV>
                <wp:extent cx="601345" cy="694055"/>
                <wp:effectExtent l="0" t="0" r="0" b="635"/>
                <wp:wrapNone/>
                <wp:docPr id="282" name="Forma18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200" cy="694080"/>
                          <a:chOff x="0" y="0"/>
                          <a:chExt cx="601200" cy="694080"/>
                        </a:xfrm>
                      </wpg:grpSpPr>
                      <wps:wsp>
                        <wps:cNvPr id="283" name=""/>
                        <wps:cNvSpPr/>
                        <wps:spPr>
                          <a:xfrm>
                            <a:off x="0" y="0"/>
                            <a:ext cx="299880" cy="264960"/>
                          </a:xfrm>
                          <a:custGeom>
                            <a:avLst/>
                            <a:gdLst>
                              <a:gd name="textAreaLeft" fmla="*/ 0 w 169920"/>
                              <a:gd name="textAreaRight" fmla="*/ 170640 w 169920"/>
                              <a:gd name="textAreaTop" fmla="*/ 0 h 150120"/>
                              <a:gd name="textAreaBottom" fmla="*/ 150840 h 1501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836" h="739">
                                <a:moveTo>
                                  <a:pt x="836" y="0"/>
                                </a:moveTo>
                                <a:lnTo>
                                  <a:pt x="1" y="482"/>
                                </a:lnTo>
                                <a:lnTo>
                                  <a:pt x="449" y="739"/>
                                </a:lnTo>
                                <a:lnTo>
                                  <a:pt x="836" y="517"/>
                                </a:lnTo>
                                <a:lnTo>
                                  <a:pt x="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84" name=""/>
                        <wps:cNvSpPr/>
                        <wps:spPr>
                          <a:xfrm>
                            <a:off x="302400" y="0"/>
                            <a:ext cx="299160" cy="264960"/>
                          </a:xfrm>
                          <a:custGeom>
                            <a:avLst/>
                            <a:gdLst>
                              <a:gd name="textAreaLeft" fmla="*/ 0 w 169560"/>
                              <a:gd name="textAreaRight" fmla="*/ 170280 w 169560"/>
                              <a:gd name="textAreaTop" fmla="*/ 0 h 150120"/>
                              <a:gd name="textAreaBottom" fmla="*/ 150840 h 1501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834" h="739">
                                <a:moveTo>
                                  <a:pt x="-1" y="0"/>
                                </a:moveTo>
                                <a:lnTo>
                                  <a:pt x="-1" y="517"/>
                                </a:lnTo>
                                <a:lnTo>
                                  <a:pt x="386" y="739"/>
                                </a:lnTo>
                                <a:lnTo>
                                  <a:pt x="834" y="482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21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85" name=""/>
                        <wps:cNvSpPr/>
                        <wps:spPr>
                          <a:xfrm>
                            <a:off x="440640" y="173520"/>
                            <a:ext cx="160200" cy="346680"/>
                          </a:xfrm>
                          <a:custGeom>
                            <a:avLst/>
                            <a:gdLst>
                              <a:gd name="textAreaLeft" fmla="*/ 0 w 90720"/>
                              <a:gd name="textAreaRight" fmla="*/ 91440 w 90720"/>
                              <a:gd name="textAreaTop" fmla="*/ 0 h 196560"/>
                              <a:gd name="textAreaBottom" fmla="*/ 197280 h 196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48" h="963">
                                <a:moveTo>
                                  <a:pt x="449" y="1"/>
                                </a:moveTo>
                                <a:lnTo>
                                  <a:pt x="1" y="259"/>
                                </a:lnTo>
                                <a:lnTo>
                                  <a:pt x="1" y="705"/>
                                </a:lnTo>
                                <a:lnTo>
                                  <a:pt x="449" y="964"/>
                                </a:lnTo>
                                <a:lnTo>
                                  <a:pt x="44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86" name=""/>
                        <wps:cNvSpPr/>
                        <wps:spPr>
                          <a:xfrm>
                            <a:off x="0" y="173520"/>
                            <a:ext cx="600840" cy="520560"/>
                          </a:xfrm>
                          <a:custGeom>
                            <a:avLst/>
                            <a:gdLst>
                              <a:gd name="textAreaLeft" fmla="*/ 0 w 340560"/>
                              <a:gd name="textAreaRight" fmla="*/ 341280 w 340560"/>
                              <a:gd name="textAreaTop" fmla="*/ 0 h 295200"/>
                              <a:gd name="textAreaBottom" fmla="*/ 295920 h 295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669" h="1446">
                                <a:moveTo>
                                  <a:pt x="449" y="259"/>
                                </a:moveTo>
                                <a:lnTo>
                                  <a:pt x="1" y="1"/>
                                </a:lnTo>
                                <a:lnTo>
                                  <a:pt x="1" y="964"/>
                                </a:lnTo>
                                <a:lnTo>
                                  <a:pt x="449" y="705"/>
                                </a:lnTo>
                                <a:lnTo>
                                  <a:pt x="449" y="259"/>
                                </a:lnTo>
                                <a:moveTo>
                                  <a:pt x="1670" y="964"/>
                                </a:moveTo>
                                <a:lnTo>
                                  <a:pt x="1222" y="705"/>
                                </a:lnTo>
                                <a:lnTo>
                                  <a:pt x="836" y="929"/>
                                </a:lnTo>
                                <a:lnTo>
                                  <a:pt x="836" y="1446"/>
                                </a:lnTo>
                                <a:lnTo>
                                  <a:pt x="1670" y="9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21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87" name=""/>
                        <wps:cNvSpPr/>
                        <wps:spPr>
                          <a:xfrm>
                            <a:off x="0" y="428760"/>
                            <a:ext cx="299880" cy="265320"/>
                          </a:xfrm>
                          <a:custGeom>
                            <a:avLst/>
                            <a:gdLst>
                              <a:gd name="textAreaLeft" fmla="*/ 0 w 169920"/>
                              <a:gd name="textAreaRight" fmla="*/ 170640 w 169920"/>
                              <a:gd name="textAreaTop" fmla="*/ 0 h 150480"/>
                              <a:gd name="textAreaBottom" fmla="*/ 151200 h 1504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836" h="741">
                                <a:moveTo>
                                  <a:pt x="449" y="0"/>
                                </a:moveTo>
                                <a:lnTo>
                                  <a:pt x="1" y="259"/>
                                </a:lnTo>
                                <a:lnTo>
                                  <a:pt x="836" y="741"/>
                                </a:lnTo>
                                <a:lnTo>
                                  <a:pt x="836" y="224"/>
                                </a:lnTo>
                                <a:lnTo>
                                  <a:pt x="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88" name=""/>
                        <wps:cNvSpPr/>
                        <wps:spPr>
                          <a:xfrm>
                            <a:off x="0" y="0"/>
                            <a:ext cx="600840" cy="693360"/>
                          </a:xfrm>
                          <a:custGeom>
                            <a:avLst/>
                            <a:gdLst>
                              <a:gd name="textAreaLeft" fmla="*/ 0 w 340560"/>
                              <a:gd name="textAreaRight" fmla="*/ 341280 w 340560"/>
                              <a:gd name="textAreaTop" fmla="*/ 0 h 393120"/>
                              <a:gd name="textAreaBottom" fmla="*/ 393840 h 3931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669" h="1926">
                                <a:moveTo>
                                  <a:pt x="836" y="1409"/>
                                </a:moveTo>
                                <a:lnTo>
                                  <a:pt x="449" y="1665"/>
                                </a:lnTo>
                                <a:lnTo>
                                  <a:pt x="449" y="1185"/>
                                </a:lnTo>
                                <a:lnTo>
                                  <a:pt x="1" y="1444"/>
                                </a:lnTo>
                                <a:lnTo>
                                  <a:pt x="417" y="1684"/>
                                </a:lnTo>
                                <a:lnTo>
                                  <a:pt x="417" y="1684"/>
                                </a:lnTo>
                                <a:lnTo>
                                  <a:pt x="836" y="1926"/>
                                </a:lnTo>
                                <a:lnTo>
                                  <a:pt x="836" y="1409"/>
                                </a:lnTo>
                                <a:moveTo>
                                  <a:pt x="836" y="517"/>
                                </a:moveTo>
                                <a:lnTo>
                                  <a:pt x="836" y="0"/>
                                </a:lnTo>
                                <a:lnTo>
                                  <a:pt x="449" y="222"/>
                                </a:lnTo>
                                <a:lnTo>
                                  <a:pt x="449" y="224"/>
                                </a:lnTo>
                                <a:lnTo>
                                  <a:pt x="387" y="258"/>
                                </a:lnTo>
                                <a:lnTo>
                                  <a:pt x="1" y="481"/>
                                </a:lnTo>
                                <a:lnTo>
                                  <a:pt x="449" y="739"/>
                                </a:lnTo>
                                <a:lnTo>
                                  <a:pt x="449" y="293"/>
                                </a:lnTo>
                                <a:lnTo>
                                  <a:pt x="836" y="517"/>
                                </a:lnTo>
                                <a:moveTo>
                                  <a:pt x="1670" y="481"/>
                                </a:moveTo>
                                <a:lnTo>
                                  <a:pt x="1222" y="739"/>
                                </a:lnTo>
                                <a:lnTo>
                                  <a:pt x="1608" y="963"/>
                                </a:lnTo>
                                <a:lnTo>
                                  <a:pt x="1222" y="1185"/>
                                </a:lnTo>
                                <a:lnTo>
                                  <a:pt x="1670" y="1444"/>
                                </a:lnTo>
                                <a:lnTo>
                                  <a:pt x="1670" y="998"/>
                                </a:lnTo>
                                <a:lnTo>
                                  <a:pt x="1670" y="998"/>
                                </a:lnTo>
                                <a:lnTo>
                                  <a:pt x="1670" y="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a61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89" name=""/>
                        <wps:cNvSpPr/>
                        <wps:spPr>
                          <a:xfrm>
                            <a:off x="0" y="0"/>
                            <a:ext cx="600840" cy="693360"/>
                          </a:xfrm>
                          <a:custGeom>
                            <a:avLst/>
                            <a:gdLst>
                              <a:gd name="textAreaLeft" fmla="*/ 0 w 340560"/>
                              <a:gd name="textAreaRight" fmla="*/ 341280 w 340560"/>
                              <a:gd name="textAreaTop" fmla="*/ 0 h 393120"/>
                              <a:gd name="textAreaBottom" fmla="*/ 393840 h 3931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669" h="1926">
                                <a:moveTo>
                                  <a:pt x="449" y="1185"/>
                                </a:moveTo>
                                <a:lnTo>
                                  <a:pt x="63" y="963"/>
                                </a:lnTo>
                                <a:lnTo>
                                  <a:pt x="449" y="739"/>
                                </a:lnTo>
                                <a:lnTo>
                                  <a:pt x="1" y="481"/>
                                </a:lnTo>
                                <a:lnTo>
                                  <a:pt x="1" y="998"/>
                                </a:lnTo>
                                <a:lnTo>
                                  <a:pt x="1" y="998"/>
                                </a:lnTo>
                                <a:lnTo>
                                  <a:pt x="1" y="1444"/>
                                </a:lnTo>
                                <a:lnTo>
                                  <a:pt x="449" y="1185"/>
                                </a:lnTo>
                                <a:moveTo>
                                  <a:pt x="1670" y="481"/>
                                </a:moveTo>
                                <a:lnTo>
                                  <a:pt x="1282" y="258"/>
                                </a:lnTo>
                                <a:lnTo>
                                  <a:pt x="1282" y="258"/>
                                </a:lnTo>
                                <a:lnTo>
                                  <a:pt x="836" y="0"/>
                                </a:lnTo>
                                <a:lnTo>
                                  <a:pt x="836" y="517"/>
                                </a:lnTo>
                                <a:lnTo>
                                  <a:pt x="1222" y="293"/>
                                </a:lnTo>
                                <a:lnTo>
                                  <a:pt x="1222" y="739"/>
                                </a:lnTo>
                                <a:lnTo>
                                  <a:pt x="1670" y="481"/>
                                </a:lnTo>
                                <a:moveTo>
                                  <a:pt x="1670" y="1444"/>
                                </a:moveTo>
                                <a:lnTo>
                                  <a:pt x="1222" y="1185"/>
                                </a:lnTo>
                                <a:lnTo>
                                  <a:pt x="1222" y="1631"/>
                                </a:lnTo>
                                <a:lnTo>
                                  <a:pt x="836" y="1409"/>
                                </a:lnTo>
                                <a:lnTo>
                                  <a:pt x="836" y="1926"/>
                                </a:lnTo>
                                <a:lnTo>
                                  <a:pt x="1222" y="1702"/>
                                </a:lnTo>
                                <a:lnTo>
                                  <a:pt x="1282" y="1667"/>
                                </a:lnTo>
                                <a:lnTo>
                                  <a:pt x="1670" y="1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59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85" style="position:absolute;margin-left:242.95pt;margin-top:-56.25pt;width:47.35pt;height:54.7pt" coordorigin="4859,-1125" coordsize="947,1094"/>
            </w:pict>
          </mc:Fallback>
        </mc:AlternateContent>
        <mc:AlternateContent>
          <mc:Choice Requires="wpg">
            <w:drawing>
              <wp:anchor behindDoc="0" distT="635" distB="635" distL="635" distR="635" simplePos="0" locked="0" layoutInCell="0" allowOverlap="1" relativeHeight="296">
                <wp:simplePos x="0" y="0"/>
                <wp:positionH relativeFrom="page">
                  <wp:posOffset>3767455</wp:posOffset>
                </wp:positionH>
                <wp:positionV relativeFrom="paragraph">
                  <wp:posOffset>-278765</wp:posOffset>
                </wp:positionV>
                <wp:extent cx="495935" cy="87630"/>
                <wp:effectExtent l="635" t="635" r="635" b="635"/>
                <wp:wrapNone/>
                <wp:docPr id="290" name="Forma18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80" cy="87480"/>
                          <a:chOff x="0" y="0"/>
                          <a:chExt cx="496080" cy="87480"/>
                        </a:xfrm>
                      </wpg:grpSpPr>
                      <wps:wsp>
                        <wps:cNvPr id="291" name=""/>
                        <wps:cNvSpPr/>
                        <wps:spPr>
                          <a:xfrm>
                            <a:off x="0" y="3960"/>
                            <a:ext cx="44280" cy="79920"/>
                          </a:xfrm>
                          <a:custGeom>
                            <a:avLst/>
                            <a:gdLst>
                              <a:gd name="textAreaLeft" fmla="*/ 0 w 25200"/>
                              <a:gd name="textAreaRight" fmla="*/ 25920 w 25200"/>
                              <a:gd name="textAreaTop" fmla="*/ 0 h 45360"/>
                              <a:gd name="textAreaBottom" fmla="*/ 46080 h 45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27" h="222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"/>
                                </a:lnTo>
                                <a:lnTo>
                                  <a:pt x="26" y="223"/>
                                </a:lnTo>
                                <a:lnTo>
                                  <a:pt x="26" y="123"/>
                                </a:lnTo>
                                <a:lnTo>
                                  <a:pt x="65" y="123"/>
                                </a:lnTo>
                                <a:lnTo>
                                  <a:pt x="76" y="123"/>
                                </a:lnTo>
                                <a:lnTo>
                                  <a:pt x="92" y="120"/>
                                </a:lnTo>
                                <a:lnTo>
                                  <a:pt x="99" y="116"/>
                                </a:lnTo>
                                <a:lnTo>
                                  <a:pt x="111" y="107"/>
                                </a:lnTo>
                                <a:lnTo>
                                  <a:pt x="116" y="100"/>
                                </a:lnTo>
                                <a:lnTo>
                                  <a:pt x="118" y="98"/>
                                </a:lnTo>
                                <a:lnTo>
                                  <a:pt x="26" y="98"/>
                                </a:lnTo>
                                <a:lnTo>
                                  <a:pt x="26" y="25"/>
                                </a:lnTo>
                                <a:lnTo>
                                  <a:pt x="118" y="25"/>
                                </a:lnTo>
                                <a:lnTo>
                                  <a:pt x="116" y="23"/>
                                </a:lnTo>
                                <a:lnTo>
                                  <a:pt x="111" y="16"/>
                                </a:lnTo>
                                <a:lnTo>
                                  <a:pt x="104" y="11"/>
                                </a:lnTo>
                                <a:lnTo>
                                  <a:pt x="99" y="7"/>
                                </a:lnTo>
                                <a:lnTo>
                                  <a:pt x="92" y="4"/>
                                </a:lnTo>
                                <a:lnTo>
                                  <a:pt x="76" y="0"/>
                                </a:lnTo>
                                <a:lnTo>
                                  <a:pt x="64" y="0"/>
                                </a:lnTo>
                                <a:moveTo>
                                  <a:pt x="118" y="25"/>
                                </a:moveTo>
                                <a:lnTo>
                                  <a:pt x="64" y="25"/>
                                </a:lnTo>
                                <a:lnTo>
                                  <a:pt x="78" y="26"/>
                                </a:lnTo>
                                <a:lnTo>
                                  <a:pt x="95" y="39"/>
                                </a:lnTo>
                                <a:lnTo>
                                  <a:pt x="99" y="49"/>
                                </a:lnTo>
                                <a:lnTo>
                                  <a:pt x="99" y="76"/>
                                </a:lnTo>
                                <a:lnTo>
                                  <a:pt x="95" y="86"/>
                                </a:lnTo>
                                <a:lnTo>
                                  <a:pt x="79" y="97"/>
                                </a:lnTo>
                                <a:lnTo>
                                  <a:pt x="64" y="98"/>
                                </a:lnTo>
                                <a:lnTo>
                                  <a:pt x="118" y="98"/>
                                </a:lnTo>
                                <a:lnTo>
                                  <a:pt x="125" y="83"/>
                                </a:lnTo>
                                <a:lnTo>
                                  <a:pt x="127" y="72"/>
                                </a:lnTo>
                                <a:lnTo>
                                  <a:pt x="127" y="51"/>
                                </a:lnTo>
                                <a:lnTo>
                                  <a:pt x="125" y="40"/>
                                </a:lnTo>
                                <a:lnTo>
                                  <a:pt x="118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7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2" name="" descr=""/>
                          <pic:cNvPicPr/>
                        </pic:nvPicPr>
                        <pic:blipFill>
                          <a:blip r:embed="rId170"/>
                          <a:stretch/>
                        </pic:blipFill>
                        <pic:spPr>
                          <a:xfrm>
                            <a:off x="74160" y="0"/>
                            <a:ext cx="130320" cy="84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3" name="" descr=""/>
                          <pic:cNvPicPr/>
                        </pic:nvPicPr>
                        <pic:blipFill>
                          <a:blip r:embed="rId171"/>
                          <a:stretch/>
                        </pic:blipFill>
                        <pic:spPr>
                          <a:xfrm>
                            <a:off x="230400" y="0"/>
                            <a:ext cx="68760" cy="8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4" name="" descr=""/>
                          <pic:cNvPicPr/>
                        </pic:nvPicPr>
                        <pic:blipFill>
                          <a:blip r:embed="rId172"/>
                          <a:stretch/>
                        </pic:blipFill>
                        <pic:spPr>
                          <a:xfrm>
                            <a:off x="332640" y="2520"/>
                            <a:ext cx="85680" cy="8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95" name=""/>
                        <wps:cNvSpPr/>
                        <wps:spPr>
                          <a:xfrm>
                            <a:off x="446400" y="1800"/>
                            <a:ext cx="49680" cy="84600"/>
                          </a:xfrm>
                          <a:custGeom>
                            <a:avLst/>
                            <a:gdLst>
                              <a:gd name="textAreaLeft" fmla="*/ 0 w 28080"/>
                              <a:gd name="textAreaRight" fmla="*/ 28800 w 28080"/>
                              <a:gd name="textAreaTop" fmla="*/ 0 h 47880"/>
                              <a:gd name="textAreaBottom" fmla="*/ 48600 h 478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41" h="235">
                                <a:moveTo>
                                  <a:pt x="86" y="0"/>
                                </a:moveTo>
                                <a:lnTo>
                                  <a:pt x="54" y="0"/>
                                </a:lnTo>
                                <a:lnTo>
                                  <a:pt x="38" y="5"/>
                                </a:lnTo>
                                <a:lnTo>
                                  <a:pt x="15" y="26"/>
                                </a:lnTo>
                                <a:lnTo>
                                  <a:pt x="8" y="39"/>
                                </a:lnTo>
                                <a:lnTo>
                                  <a:pt x="8" y="69"/>
                                </a:lnTo>
                                <a:lnTo>
                                  <a:pt x="12" y="81"/>
                                </a:lnTo>
                                <a:lnTo>
                                  <a:pt x="27" y="100"/>
                                </a:lnTo>
                                <a:lnTo>
                                  <a:pt x="38" y="107"/>
                                </a:lnTo>
                                <a:lnTo>
                                  <a:pt x="93" y="130"/>
                                </a:lnTo>
                                <a:lnTo>
                                  <a:pt x="101" y="137"/>
                                </a:lnTo>
                                <a:lnTo>
                                  <a:pt x="112" y="151"/>
                                </a:lnTo>
                                <a:lnTo>
                                  <a:pt x="116" y="160"/>
                                </a:lnTo>
                                <a:lnTo>
                                  <a:pt x="116" y="183"/>
                                </a:lnTo>
                                <a:lnTo>
                                  <a:pt x="110" y="194"/>
                                </a:lnTo>
                                <a:lnTo>
                                  <a:pt x="94" y="208"/>
                                </a:lnTo>
                                <a:lnTo>
                                  <a:pt x="84" y="213"/>
                                </a:lnTo>
                                <a:lnTo>
                                  <a:pt x="59" y="213"/>
                                </a:lnTo>
                                <a:lnTo>
                                  <a:pt x="49" y="210"/>
                                </a:lnTo>
                                <a:lnTo>
                                  <a:pt x="34" y="195"/>
                                </a:lnTo>
                                <a:lnTo>
                                  <a:pt x="29" y="185"/>
                                </a:lnTo>
                                <a:lnTo>
                                  <a:pt x="26" y="171"/>
                                </a:lnTo>
                                <a:lnTo>
                                  <a:pt x="1" y="183"/>
                                </a:lnTo>
                                <a:lnTo>
                                  <a:pt x="6" y="199"/>
                                </a:lnTo>
                                <a:lnTo>
                                  <a:pt x="13" y="213"/>
                                </a:lnTo>
                                <a:lnTo>
                                  <a:pt x="38" y="231"/>
                                </a:lnTo>
                                <a:lnTo>
                                  <a:pt x="52" y="234"/>
                                </a:lnTo>
                                <a:lnTo>
                                  <a:pt x="93" y="234"/>
                                </a:lnTo>
                                <a:lnTo>
                                  <a:pt x="109" y="229"/>
                                </a:lnTo>
                                <a:lnTo>
                                  <a:pt x="135" y="204"/>
                                </a:lnTo>
                                <a:lnTo>
                                  <a:pt x="142" y="187"/>
                                </a:lnTo>
                                <a:lnTo>
                                  <a:pt x="142" y="151"/>
                                </a:lnTo>
                                <a:lnTo>
                                  <a:pt x="138" y="139"/>
                                </a:lnTo>
                                <a:lnTo>
                                  <a:pt x="124" y="120"/>
                                </a:lnTo>
                                <a:lnTo>
                                  <a:pt x="112" y="111"/>
                                </a:lnTo>
                                <a:lnTo>
                                  <a:pt x="98" y="106"/>
                                </a:lnTo>
                                <a:lnTo>
                                  <a:pt x="56" y="86"/>
                                </a:lnTo>
                                <a:lnTo>
                                  <a:pt x="49" y="81"/>
                                </a:lnTo>
                                <a:lnTo>
                                  <a:pt x="38" y="69"/>
                                </a:lnTo>
                                <a:lnTo>
                                  <a:pt x="36" y="63"/>
                                </a:lnTo>
                                <a:lnTo>
                                  <a:pt x="36" y="46"/>
                                </a:lnTo>
                                <a:lnTo>
                                  <a:pt x="40" y="37"/>
                                </a:lnTo>
                                <a:lnTo>
                                  <a:pt x="52" y="25"/>
                                </a:lnTo>
                                <a:lnTo>
                                  <a:pt x="59" y="23"/>
                                </a:lnTo>
                                <a:lnTo>
                                  <a:pt x="79" y="23"/>
                                </a:lnTo>
                                <a:lnTo>
                                  <a:pt x="86" y="25"/>
                                </a:lnTo>
                                <a:lnTo>
                                  <a:pt x="98" y="33"/>
                                </a:lnTo>
                                <a:lnTo>
                                  <a:pt x="103" y="39"/>
                                </a:lnTo>
                                <a:lnTo>
                                  <a:pt x="109" y="48"/>
                                </a:lnTo>
                                <a:lnTo>
                                  <a:pt x="130" y="33"/>
                                </a:lnTo>
                                <a:lnTo>
                                  <a:pt x="124" y="23"/>
                                </a:lnTo>
                                <a:lnTo>
                                  <a:pt x="117" y="14"/>
                                </a:lnTo>
                                <a:lnTo>
                                  <a:pt x="98" y="4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7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86" style="position:absolute;margin-left:296.65pt;margin-top:-21.95pt;width:39.05pt;height:6.9pt" coordorigin="5933,-439" coordsize="781,1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t" o:allowincell="f" style="position:absolute;left:6050;top:-439;width:204;height:132;mso-wrap-style:none;v-text-anchor:middle;mso-position-horizontal-relative:page" type="_x0000_t75">
                  <v:imagedata r:id="rId173" o:detectmouseclick="t"/>
                  <v:stroke color="black" joinstyle="round" endcap="flat"/>
                  <w10:wrap type="none"/>
                </v:shape>
                <v:shape id="shape_0" stroked="t" o:allowincell="f" style="position:absolute;left:6296;top:-439;width:107;height:137;mso-wrap-style:none;v-text-anchor:middle;mso-position-horizontal-relative:page" type="_x0000_t75">
                  <v:imagedata r:id="rId174" o:detectmouseclick="t"/>
                  <v:stroke color="black" joinstyle="round" endcap="flat"/>
                  <w10:wrap type="none"/>
                </v:shape>
                <v:shape id="shape_0" stroked="t" o:allowincell="f" style="position:absolute;left:6457;top:-435;width:134;height:133;mso-wrap-style:none;v-text-anchor:middle;mso-position-horizontal-relative:page" type="_x0000_t75">
                  <v:imagedata r:id="rId175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635" distB="635" distL="635" distR="0" simplePos="0" locked="0" layoutInCell="0" allowOverlap="1" relativeHeight="297">
                <wp:simplePos x="0" y="0"/>
                <wp:positionH relativeFrom="page">
                  <wp:posOffset>4343400</wp:posOffset>
                </wp:positionH>
                <wp:positionV relativeFrom="paragraph">
                  <wp:posOffset>-275590</wp:posOffset>
                </wp:positionV>
                <wp:extent cx="140970" cy="81280"/>
                <wp:effectExtent l="635" t="635" r="0" b="635"/>
                <wp:wrapNone/>
                <wp:docPr id="296" name="Forma18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120" cy="81360"/>
                          <a:chOff x="0" y="0"/>
                          <a:chExt cx="141120" cy="81360"/>
                        </a:xfrm>
                      </wpg:grpSpPr>
                      <pic:pic xmlns:pic="http://schemas.openxmlformats.org/drawingml/2006/picture">
                        <pic:nvPicPr>
                          <pic:cNvPr id="297" name="" descr=""/>
                          <pic:cNvPicPr/>
                        </pic:nvPicPr>
                        <pic:blipFill>
                          <a:blip r:embed="rId176"/>
                          <a:stretch/>
                        </pic:blipFill>
                        <pic:spPr>
                          <a:xfrm>
                            <a:off x="0" y="0"/>
                            <a:ext cx="65520" cy="81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98" name=""/>
                        <wps:cNvSpPr/>
                        <wps:spPr>
                          <a:xfrm>
                            <a:off x="99720" y="720"/>
                            <a:ext cx="41400" cy="80640"/>
                          </a:xfrm>
                          <a:custGeom>
                            <a:avLst/>
                            <a:gdLst>
                              <a:gd name="textAreaLeft" fmla="*/ 0 w 23400"/>
                              <a:gd name="textAreaRight" fmla="*/ 24120 w 23400"/>
                              <a:gd name="textAreaTop" fmla="*/ 0 h 45720"/>
                              <a:gd name="textAreaBottom" fmla="*/ 46440 h 457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18" h="224">
                                <a:moveTo>
                                  <a:pt x="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"/>
                                </a:lnTo>
                                <a:lnTo>
                                  <a:pt x="118" y="224"/>
                                </a:lnTo>
                                <a:lnTo>
                                  <a:pt x="118" y="200"/>
                                </a:lnTo>
                                <a:lnTo>
                                  <a:pt x="26" y="200"/>
                                </a:lnTo>
                                <a:lnTo>
                                  <a:pt x="26" y="113"/>
                                </a:lnTo>
                                <a:lnTo>
                                  <a:pt x="118" y="113"/>
                                </a:lnTo>
                                <a:lnTo>
                                  <a:pt x="118" y="88"/>
                                </a:lnTo>
                                <a:lnTo>
                                  <a:pt x="26" y="88"/>
                                </a:lnTo>
                                <a:lnTo>
                                  <a:pt x="26" y="25"/>
                                </a:lnTo>
                                <a:lnTo>
                                  <a:pt x="118" y="25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7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87" style="position:absolute;margin-left:342pt;margin-top:-21.7pt;width:11.1pt;height:6.4pt" coordorigin="6840,-434" coordsize="222,128">
                <v:shape id="shape_0" stroked="t" o:allowincell="f" style="position:absolute;left:6840;top:-434;width:102;height:127;mso-wrap-style:none;v-text-anchor:middle;mso-position-horizontal-relative:page" type="_x0000_t75">
                  <v:imagedata r:id="rId177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635" distR="635" simplePos="0" locked="0" layoutInCell="0" allowOverlap="1" relativeHeight="298">
                <wp:simplePos x="0" y="0"/>
                <wp:positionH relativeFrom="page">
                  <wp:posOffset>4276090</wp:posOffset>
                </wp:positionH>
                <wp:positionV relativeFrom="paragraph">
                  <wp:posOffset>-539750</wp:posOffset>
                </wp:positionV>
                <wp:extent cx="694690" cy="348615"/>
                <wp:effectExtent l="635" t="0" r="635" b="0"/>
                <wp:wrapNone/>
                <wp:docPr id="299" name="Forma18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00" cy="348480"/>
                          <a:chOff x="0" y="0"/>
                          <a:chExt cx="694800" cy="348480"/>
                        </a:xfrm>
                      </wpg:grpSpPr>
                      <pic:pic xmlns:pic="http://schemas.openxmlformats.org/drawingml/2006/picture">
                        <pic:nvPicPr>
                          <pic:cNvPr id="300" name="" descr=""/>
                          <pic:cNvPicPr/>
                        </pic:nvPicPr>
                        <pic:blipFill>
                          <a:blip r:embed="rId178"/>
                          <a:stretch/>
                        </pic:blipFill>
                        <pic:spPr>
                          <a:xfrm>
                            <a:off x="286560" y="262800"/>
                            <a:ext cx="142920" cy="8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01" name=""/>
                        <wps:cNvSpPr/>
                        <wps:spPr>
                          <a:xfrm>
                            <a:off x="455400" y="239400"/>
                            <a:ext cx="62280" cy="109080"/>
                          </a:xfrm>
                          <a:custGeom>
                            <a:avLst/>
                            <a:gdLst>
                              <a:gd name="textAreaLeft" fmla="*/ 0 w 35280"/>
                              <a:gd name="textAreaRight" fmla="*/ 36000 w 35280"/>
                              <a:gd name="textAreaTop" fmla="*/ 0 h 61920"/>
                              <a:gd name="textAreaBottom" fmla="*/ 62640 h 619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76" h="307">
                                <a:moveTo>
                                  <a:pt x="128" y="0"/>
                                </a:moveTo>
                                <a:lnTo>
                                  <a:pt x="98" y="0"/>
                                </a:lnTo>
                                <a:lnTo>
                                  <a:pt x="66" y="53"/>
                                </a:lnTo>
                                <a:lnTo>
                                  <a:pt x="86" y="53"/>
                                </a:lnTo>
                                <a:lnTo>
                                  <a:pt x="128" y="0"/>
                                </a:lnTo>
                                <a:moveTo>
                                  <a:pt x="29" y="76"/>
                                </a:moveTo>
                                <a:lnTo>
                                  <a:pt x="1" y="76"/>
                                </a:lnTo>
                                <a:lnTo>
                                  <a:pt x="1" y="215"/>
                                </a:lnTo>
                                <a:lnTo>
                                  <a:pt x="3" y="236"/>
                                </a:lnTo>
                                <a:lnTo>
                                  <a:pt x="6" y="256"/>
                                </a:lnTo>
                                <a:lnTo>
                                  <a:pt x="13" y="272"/>
                                </a:lnTo>
                                <a:lnTo>
                                  <a:pt x="24" y="284"/>
                                </a:lnTo>
                                <a:lnTo>
                                  <a:pt x="38" y="298"/>
                                </a:lnTo>
                                <a:lnTo>
                                  <a:pt x="59" y="307"/>
                                </a:lnTo>
                                <a:lnTo>
                                  <a:pt x="118" y="307"/>
                                </a:lnTo>
                                <a:lnTo>
                                  <a:pt x="139" y="298"/>
                                </a:lnTo>
                                <a:lnTo>
                                  <a:pt x="155" y="284"/>
                                </a:lnTo>
                                <a:lnTo>
                                  <a:pt x="157" y="282"/>
                                </a:lnTo>
                                <a:lnTo>
                                  <a:pt x="68" y="282"/>
                                </a:lnTo>
                                <a:lnTo>
                                  <a:pt x="52" y="277"/>
                                </a:lnTo>
                                <a:lnTo>
                                  <a:pt x="33" y="254"/>
                                </a:lnTo>
                                <a:lnTo>
                                  <a:pt x="29" y="238"/>
                                </a:lnTo>
                                <a:lnTo>
                                  <a:pt x="29" y="76"/>
                                </a:lnTo>
                                <a:moveTo>
                                  <a:pt x="176" y="76"/>
                                </a:moveTo>
                                <a:lnTo>
                                  <a:pt x="148" y="76"/>
                                </a:lnTo>
                                <a:lnTo>
                                  <a:pt x="148" y="238"/>
                                </a:lnTo>
                                <a:lnTo>
                                  <a:pt x="144" y="254"/>
                                </a:lnTo>
                                <a:lnTo>
                                  <a:pt x="125" y="277"/>
                                </a:lnTo>
                                <a:lnTo>
                                  <a:pt x="109" y="282"/>
                                </a:lnTo>
                                <a:lnTo>
                                  <a:pt x="157" y="282"/>
                                </a:lnTo>
                                <a:lnTo>
                                  <a:pt x="164" y="272"/>
                                </a:lnTo>
                                <a:lnTo>
                                  <a:pt x="171" y="256"/>
                                </a:lnTo>
                                <a:lnTo>
                                  <a:pt x="174" y="236"/>
                                </a:lnTo>
                                <a:lnTo>
                                  <a:pt x="176" y="215"/>
                                </a:lnTo>
                                <a:lnTo>
                                  <a:pt x="176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7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2" name="" descr=""/>
                          <pic:cNvPicPr/>
                        </pic:nvPicPr>
                        <pic:blipFill>
                          <a:blip r:embed="rId179"/>
                          <a:stretch/>
                        </pic:blipFill>
                        <pic:spPr>
                          <a:xfrm>
                            <a:off x="553680" y="265320"/>
                            <a:ext cx="65520" cy="79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03" name=""/>
                        <wps:cNvSpPr/>
                        <wps:spPr>
                          <a:xfrm>
                            <a:off x="652680" y="266040"/>
                            <a:ext cx="41760" cy="79200"/>
                          </a:xfrm>
                          <a:custGeom>
                            <a:avLst/>
                            <a:gdLst>
                              <a:gd name="textAreaLeft" fmla="*/ 0 w 23760"/>
                              <a:gd name="textAreaRight" fmla="*/ 24480 w 23760"/>
                              <a:gd name="textAreaTop" fmla="*/ 0 h 45000"/>
                              <a:gd name="textAreaBottom" fmla="*/ 45720 h 45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20" h="224">
                                <a:moveTo>
                                  <a:pt x="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"/>
                                </a:lnTo>
                                <a:lnTo>
                                  <a:pt x="120" y="224"/>
                                </a:lnTo>
                                <a:lnTo>
                                  <a:pt x="120" y="200"/>
                                </a:lnTo>
                                <a:lnTo>
                                  <a:pt x="28" y="200"/>
                                </a:lnTo>
                                <a:lnTo>
                                  <a:pt x="28" y="113"/>
                                </a:lnTo>
                                <a:lnTo>
                                  <a:pt x="120" y="113"/>
                                </a:lnTo>
                                <a:lnTo>
                                  <a:pt x="120" y="88"/>
                                </a:lnTo>
                                <a:lnTo>
                                  <a:pt x="28" y="88"/>
                                </a:lnTo>
                                <a:lnTo>
                                  <a:pt x="28" y="25"/>
                                </a:lnTo>
                                <a:lnTo>
                                  <a:pt x="120" y="25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7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04" name=""/>
                        <wps:cNvSpPr/>
                        <wps:spPr>
                          <a:xfrm>
                            <a:off x="0" y="0"/>
                            <a:ext cx="694800" cy="209520"/>
                          </a:xfrm>
                          <a:custGeom>
                            <a:avLst/>
                            <a:gdLst>
                              <a:gd name="textAreaLeft" fmla="*/ 0 w 393840"/>
                              <a:gd name="textAreaRight" fmla="*/ 394560 w 393840"/>
                              <a:gd name="textAreaTop" fmla="*/ 0 h 118800"/>
                              <a:gd name="textAreaBottom" fmla="*/ 119520 h 1188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930" h="582">
                                <a:moveTo>
                                  <a:pt x="584" y="0"/>
                                </a:moveTo>
                                <a:lnTo>
                                  <a:pt x="416" y="0"/>
                                </a:lnTo>
                                <a:lnTo>
                                  <a:pt x="291" y="333"/>
                                </a:lnTo>
                                <a:lnTo>
                                  <a:pt x="166" y="0"/>
                                </a:lnTo>
                                <a:lnTo>
                                  <a:pt x="0" y="0"/>
                                </a:lnTo>
                                <a:lnTo>
                                  <a:pt x="208" y="582"/>
                                </a:lnTo>
                                <a:lnTo>
                                  <a:pt x="374" y="582"/>
                                </a:lnTo>
                                <a:lnTo>
                                  <a:pt x="584" y="0"/>
                                </a:lnTo>
                                <a:moveTo>
                                  <a:pt x="792" y="0"/>
                                </a:moveTo>
                                <a:lnTo>
                                  <a:pt x="625" y="0"/>
                                </a:lnTo>
                                <a:lnTo>
                                  <a:pt x="625" y="582"/>
                                </a:lnTo>
                                <a:lnTo>
                                  <a:pt x="792" y="582"/>
                                </a:lnTo>
                                <a:lnTo>
                                  <a:pt x="792" y="0"/>
                                </a:lnTo>
                                <a:moveTo>
                                  <a:pt x="1376" y="291"/>
                                </a:moveTo>
                                <a:lnTo>
                                  <a:pt x="1360" y="166"/>
                                </a:lnTo>
                                <a:lnTo>
                                  <a:pt x="1360" y="164"/>
                                </a:lnTo>
                                <a:lnTo>
                                  <a:pt x="1313" y="72"/>
                                </a:lnTo>
                                <a:lnTo>
                                  <a:pt x="1235" y="18"/>
                                </a:lnTo>
                                <a:lnTo>
                                  <a:pt x="1208" y="12"/>
                                </a:lnTo>
                                <a:lnTo>
                                  <a:pt x="1208" y="291"/>
                                </a:lnTo>
                                <a:lnTo>
                                  <a:pt x="1203" y="346"/>
                                </a:lnTo>
                                <a:lnTo>
                                  <a:pt x="1187" y="385"/>
                                </a:lnTo>
                                <a:lnTo>
                                  <a:pt x="1161" y="408"/>
                                </a:lnTo>
                                <a:lnTo>
                                  <a:pt x="1126" y="416"/>
                                </a:lnTo>
                                <a:lnTo>
                                  <a:pt x="1000" y="416"/>
                                </a:lnTo>
                                <a:lnTo>
                                  <a:pt x="1000" y="166"/>
                                </a:lnTo>
                                <a:lnTo>
                                  <a:pt x="1126" y="166"/>
                                </a:lnTo>
                                <a:lnTo>
                                  <a:pt x="1161" y="175"/>
                                </a:lnTo>
                                <a:lnTo>
                                  <a:pt x="1187" y="198"/>
                                </a:lnTo>
                                <a:lnTo>
                                  <a:pt x="1203" y="236"/>
                                </a:lnTo>
                                <a:lnTo>
                                  <a:pt x="1208" y="291"/>
                                </a:lnTo>
                                <a:lnTo>
                                  <a:pt x="1208" y="12"/>
                                </a:lnTo>
                                <a:lnTo>
                                  <a:pt x="1126" y="0"/>
                                </a:lnTo>
                                <a:lnTo>
                                  <a:pt x="833" y="0"/>
                                </a:lnTo>
                                <a:lnTo>
                                  <a:pt x="833" y="582"/>
                                </a:lnTo>
                                <a:lnTo>
                                  <a:pt x="1126" y="582"/>
                                </a:lnTo>
                                <a:lnTo>
                                  <a:pt x="1235" y="565"/>
                                </a:lnTo>
                                <a:lnTo>
                                  <a:pt x="1313" y="510"/>
                                </a:lnTo>
                                <a:lnTo>
                                  <a:pt x="1360" y="418"/>
                                </a:lnTo>
                                <a:lnTo>
                                  <a:pt x="1360" y="416"/>
                                </a:lnTo>
                                <a:lnTo>
                                  <a:pt x="1376" y="291"/>
                                </a:lnTo>
                                <a:moveTo>
                                  <a:pt x="1930" y="582"/>
                                </a:moveTo>
                                <a:lnTo>
                                  <a:pt x="1900" y="499"/>
                                </a:lnTo>
                                <a:lnTo>
                                  <a:pt x="1840" y="333"/>
                                </a:lnTo>
                                <a:lnTo>
                                  <a:pt x="1780" y="166"/>
                                </a:lnTo>
                                <a:lnTo>
                                  <a:pt x="1720" y="0"/>
                                </a:lnTo>
                                <a:lnTo>
                                  <a:pt x="1694" y="0"/>
                                </a:lnTo>
                                <a:lnTo>
                                  <a:pt x="1694" y="333"/>
                                </a:lnTo>
                                <a:lnTo>
                                  <a:pt x="1582" y="333"/>
                                </a:lnTo>
                                <a:lnTo>
                                  <a:pt x="1637" y="166"/>
                                </a:lnTo>
                                <a:lnTo>
                                  <a:pt x="1694" y="333"/>
                                </a:lnTo>
                                <a:lnTo>
                                  <a:pt x="1694" y="0"/>
                                </a:lnTo>
                                <a:lnTo>
                                  <a:pt x="1554" y="0"/>
                                </a:lnTo>
                                <a:lnTo>
                                  <a:pt x="1346" y="582"/>
                                </a:lnTo>
                                <a:lnTo>
                                  <a:pt x="1512" y="582"/>
                                </a:lnTo>
                                <a:lnTo>
                                  <a:pt x="1542" y="499"/>
                                </a:lnTo>
                                <a:lnTo>
                                  <a:pt x="1732" y="499"/>
                                </a:lnTo>
                                <a:lnTo>
                                  <a:pt x="1762" y="582"/>
                                </a:lnTo>
                                <a:lnTo>
                                  <a:pt x="1930" y="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59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88" style="position:absolute;margin-left:336.7pt;margin-top:-42.5pt;width:54.7pt;height:27.45pt" coordorigin="6734,-850" coordsize="1094,549">
                <v:shape id="shape_0" stroked="t" o:allowincell="f" style="position:absolute;left:7185;top:-436;width:224;height:133;mso-wrap-style:none;v-text-anchor:middle;mso-position-horizontal-relative:page" type="_x0000_t75">
                  <v:imagedata r:id="rId180" o:detectmouseclick="t"/>
                  <v:stroke color="black" joinstyle="round" endcap="flat"/>
                  <w10:wrap type="none"/>
                </v:shape>
                <v:shape id="shape_0" stroked="t" o:allowincell="f" style="position:absolute;left:7606;top:-432;width:102;height:125;mso-wrap-style:none;v-text-anchor:middle;mso-position-horizontal-relative:page" type="_x0000_t75">
                  <v:imagedata r:id="rId181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rFonts w:ascii="Cambria" w:hAnsi="Cambria"/>
          <w:color w:val="231F20"/>
          <w:w w:val="120"/>
        </w:rPr>
        <w:t>Rua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Augusto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de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Vasconcelos,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544</w:t>
      </w:r>
      <w:r>
        <w:rPr>
          <w:rFonts w:ascii="Cambria" w:hAnsi="Cambria"/>
          <w:color w:val="231F20"/>
          <w:spacing w:val="5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|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Loja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148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|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Campo</w:t>
      </w:r>
      <w:r>
        <w:rPr>
          <w:rFonts w:ascii="Cambria" w:hAnsi="Cambria"/>
          <w:color w:val="231F20"/>
          <w:spacing w:val="5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Grande</w:t>
      </w:r>
      <w:r>
        <w:rPr>
          <w:rFonts w:ascii="Cambria" w:hAnsi="Cambria"/>
          <w:color w:val="231F20"/>
          <w:spacing w:val="5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|</w:t>
      </w:r>
      <w:r>
        <w:rPr>
          <w:rFonts w:ascii="Cambria" w:hAnsi="Cambria"/>
          <w:color w:val="231F20"/>
          <w:spacing w:val="5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RJ</w:t>
      </w:r>
      <w:r>
        <w:rPr>
          <w:rFonts w:ascii="Cambria" w:hAnsi="Cambria"/>
          <w:color w:val="231F20"/>
          <w:spacing w:val="-61"/>
          <w:w w:val="120"/>
        </w:rPr>
        <w:t xml:space="preserve"> </w:t>
      </w:r>
      <w:r>
        <w:rPr>
          <w:rFonts w:ascii="Cambria" w:hAnsi="Cambria"/>
          <w:color w:val="231F20"/>
          <w:w w:val="125"/>
        </w:rPr>
        <w:t xml:space="preserve">CEP 23050-340 </w:t>
      </w:r>
      <w:r>
        <w:rPr>
          <w:rFonts w:ascii="Cambria" w:hAnsi="Cambria"/>
          <w:color w:val="231F20"/>
          <w:w w:val="160"/>
        </w:rPr>
        <w:t>|</w:t>
      </w:r>
      <w:r>
        <w:rPr>
          <w:rFonts w:ascii="Cambria" w:hAnsi="Cambria"/>
          <w:color w:val="231F20"/>
          <w:spacing w:val="-18"/>
          <w:w w:val="160"/>
        </w:rPr>
        <w:t xml:space="preserve"> </w:t>
      </w:r>
      <w:r>
        <w:rPr>
          <w:rFonts w:ascii="Cambria" w:hAnsi="Cambria"/>
          <w:color w:val="231F20"/>
          <w:w w:val="125"/>
        </w:rPr>
        <w:t>SAC 3405-9466</w:t>
      </w:r>
    </w:p>
    <w:sectPr>
      <w:headerReference w:type="even" r:id="rId182"/>
      <w:headerReference w:type="default" r:id="rId183"/>
      <w:headerReference w:type="first" r:id="rId184"/>
      <w:footerReference w:type="even" r:id="rId185"/>
      <w:footerReference w:type="default" r:id="rId186"/>
      <w:footerReference w:type="first" r:id="rId187"/>
      <w:type w:val="nextPage"/>
      <w:pgSz w:w="12750" w:h="18140"/>
      <w:pgMar w:left="1100" w:right="1080" w:gutter="0" w:header="0" w:top="1060" w:footer="223" w:bottom="4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42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44" name="Forma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3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44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45" name="Forma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3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46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46" name="Forma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3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42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47" name="Forma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3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44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48" name="Forma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3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46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49" name="Forma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3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66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58" name="Forma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4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68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59" name="Forma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4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70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60" name="Forma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4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66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61" name="Forma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4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68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62" name="Forma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4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70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63" name="Forma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4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74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72" name="Forma5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5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76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73" name="Forma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5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78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74" name="Forma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5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74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75" name="Forma5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5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76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76" name="Forma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5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78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77" name="Forma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5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5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7" name="Forma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7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8" name="Forma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9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9" name="Forma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82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80" name="Forma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6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84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81" name="Forma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6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86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82" name="Forma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6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82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83" name="Forma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6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84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84" name="Forma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6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86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85" name="Forma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6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90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88" name="Forma6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6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92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89" name="Forma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6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94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90" name="Forma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6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90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91" name="Forma6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6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92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92" name="Forma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6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94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93" name="Forma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6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98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96" name="Forma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6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00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97" name="Forma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7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02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98" name="Forma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7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98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99" name="Forma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6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00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00" name="Forma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7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02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01" name="Forma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7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06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04" name="Forma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7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08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05" name="Forma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7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10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06" name="Forma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7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5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0" name="Forma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7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1" name="Forma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9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22" name="Forma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06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07" name="Forma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7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08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08" name="Forma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7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10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09" name="Forma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7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14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12" name="Forma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7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16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13" name="Forma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7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18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14" name="Forma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7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14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15" name="Forma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7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16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16" name="Forma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7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18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17" name="Forma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7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22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20" name="Forma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8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24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21" name="Forma8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8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26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22" name="Forma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8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22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23" name="Forma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8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24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24" name="Forma8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8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26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25" name="Forma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8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30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28" name="Forma8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8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32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29" name="Forma8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8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34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30" name="Forma8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8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30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31" name="Forma8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8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32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32" name="Forma8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8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34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33" name="Forma8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8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38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36" name="Forma8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8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40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37" name="Forma9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9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42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38" name="Forma9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9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38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39" name="Forma8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8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40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40" name="Forma9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9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42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41" name="Forma9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9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46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44" name="Forma9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9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48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45" name="Forma9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9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50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46" name="Forma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9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46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47" name="Forma9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9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48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48" name="Forma9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9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50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49" name="Forma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9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54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52" name="Forma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9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56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53" name="Forma9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9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58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54" name="Forma9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9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54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55" name="Forma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9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56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56" name="Forma9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9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58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57" name="Forma9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9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4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3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5" name="Forma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5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6" name="Forma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7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27" name="Forma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5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62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60" name="Forma10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0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64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61" name="Forma10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0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66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62" name="Forma10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0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5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62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63" name="Forma10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0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64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64" name="Forma10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0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66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65" name="Forma10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0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5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70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68" name="Forma10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0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72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69" name="Forma1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0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74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70" name="Forma10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0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5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70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71" name="Forma10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0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72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72" name="Forma1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0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74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73" name="Forma10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0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5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78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76" name="Forma10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0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80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77" name="Forma1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1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82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78" name="Forma1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1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5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78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79" name="Forma10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0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80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80" name="Forma1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1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82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81" name="Forma1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1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5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86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84" name="Forma1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1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88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85" name="Forma1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1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90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86" name="Forma1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1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3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8" name="Forma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5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9" name="Forma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7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30" name="Forma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6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86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87" name="Forma1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1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88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88" name="Forma1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1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90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89" name="Forma1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1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6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94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93" name="Forma1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1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96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94" name="Forma1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1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98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95" name="Forma1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2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6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94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96" name="Forma1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1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96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97" name="Forma1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1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98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98" name="Forma1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2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6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02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01" name="Forma1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2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04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02" name="Forma1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2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06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203" name="Forma1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2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6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02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04" name="Forma1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2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04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05" name="Forma1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2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06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206" name="Forma1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2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6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10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09" name="Forma1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2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12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10" name="Forma1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2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14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211" name="Forma1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2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6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10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12" name="Forma1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2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12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13" name="Forma1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2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14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214" name="Forma1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2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18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17" name="Forma1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3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20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18" name="Forma1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3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22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219" name="Forma1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3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7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18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20" name="Forma1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3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20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21" name="Forma1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3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22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222" name="Forma1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3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7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26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29" name="Forma1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3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28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30" name="Forma1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3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30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231" name="Forma1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4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7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26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32" name="Forma1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3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28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33" name="Forma1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3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30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234" name="Forma1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4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7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51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67" name="Forma1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7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53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68" name="Forma1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7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55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269" name="Forma1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7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7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51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70" name="Forma1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7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53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71" name="Forma1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7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55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272" name="Forma1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7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7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31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34" name="Forma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2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33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35" name="Forma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2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35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36" name="Forma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2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7">
              <wp:simplePos x="0" y="0"/>
              <wp:positionH relativeFrom="page">
                <wp:posOffset>7239000</wp:posOffset>
              </wp:positionH>
              <wp:positionV relativeFrom="page">
                <wp:posOffset>10857230</wp:posOffset>
              </wp:positionV>
              <wp:extent cx="96520" cy="165100"/>
              <wp:effectExtent l="0" t="0" r="0" b="0"/>
              <wp:wrapNone/>
              <wp:docPr id="37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48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exact" w:line="244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231F2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stroked="f" o:allowincell="f" style="position:absolute;margin-left:570pt;margin-top:854.9pt;width:7.55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exact" w:line="244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231F20"/>
                      </w:rPr>
                      <w:t>3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59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75" name="Forma1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7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61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76" name="Forma1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8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63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277" name="Forma1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8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8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59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78" name="Forma1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7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61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79" name="Forma1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8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63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280" name="Forma1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8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8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34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307" name="Forma19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9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36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308" name="Forma19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9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38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309" name="Forma1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9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8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34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310" name="Forma19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9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36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311" name="Forma19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9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38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312" name="Forma1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9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31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38" name="Forma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2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33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39" name="Forma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2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35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40" name="Forma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2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7">
              <wp:simplePos x="0" y="0"/>
              <wp:positionH relativeFrom="page">
                <wp:posOffset>7239000</wp:posOffset>
              </wp:positionH>
              <wp:positionV relativeFrom="page">
                <wp:posOffset>10857230</wp:posOffset>
              </wp:positionV>
              <wp:extent cx="96520" cy="165100"/>
              <wp:effectExtent l="0" t="0" r="0" b="0"/>
              <wp:wrapNone/>
              <wp:docPr id="41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48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exact" w:line="244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231F2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stroked="f" o:allowincell="f" style="position:absolute;margin-left:570pt;margin-top:854.9pt;width:7.55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exact" w:line="244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231F20"/>
                      </w:rPr>
                      <w:t>3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40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42" name="Forma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3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40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43" name="Forma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3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48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56" name="Forma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4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48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57" name="Forma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4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72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70" name="Forma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5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72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71" name="Forma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5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3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5" name="Forma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80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78" name="Forma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6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80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79" name="Forma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6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88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86" name="Forma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6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88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87" name="Forma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6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96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94" name="Forma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6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96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95" name="Forma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6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04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02" name="Forma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7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3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6" name="Forma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04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03" name="Forma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7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12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10" name="Forma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7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12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11" name="Forma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7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20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18" name="Forma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8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20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19" name="Forma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8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28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26" name="Forma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8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28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27" name="Forma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8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36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34" name="Forma8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8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4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36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35" name="Forma8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8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4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44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42" name="Forma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9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4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44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43" name="Forma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9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4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52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50" name="Forma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9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4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52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51" name="Forma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9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4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1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23" name="Forma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5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60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58" name="Forma10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0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5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60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59" name="Forma10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0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5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68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66" name="Forma10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0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5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68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67" name="Forma10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0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5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76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74" name="Forma10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0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5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76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75" name="Forma10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0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5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84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82" name="Forma1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1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1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24" name="Forma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6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84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83" name="Forma1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1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6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92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91" name="Forma1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1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6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92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92" name="Forma1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1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6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00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99" name="Forma1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2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6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00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200" name="Forma1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2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6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08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207" name="Forma1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2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6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08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208" name="Forma1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2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16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215" name="Forma1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2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7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16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216" name="Forma1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2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7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24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227" name="Forma1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3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7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24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228" name="Forma1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3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7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49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265" name="Forma1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6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7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49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266" name="Forma1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6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7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9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32" name="Forma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2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8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57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273" name="Forma1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7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8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57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274" name="Forma1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7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8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32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305" name="Forma18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8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8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32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306" name="Forma18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8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9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33" name="Forma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2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0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w w:val="100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40" w:hanging="247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98" w:hanging="247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6" w:hanging="247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15" w:hanging="247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73" w:hanging="247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31" w:hanging="247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90" w:hanging="247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247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start w:val="8"/>
      <w:numFmt w:val="decimal"/>
      <w:lvlText w:val="%1"/>
      <w:lvlJc w:val="left"/>
      <w:pPr>
        <w:tabs>
          <w:tab w:val="num" w:pos="0"/>
        </w:tabs>
        <w:ind w:left="793" w:hanging="489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3" w:hanging="489"/>
      </w:pPr>
      <w:rPr>
        <w:sz w:val="24"/>
        <w:spacing w:val="0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489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489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48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48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48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48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489"/>
      </w:pPr>
      <w:rPr>
        <w:rFonts w:ascii="Symbol" w:hAnsi="Symbol" w:cs="Symbol" w:hint="default"/>
        <w:lang w:val="pt-PT" w:eastAsia="en-US" w:bidi="ar-SA"/>
      </w:rPr>
    </w:lvl>
  </w:abstractNum>
  <w:abstractNum w:abstractNumId="5">
    <w:lvl w:ilvl="0">
      <w:start w:val="9"/>
      <w:numFmt w:val="decimal"/>
      <w:lvlText w:val="%1"/>
      <w:lvlJc w:val="left"/>
      <w:pPr>
        <w:tabs>
          <w:tab w:val="num" w:pos="0"/>
        </w:tabs>
        <w:ind w:left="793" w:hanging="419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3" w:hanging="419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419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419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41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41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41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41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419"/>
      </w:pPr>
      <w:rPr>
        <w:rFonts w:ascii="Symbol" w:hAnsi="Symbol" w:cs="Symbol" w:hint="default"/>
        <w:lang w:val="pt-PT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w w:val="100"/>
        <w:lang w:val="pt-PT" w:eastAsia="en-US" w:bidi="ar-SA"/>
      </w:rPr>
    </w:lvl>
    <w:lvl w:ilvl="1">
      <w:start w:val="1"/>
      <w:numFmt w:val="upperRoman"/>
      <w:lvlText w:val="%2."/>
      <w:lvlJc w:val="left"/>
      <w:pPr>
        <w:tabs>
          <w:tab w:val="num" w:pos="0"/>
        </w:tabs>
        <w:ind w:left="453" w:hanging="273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020" w:hanging="227"/>
      </w:pPr>
      <w:rPr>
        <w:rFonts w:ascii="Times New Roman" w:hAnsi="Times New Roman" w:cs="Times New Roman" w:hint="default"/>
        <w:sz w:val="24"/>
        <w:szCs w:val="24"/>
        <w:w w:val="100"/>
        <w:color w:val="231F20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213" w:hanging="227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06" w:hanging="227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99" w:hanging="227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92" w:hanging="227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85" w:hanging="227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79" w:hanging="227"/>
      </w:pPr>
      <w:rPr>
        <w:rFonts w:ascii="Symbol" w:hAnsi="Symbol" w:cs="Symbol" w:hint="default"/>
        <w:lang w:val="pt-PT" w:eastAsia="en-US" w:bidi="ar-SA"/>
      </w:r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1134" w:hanging="268"/>
      </w:pPr>
      <w:rPr>
        <w:sz w:val="24"/>
        <w:spacing w:val="-3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82" w:hanging="268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25" w:hanging="268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67" w:hanging="26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10" w:hanging="26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52" w:hanging="26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95" w:hanging="26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37" w:hanging="26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80" w:hanging="268"/>
      </w:pPr>
      <w:rPr>
        <w:rFonts w:ascii="Symbol" w:hAnsi="Symbol" w:cs="Symbol" w:hint="default"/>
        <w:lang w:val="pt-PT" w:eastAsia="en-US" w:bidi="ar-SA"/>
      </w:rPr>
    </w:lvl>
  </w:abstractNum>
  <w:abstractNum w:abstractNumId="8">
    <w:lvl w:ilvl="0">
      <w:start w:val="1"/>
      <w:numFmt w:val="upperRoman"/>
      <w:lvlText w:val="%1."/>
      <w:lvlJc w:val="left"/>
      <w:pPr>
        <w:tabs>
          <w:tab w:val="num" w:pos="0"/>
        </w:tabs>
        <w:ind w:left="989" w:hanging="196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359" w:hanging="225"/>
      </w:pPr>
      <w:rPr>
        <w:sz w:val="24"/>
        <w:spacing w:val="-8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82" w:hanging="225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05" w:hanging="225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28" w:hanging="225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51" w:hanging="225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74" w:hanging="225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97" w:hanging="225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19" w:hanging="225"/>
      </w:pPr>
      <w:rPr>
        <w:rFonts w:ascii="Symbol" w:hAnsi="Symbol" w:cs="Symbol" w:hint="default"/>
        <w:lang w:val="pt-PT" w:eastAsia="en-US" w:bidi="ar-SA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94" w:hanging="341"/>
      </w:pPr>
      <w:rPr>
        <w:sz w:val="24"/>
        <w:spacing w:val="0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94" w:hanging="341"/>
      </w:pPr>
      <w:rPr>
        <w:spacing w:val="0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spacing w:val="0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0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upperRoman"/>
      <w:lvlText w:val="%2."/>
      <w:lvlJc w:val="left"/>
      <w:pPr>
        <w:tabs>
          <w:tab w:val="num" w:pos="0"/>
        </w:tabs>
        <w:ind w:left="453" w:hanging="219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219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219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21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21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21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21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219"/>
      </w:pPr>
      <w:rPr>
        <w:rFonts w:ascii="Symbol" w:hAnsi="Symbol" w:cs="Symbol" w:hint="default"/>
        <w:lang w:val="pt-PT" w:eastAsia="en-US" w:bidi="ar-SA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0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93" w:hanging="293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293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293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293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293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293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293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293"/>
      </w:pPr>
      <w:rPr>
        <w:rFonts w:ascii="Symbol" w:hAnsi="Symbol" w:cs="Symbol" w:hint="default"/>
        <w:lang w:val="pt-PT" w:eastAsia="en-US" w:bidi="ar-SA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sz w:val="24"/>
        <w:spacing w:val="0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14" w:hanging="261"/>
      </w:pPr>
      <w:rPr>
        <w:sz w:val="24"/>
        <w:spacing w:val="0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13" w:hanging="26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07" w:hanging="26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01" w:hanging="26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5" w:hanging="26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89" w:hanging="26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83" w:hanging="26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77" w:hanging="261"/>
      </w:pPr>
      <w:rPr>
        <w:rFonts w:ascii="Symbol" w:hAnsi="Symbol" w:cs="Symbol" w:hint="default"/>
        <w:lang w:val="pt-PT" w:eastAsia="en-US" w:bidi="ar-SA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455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55" w:hanging="41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41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41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41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41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41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41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411"/>
      </w:pPr>
      <w:rPr>
        <w:rFonts w:ascii="Symbol" w:hAnsi="Symbol" w:cs="Symbol" w:hint="default"/>
        <w:lang w:val="pt-PT" w:eastAsia="en-US" w:bidi="ar-SA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pacing w:val="-8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pacing w:val="-10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22">
    <w:lvl w:ilvl="0">
      <w:start w:val="1"/>
      <w:numFmt w:val="upperRoman"/>
      <w:lvlText w:val="%1."/>
      <w:lvlJc w:val="left"/>
      <w:pPr>
        <w:tabs>
          <w:tab w:val="num" w:pos="0"/>
        </w:tabs>
        <w:ind w:left="453" w:hanging="341"/>
      </w:pPr>
      <w:rPr>
        <w:sz w:val="24"/>
        <w:spacing w:val="-8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040" w:hanging="247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230" w:hanging="247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21" w:hanging="247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12" w:hanging="247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02" w:hanging="247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93" w:hanging="247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84" w:hanging="247"/>
      </w:pPr>
      <w:rPr>
        <w:rFonts w:ascii="Symbol" w:hAnsi="Symbol" w:cs="Symbol" w:hint="default"/>
        <w:lang w:val="pt-PT" w:eastAsia="en-US" w:bidi="ar-SA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pacing w:val="-5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93" w:hanging="316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16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16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16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16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16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16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16"/>
      </w:pPr>
      <w:rPr>
        <w:rFonts w:ascii="Symbol" w:hAnsi="Symbol" w:cs="Symbol" w:hint="default"/>
        <w:lang w:val="pt-PT" w:eastAsia="en-US" w:bidi="ar-SA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0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454" w:hanging="341"/>
      </w:pPr>
      <w:rPr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0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uiPriority="1" w:semiHidden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 w:unhideWhenUsed="1"/>
    <w:lsdException w:name="List Paragraph" w:uiPriority="1" w:qFormat="1"/>
    <w:lsdException w:name="Quote" w:uiPriority="99" w:semiHidden="1" w:unhideWhenUsed="1"/>
    <w:lsdException w:name="Intense Quote" w:uiPriority="99" w:semiHidden="1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uiPriority w:val="1"/>
    <w:qFormat/>
    <w:pPr>
      <w:ind w:left="113"/>
      <w:outlineLvl w:val="0"/>
    </w:pPr>
    <w:rPr>
      <w:rFonts w:ascii="Cambria" w:hAnsi="Cambria" w:eastAsia="Cambria" w:cs="Cambri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339" w:after="0"/>
      <w:ind w:left="2225" w:right="2244"/>
      <w:jc w:val="center"/>
    </w:pPr>
    <w:rPr>
      <w:rFonts w:ascii="Cambria" w:hAnsi="Cambria" w:eastAsia="Cambria" w:cs="Cambria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114" w:after="0"/>
      <w:ind w:hanging="341" w:left="793"/>
      <w:jc w:val="both"/>
    </w:pPr>
    <w:rPr/>
  </w:style>
  <w:style w:type="paragraph" w:styleId="TableParagraph" w:customStyle="1">
    <w:name w:val="Table Paragraph"/>
    <w:basedOn w:val="Normal"/>
    <w:uiPriority w:val="1"/>
    <w:qFormat/>
    <w:pPr>
      <w:spacing w:before="102" w:after="0"/>
      <w:ind w:left="113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erodapuser">
    <w:name w:val="Cabeçalho e rodapé (user)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paragraph" w:styleId="Contedodoquadrouser">
    <w:name w:val="Conteúdo do quadro (user)"/>
    <w:basedOn w:val="Normal"/>
    <w:qFormat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footer" Target="footer9.xml"/><Relationship Id="rId21" Type="http://schemas.openxmlformats.org/officeDocument/2006/relationships/header" Target="header10.xml"/><Relationship Id="rId22" Type="http://schemas.openxmlformats.org/officeDocument/2006/relationships/header" Target="header11.xml"/><Relationship Id="rId23" Type="http://schemas.openxmlformats.org/officeDocument/2006/relationships/header" Target="header12.xml"/><Relationship Id="rId24" Type="http://schemas.openxmlformats.org/officeDocument/2006/relationships/footer" Target="footer10.xml"/><Relationship Id="rId25" Type="http://schemas.openxmlformats.org/officeDocument/2006/relationships/footer" Target="footer11.xml"/><Relationship Id="rId26" Type="http://schemas.openxmlformats.org/officeDocument/2006/relationships/footer" Target="footer12.xml"/><Relationship Id="rId27" Type="http://schemas.openxmlformats.org/officeDocument/2006/relationships/header" Target="header13.xml"/><Relationship Id="rId28" Type="http://schemas.openxmlformats.org/officeDocument/2006/relationships/header" Target="header14.xml"/><Relationship Id="rId29" Type="http://schemas.openxmlformats.org/officeDocument/2006/relationships/header" Target="header15.xml"/><Relationship Id="rId30" Type="http://schemas.openxmlformats.org/officeDocument/2006/relationships/footer" Target="footer13.xml"/><Relationship Id="rId31" Type="http://schemas.openxmlformats.org/officeDocument/2006/relationships/footer" Target="footer14.xml"/><Relationship Id="rId32" Type="http://schemas.openxmlformats.org/officeDocument/2006/relationships/footer" Target="footer15.xml"/><Relationship Id="rId33" Type="http://schemas.openxmlformats.org/officeDocument/2006/relationships/header" Target="header16.xml"/><Relationship Id="rId34" Type="http://schemas.openxmlformats.org/officeDocument/2006/relationships/header" Target="header17.xml"/><Relationship Id="rId35" Type="http://schemas.openxmlformats.org/officeDocument/2006/relationships/header" Target="header18.xml"/><Relationship Id="rId36" Type="http://schemas.openxmlformats.org/officeDocument/2006/relationships/footer" Target="footer16.xml"/><Relationship Id="rId37" Type="http://schemas.openxmlformats.org/officeDocument/2006/relationships/footer" Target="footer17.xml"/><Relationship Id="rId38" Type="http://schemas.openxmlformats.org/officeDocument/2006/relationships/footer" Target="footer18.xml"/><Relationship Id="rId39" Type="http://schemas.openxmlformats.org/officeDocument/2006/relationships/header" Target="header19.xml"/><Relationship Id="rId40" Type="http://schemas.openxmlformats.org/officeDocument/2006/relationships/header" Target="header20.xml"/><Relationship Id="rId41" Type="http://schemas.openxmlformats.org/officeDocument/2006/relationships/header" Target="header21.xml"/><Relationship Id="rId42" Type="http://schemas.openxmlformats.org/officeDocument/2006/relationships/footer" Target="footer19.xml"/><Relationship Id="rId43" Type="http://schemas.openxmlformats.org/officeDocument/2006/relationships/footer" Target="footer20.xml"/><Relationship Id="rId44" Type="http://schemas.openxmlformats.org/officeDocument/2006/relationships/footer" Target="footer21.xml"/><Relationship Id="rId45" Type="http://schemas.openxmlformats.org/officeDocument/2006/relationships/header" Target="header22.xml"/><Relationship Id="rId46" Type="http://schemas.openxmlformats.org/officeDocument/2006/relationships/header" Target="header23.xml"/><Relationship Id="rId47" Type="http://schemas.openxmlformats.org/officeDocument/2006/relationships/header" Target="header24.xml"/><Relationship Id="rId48" Type="http://schemas.openxmlformats.org/officeDocument/2006/relationships/footer" Target="footer22.xml"/><Relationship Id="rId49" Type="http://schemas.openxmlformats.org/officeDocument/2006/relationships/footer" Target="footer23.xml"/><Relationship Id="rId50" Type="http://schemas.openxmlformats.org/officeDocument/2006/relationships/footer" Target="footer24.xml"/><Relationship Id="rId51" Type="http://schemas.openxmlformats.org/officeDocument/2006/relationships/header" Target="header25.xml"/><Relationship Id="rId52" Type="http://schemas.openxmlformats.org/officeDocument/2006/relationships/header" Target="header26.xml"/><Relationship Id="rId53" Type="http://schemas.openxmlformats.org/officeDocument/2006/relationships/header" Target="header27.xml"/><Relationship Id="rId54" Type="http://schemas.openxmlformats.org/officeDocument/2006/relationships/footer" Target="footer25.xml"/><Relationship Id="rId55" Type="http://schemas.openxmlformats.org/officeDocument/2006/relationships/footer" Target="footer26.xml"/><Relationship Id="rId56" Type="http://schemas.openxmlformats.org/officeDocument/2006/relationships/footer" Target="footer27.xml"/><Relationship Id="rId57" Type="http://schemas.openxmlformats.org/officeDocument/2006/relationships/header" Target="header28.xml"/><Relationship Id="rId58" Type="http://schemas.openxmlformats.org/officeDocument/2006/relationships/header" Target="header29.xml"/><Relationship Id="rId59" Type="http://schemas.openxmlformats.org/officeDocument/2006/relationships/header" Target="header30.xml"/><Relationship Id="rId60" Type="http://schemas.openxmlformats.org/officeDocument/2006/relationships/footer" Target="footer28.xml"/><Relationship Id="rId61" Type="http://schemas.openxmlformats.org/officeDocument/2006/relationships/footer" Target="footer29.xml"/><Relationship Id="rId62" Type="http://schemas.openxmlformats.org/officeDocument/2006/relationships/footer" Target="footer30.xml"/><Relationship Id="rId63" Type="http://schemas.openxmlformats.org/officeDocument/2006/relationships/header" Target="header31.xml"/><Relationship Id="rId64" Type="http://schemas.openxmlformats.org/officeDocument/2006/relationships/header" Target="header32.xml"/><Relationship Id="rId65" Type="http://schemas.openxmlformats.org/officeDocument/2006/relationships/header" Target="header33.xml"/><Relationship Id="rId66" Type="http://schemas.openxmlformats.org/officeDocument/2006/relationships/footer" Target="footer31.xml"/><Relationship Id="rId67" Type="http://schemas.openxmlformats.org/officeDocument/2006/relationships/footer" Target="footer32.xml"/><Relationship Id="rId68" Type="http://schemas.openxmlformats.org/officeDocument/2006/relationships/footer" Target="footer33.xml"/><Relationship Id="rId69" Type="http://schemas.openxmlformats.org/officeDocument/2006/relationships/header" Target="header34.xml"/><Relationship Id="rId70" Type="http://schemas.openxmlformats.org/officeDocument/2006/relationships/header" Target="header35.xml"/><Relationship Id="rId71" Type="http://schemas.openxmlformats.org/officeDocument/2006/relationships/header" Target="header36.xml"/><Relationship Id="rId72" Type="http://schemas.openxmlformats.org/officeDocument/2006/relationships/footer" Target="footer34.xml"/><Relationship Id="rId73" Type="http://schemas.openxmlformats.org/officeDocument/2006/relationships/footer" Target="footer35.xml"/><Relationship Id="rId74" Type="http://schemas.openxmlformats.org/officeDocument/2006/relationships/footer" Target="footer36.xml"/><Relationship Id="rId75" Type="http://schemas.openxmlformats.org/officeDocument/2006/relationships/hyperlink" Target="http://www.ans.gov.br/" TargetMode="External"/><Relationship Id="rId76" Type="http://schemas.openxmlformats.org/officeDocument/2006/relationships/header" Target="header37.xml"/><Relationship Id="rId77" Type="http://schemas.openxmlformats.org/officeDocument/2006/relationships/header" Target="header38.xml"/><Relationship Id="rId78" Type="http://schemas.openxmlformats.org/officeDocument/2006/relationships/header" Target="header39.xml"/><Relationship Id="rId79" Type="http://schemas.openxmlformats.org/officeDocument/2006/relationships/footer" Target="footer37.xml"/><Relationship Id="rId80" Type="http://schemas.openxmlformats.org/officeDocument/2006/relationships/footer" Target="footer38.xml"/><Relationship Id="rId81" Type="http://schemas.openxmlformats.org/officeDocument/2006/relationships/footer" Target="footer39.xml"/><Relationship Id="rId82" Type="http://schemas.openxmlformats.org/officeDocument/2006/relationships/header" Target="header40.xml"/><Relationship Id="rId83" Type="http://schemas.openxmlformats.org/officeDocument/2006/relationships/header" Target="header41.xml"/><Relationship Id="rId84" Type="http://schemas.openxmlformats.org/officeDocument/2006/relationships/header" Target="header42.xml"/><Relationship Id="rId85" Type="http://schemas.openxmlformats.org/officeDocument/2006/relationships/footer" Target="footer40.xml"/><Relationship Id="rId86" Type="http://schemas.openxmlformats.org/officeDocument/2006/relationships/footer" Target="footer41.xml"/><Relationship Id="rId87" Type="http://schemas.openxmlformats.org/officeDocument/2006/relationships/footer" Target="footer42.xml"/><Relationship Id="rId88" Type="http://schemas.openxmlformats.org/officeDocument/2006/relationships/header" Target="header43.xml"/><Relationship Id="rId89" Type="http://schemas.openxmlformats.org/officeDocument/2006/relationships/header" Target="header44.xml"/><Relationship Id="rId90" Type="http://schemas.openxmlformats.org/officeDocument/2006/relationships/header" Target="header45.xml"/><Relationship Id="rId91" Type="http://schemas.openxmlformats.org/officeDocument/2006/relationships/footer" Target="footer43.xml"/><Relationship Id="rId92" Type="http://schemas.openxmlformats.org/officeDocument/2006/relationships/footer" Target="footer44.xml"/><Relationship Id="rId93" Type="http://schemas.openxmlformats.org/officeDocument/2006/relationships/footer" Target="footer45.xml"/><Relationship Id="rId94" Type="http://schemas.openxmlformats.org/officeDocument/2006/relationships/header" Target="header46.xml"/><Relationship Id="rId95" Type="http://schemas.openxmlformats.org/officeDocument/2006/relationships/header" Target="header47.xml"/><Relationship Id="rId96" Type="http://schemas.openxmlformats.org/officeDocument/2006/relationships/header" Target="header48.xml"/><Relationship Id="rId97" Type="http://schemas.openxmlformats.org/officeDocument/2006/relationships/footer" Target="footer46.xml"/><Relationship Id="rId98" Type="http://schemas.openxmlformats.org/officeDocument/2006/relationships/footer" Target="footer47.xml"/><Relationship Id="rId99" Type="http://schemas.openxmlformats.org/officeDocument/2006/relationships/footer" Target="footer48.xml"/><Relationship Id="rId100" Type="http://schemas.openxmlformats.org/officeDocument/2006/relationships/header" Target="header49.xml"/><Relationship Id="rId101" Type="http://schemas.openxmlformats.org/officeDocument/2006/relationships/header" Target="header50.xml"/><Relationship Id="rId102" Type="http://schemas.openxmlformats.org/officeDocument/2006/relationships/header" Target="header51.xml"/><Relationship Id="rId103" Type="http://schemas.openxmlformats.org/officeDocument/2006/relationships/footer" Target="footer49.xml"/><Relationship Id="rId104" Type="http://schemas.openxmlformats.org/officeDocument/2006/relationships/footer" Target="footer50.xml"/><Relationship Id="rId105" Type="http://schemas.openxmlformats.org/officeDocument/2006/relationships/footer" Target="footer51.xml"/><Relationship Id="rId106" Type="http://schemas.openxmlformats.org/officeDocument/2006/relationships/header" Target="header52.xml"/><Relationship Id="rId107" Type="http://schemas.openxmlformats.org/officeDocument/2006/relationships/header" Target="header53.xml"/><Relationship Id="rId108" Type="http://schemas.openxmlformats.org/officeDocument/2006/relationships/header" Target="header54.xml"/><Relationship Id="rId109" Type="http://schemas.openxmlformats.org/officeDocument/2006/relationships/footer" Target="footer52.xml"/><Relationship Id="rId110" Type="http://schemas.openxmlformats.org/officeDocument/2006/relationships/footer" Target="footer53.xml"/><Relationship Id="rId111" Type="http://schemas.openxmlformats.org/officeDocument/2006/relationships/footer" Target="footer54.xml"/><Relationship Id="rId112" Type="http://schemas.openxmlformats.org/officeDocument/2006/relationships/hyperlink" Target="mailto:ouvidoria@mhvida.com.br" TargetMode="External"/><Relationship Id="rId113" Type="http://schemas.openxmlformats.org/officeDocument/2006/relationships/hyperlink" Target="http://www.mhvida-saude.com.br/" TargetMode="External"/><Relationship Id="rId114" Type="http://schemas.openxmlformats.org/officeDocument/2006/relationships/header" Target="header55.xml"/><Relationship Id="rId115" Type="http://schemas.openxmlformats.org/officeDocument/2006/relationships/header" Target="header56.xml"/><Relationship Id="rId116" Type="http://schemas.openxmlformats.org/officeDocument/2006/relationships/header" Target="header57.xml"/><Relationship Id="rId117" Type="http://schemas.openxmlformats.org/officeDocument/2006/relationships/footer" Target="footer55.xml"/><Relationship Id="rId118" Type="http://schemas.openxmlformats.org/officeDocument/2006/relationships/footer" Target="footer56.xml"/><Relationship Id="rId119" Type="http://schemas.openxmlformats.org/officeDocument/2006/relationships/footer" Target="footer57.xml"/><Relationship Id="rId120" Type="http://schemas.openxmlformats.org/officeDocument/2006/relationships/header" Target="header58.xml"/><Relationship Id="rId121" Type="http://schemas.openxmlformats.org/officeDocument/2006/relationships/header" Target="header59.xml"/><Relationship Id="rId122" Type="http://schemas.openxmlformats.org/officeDocument/2006/relationships/header" Target="header60.xml"/><Relationship Id="rId123" Type="http://schemas.openxmlformats.org/officeDocument/2006/relationships/footer" Target="footer58.xml"/><Relationship Id="rId124" Type="http://schemas.openxmlformats.org/officeDocument/2006/relationships/footer" Target="footer59.xml"/><Relationship Id="rId125" Type="http://schemas.openxmlformats.org/officeDocument/2006/relationships/footer" Target="footer60.xml"/><Relationship Id="rId126" Type="http://schemas.openxmlformats.org/officeDocument/2006/relationships/header" Target="header61.xml"/><Relationship Id="rId127" Type="http://schemas.openxmlformats.org/officeDocument/2006/relationships/header" Target="header62.xml"/><Relationship Id="rId128" Type="http://schemas.openxmlformats.org/officeDocument/2006/relationships/header" Target="header63.xml"/><Relationship Id="rId129" Type="http://schemas.openxmlformats.org/officeDocument/2006/relationships/footer" Target="footer61.xml"/><Relationship Id="rId130" Type="http://schemas.openxmlformats.org/officeDocument/2006/relationships/footer" Target="footer62.xml"/><Relationship Id="rId131" Type="http://schemas.openxmlformats.org/officeDocument/2006/relationships/footer" Target="footer63.xml"/><Relationship Id="rId132" Type="http://schemas.openxmlformats.org/officeDocument/2006/relationships/hyperlink" Target="http://www.ans.gov.br/" TargetMode="External"/><Relationship Id="rId133" Type="http://schemas.openxmlformats.org/officeDocument/2006/relationships/header" Target="header64.xml"/><Relationship Id="rId134" Type="http://schemas.openxmlformats.org/officeDocument/2006/relationships/header" Target="header65.xml"/><Relationship Id="rId135" Type="http://schemas.openxmlformats.org/officeDocument/2006/relationships/header" Target="header66.xml"/><Relationship Id="rId136" Type="http://schemas.openxmlformats.org/officeDocument/2006/relationships/footer" Target="footer64.xml"/><Relationship Id="rId137" Type="http://schemas.openxmlformats.org/officeDocument/2006/relationships/footer" Target="footer65.xml"/><Relationship Id="rId138" Type="http://schemas.openxmlformats.org/officeDocument/2006/relationships/footer" Target="footer66.xml"/><Relationship Id="rId139" Type="http://schemas.openxmlformats.org/officeDocument/2006/relationships/header" Target="header67.xml"/><Relationship Id="rId140" Type="http://schemas.openxmlformats.org/officeDocument/2006/relationships/header" Target="header68.xml"/><Relationship Id="rId141" Type="http://schemas.openxmlformats.org/officeDocument/2006/relationships/header" Target="header69.xml"/><Relationship Id="rId142" Type="http://schemas.openxmlformats.org/officeDocument/2006/relationships/footer" Target="footer67.xml"/><Relationship Id="rId143" Type="http://schemas.openxmlformats.org/officeDocument/2006/relationships/footer" Target="footer68.xml"/><Relationship Id="rId144" Type="http://schemas.openxmlformats.org/officeDocument/2006/relationships/footer" Target="footer69.xml"/><Relationship Id="rId145" Type="http://schemas.openxmlformats.org/officeDocument/2006/relationships/header" Target="header70.xml"/><Relationship Id="rId146" Type="http://schemas.openxmlformats.org/officeDocument/2006/relationships/header" Target="header71.xml"/><Relationship Id="rId147" Type="http://schemas.openxmlformats.org/officeDocument/2006/relationships/header" Target="header72.xml"/><Relationship Id="rId148" Type="http://schemas.openxmlformats.org/officeDocument/2006/relationships/footer" Target="footer70.xml"/><Relationship Id="rId149" Type="http://schemas.openxmlformats.org/officeDocument/2006/relationships/footer" Target="footer71.xml"/><Relationship Id="rId150" Type="http://schemas.openxmlformats.org/officeDocument/2006/relationships/footer" Target="footer72.xml"/><Relationship Id="rId151" Type="http://schemas.openxmlformats.org/officeDocument/2006/relationships/header" Target="header73.xml"/><Relationship Id="rId152" Type="http://schemas.openxmlformats.org/officeDocument/2006/relationships/header" Target="header74.xml"/><Relationship Id="rId153" Type="http://schemas.openxmlformats.org/officeDocument/2006/relationships/header" Target="header75.xml"/><Relationship Id="rId154" Type="http://schemas.openxmlformats.org/officeDocument/2006/relationships/footer" Target="footer73.xml"/><Relationship Id="rId155" Type="http://schemas.openxmlformats.org/officeDocument/2006/relationships/footer" Target="footer74.xml"/><Relationship Id="rId156" Type="http://schemas.openxmlformats.org/officeDocument/2006/relationships/footer" Target="footer75.xml"/><Relationship Id="rId157" Type="http://schemas.openxmlformats.org/officeDocument/2006/relationships/header" Target="header76.xml"/><Relationship Id="rId158" Type="http://schemas.openxmlformats.org/officeDocument/2006/relationships/header" Target="header77.xml"/><Relationship Id="rId159" Type="http://schemas.openxmlformats.org/officeDocument/2006/relationships/header" Target="header78.xml"/><Relationship Id="rId160" Type="http://schemas.openxmlformats.org/officeDocument/2006/relationships/footer" Target="footer76.xml"/><Relationship Id="rId161" Type="http://schemas.openxmlformats.org/officeDocument/2006/relationships/footer" Target="footer77.xml"/><Relationship Id="rId162" Type="http://schemas.openxmlformats.org/officeDocument/2006/relationships/footer" Target="footer78.xml"/><Relationship Id="rId163" Type="http://schemas.openxmlformats.org/officeDocument/2006/relationships/header" Target="header79.xml"/><Relationship Id="rId164" Type="http://schemas.openxmlformats.org/officeDocument/2006/relationships/header" Target="header80.xml"/><Relationship Id="rId165" Type="http://schemas.openxmlformats.org/officeDocument/2006/relationships/header" Target="header81.xml"/><Relationship Id="rId166" Type="http://schemas.openxmlformats.org/officeDocument/2006/relationships/footer" Target="footer79.xml"/><Relationship Id="rId167" Type="http://schemas.openxmlformats.org/officeDocument/2006/relationships/footer" Target="footer80.xml"/><Relationship Id="rId168" Type="http://schemas.openxmlformats.org/officeDocument/2006/relationships/footer" Target="footer81.xml"/><Relationship Id="rId169" Type="http://schemas.openxmlformats.org/officeDocument/2006/relationships/image" Target="media/image2.png"/><Relationship Id="rId170" Type="http://schemas.openxmlformats.org/officeDocument/2006/relationships/image" Target="media/image3.png"/><Relationship Id="rId171" Type="http://schemas.openxmlformats.org/officeDocument/2006/relationships/image" Target="media/image4.png"/><Relationship Id="rId172" Type="http://schemas.openxmlformats.org/officeDocument/2006/relationships/image" Target="media/image5.png"/><Relationship Id="rId173" Type="http://schemas.openxmlformats.org/officeDocument/2006/relationships/image" Target="media/image3.png"/><Relationship Id="rId174" Type="http://schemas.openxmlformats.org/officeDocument/2006/relationships/image" Target="media/image4.png"/><Relationship Id="rId175" Type="http://schemas.openxmlformats.org/officeDocument/2006/relationships/image" Target="media/image5.png"/><Relationship Id="rId176" Type="http://schemas.openxmlformats.org/officeDocument/2006/relationships/image" Target="media/image6.png"/><Relationship Id="rId177" Type="http://schemas.openxmlformats.org/officeDocument/2006/relationships/image" Target="media/image6.png"/><Relationship Id="rId178" Type="http://schemas.openxmlformats.org/officeDocument/2006/relationships/image" Target="media/image7.png"/><Relationship Id="rId179" Type="http://schemas.openxmlformats.org/officeDocument/2006/relationships/image" Target="media/image6.png"/><Relationship Id="rId180" Type="http://schemas.openxmlformats.org/officeDocument/2006/relationships/image" Target="media/image7.png"/><Relationship Id="rId181" Type="http://schemas.openxmlformats.org/officeDocument/2006/relationships/image" Target="media/image6.png"/><Relationship Id="rId182" Type="http://schemas.openxmlformats.org/officeDocument/2006/relationships/header" Target="header82.xml"/><Relationship Id="rId183" Type="http://schemas.openxmlformats.org/officeDocument/2006/relationships/header" Target="header83.xml"/><Relationship Id="rId184" Type="http://schemas.openxmlformats.org/officeDocument/2006/relationships/header" Target="header84.xml"/><Relationship Id="rId185" Type="http://schemas.openxmlformats.org/officeDocument/2006/relationships/footer" Target="footer82.xml"/><Relationship Id="rId186" Type="http://schemas.openxmlformats.org/officeDocument/2006/relationships/footer" Target="footer83.xml"/><Relationship Id="rId187" Type="http://schemas.openxmlformats.org/officeDocument/2006/relationships/footer" Target="footer84.xml"/><Relationship Id="rId188" Type="http://schemas.openxmlformats.org/officeDocument/2006/relationships/numbering" Target="numbering.xml"/><Relationship Id="rId189" Type="http://schemas.openxmlformats.org/officeDocument/2006/relationships/fontTable" Target="fontTable.xml"/><Relationship Id="rId190" Type="http://schemas.openxmlformats.org/officeDocument/2006/relationships/settings" Target="settings.xml"/><Relationship Id="rId191" Type="http://schemas.openxmlformats.org/officeDocument/2006/relationships/theme" Target="theme/theme1.xml"/><Relationship Id="rId19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26"/>
    <customShpInfo spid="_x0000_s1035"/>
    <customShpInfo spid="_x0000_s1034"/>
    <customShpInfo spid="_x0000_s1037"/>
    <customShpInfo spid="_x0000_s1036"/>
    <customShpInfo spid="_x0000_s1039"/>
    <customShpInfo spid="_x0000_s1040"/>
    <customShpInfo spid="_x0000_s1038"/>
    <customShpInfo spid="_x0000_s1042"/>
    <customShpInfo spid="_x0000_s1043"/>
    <customShpInfo spid="_x0000_s1041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4"/>
    <customShpInfo spid="_x0000_s1065"/>
    <customShpInfo spid="_x0000_s1063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093"/>
    <customShpInfo spid="_x0000_s1102"/>
    <customShpInfo spid="_x0000_s1103"/>
    <customShpInfo spid="_x0000_s1104"/>
    <customShpInfo spid="_x0000_s1105"/>
    <customShpInfo spid="_x0000_s1106"/>
    <customShpInfo spid="_x0000_s1101"/>
    <customShpInfo spid="_x0000_s1108"/>
    <customShpInfo spid="_x0000_s1109"/>
    <customShpInfo spid="_x0000_s1107"/>
    <customShpInfo spid="_x0000_s1111"/>
    <customShpInfo spid="_x0000_s1112"/>
    <customShpInfo spid="_x0000_s1113"/>
    <customShpInfo spid="_x0000_s1114"/>
    <customShpInfo spid="_x0000_s1115"/>
    <customShpInfo spid="_x0000_s111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LibreOffice/25.2.2.2$Windows_X86_64 LibreOffice_project/7370d4be9e3cf6031a51beef54ff3bda878e3fac</Application>
  <AppVersion>15.0000</AppVersion>
  <Pages>28</Pages>
  <Words>9717</Words>
  <Characters>56772</Characters>
  <CharactersWithSpaces>65961</CharactersWithSpaces>
  <Paragraphs>461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2021-09-01T17:52:00Z</dcterms:created>
  <dc:creator>MarcoPitanga</dc:creator>
  <dc:description/>
  <dc:language>pt-BR</dc:language>
  <cp:lastModifiedBy/>
  <dcterms:modified xsi:type="dcterms:W3CDTF">2025-04-25T09:46:36Z</dcterms:modified>
  <cp:revision>6</cp:revision>
  <dc:subject/>
  <dc:title>Contrato MH Vida Light OK.indd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2017-10-13T00:00:00Z</vt:filetime>
  </property>
  <property fmtid="{D5CDD505-2E9C-101B-9397-08002B2CF9AE}" pid="3" name="Creator">
    <vt:lpwstr>Adobe InDesign CS5 (7.0)</vt:lpwstr>
  </property>
  <property fmtid="{D5CDD505-2E9C-101B-9397-08002B2CF9AE}" pid="4" name="ICV">
    <vt:lpwstr>36FE399122694114A331172F3F88EF0D</vt:lpwstr>
  </property>
  <property fmtid="{D5CDD505-2E9C-101B-9397-08002B2CF9AE}" pid="5" name="KSOProductBuildVer">
    <vt:lpwstr>1046-12.2.0.19805</vt:lpwstr>
  </property>
  <property fmtid="{D5CDD505-2E9C-101B-9397-08002B2CF9AE}" pid="6" name="LastSaved">
    <vt:filetime>2021-09-01T00:00:00Z</vt:filetime>
  </property>
</Properties>
</file>