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8D4" w:rsidRDefault="004638D4" w:rsidP="004638D4">
      <w:pPr>
        <w:pStyle w:val="NormalWeb"/>
        <w:shd w:val="clear" w:color="auto" w:fill="FFFFFF"/>
        <w:spacing w:before="0" w:beforeAutospacing="0" w:after="0" w:afterAutospacing="0"/>
        <w:rPr>
          <w:rFonts w:ascii="Open Sans" w:hAnsi="Open Sans"/>
          <w:color w:val="000000"/>
          <w:spacing w:val="2"/>
          <w:sz w:val="21"/>
          <w:szCs w:val="21"/>
        </w:rPr>
      </w:pPr>
      <w:r>
        <w:rPr>
          <w:rFonts w:ascii="Open Sans" w:hAnsi="Open Sans"/>
          <w:color w:val="500050"/>
          <w:spacing w:val="2"/>
          <w:sz w:val="21"/>
          <w:szCs w:val="21"/>
        </w:rPr>
        <w:t>1.ĮVARDINKITE, KOKIE AUTOBIOGRAFINIAI FAKTAI SIEJA GARŠVĄ IR ANTANĄ ŠKĖMĄ. REIKIAMAS VIETAS TEKSTE PABRAUKITE. Romanas turi autobiografinių bruožų: Škėmos motina išėjo iš proto (Garšva kūrinio pabaigoje išprotėjo), 1941 m. partizanavo Kaune (Garšva partizanaudamas nužudė beginklį ruselį), emigravęs į Ameriką Škėma dirbo fabrikuose (Garšva emigravo ir dirbo Niujorke keltuvininku), buvo menininkas (Škėma buvo prozininkas,dramaturgas, Garšva-poetas).</w:t>
      </w:r>
    </w:p>
    <w:p w:rsidR="004638D4" w:rsidRDefault="004638D4" w:rsidP="004638D4">
      <w:pPr>
        <w:pStyle w:val="NormalWeb"/>
        <w:shd w:val="clear" w:color="auto" w:fill="FFFFFF"/>
        <w:spacing w:before="0" w:beforeAutospacing="0" w:after="240" w:afterAutospacing="0"/>
        <w:rPr>
          <w:rFonts w:ascii="Open Sans" w:hAnsi="Open Sans"/>
          <w:color w:val="000000"/>
          <w:spacing w:val="2"/>
          <w:sz w:val="21"/>
          <w:szCs w:val="21"/>
        </w:rPr>
      </w:pPr>
      <w:r>
        <w:rPr>
          <w:rFonts w:ascii="Open Sans" w:hAnsi="Open Sans"/>
          <w:color w:val="000000"/>
          <w:spacing w:val="2"/>
          <w:sz w:val="21"/>
          <w:szCs w:val="21"/>
        </w:rPr>
        <w:t>2.ATSAKYKITE,KOKS BUVO GARŠVOS SANTYKIS SU MIRTIMI. RASKITE CITATĄ IŠ KŪRINIO.  Garšva jautė stiprų troškimą įveikti mirtį paliekant savo pėdsaką literatūros istorijoje: „Bijau mirti, todėl geriu. Bijau mirti, todėl rašau. Bijau mirti, todėl ryju tabletes. Viskas vardan mirti“, – sako jis Elenai.</w:t>
      </w:r>
    </w:p>
    <w:p w:rsidR="004638D4" w:rsidRDefault="004638D4" w:rsidP="004638D4">
      <w:pPr>
        <w:pStyle w:val="NormalWeb"/>
        <w:shd w:val="clear" w:color="auto" w:fill="FFFFFF"/>
        <w:spacing w:before="0" w:beforeAutospacing="0" w:after="240" w:afterAutospacing="0"/>
        <w:rPr>
          <w:rFonts w:ascii="Open Sans" w:hAnsi="Open Sans"/>
          <w:color w:val="000000"/>
          <w:spacing w:val="2"/>
          <w:sz w:val="21"/>
          <w:szCs w:val="21"/>
        </w:rPr>
      </w:pPr>
      <w:r>
        <w:rPr>
          <w:rFonts w:ascii="Open Sans" w:hAnsi="Open Sans"/>
          <w:color w:val="000000"/>
          <w:spacing w:val="2"/>
          <w:sz w:val="21"/>
          <w:szCs w:val="21"/>
        </w:rPr>
        <w:t>3.TAIGI KĄ REIŠKIA ROMANO PAVADINIMAS?Personažas ne kartą tapatinasi su Kristumi, jausdamas artumą Dievo Sūnui. Pats pavadinimas "Balta drobulė" nurodo ne tik ištrintos bepročio sąmonės baltumą, bet ir Turino drobulę, į kurią buvo suvyniotas nukryžiuoto Kristaus kūnas. Romano autoriaus požiūriu, XX amžiaus poetas, maištaujantis prieš pasaulio tvarką, yra toks pat nereikalingas šiam sumaterialėjusiam pasauliui, kaip ir Kristus prieš du tūkstančius metų, nukryžiuotas ant Golgotos kalno. Šių laikų Kristus- Garšva- ne nukryžiuojamas, o išvaromas iš proto aukštyn ir žemyn judančiame keltuve. </w:t>
      </w:r>
    </w:p>
    <w:p w:rsidR="004638D4" w:rsidRDefault="004638D4" w:rsidP="004638D4">
      <w:pPr>
        <w:pStyle w:val="NormalWeb"/>
        <w:shd w:val="clear" w:color="auto" w:fill="FFFFFF"/>
        <w:spacing w:before="0" w:beforeAutospacing="0" w:after="240" w:afterAutospacing="0"/>
        <w:rPr>
          <w:rFonts w:ascii="Open Sans" w:hAnsi="Open Sans"/>
          <w:color w:val="000000"/>
          <w:spacing w:val="2"/>
          <w:sz w:val="21"/>
          <w:szCs w:val="21"/>
        </w:rPr>
      </w:pPr>
      <w:r>
        <w:rPr>
          <w:rFonts w:ascii="Open Sans" w:hAnsi="Open Sans"/>
          <w:color w:val="000000"/>
          <w:spacing w:val="2"/>
          <w:sz w:val="21"/>
          <w:szCs w:val="21"/>
        </w:rPr>
        <w:t>4.PATEIKITE BENT PO VIENĄ CITATĄ IŠ ROMANO KIEKVIENAM IŠ MINĖTŲ AUKŠTŲ PAGRĮSTI.</w:t>
      </w:r>
    </w:p>
    <w:p w:rsidR="004638D4" w:rsidRDefault="004638D4" w:rsidP="004638D4">
      <w:pPr>
        <w:pStyle w:val="NormalWeb"/>
        <w:shd w:val="clear" w:color="auto" w:fill="FFFFFF"/>
        <w:spacing w:before="0" w:beforeAutospacing="0" w:after="240" w:afterAutospacing="0"/>
        <w:rPr>
          <w:rFonts w:ascii="Open Sans" w:hAnsi="Open Sans"/>
          <w:color w:val="000000"/>
          <w:spacing w:val="2"/>
          <w:sz w:val="21"/>
          <w:szCs w:val="21"/>
        </w:rPr>
      </w:pPr>
      <w:r>
        <w:rPr>
          <w:rFonts w:ascii="Open Sans" w:hAnsi="Open Sans"/>
          <w:color w:val="000000"/>
          <w:spacing w:val="2"/>
          <w:sz w:val="21"/>
          <w:szCs w:val="21"/>
        </w:rPr>
        <w:t>Pirmas aukštas: "Noriu būti laimingas, gyventi noriu. Up ir down, keliasdešimt dolerių, laimės. Yra ir kontrargumentų. Būna dar blogiau."</w:t>
      </w:r>
    </w:p>
    <w:p w:rsidR="004638D4" w:rsidRDefault="004638D4" w:rsidP="004638D4">
      <w:pPr>
        <w:pStyle w:val="NormalWeb"/>
        <w:shd w:val="clear" w:color="auto" w:fill="FFFFFF"/>
        <w:spacing w:before="0" w:beforeAutospacing="0" w:after="240" w:afterAutospacing="0"/>
        <w:rPr>
          <w:rFonts w:ascii="Open Sans" w:hAnsi="Open Sans"/>
          <w:color w:val="000000"/>
          <w:spacing w:val="2"/>
          <w:sz w:val="21"/>
          <w:szCs w:val="21"/>
        </w:rPr>
      </w:pPr>
      <w:r>
        <w:rPr>
          <w:rFonts w:ascii="Open Sans" w:hAnsi="Open Sans"/>
          <w:color w:val="000000"/>
          <w:spacing w:val="2"/>
          <w:sz w:val="21"/>
          <w:szCs w:val="21"/>
        </w:rPr>
        <w:t>Antras aukštas: (Iš Antano Garšvos užrašų)</w:t>
      </w:r>
    </w:p>
    <w:p w:rsidR="004638D4" w:rsidRDefault="004638D4" w:rsidP="004638D4">
      <w:pPr>
        <w:pStyle w:val="NormalWeb"/>
        <w:shd w:val="clear" w:color="auto" w:fill="FFFFFF"/>
        <w:spacing w:before="0" w:beforeAutospacing="0" w:after="240" w:afterAutospacing="0"/>
        <w:rPr>
          <w:rFonts w:ascii="Open Sans" w:hAnsi="Open Sans"/>
          <w:color w:val="000000"/>
          <w:spacing w:val="2"/>
          <w:sz w:val="21"/>
          <w:szCs w:val="21"/>
        </w:rPr>
      </w:pPr>
      <w:r>
        <w:rPr>
          <w:rFonts w:ascii="Open Sans" w:hAnsi="Open Sans"/>
          <w:color w:val="000000"/>
          <w:spacing w:val="2"/>
          <w:sz w:val="21"/>
          <w:szCs w:val="21"/>
        </w:rPr>
        <w:t>"Mano tėvas labai mėgo smuikuoti. Buvo gabus. Klausydamasis jo pekliško grojimo jaukiais vakarais kilo noras mirti vardan sprogstančios manyje ekstazės. Norėjo studijuoti konservatorijoje, nes jis meniškos prigimties. Savotiška drama, netapo virtuozas".</w:t>
      </w:r>
    </w:p>
    <w:p w:rsidR="004638D4" w:rsidRDefault="004638D4" w:rsidP="004638D4">
      <w:pPr>
        <w:pStyle w:val="NormalWeb"/>
        <w:shd w:val="clear" w:color="auto" w:fill="FFFFFF"/>
        <w:spacing w:before="0" w:beforeAutospacing="0" w:after="240" w:afterAutospacing="0"/>
        <w:rPr>
          <w:rFonts w:ascii="Open Sans" w:hAnsi="Open Sans"/>
          <w:color w:val="000000"/>
          <w:spacing w:val="2"/>
          <w:sz w:val="21"/>
          <w:szCs w:val="21"/>
        </w:rPr>
      </w:pPr>
      <w:r>
        <w:rPr>
          <w:rFonts w:ascii="Open Sans" w:hAnsi="Open Sans"/>
          <w:color w:val="000000"/>
          <w:spacing w:val="2"/>
          <w:sz w:val="21"/>
          <w:szCs w:val="21"/>
        </w:rPr>
        <w:t>Trečias aukštas: "Antaną Garšvą įveikė du kolaborantai: Schopenhaueris ir akiniuotasis valdininkas su hemoroidiniu humoru: „ar nenusižudysi?“ Antanas Garšva patikėjo jais ir vieną rudenio šeštadienį, grįždamas iš gimnazijos, užsuko į krautuvėlę Lukšio gatvėje. Jis pareikalavo virvės."</w:t>
      </w:r>
    </w:p>
    <w:p w:rsidR="004638D4" w:rsidRDefault="004638D4" w:rsidP="004638D4">
      <w:pPr>
        <w:pStyle w:val="NormalWeb"/>
        <w:shd w:val="clear" w:color="auto" w:fill="FFFFFF"/>
        <w:spacing w:before="0" w:beforeAutospacing="0" w:after="240" w:afterAutospacing="0"/>
        <w:rPr>
          <w:rFonts w:ascii="Open Sans" w:hAnsi="Open Sans"/>
          <w:color w:val="000000"/>
          <w:spacing w:val="2"/>
          <w:sz w:val="21"/>
          <w:szCs w:val="21"/>
        </w:rPr>
      </w:pPr>
      <w:r>
        <w:rPr>
          <w:rFonts w:ascii="Open Sans" w:hAnsi="Open Sans"/>
          <w:color w:val="000000"/>
          <w:spacing w:val="2"/>
          <w:sz w:val="21"/>
          <w:szCs w:val="21"/>
        </w:rPr>
        <w:t>5.PARINKITE CITATĄ SU SĄMONĖS SRAUTU.</w:t>
      </w:r>
    </w:p>
    <w:p w:rsidR="004638D4" w:rsidRDefault="004638D4" w:rsidP="004638D4">
      <w:pPr>
        <w:pStyle w:val="NormalWeb"/>
        <w:shd w:val="clear" w:color="auto" w:fill="FFFFFF"/>
        <w:spacing w:before="0" w:beforeAutospacing="0" w:after="240" w:afterAutospacing="0"/>
        <w:rPr>
          <w:rFonts w:ascii="Open Sans" w:hAnsi="Open Sans"/>
          <w:color w:val="000000"/>
          <w:spacing w:val="2"/>
          <w:sz w:val="21"/>
          <w:szCs w:val="21"/>
        </w:rPr>
      </w:pPr>
      <w:r>
        <w:rPr>
          <w:rFonts w:ascii="Open Sans" w:hAnsi="Open Sans"/>
          <w:color w:val="000000"/>
          <w:spacing w:val="2"/>
          <w:sz w:val="21"/>
          <w:szCs w:val="21"/>
        </w:rPr>
        <w:t>Pagrindinio romano veikėjas kelyje į darbą:</w:t>
      </w:r>
    </w:p>
    <w:p w:rsidR="004638D4" w:rsidRDefault="004638D4" w:rsidP="004638D4">
      <w:pPr>
        <w:pStyle w:val="NormalWeb"/>
        <w:shd w:val="clear" w:color="auto" w:fill="FFFFFF"/>
        <w:spacing w:before="0" w:beforeAutospacing="0" w:after="0" w:afterAutospacing="0"/>
        <w:rPr>
          <w:rFonts w:ascii="Open Sans" w:hAnsi="Open Sans"/>
          <w:color w:val="000000"/>
          <w:spacing w:val="2"/>
          <w:sz w:val="21"/>
          <w:szCs w:val="21"/>
        </w:rPr>
      </w:pPr>
      <w:r>
        <w:rPr>
          <w:rFonts w:ascii="Open Sans" w:hAnsi="Open Sans"/>
          <w:color w:val="000000"/>
          <w:spacing w:val="2"/>
          <w:sz w:val="21"/>
          <w:szCs w:val="21"/>
        </w:rPr>
        <w:t>"B. M. T. Broadway line . Ekspresas sustoja. Antanas Garšva išeina į peroną. Šešios iki keturių po piet. Jis žingsniuoja apytuščiu peronu. Dvi negrės žaliom sukniom stebi išeinančius. Garšva užtraukia škotiškų marškinių ziperį. Šąla rankų ir kojų pirštai, nors rugpjūčio mėnuo New Yorke. Jis lipa laiptais aukštyn. Blizga išblizginti mokasinai. Ant dešinio mažojo piršto – auksinis žiedas, motinos dovana, senelės prisiminimas. Žiede išgraviruota: 1864 metai, sukilimo metai. Šviesiaplaukis bajoras pagarbiai suklupo prie moters kojų. Gal aš mirsiu, gerbiamoji ponia, jei žūsiu – paskutinieji mano žodžiai bus – aš jus myliu, atleiskite už drąsą, aš myliu tave...</w:t>
      </w:r>
      <w:r>
        <w:rPr>
          <w:rFonts w:ascii="Open Sans" w:hAnsi="Open Sans"/>
          <w:color w:val="000000"/>
          <w:spacing w:val="2"/>
          <w:sz w:val="21"/>
          <w:szCs w:val="21"/>
        </w:rPr>
        <w:br/>
        <w:t>Garšva eina požeminiu koridoriumi. Į 34-ąją gatvę. Vitrinose stovi manekenai. Kodėl neįrengia panoptikumų šitokiose vitrinose? Sakysim, vaškinis Napoleonas rymo užkišęs ranką už atlapo, o šalia jo – vaškinė mergaitė iš Bronxo. Suknios kaina tik dvidešimt keturi doleriai. Tik tik, tik tik. Širdis per greit plaka. Noriu, kad sušiltų rankų ir kojų pirštai. Negerai šalti prieš darbą. Mano kišenėje tabletės. Tvarkoj. Daugelis genijų sirgo. Be glad you’re neurotic . Knygą parašė Louis E. Bisch, M. D., Ph.D . Du daktarai viename. Dvigubas Louis E. Bisch tvirtina: Aleksandras Didysis, Cezaris, Napoleonas, Michelangelo, Pascalis, Pope, Poe, O. Henry, Waltas Whitmanas, Moljeras, Stevensonas  – neurastenikai. Sąrašas įtikinąs. Pabaigoje: dr. L. E. Bish ir Antanas Garšva."</w:t>
      </w:r>
    </w:p>
    <w:p w:rsidR="004638D4" w:rsidRDefault="004638D4" w:rsidP="004638D4">
      <w:pPr>
        <w:pStyle w:val="NormalWeb"/>
        <w:shd w:val="clear" w:color="auto" w:fill="FFFFFF"/>
        <w:spacing w:before="0" w:beforeAutospacing="0" w:after="240" w:afterAutospacing="0"/>
        <w:rPr>
          <w:rFonts w:ascii="Open Sans" w:hAnsi="Open Sans"/>
          <w:color w:val="000000"/>
          <w:spacing w:val="2"/>
          <w:sz w:val="21"/>
          <w:szCs w:val="21"/>
        </w:rPr>
      </w:pPr>
      <w:r>
        <w:rPr>
          <w:rFonts w:ascii="Open Sans" w:hAnsi="Open Sans"/>
          <w:color w:val="000000"/>
          <w:spacing w:val="2"/>
          <w:sz w:val="21"/>
          <w:szCs w:val="21"/>
        </w:rPr>
        <w:lastRenderedPageBreak/>
        <w:t>6. ARGUMENTUOTAI ATSAKYKITE,KAIP JAUČIASI MENIŠKOS SIELOS GARŠVA, DIRBMAMAS LIFTININKU. Pagrįskite citatomis.</w:t>
      </w:r>
    </w:p>
    <w:p w:rsidR="004638D4" w:rsidRDefault="004638D4" w:rsidP="004638D4">
      <w:pPr>
        <w:pStyle w:val="NormalWeb"/>
        <w:shd w:val="clear" w:color="auto" w:fill="FFFFFF"/>
        <w:spacing w:before="0" w:beforeAutospacing="0" w:after="240" w:afterAutospacing="0"/>
        <w:rPr>
          <w:rFonts w:ascii="Open Sans" w:hAnsi="Open Sans"/>
          <w:color w:val="000000"/>
          <w:spacing w:val="2"/>
          <w:sz w:val="21"/>
          <w:szCs w:val="21"/>
        </w:rPr>
      </w:pPr>
      <w:r>
        <w:rPr>
          <w:rFonts w:ascii="Open Sans" w:hAnsi="Open Sans"/>
          <w:color w:val="000000"/>
          <w:spacing w:val="2"/>
          <w:sz w:val="21"/>
          <w:szCs w:val="21"/>
        </w:rPr>
        <w:t>Jautrus ir mąstantis žmogus, o ypač menininkas, nereikalingas šiai visuomenei, trokštančiai pinigų, pasilinksminimų ir pigaus blizgesio, – intelektas ir erudicija tik trukdo prisitaikyti prie gyvenimo standartų. Viešbučio patarnautojas turi būti tik mechanizmo detalė, tačiau keltuvininkas Garšva sykiu yra ir poetas, kuris nuolat analizuoja savo siurrealistišką dvilypumą. Absurdišką Garšvos savijautą atskleidžia vidinio ir išorinio monologų kontrastingas sugretinimas tekste. Pavyzdžiui, 4 skyriaus pabaigoje, prisiminęs prarastą mylimąją Jonę, norėdamas sutramdyti savo ašaras Garšva mintyse plūsta viešbučio klientus: „Prakeikti kalės vaikai, išmaltos kekšės, impotentiški palaižos, prasmirdę dizenterikai, sifilitikių alfonsai, išmatų rijikai, senučių nekromanai. Ką dar šlykštaus galiu sugalvoti?“ Po šio vidinio monologo iš karto pereinama prie trumputės scenos keltuve, kur su viešbučio klientais Garšva elgiasi kaip nuolat besišypsantis aktorius: "Labai malonus oras, madam. Jūs šiandien nuostabiai atrodote! Vos pažinau“, sako Garšva hotelio gyventojai, kuri šešiasdešimties metų. „Jūs esate žavus“, atsako ji. Ir abu šypsosi. </w:t>
      </w:r>
    </w:p>
    <w:p w:rsidR="004638D4" w:rsidRDefault="004638D4" w:rsidP="004638D4">
      <w:pPr>
        <w:pStyle w:val="NormalWeb"/>
        <w:shd w:val="clear" w:color="auto" w:fill="FFFFFF"/>
        <w:spacing w:before="0" w:beforeAutospacing="0" w:after="0" w:afterAutospacing="0"/>
        <w:rPr>
          <w:rFonts w:ascii="Open Sans" w:hAnsi="Open Sans"/>
          <w:color w:val="000000"/>
          <w:spacing w:val="2"/>
          <w:sz w:val="21"/>
          <w:szCs w:val="21"/>
        </w:rPr>
      </w:pPr>
      <w:r>
        <w:rPr>
          <w:rFonts w:ascii="Open Sans" w:hAnsi="Open Sans"/>
          <w:color w:val="000000"/>
          <w:spacing w:val="2"/>
          <w:sz w:val="21"/>
          <w:szCs w:val="21"/>
        </w:rPr>
        <w:t>7.KUO GARŠVA PANAŠUS Į SIZIFĄ? ARGUMENTUOKITE CITATOMIS. "Up ir down, up ir down griežtai įrėmintoje erdvėje." Aukštyn ir žemyn, monotoniškas darbas.</w:t>
      </w:r>
      <w:r>
        <w:rPr>
          <w:rFonts w:ascii="Open Sans" w:hAnsi="Open Sans"/>
          <w:color w:val="000000"/>
          <w:spacing w:val="2"/>
          <w:sz w:val="21"/>
          <w:szCs w:val="21"/>
        </w:rPr>
        <w:br/>
        <w:t>Antanas supranta, kad jis yra poetas, meniškos prigimties, nors ir neparašęs knygos, dar nėra gimęs, slegia keltuvininko darbas, gyvenimas jaučiasi beprasmis:</w:t>
      </w:r>
      <w:r>
        <w:rPr>
          <w:rFonts w:ascii="Open Sans" w:hAnsi="Open Sans"/>
          <w:color w:val="000000"/>
          <w:spacing w:val="2"/>
          <w:sz w:val="21"/>
          <w:szCs w:val="21"/>
        </w:rPr>
        <w:br/>
        <w:t>"Norėčiau būti akmeniu, vandeniu, mėnuliu, žvaigžde. […] Bet man sunku pavirsti mašinos straigtu, […] tebenoriu rašyti."</w:t>
      </w:r>
      <w:r>
        <w:rPr>
          <w:rFonts w:ascii="Open Sans" w:hAnsi="Open Sans"/>
          <w:color w:val="000000"/>
          <w:spacing w:val="2"/>
          <w:sz w:val="21"/>
          <w:szCs w:val="21"/>
        </w:rPr>
        <w:br/>
        <w:t>"Sizifo beprasmiškume glūdi tiesa."</w:t>
      </w:r>
      <w:r>
        <w:rPr>
          <w:rFonts w:ascii="Open Sans" w:hAnsi="Open Sans"/>
          <w:color w:val="000000"/>
          <w:spacing w:val="2"/>
          <w:sz w:val="21"/>
          <w:szCs w:val="21"/>
        </w:rPr>
        <w:br/>
        <w:t>Liftininkas negali turėti jausmų, turi dirbti darbą.</w:t>
      </w:r>
      <w:r>
        <w:rPr>
          <w:rFonts w:ascii="Open Sans" w:hAnsi="Open Sans"/>
          <w:color w:val="000000"/>
          <w:spacing w:val="2"/>
          <w:sz w:val="21"/>
          <w:szCs w:val="21"/>
        </w:rPr>
        <w:br/>
        <w:t>Garšvos patiriamos būsenos: šleikštulio pojūtis, atsirandantis ilgai važinėjant aukštyn žemyn, psichologinis nejaukumas, kuris užvaldo žmogų, ilgai būnantį uždaroje patalpoje. Garšvos bendradarbiai vadina keltuvus „dėžutėmis galvijams“, o Stanley sako, jog „po dvejų metų darbo keltuve kiekvienam maišosi galvoje“. Pagrindiniam veikėjui, kenčiančiam dėl psichinės ligos, toks darbas yra tiesiog pražūtingas – jis kenčia lyg narve uždarytas išdresiruotas žvėris, kuris dar neužmiršo laisvės. Keltuvas romane ne tik nurodo konkrečią personažo darbo erdvę, bet tampa gyvenimo-kalėjimo simboliu, XX amžiaus Sizifo bausmės kalnu. </w:t>
      </w:r>
    </w:p>
    <w:p w:rsidR="004638D4" w:rsidRDefault="004638D4" w:rsidP="004638D4">
      <w:pPr>
        <w:pStyle w:val="NormalWeb"/>
        <w:shd w:val="clear" w:color="auto" w:fill="FFFFFF"/>
        <w:spacing w:before="0" w:beforeAutospacing="0" w:after="240" w:afterAutospacing="0"/>
        <w:rPr>
          <w:rFonts w:ascii="Open Sans" w:hAnsi="Open Sans"/>
          <w:color w:val="000000"/>
          <w:spacing w:val="2"/>
          <w:sz w:val="21"/>
          <w:szCs w:val="21"/>
        </w:rPr>
      </w:pPr>
      <w:r>
        <w:rPr>
          <w:rFonts w:ascii="Open Sans" w:hAnsi="Open Sans"/>
          <w:color w:val="000000"/>
          <w:spacing w:val="2"/>
          <w:sz w:val="21"/>
          <w:szCs w:val="21"/>
        </w:rPr>
        <w:t>8.KAIP PAVYKSTA GARŠVAI REALIZUOTI SAVO KAIP POETO TIKSLĄ? PAPASAKOKITE TĄ KELIĄ NUO GARŠVOS JAUNYSTĖS IKI ROMANO PABAIGOS.</w:t>
      </w:r>
    </w:p>
    <w:p w:rsidR="004638D4" w:rsidRDefault="004638D4" w:rsidP="004638D4">
      <w:pPr>
        <w:pStyle w:val="NormalWeb"/>
        <w:shd w:val="clear" w:color="auto" w:fill="FFFFFF"/>
        <w:spacing w:before="0" w:beforeAutospacing="0" w:after="240" w:afterAutospacing="0"/>
        <w:rPr>
          <w:rFonts w:ascii="Open Sans" w:hAnsi="Open Sans"/>
          <w:color w:val="000000"/>
          <w:spacing w:val="2"/>
          <w:sz w:val="21"/>
          <w:szCs w:val="21"/>
        </w:rPr>
      </w:pPr>
      <w:r>
        <w:rPr>
          <w:rFonts w:ascii="Open Sans" w:hAnsi="Open Sans"/>
          <w:color w:val="000000"/>
          <w:spacing w:val="2"/>
          <w:sz w:val="21"/>
          <w:szCs w:val="21"/>
        </w:rPr>
        <w:t>Praeitį vaizduojančiuose romano skyriuose, parašytuose trečiuoju asmeniu, pasakojama mitologinio eilėraščio kūrimo istorija:</w:t>
      </w:r>
    </w:p>
    <w:p w:rsidR="004638D4" w:rsidRDefault="004638D4" w:rsidP="004638D4">
      <w:pPr>
        <w:pStyle w:val="NormalWeb"/>
        <w:shd w:val="clear" w:color="auto" w:fill="FFFFFF"/>
        <w:spacing w:before="0" w:beforeAutospacing="0" w:after="240" w:afterAutospacing="0"/>
        <w:rPr>
          <w:rFonts w:ascii="Open Sans" w:hAnsi="Open Sans"/>
          <w:color w:val="000000"/>
          <w:spacing w:val="2"/>
          <w:sz w:val="21"/>
          <w:szCs w:val="21"/>
        </w:rPr>
      </w:pPr>
      <w:r>
        <w:rPr>
          <w:rFonts w:ascii="Open Sans" w:hAnsi="Open Sans"/>
          <w:color w:val="000000"/>
          <w:spacing w:val="2"/>
          <w:sz w:val="21"/>
          <w:szCs w:val="21"/>
        </w:rPr>
        <w:t>a)  15 skyriaus trečiajame fragmente jaunas, laimingas ir dar sveikas Garšva birželio naktį Kaune sugalvoja būsimo eilėraščio temą. </w:t>
      </w:r>
    </w:p>
    <w:p w:rsidR="004638D4" w:rsidRDefault="004638D4" w:rsidP="004638D4">
      <w:pPr>
        <w:pStyle w:val="NormalWeb"/>
        <w:shd w:val="clear" w:color="auto" w:fill="FFFFFF"/>
        <w:spacing w:before="0" w:beforeAutospacing="0" w:after="240" w:afterAutospacing="0"/>
        <w:rPr>
          <w:rFonts w:ascii="Open Sans" w:hAnsi="Open Sans"/>
          <w:color w:val="000000"/>
          <w:spacing w:val="2"/>
          <w:sz w:val="21"/>
          <w:szCs w:val="21"/>
        </w:rPr>
      </w:pPr>
      <w:r>
        <w:rPr>
          <w:rFonts w:ascii="Open Sans" w:hAnsi="Open Sans"/>
          <w:color w:val="000000"/>
          <w:spacing w:val="2"/>
          <w:sz w:val="21"/>
          <w:szCs w:val="21"/>
        </w:rPr>
        <w:t>b) 8 skyriuje pirmojo bolševikmečio metu Garšva, gyvendamas Aukštojoje Panemunėje, rašo eilėraštį. Į jo verandą įsiveržia saugumiečiai, siekiantys priversti poetą rašyti naująją santvarką šlovinančią poeziją. Norėdamas apsaugoti savo eilėraštį, Garšva jį suplėšo ir skutus sumeta į Nemuną. Už nepaklusnumą poetas sužalojamas smūgiu į galvą ir vėliau patenka į beprotnamį. Nuo tada prie paveldėtos Garšvos ligos dar prisideda ir atminties sutrikimas, amnezija. </w:t>
      </w:r>
    </w:p>
    <w:p w:rsidR="004638D4" w:rsidRDefault="004638D4" w:rsidP="004638D4">
      <w:pPr>
        <w:pStyle w:val="NormalWeb"/>
        <w:shd w:val="clear" w:color="auto" w:fill="FFFFFF"/>
        <w:spacing w:before="0" w:beforeAutospacing="0" w:after="0" w:afterAutospacing="0"/>
        <w:rPr>
          <w:rFonts w:ascii="Open Sans" w:hAnsi="Open Sans"/>
          <w:color w:val="000000"/>
          <w:spacing w:val="2"/>
          <w:sz w:val="21"/>
          <w:szCs w:val="21"/>
        </w:rPr>
      </w:pPr>
      <w:r>
        <w:rPr>
          <w:rFonts w:ascii="Open Sans" w:hAnsi="Open Sans"/>
          <w:color w:val="000000"/>
          <w:spacing w:val="2"/>
          <w:sz w:val="21"/>
          <w:szCs w:val="21"/>
        </w:rPr>
        <w:t>c) Pasakojimo dabartyje Garšvai pavyksta parašyti eilėraštį, tačiau tuo momentu jį  užklumpa beprotybė ir jis suplėšo eilėraštį.Tokia tragiška romano pabaiga yra susijusi su Škėmos samprata, kad XX-ajame amžiuje pasauliui nebereikia tikrojo meno ir poetas, matantis gyvenimo prasmę kūryboje, galiausiai pats save sunaikina. </w:t>
      </w:r>
    </w:p>
    <w:p w:rsidR="004638D4" w:rsidRDefault="004638D4" w:rsidP="004638D4">
      <w:pPr>
        <w:pStyle w:val="NormalWeb"/>
        <w:shd w:val="clear" w:color="auto" w:fill="FFFFFF"/>
        <w:spacing w:before="0" w:beforeAutospacing="0" w:after="0" w:afterAutospacing="0"/>
        <w:rPr>
          <w:rFonts w:ascii="Open Sans" w:hAnsi="Open Sans"/>
          <w:color w:val="000000"/>
          <w:spacing w:val="2"/>
          <w:sz w:val="21"/>
          <w:szCs w:val="21"/>
        </w:rPr>
      </w:pPr>
      <w:r>
        <w:rPr>
          <w:rFonts w:ascii="Open Sans" w:hAnsi="Open Sans"/>
          <w:color w:val="000000"/>
          <w:spacing w:val="2"/>
          <w:sz w:val="21"/>
          <w:szCs w:val="21"/>
        </w:rPr>
        <w:t>9.IŠRINKITE PO VIENĄ CITATĄ SU KIEKVIENA GARŠVAI SVARBIA MOTERIMI (Jone, Elena, Ženia, motina).</w:t>
      </w:r>
    </w:p>
    <w:p w:rsidR="004638D4" w:rsidRDefault="004638D4" w:rsidP="004638D4">
      <w:pPr>
        <w:pStyle w:val="NormalWeb"/>
        <w:shd w:val="clear" w:color="auto" w:fill="FFFFFF"/>
        <w:spacing w:before="0" w:beforeAutospacing="0" w:after="240" w:afterAutospacing="0"/>
        <w:rPr>
          <w:rFonts w:ascii="Open Sans" w:hAnsi="Open Sans"/>
          <w:color w:val="000000"/>
          <w:spacing w:val="2"/>
          <w:sz w:val="21"/>
          <w:szCs w:val="21"/>
        </w:rPr>
      </w:pPr>
      <w:r>
        <w:rPr>
          <w:rFonts w:ascii="Open Sans" w:hAnsi="Open Sans"/>
          <w:color w:val="000000"/>
          <w:spacing w:val="2"/>
          <w:sz w:val="21"/>
          <w:szCs w:val="21"/>
        </w:rPr>
        <w:t xml:space="preserve">10. 6 SKYRIAUS b DALYJE RASKITE ATSAKYMĄ, KOKĮ BŪDĄ SIŪLO GARŠVA KOVAI SU KALTE, EGZISTENCINE KRIZE? Pacituokite.Modernus žmogus, gyvenantis pasaulyje be Dievo, neturi, </w:t>
      </w:r>
      <w:r>
        <w:rPr>
          <w:rFonts w:ascii="Open Sans" w:hAnsi="Open Sans"/>
          <w:color w:val="000000"/>
          <w:spacing w:val="2"/>
          <w:sz w:val="21"/>
          <w:szCs w:val="21"/>
        </w:rPr>
        <w:lastRenderedPageBreak/>
        <w:t>kas galėtų atleisti kaltes, kurios pačiam žmogui tampa nebepakeliamos.  Išeitis- malda arba juokas. "Man belieka juoktis. Garsiai."</w:t>
      </w:r>
    </w:p>
    <w:p w:rsidR="004638D4" w:rsidRDefault="004638D4" w:rsidP="004638D4">
      <w:pPr>
        <w:pStyle w:val="NormalWeb"/>
        <w:shd w:val="clear" w:color="auto" w:fill="FFFFFF"/>
        <w:spacing w:before="0" w:beforeAutospacing="0" w:after="240" w:afterAutospacing="0"/>
        <w:rPr>
          <w:rFonts w:ascii="Open Sans" w:hAnsi="Open Sans"/>
          <w:color w:val="000000"/>
          <w:spacing w:val="2"/>
          <w:sz w:val="21"/>
          <w:szCs w:val="21"/>
        </w:rPr>
      </w:pPr>
      <w:r>
        <w:rPr>
          <w:rFonts w:ascii="Open Sans" w:hAnsi="Open Sans"/>
          <w:color w:val="000000"/>
          <w:spacing w:val="2"/>
          <w:sz w:val="21"/>
          <w:szCs w:val="21"/>
        </w:rPr>
        <w:t>11.Motina aptariama 11 a skyriuje. PERSKAITYKITE 11A SKYRIŲ IR APIBŪDINKITE GARŠVOS MOTINĄ. RASKITE CITATĄ, KAD JI BUVO SVARBIAUSIA MOTERIS JO GYVENIME.</w:t>
      </w:r>
    </w:p>
    <w:p w:rsidR="004638D4" w:rsidRDefault="004638D4" w:rsidP="004638D4">
      <w:pPr>
        <w:pStyle w:val="NormalWeb"/>
        <w:shd w:val="clear" w:color="auto" w:fill="FFFFFF"/>
        <w:spacing w:before="0" w:beforeAutospacing="0" w:after="0" w:afterAutospacing="0"/>
        <w:rPr>
          <w:rFonts w:ascii="Open Sans" w:hAnsi="Open Sans"/>
          <w:color w:val="000000"/>
          <w:spacing w:val="2"/>
          <w:sz w:val="21"/>
          <w:szCs w:val="21"/>
        </w:rPr>
      </w:pPr>
      <w:r>
        <w:rPr>
          <w:rFonts w:ascii="Open Sans" w:hAnsi="Open Sans"/>
          <w:color w:val="000000"/>
          <w:spacing w:val="2"/>
          <w:sz w:val="21"/>
          <w:szCs w:val="21"/>
        </w:rPr>
        <w:t>Iš motinos Garšva paveldėjo jautrią psichiką, gavo poetinę dovaną, grožio jautimą. Romantinis žvilgsnis į pasaulį. Visapusiškas išprusimas (santykis su kultūra).Idealios būties ilgesys (pasaka tampa užmirštąja kalba, kurios jis ieško visą gyvenimą).</w:t>
      </w:r>
      <w:r>
        <w:rPr>
          <w:rFonts w:ascii="Open Sans" w:hAnsi="Open Sans"/>
          <w:color w:val="000000"/>
          <w:spacing w:val="2"/>
          <w:sz w:val="21"/>
          <w:szCs w:val="21"/>
        </w:rPr>
        <w:br/>
        <w:t>Mūza, įkvėpėja, moteriškumo simbolis.</w:t>
      </w:r>
      <w:r>
        <w:rPr>
          <w:rFonts w:ascii="Open Sans" w:hAnsi="Open Sans"/>
          <w:color w:val="000000"/>
          <w:spacing w:val="2"/>
          <w:sz w:val="21"/>
          <w:szCs w:val="21"/>
        </w:rPr>
        <w:br/>
        <w:t>Elena panaši į Garšvos motiną: meniška, graži, elegantiška.</w:t>
      </w:r>
    </w:p>
    <w:p w:rsidR="004638D4" w:rsidRDefault="004638D4" w:rsidP="004638D4">
      <w:pPr>
        <w:pStyle w:val="NormalWeb"/>
        <w:shd w:val="clear" w:color="auto" w:fill="FFFFFF"/>
        <w:spacing w:before="0" w:beforeAutospacing="0" w:after="0" w:afterAutospacing="0"/>
        <w:rPr>
          <w:rFonts w:ascii="Open Sans" w:hAnsi="Open Sans"/>
          <w:color w:val="000000"/>
          <w:spacing w:val="2"/>
          <w:sz w:val="21"/>
          <w:szCs w:val="21"/>
        </w:rPr>
      </w:pPr>
      <w:r>
        <w:rPr>
          <w:rFonts w:ascii="Open Sans" w:hAnsi="Open Sans"/>
          <w:color w:val="000000"/>
          <w:spacing w:val="2"/>
          <w:sz w:val="21"/>
          <w:szCs w:val="21"/>
        </w:rPr>
        <w:t>Apie motiną: ji buvo bajoriškos kilmės.</w:t>
      </w:r>
      <w:r>
        <w:rPr>
          <w:rFonts w:ascii="Open Sans" w:hAnsi="Open Sans"/>
          <w:color w:val="000000"/>
          <w:spacing w:val="2"/>
          <w:sz w:val="21"/>
          <w:szCs w:val="21"/>
        </w:rPr>
        <w:br/>
        <w:t>Pirmoji Garšvos mokytoja. Deklamavo visokių kalbu eilėraščius — prancūzų, vokiečių, rusų, lietuvių.Mėgo juodo aksono suknias. Kai pasireiškė jautri motinos psichika, Antanas apgavo motiną, išvežė į psichiatrinę ligoninę, nors sakė, kad į Palangą. </w:t>
      </w:r>
      <w:r>
        <w:rPr>
          <w:rFonts w:ascii="Open Sans" w:hAnsi="Open Sans"/>
          <w:color w:val="000000"/>
          <w:spacing w:val="2"/>
          <w:sz w:val="21"/>
          <w:szCs w:val="21"/>
        </w:rPr>
        <w:br/>
      </w:r>
      <w:r>
        <w:rPr>
          <w:rFonts w:ascii="Open Sans" w:hAnsi="Open Sans"/>
          <w:color w:val="000000"/>
          <w:spacing w:val="2"/>
          <w:sz w:val="21"/>
          <w:szCs w:val="21"/>
        </w:rPr>
        <w:br/>
        <w:t>Antanas Garšva: "Aš prisimenu motinos pamokas. Tai buvo įspūdžiai žmogaus, kuris laikinai apsistojo žemėje.","Mylėjau vieną žmogų, Antanuk. Ir išsiskyriau. Likau su tėvu. Nes tu esi. Nes… šeima."</w:t>
      </w:r>
    </w:p>
    <w:p w:rsidR="004638D4" w:rsidRDefault="004638D4" w:rsidP="004638D4">
      <w:pPr>
        <w:pStyle w:val="NormalWeb"/>
        <w:shd w:val="clear" w:color="auto" w:fill="FFFFFF"/>
        <w:spacing w:before="0" w:beforeAutospacing="0" w:after="240" w:afterAutospacing="0"/>
        <w:rPr>
          <w:rFonts w:ascii="Open Sans" w:hAnsi="Open Sans"/>
          <w:color w:val="000000"/>
          <w:spacing w:val="2"/>
          <w:sz w:val="21"/>
          <w:szCs w:val="21"/>
        </w:rPr>
      </w:pPr>
      <w:r>
        <w:rPr>
          <w:rFonts w:ascii="Open Sans" w:hAnsi="Open Sans"/>
          <w:color w:val="000000"/>
          <w:spacing w:val="2"/>
          <w:sz w:val="21"/>
          <w:szCs w:val="21"/>
        </w:rPr>
        <w:t>12.Tėvas aptariamas 2 skyriaus a dalyje. PERSKAITYKITE 2 SKYRIŲ IR APIBŪDINKITE GARŠVOS TĖVĄ. </w:t>
      </w:r>
    </w:p>
    <w:p w:rsidR="004638D4" w:rsidRDefault="004638D4" w:rsidP="004638D4">
      <w:pPr>
        <w:pStyle w:val="NormalWeb"/>
        <w:shd w:val="clear" w:color="auto" w:fill="FFFFFF"/>
        <w:spacing w:before="0" w:beforeAutospacing="0" w:after="0" w:afterAutospacing="0"/>
        <w:rPr>
          <w:rFonts w:ascii="Open Sans" w:hAnsi="Open Sans"/>
          <w:color w:val="000000"/>
          <w:spacing w:val="2"/>
          <w:sz w:val="21"/>
          <w:szCs w:val="21"/>
        </w:rPr>
      </w:pPr>
      <w:r>
        <w:rPr>
          <w:rFonts w:ascii="Open Sans" w:hAnsi="Open Sans"/>
          <w:color w:val="000000"/>
          <w:spacing w:val="2"/>
          <w:sz w:val="21"/>
          <w:szCs w:val="21"/>
        </w:rPr>
        <w:t>(Iš Antano Garšvos užrašų)</w:t>
      </w:r>
      <w:r>
        <w:rPr>
          <w:rFonts w:ascii="Open Sans" w:hAnsi="Open Sans"/>
          <w:color w:val="000000"/>
          <w:spacing w:val="2"/>
          <w:sz w:val="21"/>
          <w:szCs w:val="21"/>
        </w:rPr>
        <w:br/>
        <w:t>"Mano tėvas labai mėgo smuikuoti. Buvo gabus. Klausydamasis jo pekliško grojimo jaukiais vakarais kilo noras mirti vardan sprogstančios manyje ekstazės. Norėjo studijuoti konservatorijoje, nes jis meniškos prigimties. Savotiška drama, netapo virtuozas.</w:t>
      </w:r>
      <w:r>
        <w:rPr>
          <w:rFonts w:ascii="Open Sans" w:hAnsi="Open Sans"/>
          <w:color w:val="000000"/>
          <w:spacing w:val="2"/>
          <w:sz w:val="21"/>
          <w:szCs w:val="21"/>
        </w:rPr>
        <w:br/>
        <w:t>Tėvo išvaizda: lieknas ir vikrus kūnas, nervingos ir elegantiškos rankos, aštrus profilis su ilga ir pakibusia nosimi. Atitiko „genijaus“ vaizdą.</w:t>
      </w:r>
      <w:r>
        <w:rPr>
          <w:rFonts w:ascii="Open Sans" w:hAnsi="Open Sans"/>
          <w:color w:val="000000"/>
          <w:spacing w:val="2"/>
          <w:sz w:val="21"/>
          <w:szCs w:val="21"/>
        </w:rPr>
        <w:br/>
        <w:t>Ir mano tėvas rašė dramas.</w:t>
      </w:r>
      <w:r>
        <w:rPr>
          <w:rFonts w:ascii="Open Sans" w:hAnsi="Open Sans"/>
          <w:color w:val="000000"/>
          <w:spacing w:val="2"/>
          <w:sz w:val="21"/>
          <w:szCs w:val="21"/>
        </w:rPr>
        <w:br/>
        <w:t>Jis mokėsi Tiflise, Pedagoginiame institute. Jis neturėjo pinigų, jis mito vynuogėmis ir sūriu. Bet jis buvo elegantiškas ir iš paskutiniųjų apsivilkdavo gerai pasiūtus drabužius.</w:t>
      </w:r>
      <w:r>
        <w:rPr>
          <w:rFonts w:ascii="Open Sans" w:hAnsi="Open Sans"/>
          <w:color w:val="000000"/>
          <w:spacing w:val="2"/>
          <w:sz w:val="21"/>
          <w:szCs w:val="21"/>
        </w:rPr>
        <w:br/>
        <w:t>Mano tėvas buvo išdidus ir nesukalbamas, ir aš niekaip nesuprantu, kodėl.</w:t>
      </w:r>
      <w:r>
        <w:rPr>
          <w:rFonts w:ascii="Open Sans" w:hAnsi="Open Sans"/>
          <w:color w:val="000000"/>
          <w:spacing w:val="2"/>
          <w:sz w:val="21"/>
          <w:szCs w:val="21"/>
        </w:rPr>
        <w:br/>
        <w:t>Mano tėvas mylėjo gamtą.</w:t>
      </w:r>
      <w:r>
        <w:rPr>
          <w:rFonts w:ascii="Open Sans" w:hAnsi="Open Sans"/>
          <w:color w:val="000000"/>
          <w:spacing w:val="2"/>
          <w:sz w:val="21"/>
          <w:szCs w:val="21"/>
        </w:rPr>
        <w:br/>
        <w:t>Kartais mano tėvas mušdavo mano motiną (kai motinai prasidėjo isterijos priepuoliai, Garšvos tėvas smurtaudavo).</w:t>
      </w:r>
      <w:r>
        <w:rPr>
          <w:rFonts w:ascii="Open Sans" w:hAnsi="Open Sans"/>
          <w:color w:val="000000"/>
          <w:spacing w:val="2"/>
          <w:sz w:val="21"/>
          <w:szCs w:val="21"/>
        </w:rPr>
        <w:br/>
        <w:t>Tėvo svajonės neišsipildė. Provincijoje dėstė aritmetiką.</w:t>
      </w:r>
    </w:p>
    <w:p w:rsidR="006F5E80" w:rsidRDefault="006F5E80">
      <w:bookmarkStart w:id="0" w:name="_GoBack"/>
      <w:bookmarkEnd w:id="0"/>
    </w:p>
    <w:sectPr w:rsidR="006F5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8D4"/>
    <w:rsid w:val="004638D4"/>
    <w:rsid w:val="006F5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22E985-BDC1-4150-AA3B-B4D90A3ED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38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218559">
      <w:bodyDiv w:val="1"/>
      <w:marLeft w:val="0"/>
      <w:marRight w:val="0"/>
      <w:marTop w:val="0"/>
      <w:marBottom w:val="0"/>
      <w:divBdr>
        <w:top w:val="none" w:sz="0" w:space="0" w:color="auto"/>
        <w:left w:val="none" w:sz="0" w:space="0" w:color="auto"/>
        <w:bottom w:val="none" w:sz="0" w:space="0" w:color="auto"/>
        <w:right w:val="none" w:sz="0" w:space="0" w:color="auto"/>
      </w:divBdr>
    </w:div>
    <w:div w:id="122232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Deividas</dc:creator>
  <cp:keywords/>
  <dc:description/>
  <cp:lastModifiedBy>Deividas</cp:lastModifiedBy>
  <cp:revision>1</cp:revision>
  <dcterms:created xsi:type="dcterms:W3CDTF">2021-03-31T08:20:00Z</dcterms:created>
  <dcterms:modified xsi:type="dcterms:W3CDTF">2021-03-31T08:21:00Z</dcterms:modified>
</cp:coreProperties>
</file>