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3F771" w14:textId="77777777" w:rsidR="001C18AB" w:rsidRDefault="005C0992">
      <w:pPr>
        <w:jc w:val="center"/>
      </w:pPr>
      <w:r>
        <w:rPr>
          <w:b/>
          <w:sz w:val="32"/>
        </w:rPr>
        <w:t>EXAMEN SIMULADO TIPO CACES/EHEP ECUADOR 2026</w:t>
      </w:r>
      <w:r>
        <w:rPr>
          <w:b/>
          <w:sz w:val="32"/>
        </w:rPr>
        <w:br/>
      </w:r>
      <w:r>
        <w:rPr>
          <w:b/>
          <w:sz w:val="26"/>
        </w:rPr>
        <w:t>Medicina - 100 preguntas de opcion multiple</w:t>
      </w:r>
    </w:p>
    <w:p w14:paraId="0E989A72" w14:textId="77777777" w:rsidR="001C18AB" w:rsidRDefault="005C0992">
      <w:r>
        <w:t xml:space="preserve">Formato: 4 opciones (A-D), una sola respuesta correcta y retroalimentacion educativa. Material de practica original inspirado en el estilo de preguntas </w:t>
      </w:r>
      <w:r>
        <w:t>clinicas de habilitacion profesional; no corresponde a preguntas oficiales.</w:t>
      </w:r>
    </w:p>
    <w:p w14:paraId="0F69CC93" w14:textId="77777777" w:rsidR="001C18AB" w:rsidRDefault="005C0992">
      <w:r>
        <w:t>Distribucion: Medicina Interna, Pediatria, Ginecologia y Obstetricia, Cirugia General, Salud Publica, Bioetica, Psiquiatria, Neurologia, Emergencias, Medicina Familiar, Farmacologi</w:t>
      </w:r>
      <w:r>
        <w:t>a, Infectologia y Urologia.</w:t>
      </w:r>
    </w:p>
    <w:p w14:paraId="68D9EFFA" w14:textId="77777777" w:rsidR="001C18AB" w:rsidRDefault="005C0992">
      <w:pPr>
        <w:pStyle w:val="Ttulo1"/>
      </w:pPr>
      <w:r>
        <w:t>Medicina Interna</w:t>
      </w:r>
    </w:p>
    <w:p w14:paraId="0BD83C17" w14:textId="77777777" w:rsidR="001C18AB" w:rsidRDefault="005C0992">
      <w:pPr>
        <w:pStyle w:val="Ttulo2"/>
      </w:pPr>
      <w:r>
        <w:t>1. MI-001 - Dificultad: Media</w:t>
      </w:r>
    </w:p>
    <w:p w14:paraId="0185F1E9" w14:textId="77777777" w:rsidR="001C18AB" w:rsidRDefault="005C0992">
      <w:r>
        <w:t xml:space="preserve">Paciente de 64 años con diabetes mellitus tipo 2, albuminuria persistente y TFGe de 48 ml/min/1,73 m2. ¿Qué grupo farmacológico ofrece beneficio cardiorrenal adicional si no existe </w:t>
      </w:r>
      <w:r>
        <w:t>contraindicación?</w:t>
      </w:r>
    </w:p>
    <w:p w14:paraId="0A9E29ED" w14:textId="77777777" w:rsidR="001C18AB" w:rsidRDefault="005C0992">
      <w:r>
        <w:t>A. Sulfonilureas</w:t>
      </w:r>
    </w:p>
    <w:p w14:paraId="70BB1800" w14:textId="77777777" w:rsidR="001C18AB" w:rsidRDefault="005C0992">
      <w:r>
        <w:t>B. Inhibidores SGLT2</w:t>
      </w:r>
    </w:p>
    <w:p w14:paraId="5494B877" w14:textId="77777777" w:rsidR="001C18AB" w:rsidRDefault="005C0992">
      <w:r>
        <w:t>C. Meglitinidas</w:t>
      </w:r>
    </w:p>
    <w:p w14:paraId="68758438" w14:textId="77777777" w:rsidR="001C18AB" w:rsidRDefault="005C0992">
      <w:r>
        <w:t>D. Inhibidores de alfa-glucosidasa</w:t>
      </w:r>
    </w:p>
    <w:p w14:paraId="7F5E541F" w14:textId="77777777" w:rsidR="001C18AB" w:rsidRDefault="005C0992">
      <w:r>
        <w:t>Respuesta correcta: B</w:t>
      </w:r>
    </w:p>
    <w:p w14:paraId="60CE2C29" w14:textId="77777777" w:rsidR="001C18AB" w:rsidRDefault="005C0992">
      <w:r>
        <w:t>Retroalimentacion: Los inhibidores SGLT2 reducen progresión renal y hospitalización por insuficiencia cardíaca en pacientes con</w:t>
      </w:r>
      <w:r>
        <w:t xml:space="preserve"> diabetes y enfermedad renal crónica.</w:t>
      </w:r>
    </w:p>
    <w:p w14:paraId="60810752" w14:textId="77777777" w:rsidR="001C18AB" w:rsidRDefault="005C0992">
      <w:pPr>
        <w:pStyle w:val="Ttulo2"/>
      </w:pPr>
      <w:r>
        <w:t>2. MI-002 - Dificultad: Difícil</w:t>
      </w:r>
    </w:p>
    <w:p w14:paraId="5102BA3E" w14:textId="77777777" w:rsidR="001C18AB" w:rsidRDefault="005C0992">
      <w:r>
        <w:t>Varón de 70 años con dolor torácico opresivo de 90 minutos, diaforesis y elevación del ST en DII, DIII y aVF. ¿Cuál es la conducta inicial prioritaria?</w:t>
      </w:r>
    </w:p>
    <w:p w14:paraId="70AFB41D" w14:textId="77777777" w:rsidR="001C18AB" w:rsidRDefault="005C0992">
      <w:r>
        <w:t>A. Solicitar prueba de esfuerzo</w:t>
      </w:r>
    </w:p>
    <w:p w14:paraId="1F9DA357" w14:textId="77777777" w:rsidR="001C18AB" w:rsidRDefault="005C0992">
      <w:r>
        <w:t>B.</w:t>
      </w:r>
      <w:r>
        <w:t xml:space="preserve"> Reperfusión urgente</w:t>
      </w:r>
    </w:p>
    <w:p w14:paraId="7D8FFC2C" w14:textId="77777777" w:rsidR="001C18AB" w:rsidRDefault="005C0992">
      <w:r>
        <w:t>C. Administrar antibiótico</w:t>
      </w:r>
    </w:p>
    <w:p w14:paraId="17CA0D56" w14:textId="77777777" w:rsidR="001C18AB" w:rsidRDefault="005C0992">
      <w:r>
        <w:t>D. Indicar alta con control</w:t>
      </w:r>
    </w:p>
    <w:p w14:paraId="3D6E5EB4" w14:textId="77777777" w:rsidR="001C18AB" w:rsidRDefault="005C0992">
      <w:r>
        <w:t>Respuesta correcta: B</w:t>
      </w:r>
    </w:p>
    <w:p w14:paraId="4E33FDA6" w14:textId="77777777" w:rsidR="001C18AB" w:rsidRDefault="005C0992">
      <w:r>
        <w:t xml:space="preserve">Retroalimentacion: El infarto con elevación del ST requiere reperfusión inmediata mediante angioplastia primaria o fibrinólisis según disponibilidad y tiempo </w:t>
      </w:r>
      <w:r>
        <w:t>de evolución.</w:t>
      </w:r>
    </w:p>
    <w:p w14:paraId="3B96B67A" w14:textId="77777777" w:rsidR="001C18AB" w:rsidRDefault="005C0992">
      <w:pPr>
        <w:pStyle w:val="Ttulo2"/>
      </w:pPr>
      <w:r>
        <w:t>3. MI-003 - Dificultad: Media</w:t>
      </w:r>
    </w:p>
    <w:p w14:paraId="1FE332C0" w14:textId="77777777" w:rsidR="001C18AB" w:rsidRDefault="005C0992">
      <w:r>
        <w:t>Paciente con disnea progresiva, ortopnea, estertores bibasales, edema en miembros inferiores y BNP elevado. ¿Cuál es el diagnóstico más probable?</w:t>
      </w:r>
    </w:p>
    <w:p w14:paraId="6A1EADB7" w14:textId="77777777" w:rsidR="001C18AB" w:rsidRDefault="005C0992">
      <w:r>
        <w:t>A. Asma bronquial</w:t>
      </w:r>
    </w:p>
    <w:p w14:paraId="35FB27A3" w14:textId="77777777" w:rsidR="001C18AB" w:rsidRDefault="005C0992">
      <w:r>
        <w:lastRenderedPageBreak/>
        <w:t>B. Insuficiencia cardíaca</w:t>
      </w:r>
    </w:p>
    <w:p w14:paraId="7F2C701A" w14:textId="77777777" w:rsidR="001C18AB" w:rsidRDefault="005C0992">
      <w:r>
        <w:t>C. Neumotórax espontán</w:t>
      </w:r>
      <w:r>
        <w:t>eo</w:t>
      </w:r>
    </w:p>
    <w:p w14:paraId="66D5981E" w14:textId="77777777" w:rsidR="001C18AB" w:rsidRDefault="005C0992">
      <w:r>
        <w:t>D. Bronquitis aguda</w:t>
      </w:r>
    </w:p>
    <w:p w14:paraId="2B39AEB6" w14:textId="77777777" w:rsidR="001C18AB" w:rsidRDefault="005C0992">
      <w:r>
        <w:t>Respuesta correcta: B</w:t>
      </w:r>
    </w:p>
    <w:p w14:paraId="5EF0409A" w14:textId="77777777" w:rsidR="001C18AB" w:rsidRDefault="005C0992">
      <w:r>
        <w:t>Retroalimentacion: La combinación de congestión pulmonar, edema periférico, ortopnea y BNP elevado orienta a insuficiencia cardíaca descompensada.</w:t>
      </w:r>
    </w:p>
    <w:p w14:paraId="41EB2E89" w14:textId="77777777" w:rsidR="001C18AB" w:rsidRDefault="005C0992">
      <w:pPr>
        <w:pStyle w:val="Ttulo2"/>
      </w:pPr>
      <w:r>
        <w:t>4. MI-004 - Dificultad: Media</w:t>
      </w:r>
    </w:p>
    <w:p w14:paraId="76650865" w14:textId="77777777" w:rsidR="001C18AB" w:rsidRDefault="005C0992">
      <w:r>
        <w:t xml:space="preserve">Fumador crónico con tos </w:t>
      </w:r>
      <w:r>
        <w:t>productiva, disnea progresiva y VEF1/CVF posbroncodilatador menor de 0,70. ¿Cuál es el diagnóstico?</w:t>
      </w:r>
    </w:p>
    <w:p w14:paraId="1D000799" w14:textId="77777777" w:rsidR="001C18AB" w:rsidRDefault="005C0992">
      <w:r>
        <w:t>A. Asma intermitente</w:t>
      </w:r>
    </w:p>
    <w:p w14:paraId="25304AA1" w14:textId="77777777" w:rsidR="001C18AB" w:rsidRDefault="005C0992">
      <w:r>
        <w:t>B. EPOC</w:t>
      </w:r>
    </w:p>
    <w:p w14:paraId="48ABD85B" w14:textId="77777777" w:rsidR="001C18AB" w:rsidRDefault="005C0992">
      <w:r>
        <w:t>C. Fibrosis pulmonar</w:t>
      </w:r>
    </w:p>
    <w:p w14:paraId="0397FB0C" w14:textId="77777777" w:rsidR="001C18AB" w:rsidRDefault="005C0992">
      <w:r>
        <w:t>D. Neumonía adquirida en la comunidad</w:t>
      </w:r>
    </w:p>
    <w:p w14:paraId="7886A29E" w14:textId="77777777" w:rsidR="001C18AB" w:rsidRDefault="005C0992">
      <w:r>
        <w:t>Respuesta correcta: B</w:t>
      </w:r>
    </w:p>
    <w:p w14:paraId="60198E7E" w14:textId="77777777" w:rsidR="001C18AB" w:rsidRDefault="005C0992">
      <w:r>
        <w:t xml:space="preserve">Retroalimentacion: La obstrucción persistente </w:t>
      </w:r>
      <w:r>
        <w:t>al flujo aéreo no completamente reversible en un fumador es característica de EPOC.</w:t>
      </w:r>
    </w:p>
    <w:p w14:paraId="4F7C64CB" w14:textId="77777777" w:rsidR="001C18AB" w:rsidRDefault="005C0992">
      <w:pPr>
        <w:pStyle w:val="Ttulo2"/>
      </w:pPr>
      <w:r>
        <w:t>5. MI-005 - Dificultad: Difícil</w:t>
      </w:r>
    </w:p>
    <w:p w14:paraId="7233A499" w14:textId="77777777" w:rsidR="001C18AB" w:rsidRDefault="005C0992">
      <w:r>
        <w:t>Mujer de 58 años con cirrosis por hepatitis C presenta hematemesis, hipotensión y esplenomegalia. ¿Cuál es el manejo farmacológico inicial a</w:t>
      </w:r>
      <w:r>
        <w:t>demás de reanimación y endoscopia?</w:t>
      </w:r>
    </w:p>
    <w:p w14:paraId="423E6E27" w14:textId="77777777" w:rsidR="001C18AB" w:rsidRDefault="005C0992">
      <w:r>
        <w:t>A. Omeprazol únicamente</w:t>
      </w:r>
    </w:p>
    <w:p w14:paraId="7014AFA6" w14:textId="77777777" w:rsidR="001C18AB" w:rsidRDefault="005C0992">
      <w:r>
        <w:t>B. Octreótido y antibiótico profiláctico</w:t>
      </w:r>
    </w:p>
    <w:p w14:paraId="64A35935" w14:textId="77777777" w:rsidR="001C18AB" w:rsidRDefault="005C0992">
      <w:r>
        <w:t>C. Aspirina y clopidogrel</w:t>
      </w:r>
    </w:p>
    <w:p w14:paraId="69A2214A" w14:textId="77777777" w:rsidR="001C18AB" w:rsidRDefault="005C0992">
      <w:r>
        <w:t>D. Heparina no fraccionada</w:t>
      </w:r>
    </w:p>
    <w:p w14:paraId="0BE40853" w14:textId="77777777" w:rsidR="001C18AB" w:rsidRDefault="005C0992">
      <w:r>
        <w:t>Respuesta correcta: B</w:t>
      </w:r>
    </w:p>
    <w:p w14:paraId="462015F8" w14:textId="77777777" w:rsidR="001C18AB" w:rsidRDefault="005C0992">
      <w:r>
        <w:t>Retroalimentacion: La hemorragia variceal se maneja con vasoactivo como octreótid</w:t>
      </w:r>
      <w:r>
        <w:t>o, antibiótico profiláctico y endoscopia terapéutica.</w:t>
      </w:r>
    </w:p>
    <w:p w14:paraId="57F79F50" w14:textId="77777777" w:rsidR="001C18AB" w:rsidRDefault="005C0992">
      <w:pPr>
        <w:pStyle w:val="Ttulo2"/>
      </w:pPr>
      <w:r>
        <w:t>6. MI-006 - Dificultad: Media</w:t>
      </w:r>
    </w:p>
    <w:p w14:paraId="51A7A032" w14:textId="77777777" w:rsidR="001C18AB" w:rsidRDefault="005C0992">
      <w:r>
        <w:t>Paciente con fiebre, tos, dolor pleurítico y consolidación lobar en radiografía. ¿Cuál es el agente bacteriano típico más frecuente en neumonía adquirida en la comunidad?</w:t>
      </w:r>
    </w:p>
    <w:p w14:paraId="26B979BA" w14:textId="77777777" w:rsidR="001C18AB" w:rsidRDefault="005C0992">
      <w:r>
        <w:t>A</w:t>
      </w:r>
      <w:r>
        <w:t>. Streptococcus pneumoniae</w:t>
      </w:r>
    </w:p>
    <w:p w14:paraId="347FAD10" w14:textId="77777777" w:rsidR="001C18AB" w:rsidRDefault="005C0992">
      <w:r>
        <w:t>B. Pseudomonas aeruginosa</w:t>
      </w:r>
    </w:p>
    <w:p w14:paraId="211F0625" w14:textId="77777777" w:rsidR="001C18AB" w:rsidRDefault="005C0992">
      <w:r>
        <w:t>C. Candida albicans</w:t>
      </w:r>
    </w:p>
    <w:p w14:paraId="3E3B9049" w14:textId="77777777" w:rsidR="001C18AB" w:rsidRDefault="005C0992">
      <w:r>
        <w:lastRenderedPageBreak/>
        <w:t>D. Mycobacterium leprae</w:t>
      </w:r>
    </w:p>
    <w:p w14:paraId="0E1B0801" w14:textId="77777777" w:rsidR="001C18AB" w:rsidRDefault="005C0992">
      <w:r>
        <w:t>Respuesta correcta: A</w:t>
      </w:r>
    </w:p>
    <w:p w14:paraId="3E0ECCC7" w14:textId="77777777" w:rsidR="001C18AB" w:rsidRDefault="005C0992">
      <w:r>
        <w:t>Retroalimentacion: Streptococcus pneumoniae continúa siendo causa típica frecuente de neumonía comunitaria con consolidación lobar.</w:t>
      </w:r>
    </w:p>
    <w:p w14:paraId="58D2D3E5" w14:textId="77777777" w:rsidR="001C18AB" w:rsidRDefault="005C0992">
      <w:pPr>
        <w:pStyle w:val="Ttulo2"/>
      </w:pPr>
      <w:r>
        <w:t xml:space="preserve">7. </w:t>
      </w:r>
      <w:r>
        <w:t>MI-007 - Dificultad: Difícil</w:t>
      </w:r>
    </w:p>
    <w:p w14:paraId="2B17DDB9" w14:textId="77777777" w:rsidR="001C18AB" w:rsidRDefault="005C0992">
      <w:r>
        <w:t>Adulto mayor diabético presenta fiebre, rigidez de nuca y confusión. LCR: neutrofilia, proteínas elevadas y glucosa baja. ¿Qué antibiótico debe agregarse al esquema empírico por su edad y comorbilidad?</w:t>
      </w:r>
    </w:p>
    <w:p w14:paraId="4DA1BA67" w14:textId="77777777" w:rsidR="001C18AB" w:rsidRDefault="005C0992">
      <w:r>
        <w:t>A. Azitromicina</w:t>
      </w:r>
    </w:p>
    <w:p w14:paraId="5078E419" w14:textId="77777777" w:rsidR="001C18AB" w:rsidRDefault="005C0992">
      <w:r>
        <w:t>B. Ampici</w:t>
      </w:r>
      <w:r>
        <w:t>lina</w:t>
      </w:r>
    </w:p>
    <w:p w14:paraId="48D37563" w14:textId="77777777" w:rsidR="001C18AB" w:rsidRDefault="005C0992">
      <w:r>
        <w:t>C. Fluconazol</w:t>
      </w:r>
    </w:p>
    <w:p w14:paraId="734B3CCA" w14:textId="77777777" w:rsidR="001C18AB" w:rsidRDefault="005C0992">
      <w:r>
        <w:t>D. Metronidazol</w:t>
      </w:r>
    </w:p>
    <w:p w14:paraId="28680BD1" w14:textId="77777777" w:rsidR="001C18AB" w:rsidRDefault="005C0992">
      <w:r>
        <w:t>Respuesta correcta: B</w:t>
      </w:r>
    </w:p>
    <w:p w14:paraId="3A9A2346" w14:textId="77777777" w:rsidR="001C18AB" w:rsidRDefault="005C0992">
      <w:r>
        <w:t>Retroalimentacion: En adultos mayores o inmunocomprometidos se debe cubrir Listeria monocytogenes con ampicilina dentro del tratamiento empírico de meningitis bacteriana.</w:t>
      </w:r>
    </w:p>
    <w:p w14:paraId="4647FFCF" w14:textId="77777777" w:rsidR="001C18AB" w:rsidRDefault="005C0992">
      <w:pPr>
        <w:pStyle w:val="Ttulo2"/>
      </w:pPr>
      <w:r>
        <w:t xml:space="preserve">8. MI-008 - </w:t>
      </w:r>
      <w:r>
        <w:t>Dificultad: Media</w:t>
      </w:r>
    </w:p>
    <w:p w14:paraId="532D77B3" w14:textId="77777777" w:rsidR="001C18AB" w:rsidRDefault="005C0992">
      <w:r>
        <w:t>Paciente con dolor torácico súbito, disnea, taquicardia, antecedente de inmovilización y dímero D elevado. ¿Cuál es el estudio diagnóstico de elección si está hemodinámicamente estable?</w:t>
      </w:r>
    </w:p>
    <w:p w14:paraId="1255DD28" w14:textId="77777777" w:rsidR="001C18AB" w:rsidRDefault="005C0992">
      <w:r>
        <w:t>A. Radiografía simple</w:t>
      </w:r>
    </w:p>
    <w:p w14:paraId="0311F3D1" w14:textId="77777777" w:rsidR="001C18AB" w:rsidRDefault="005C0992">
      <w:r>
        <w:t>B. Angiotomografía pulmonar</w:t>
      </w:r>
    </w:p>
    <w:p w14:paraId="62C359D0" w14:textId="77777777" w:rsidR="001C18AB" w:rsidRDefault="005C0992">
      <w:r>
        <w:t>C.</w:t>
      </w:r>
      <w:r>
        <w:t xml:space="preserve"> Ecografía abdominal</w:t>
      </w:r>
    </w:p>
    <w:p w14:paraId="7B5965F1" w14:textId="77777777" w:rsidR="001C18AB" w:rsidRDefault="005C0992">
      <w:r>
        <w:t>D. Prueba de esfuerzo</w:t>
      </w:r>
    </w:p>
    <w:p w14:paraId="2FA8B62E" w14:textId="77777777" w:rsidR="001C18AB" w:rsidRDefault="005C0992">
      <w:r>
        <w:t>Respuesta correcta: B</w:t>
      </w:r>
    </w:p>
    <w:p w14:paraId="7661BE47" w14:textId="77777777" w:rsidR="001C18AB" w:rsidRDefault="005C0992">
      <w:r>
        <w:t>Retroalimentacion: En sospecha de tromboembolismo pulmonar estable, la angiotomografía pulmonar es el método diagnóstico principal.</w:t>
      </w:r>
    </w:p>
    <w:p w14:paraId="1ECD9325" w14:textId="77777777" w:rsidR="001C18AB" w:rsidRDefault="005C0992">
      <w:pPr>
        <w:pStyle w:val="Ttulo2"/>
      </w:pPr>
      <w:r>
        <w:t>9. MI-009 - Dificultad: Media</w:t>
      </w:r>
    </w:p>
    <w:p w14:paraId="4F92B4E7" w14:textId="77777777" w:rsidR="001C18AB" w:rsidRDefault="005C0992">
      <w:r>
        <w:t>Mujer con pérdida de peso, pa</w:t>
      </w:r>
      <w:r>
        <w:t>lpitaciones, temblor fino, intolerancia al calor y TSH suprimida. ¿Cuál es el diagnóstico más probable?</w:t>
      </w:r>
    </w:p>
    <w:p w14:paraId="4A32E02D" w14:textId="77777777" w:rsidR="001C18AB" w:rsidRDefault="005C0992">
      <w:r>
        <w:t>A. Hipotiroidismo primario</w:t>
      </w:r>
    </w:p>
    <w:p w14:paraId="1CCF0B85" w14:textId="77777777" w:rsidR="001C18AB" w:rsidRDefault="005C0992">
      <w:r>
        <w:t>B. Hipertiroidismo</w:t>
      </w:r>
    </w:p>
    <w:p w14:paraId="4DF9B9BE" w14:textId="77777777" w:rsidR="001C18AB" w:rsidRDefault="005C0992">
      <w:r>
        <w:t>C. Insuficiencia suprarrenal</w:t>
      </w:r>
    </w:p>
    <w:p w14:paraId="0057925B" w14:textId="77777777" w:rsidR="001C18AB" w:rsidRDefault="005C0992">
      <w:r>
        <w:t>D. Diabetes insípida</w:t>
      </w:r>
    </w:p>
    <w:p w14:paraId="3A9668DA" w14:textId="77777777" w:rsidR="001C18AB" w:rsidRDefault="005C0992">
      <w:r>
        <w:t>Respuesta correcta: B</w:t>
      </w:r>
    </w:p>
    <w:p w14:paraId="37414B17" w14:textId="77777777" w:rsidR="001C18AB" w:rsidRDefault="005C0992">
      <w:r>
        <w:lastRenderedPageBreak/>
        <w:t>Retroalimentacion: La clínica adre</w:t>
      </w:r>
      <w:r>
        <w:t>nérgica con TSH baja orienta a hipertiroidismo.</w:t>
      </w:r>
    </w:p>
    <w:p w14:paraId="5EEA75B0" w14:textId="77777777" w:rsidR="001C18AB" w:rsidRDefault="005C0992">
      <w:pPr>
        <w:pStyle w:val="Ttulo2"/>
      </w:pPr>
      <w:r>
        <w:t>10. MI-010 - Dificultad: Difícil</w:t>
      </w:r>
    </w:p>
    <w:p w14:paraId="63B1D3F3" w14:textId="77777777" w:rsidR="001C18AB" w:rsidRDefault="005C0992">
      <w:r>
        <w:t>Paciente con pancreatitis aguda presenta persistencia de fiebre, deterioro clínico y tomografía con necrosis pancreática con gas. ¿Cuál es la interpretación más probable?</w:t>
      </w:r>
    </w:p>
    <w:p w14:paraId="381D0A83" w14:textId="77777777" w:rsidR="001C18AB" w:rsidRDefault="005C0992">
      <w:r>
        <w:t>A. P</w:t>
      </w:r>
      <w:r>
        <w:t>ancreatitis leve autolimitada</w:t>
      </w:r>
    </w:p>
    <w:p w14:paraId="4D291962" w14:textId="77777777" w:rsidR="001C18AB" w:rsidRDefault="005C0992">
      <w:r>
        <w:t>B. Necrosis infectada</w:t>
      </w:r>
    </w:p>
    <w:p w14:paraId="3CBF9D9E" w14:textId="77777777" w:rsidR="001C18AB" w:rsidRDefault="005C0992">
      <w:r>
        <w:t>C. Colecistitis crónica</w:t>
      </w:r>
    </w:p>
    <w:p w14:paraId="1E0E8826" w14:textId="77777777" w:rsidR="001C18AB" w:rsidRDefault="005C0992">
      <w:r>
        <w:t>D. Cáncer gástrico</w:t>
      </w:r>
    </w:p>
    <w:p w14:paraId="2E89D3CD" w14:textId="77777777" w:rsidR="001C18AB" w:rsidRDefault="005C0992">
      <w:r>
        <w:t>Respuesta correcta: B</w:t>
      </w:r>
    </w:p>
    <w:p w14:paraId="788F2993" w14:textId="77777777" w:rsidR="001C18AB" w:rsidRDefault="005C0992">
      <w:r>
        <w:t>Retroalimentacion: El gas dentro de la colección necrótica y el deterioro clínico sugieren necrosis pancreática infectada, que requiere ant</w:t>
      </w:r>
      <w:r>
        <w:t>ibióticos y manejo intervencionista escalonado.</w:t>
      </w:r>
    </w:p>
    <w:p w14:paraId="273ADEE5" w14:textId="77777777" w:rsidR="001C18AB" w:rsidRDefault="005C0992">
      <w:pPr>
        <w:pStyle w:val="Ttulo2"/>
      </w:pPr>
      <w:r>
        <w:t>11. MI-011 - Dificultad: Media</w:t>
      </w:r>
    </w:p>
    <w:p w14:paraId="1885BFA6" w14:textId="77777777" w:rsidR="001C18AB" w:rsidRDefault="005C0992">
      <w:r>
        <w:t>Varón con artritis de primera metatarsofalángica, dolor intenso y cristales con birrefringencia negativa en líquido sinovial. ¿Cuál es el tratamiento de la crisis aguda si no ha</w:t>
      </w:r>
      <w:r>
        <w:t>y contraindicación?</w:t>
      </w:r>
    </w:p>
    <w:p w14:paraId="5E160F95" w14:textId="77777777" w:rsidR="001C18AB" w:rsidRDefault="005C0992">
      <w:r>
        <w:t>A. Alopurinol de inicio inmediato como único fármaco</w:t>
      </w:r>
    </w:p>
    <w:p w14:paraId="0F609D86" w14:textId="77777777" w:rsidR="001C18AB" w:rsidRDefault="005C0992">
      <w:r>
        <w:t>B. Colchicina o AINE</w:t>
      </w:r>
    </w:p>
    <w:p w14:paraId="0887E1B8" w14:textId="77777777" w:rsidR="001C18AB" w:rsidRDefault="005C0992">
      <w:r>
        <w:t>C. Metformina</w:t>
      </w:r>
    </w:p>
    <w:p w14:paraId="5FEB009F" w14:textId="77777777" w:rsidR="001C18AB" w:rsidRDefault="005C0992">
      <w:r>
        <w:t>D. Levotiroxina</w:t>
      </w:r>
    </w:p>
    <w:p w14:paraId="5583B71E" w14:textId="77777777" w:rsidR="001C18AB" w:rsidRDefault="005C0992">
      <w:r>
        <w:t>Respuesta correcta: B</w:t>
      </w:r>
    </w:p>
    <w:p w14:paraId="3914CE32" w14:textId="77777777" w:rsidR="001C18AB" w:rsidRDefault="005C0992">
      <w:r>
        <w:t xml:space="preserve">Retroalimentacion: La crisis de gota se trata con AINE, colchicina o corticoides. El alopurinol es para </w:t>
      </w:r>
      <w:r>
        <w:t>control crónico y no alivia solo la crisis aguda.</w:t>
      </w:r>
    </w:p>
    <w:p w14:paraId="6E3714E6" w14:textId="77777777" w:rsidR="001C18AB" w:rsidRDefault="005C0992">
      <w:pPr>
        <w:pStyle w:val="Ttulo2"/>
      </w:pPr>
      <w:r>
        <w:t>12. MI-012 - Dificultad: Difícil</w:t>
      </w:r>
    </w:p>
    <w:p w14:paraId="5229B95C" w14:textId="77777777" w:rsidR="001C18AB" w:rsidRDefault="005C0992">
      <w:r>
        <w:t>Paciente con hiperkalemia de 6,8 mEq/L y ensanchamiento del QRS. ¿Cuál es la primera medida para proteger el miocardio?</w:t>
      </w:r>
    </w:p>
    <w:p w14:paraId="25B8D75D" w14:textId="77777777" w:rsidR="001C18AB" w:rsidRDefault="005C0992">
      <w:r>
        <w:t>A. Furosemida oral</w:t>
      </w:r>
    </w:p>
    <w:p w14:paraId="3F2AD590" w14:textId="77777777" w:rsidR="001C18AB" w:rsidRDefault="005C0992">
      <w:r>
        <w:t>B. Gluconato de calcio IV</w:t>
      </w:r>
    </w:p>
    <w:p w14:paraId="694FD9CA" w14:textId="77777777" w:rsidR="001C18AB" w:rsidRDefault="005C0992">
      <w:r>
        <w:t>C. Resin</w:t>
      </w:r>
      <w:r>
        <w:t>a de intercambio únicamente</w:t>
      </w:r>
    </w:p>
    <w:p w14:paraId="37630A7A" w14:textId="77777777" w:rsidR="001C18AB" w:rsidRDefault="005C0992">
      <w:r>
        <w:t>D. Restricción dietética</w:t>
      </w:r>
    </w:p>
    <w:p w14:paraId="6D95B9F7" w14:textId="77777777" w:rsidR="001C18AB" w:rsidRDefault="005C0992">
      <w:r>
        <w:t>Respuesta correcta: B</w:t>
      </w:r>
    </w:p>
    <w:p w14:paraId="240C3C28" w14:textId="77777777" w:rsidR="001C18AB" w:rsidRDefault="005C0992">
      <w:r>
        <w:t>Retroalimentacion: Con cambios electrocardiográficos por hiperkalemia, el gluconato de calcio intravenoso estabiliza la membrana miocárdica de forma inmediata.</w:t>
      </w:r>
    </w:p>
    <w:p w14:paraId="046C9517" w14:textId="77777777" w:rsidR="001C18AB" w:rsidRDefault="005C0992">
      <w:pPr>
        <w:pStyle w:val="Ttulo2"/>
      </w:pPr>
      <w:r>
        <w:lastRenderedPageBreak/>
        <w:t xml:space="preserve">13. MI-013 - </w:t>
      </w:r>
      <w:r>
        <w:t>Dificultad: Media</w:t>
      </w:r>
    </w:p>
    <w:p w14:paraId="54A03C91" w14:textId="77777777" w:rsidR="001C18AB" w:rsidRDefault="005C0992">
      <w:r>
        <w:t>Paciente con anemia microcítica, ferritina baja y saturación de transferrina disminuida. ¿Cuál es el diagnóstico más probable?</w:t>
      </w:r>
    </w:p>
    <w:p w14:paraId="22405CC5" w14:textId="77777777" w:rsidR="001C18AB" w:rsidRDefault="005C0992">
      <w:r>
        <w:t>A. Anemia ferropénica</w:t>
      </w:r>
    </w:p>
    <w:p w14:paraId="1A33C018" w14:textId="77777777" w:rsidR="001C18AB" w:rsidRDefault="005C0992">
      <w:r>
        <w:t>B. Anemia megaloblástica</w:t>
      </w:r>
    </w:p>
    <w:p w14:paraId="4E5D19FB" w14:textId="77777777" w:rsidR="001C18AB" w:rsidRDefault="005C0992">
      <w:r>
        <w:t>C. Policitemia vera</w:t>
      </w:r>
    </w:p>
    <w:p w14:paraId="64BA940A" w14:textId="77777777" w:rsidR="001C18AB" w:rsidRDefault="005C0992">
      <w:r>
        <w:t>D. Anemia hemolítica autoinmune</w:t>
      </w:r>
    </w:p>
    <w:p w14:paraId="64CE2603" w14:textId="77777777" w:rsidR="001C18AB" w:rsidRDefault="005C0992">
      <w:r>
        <w:t>Respuesta co</w:t>
      </w:r>
      <w:r>
        <w:t>rrecta: A</w:t>
      </w:r>
    </w:p>
    <w:p w14:paraId="53952DE3" w14:textId="77777777" w:rsidR="001C18AB" w:rsidRDefault="005C0992">
      <w:r>
        <w:t>Retroalimentacion: La ferritina baja con microcitosis es característica de anemia por deficiencia de hierro.</w:t>
      </w:r>
    </w:p>
    <w:p w14:paraId="1D0E2D6A" w14:textId="77777777" w:rsidR="001C18AB" w:rsidRDefault="005C0992">
      <w:pPr>
        <w:pStyle w:val="Ttulo2"/>
      </w:pPr>
      <w:r>
        <w:t>14. MI-014 - Dificultad: Difícil</w:t>
      </w:r>
    </w:p>
    <w:p w14:paraId="43F10E14" w14:textId="77777777" w:rsidR="001C18AB" w:rsidRDefault="005C0992">
      <w:r>
        <w:t>Paciente con fiebre persistente, soplo nuevo y hemocultivos positivos para cocos grampositivos. ¿Qué com</w:t>
      </w:r>
      <w:r>
        <w:t>plicación sistémica debe vigilarse en endocarditis izquierda?</w:t>
      </w:r>
    </w:p>
    <w:p w14:paraId="11B5F58D" w14:textId="77777777" w:rsidR="001C18AB" w:rsidRDefault="005C0992">
      <w:r>
        <w:t>A. Embolia sistémica</w:t>
      </w:r>
    </w:p>
    <w:p w14:paraId="0C99E55D" w14:textId="77777777" w:rsidR="001C18AB" w:rsidRDefault="005C0992">
      <w:r>
        <w:t>B. Catarata</w:t>
      </w:r>
    </w:p>
    <w:p w14:paraId="0700CAAD" w14:textId="77777777" w:rsidR="001C18AB" w:rsidRDefault="005C0992">
      <w:r>
        <w:t>C. Hipotiroidismo</w:t>
      </w:r>
    </w:p>
    <w:p w14:paraId="446BF091" w14:textId="77777777" w:rsidR="001C18AB" w:rsidRDefault="005C0992">
      <w:r>
        <w:t>D. Neumotórax espontáneo</w:t>
      </w:r>
    </w:p>
    <w:p w14:paraId="7BF8BA79" w14:textId="77777777" w:rsidR="001C18AB" w:rsidRDefault="005C0992">
      <w:r>
        <w:t>Respuesta correcta: A</w:t>
      </w:r>
    </w:p>
    <w:p w14:paraId="10169EF5" w14:textId="77777777" w:rsidR="001C18AB" w:rsidRDefault="005C0992">
      <w:r>
        <w:t xml:space="preserve">Retroalimentacion: La endocarditis del lado izquierdo puede producir embolias </w:t>
      </w:r>
      <w:r>
        <w:t>sistémicas, incluyendo eventos neurológicos y esplénicos.</w:t>
      </w:r>
    </w:p>
    <w:p w14:paraId="4EDCDF2A" w14:textId="77777777" w:rsidR="001C18AB" w:rsidRDefault="005C0992">
      <w:pPr>
        <w:pStyle w:val="Ttulo2"/>
      </w:pPr>
      <w:r>
        <w:t>15. MI-015 - Dificultad: Media</w:t>
      </w:r>
    </w:p>
    <w:p w14:paraId="0A6A3703" w14:textId="77777777" w:rsidR="001C18AB" w:rsidRDefault="005C0992">
      <w:r>
        <w:t>Paciente diabético con náuseas, dolor abdominal, respiración profunda, glucosa 420 mg/dl, pH 7,18 y cetonas positivas. ¿Cuál es el manejo inicial?</w:t>
      </w:r>
    </w:p>
    <w:p w14:paraId="27CD1F05" w14:textId="77777777" w:rsidR="001C18AB" w:rsidRDefault="005C0992">
      <w:r>
        <w:t>A. Insulina subcután</w:t>
      </w:r>
      <w:r>
        <w:t>ea aislada</w:t>
      </w:r>
    </w:p>
    <w:p w14:paraId="032BCDC0" w14:textId="77777777" w:rsidR="001C18AB" w:rsidRDefault="005C0992">
      <w:r>
        <w:t>B. Hidratación IV, insulina y corrección electrolítica</w:t>
      </w:r>
    </w:p>
    <w:p w14:paraId="4280E470" w14:textId="77777777" w:rsidR="001C18AB" w:rsidRDefault="005C0992">
      <w:r>
        <w:t>C. Suspender líquidos</w:t>
      </w:r>
    </w:p>
    <w:p w14:paraId="65C8848A" w14:textId="77777777" w:rsidR="001C18AB" w:rsidRDefault="005C0992">
      <w:r>
        <w:t>D. Solo bicarbonato en todos los casos</w:t>
      </w:r>
    </w:p>
    <w:p w14:paraId="58918988" w14:textId="77777777" w:rsidR="001C18AB" w:rsidRDefault="005C0992">
      <w:r>
        <w:t>Respuesta correcta: B</w:t>
      </w:r>
    </w:p>
    <w:p w14:paraId="625619B8" w14:textId="77777777" w:rsidR="001C18AB" w:rsidRDefault="005C0992">
      <w:r>
        <w:t>Retroalimentacion: La cetoacidosis diabética requiere fluidos, insulina IV y control del potasio; el bicarb</w:t>
      </w:r>
      <w:r>
        <w:t>onato se reserva para acidosis extrema.</w:t>
      </w:r>
    </w:p>
    <w:p w14:paraId="1C259697" w14:textId="77777777" w:rsidR="001C18AB" w:rsidRDefault="005C0992">
      <w:pPr>
        <w:pStyle w:val="Ttulo1"/>
      </w:pPr>
      <w:r>
        <w:lastRenderedPageBreak/>
        <w:t>Pediatría</w:t>
      </w:r>
    </w:p>
    <w:p w14:paraId="690EE429" w14:textId="77777777" w:rsidR="001C18AB" w:rsidRDefault="005C0992">
      <w:pPr>
        <w:pStyle w:val="Ttulo2"/>
      </w:pPr>
      <w:r>
        <w:t>16. PED-001 - Dificultad: Media</w:t>
      </w:r>
    </w:p>
    <w:p w14:paraId="7B53F9C5" w14:textId="77777777" w:rsidR="001C18AB" w:rsidRDefault="005C0992">
      <w:r>
        <w:t>Lactante de 7 meses con rinorrea, tos, sibilancias difusas y dificultad respiratoria en época invernal. ¿Cuál es el diagnóstico más probable?</w:t>
      </w:r>
    </w:p>
    <w:p w14:paraId="5FA1E497" w14:textId="77777777" w:rsidR="001C18AB" w:rsidRDefault="005C0992">
      <w:r>
        <w:t>A. Bronquiolitis</w:t>
      </w:r>
    </w:p>
    <w:p w14:paraId="60CB4F98" w14:textId="77777777" w:rsidR="001C18AB" w:rsidRDefault="005C0992">
      <w:r>
        <w:t>B. Epiglotitis</w:t>
      </w:r>
    </w:p>
    <w:p w14:paraId="72B952C8" w14:textId="77777777" w:rsidR="001C18AB" w:rsidRDefault="005C0992">
      <w:r>
        <w:t>C. Neumotórax</w:t>
      </w:r>
    </w:p>
    <w:p w14:paraId="4AA9B752" w14:textId="77777777" w:rsidR="001C18AB" w:rsidRDefault="005C0992">
      <w:r>
        <w:t>D. Cuerpo extraño esofágico</w:t>
      </w:r>
    </w:p>
    <w:p w14:paraId="6BEA9795" w14:textId="77777777" w:rsidR="001C18AB" w:rsidRDefault="005C0992">
      <w:r>
        <w:t>Respuesta correcta: A</w:t>
      </w:r>
    </w:p>
    <w:p w14:paraId="21C62452" w14:textId="77777777" w:rsidR="001C18AB" w:rsidRDefault="005C0992">
      <w:r>
        <w:t>Retroalimentacion: La bronquiolitis afecta a lactantes y se caracteriza por infección viral de vía aérea baja con sibilancias y dificultad respiratoria.</w:t>
      </w:r>
    </w:p>
    <w:p w14:paraId="496C1490" w14:textId="77777777" w:rsidR="001C18AB" w:rsidRDefault="005C0992">
      <w:pPr>
        <w:pStyle w:val="Ttulo2"/>
      </w:pPr>
      <w:r>
        <w:t>17. PED-002 - Dificultad: Media</w:t>
      </w:r>
    </w:p>
    <w:p w14:paraId="525DA9AF" w14:textId="77777777" w:rsidR="001C18AB" w:rsidRDefault="005C0992">
      <w:r>
        <w:t>Niño de</w:t>
      </w:r>
      <w:r>
        <w:t xml:space="preserve"> 2 años con diarrea aguda, irritabilidad, mucosas secas y llenado capilar de 3 segundos. ¿Cuál es el manejo inicial si tolera vía oral?</w:t>
      </w:r>
    </w:p>
    <w:p w14:paraId="6E438273" w14:textId="77777777" w:rsidR="001C18AB" w:rsidRDefault="005C0992">
      <w:r>
        <w:t>A. Antibiótico en todos los casos</w:t>
      </w:r>
    </w:p>
    <w:p w14:paraId="2EF07ADA" w14:textId="77777777" w:rsidR="001C18AB" w:rsidRDefault="005C0992">
      <w:r>
        <w:t>B. Sales de rehidratación oral</w:t>
      </w:r>
    </w:p>
    <w:p w14:paraId="5AA5C773" w14:textId="77777777" w:rsidR="001C18AB" w:rsidRDefault="005C0992">
      <w:r>
        <w:t>C. Loperamida</w:t>
      </w:r>
    </w:p>
    <w:p w14:paraId="24E160D8" w14:textId="77777777" w:rsidR="001C18AB" w:rsidRDefault="005C0992">
      <w:r>
        <w:t>D. Ayuno prolongado</w:t>
      </w:r>
    </w:p>
    <w:p w14:paraId="754CFEAE" w14:textId="77777777" w:rsidR="001C18AB" w:rsidRDefault="005C0992">
      <w:r>
        <w:t>Respuesta correcta: B</w:t>
      </w:r>
    </w:p>
    <w:p w14:paraId="25D34C9A" w14:textId="77777777" w:rsidR="001C18AB" w:rsidRDefault="005C0992">
      <w:r>
        <w:t>Retroalimentacion: La rehidratación oral es el tratamiento inicial de la deshidratación leve o moderada por diarrea aguda si el niño puede beber.</w:t>
      </w:r>
    </w:p>
    <w:p w14:paraId="362E7F4C" w14:textId="77777777" w:rsidR="001C18AB" w:rsidRDefault="005C0992">
      <w:pPr>
        <w:pStyle w:val="Ttulo2"/>
      </w:pPr>
      <w:r>
        <w:t>18. PED-003 - Dificultad: Difícil</w:t>
      </w:r>
    </w:p>
    <w:p w14:paraId="30D647CC" w14:textId="77777777" w:rsidR="001C18AB" w:rsidRDefault="005C0992">
      <w:r>
        <w:t>Niño de 5 años con fiebre por 6 días, conjuntivitis bilateral no purulenta,</w:t>
      </w:r>
      <w:r>
        <w:t xml:space="preserve"> labios fisurados, exantema y adenopatía cervical. ¿Cuál es el diagnóstico?</w:t>
      </w:r>
    </w:p>
    <w:p w14:paraId="278D3800" w14:textId="77777777" w:rsidR="001C18AB" w:rsidRDefault="005C0992">
      <w:r>
        <w:t>A. Sarampión</w:t>
      </w:r>
    </w:p>
    <w:p w14:paraId="6FAA1823" w14:textId="77777777" w:rsidR="001C18AB" w:rsidRDefault="005C0992">
      <w:r>
        <w:t>B. Enfermedad de Kawasaki</w:t>
      </w:r>
    </w:p>
    <w:p w14:paraId="6B6CE322" w14:textId="77777777" w:rsidR="001C18AB" w:rsidRDefault="005C0992">
      <w:r>
        <w:t>C. Escarlatina</w:t>
      </w:r>
    </w:p>
    <w:p w14:paraId="4B528942" w14:textId="77777777" w:rsidR="001C18AB" w:rsidRDefault="005C0992">
      <w:r>
        <w:t>D. Varicela</w:t>
      </w:r>
    </w:p>
    <w:p w14:paraId="38689732" w14:textId="77777777" w:rsidR="001C18AB" w:rsidRDefault="005C0992">
      <w:r>
        <w:t>Respuesta correcta: B</w:t>
      </w:r>
    </w:p>
    <w:p w14:paraId="1F7D3A6C" w14:textId="77777777" w:rsidR="001C18AB" w:rsidRDefault="005C0992">
      <w:r>
        <w:t xml:space="preserve">Retroalimentacion: Fiebre prolongada más cambios mucocutáneos, conjuntivitis y </w:t>
      </w:r>
      <w:r>
        <w:t>adenopatía sugiere Kawasaki, con riesgo de aneurismas coronarios.</w:t>
      </w:r>
    </w:p>
    <w:p w14:paraId="2237123C" w14:textId="77777777" w:rsidR="001C18AB" w:rsidRDefault="005C0992">
      <w:pPr>
        <w:pStyle w:val="Ttulo2"/>
      </w:pPr>
      <w:r>
        <w:lastRenderedPageBreak/>
        <w:t>19. PED-004 - Dificultad: Media</w:t>
      </w:r>
    </w:p>
    <w:p w14:paraId="35C348D6" w14:textId="77777777" w:rsidR="001C18AB" w:rsidRDefault="005C0992">
      <w:r>
        <w:t>Niño de 4 años con fiebre alta, vómitos y vesículas dolorosas en labios y región anterior de la boca. ¿Cuál es el diagnóstico más probable?</w:t>
      </w:r>
    </w:p>
    <w:p w14:paraId="1FCE06B2" w14:textId="77777777" w:rsidR="001C18AB" w:rsidRDefault="005C0992">
      <w:r>
        <w:t>A. Gingivoestomati</w:t>
      </w:r>
      <w:r>
        <w:t>tis herpética</w:t>
      </w:r>
    </w:p>
    <w:p w14:paraId="3DE3A30C" w14:textId="77777777" w:rsidR="001C18AB" w:rsidRDefault="005C0992">
      <w:r>
        <w:t>B. Escarlatina</w:t>
      </w:r>
    </w:p>
    <w:p w14:paraId="60F2C8AB" w14:textId="77777777" w:rsidR="001C18AB" w:rsidRDefault="005C0992">
      <w:r>
        <w:t>C. Impétigo</w:t>
      </w:r>
    </w:p>
    <w:p w14:paraId="5D0922A2" w14:textId="77777777" w:rsidR="001C18AB" w:rsidRDefault="005C0992">
      <w:r>
        <w:t>D. Candidiasis oral</w:t>
      </w:r>
    </w:p>
    <w:p w14:paraId="42828AE0" w14:textId="77777777" w:rsidR="001C18AB" w:rsidRDefault="005C0992">
      <w:r>
        <w:t>Respuesta correcta: A</w:t>
      </w:r>
    </w:p>
    <w:p w14:paraId="25168E0A" w14:textId="77777777" w:rsidR="001C18AB" w:rsidRDefault="005C0992">
      <w:r>
        <w:t>Retroalimentacion: La gingivoestomatitis por herpes simple produce fiebre, dolor oral y vesículas/úlceras en mucosa anterior y labios.</w:t>
      </w:r>
    </w:p>
    <w:p w14:paraId="6D53E73A" w14:textId="77777777" w:rsidR="001C18AB" w:rsidRDefault="005C0992">
      <w:pPr>
        <w:pStyle w:val="Ttulo2"/>
      </w:pPr>
      <w:r>
        <w:t>20. PED-005 - Dificultad: Media</w:t>
      </w:r>
    </w:p>
    <w:p w14:paraId="46DA94DB" w14:textId="77777777" w:rsidR="001C18AB" w:rsidRDefault="005C0992">
      <w:r>
        <w:t>Lactan</w:t>
      </w:r>
      <w:r>
        <w:t>te vacunado contra rotavirus presenta irritabilidad, vómito leve, diarrea y flatulencia. ¿Cómo se interpretan estos síntomas?</w:t>
      </w:r>
    </w:p>
    <w:p w14:paraId="4A8D67E8" w14:textId="77777777" w:rsidR="001C18AB" w:rsidRDefault="005C0992">
      <w:r>
        <w:t>A. Reacciones adversas frecuentes y leves</w:t>
      </w:r>
    </w:p>
    <w:p w14:paraId="2DD7FAA9" w14:textId="77777777" w:rsidR="001C18AB" w:rsidRDefault="005C0992">
      <w:r>
        <w:t>B. Anafilaxia obligatoria</w:t>
      </w:r>
    </w:p>
    <w:p w14:paraId="51B7F4E5" w14:textId="77777777" w:rsidR="001C18AB" w:rsidRDefault="005C0992">
      <w:r>
        <w:t>C. Contraindicación absoluta a todas las vacunas</w:t>
      </w:r>
    </w:p>
    <w:p w14:paraId="193AC452" w14:textId="77777777" w:rsidR="001C18AB" w:rsidRDefault="005C0992">
      <w:r>
        <w:t xml:space="preserve">D. Hepatitis </w:t>
      </w:r>
      <w:r>
        <w:t>viral</w:t>
      </w:r>
    </w:p>
    <w:p w14:paraId="7E8A2A11" w14:textId="77777777" w:rsidR="001C18AB" w:rsidRDefault="005C0992">
      <w:r>
        <w:t>Respuesta correcta: A</w:t>
      </w:r>
    </w:p>
    <w:p w14:paraId="157CDBCB" w14:textId="77777777" w:rsidR="001C18AB" w:rsidRDefault="005C0992">
      <w:r>
        <w:t>Retroalimentacion: La vacuna contra rotavirus puede asociarse a síntomas gastrointestinales leves como irritabilidad, diarrea, vómito o flatulencia.</w:t>
      </w:r>
    </w:p>
    <w:p w14:paraId="7208B9E8" w14:textId="77777777" w:rsidR="001C18AB" w:rsidRDefault="005C0992">
      <w:pPr>
        <w:pStyle w:val="Ttulo2"/>
      </w:pPr>
      <w:r>
        <w:t>21. PED-006 - Dificultad: Difícil</w:t>
      </w:r>
    </w:p>
    <w:p w14:paraId="53D0FE34" w14:textId="77777777" w:rsidR="001C18AB" w:rsidRDefault="005C0992">
      <w:r>
        <w:t>Recién nacido de 36 horas con ictericia inten</w:t>
      </w:r>
      <w:r>
        <w:t>sa, palidez, hepatoesplenomegalia y prueba de Coombs directa positiva. ¿Cuál es el mecanismo más probable?</w:t>
      </w:r>
    </w:p>
    <w:p w14:paraId="13B4F3B9" w14:textId="77777777" w:rsidR="001C18AB" w:rsidRDefault="005C0992">
      <w:r>
        <w:t>A. Lactancia insuficiente</w:t>
      </w:r>
    </w:p>
    <w:p w14:paraId="1FF6CA17" w14:textId="77777777" w:rsidR="001C18AB" w:rsidRDefault="005C0992">
      <w:r>
        <w:t>B. Hemólisis inmunológica</w:t>
      </w:r>
    </w:p>
    <w:p w14:paraId="59B38B94" w14:textId="77777777" w:rsidR="001C18AB" w:rsidRDefault="005C0992">
      <w:r>
        <w:t>C. Atresia biliar</w:t>
      </w:r>
    </w:p>
    <w:p w14:paraId="57FE8195" w14:textId="77777777" w:rsidR="001C18AB" w:rsidRDefault="005C0992">
      <w:r>
        <w:t>D. Hipotiroidismo congénito</w:t>
      </w:r>
    </w:p>
    <w:p w14:paraId="59BE22A5" w14:textId="77777777" w:rsidR="001C18AB" w:rsidRDefault="005C0992">
      <w:r>
        <w:t>Respuesta correcta: B</w:t>
      </w:r>
    </w:p>
    <w:p w14:paraId="6E43F4E5" w14:textId="77777777" w:rsidR="001C18AB" w:rsidRDefault="005C0992">
      <w:r>
        <w:t>Retroalimentacion: La icteric</w:t>
      </w:r>
      <w:r>
        <w:t>ia precoz con Coombs positivo sugiere hemólisis por incompatibilidad sanguínea.</w:t>
      </w:r>
    </w:p>
    <w:p w14:paraId="4016F70B" w14:textId="77777777" w:rsidR="001C18AB" w:rsidRDefault="005C0992">
      <w:pPr>
        <w:pStyle w:val="Ttulo2"/>
      </w:pPr>
      <w:r>
        <w:t>22. PED-007 - Dificultad: Media</w:t>
      </w:r>
    </w:p>
    <w:p w14:paraId="4C103298" w14:textId="77777777" w:rsidR="001C18AB" w:rsidRDefault="005C0992">
      <w:r>
        <w:t xml:space="preserve">Niño de 18 meses con crisis convulsiva generalizada de 3 minutos durante fiebre, recuperación completa y examen neurológico normal. ¿Cuál es </w:t>
      </w:r>
      <w:r>
        <w:t>el diagnóstico?</w:t>
      </w:r>
    </w:p>
    <w:p w14:paraId="2471C3A4" w14:textId="77777777" w:rsidR="001C18AB" w:rsidRDefault="005C0992">
      <w:r>
        <w:lastRenderedPageBreak/>
        <w:t>A. Epilepsia mioclónica</w:t>
      </w:r>
    </w:p>
    <w:p w14:paraId="3B6B3CED" w14:textId="77777777" w:rsidR="001C18AB" w:rsidRDefault="005C0992">
      <w:r>
        <w:t>B. Convulsión febril simple</w:t>
      </w:r>
    </w:p>
    <w:p w14:paraId="1C0D1B7A" w14:textId="77777777" w:rsidR="001C18AB" w:rsidRDefault="005C0992">
      <w:r>
        <w:t>C. Meningitis bacteriana</w:t>
      </w:r>
    </w:p>
    <w:p w14:paraId="3DE3E6D2" w14:textId="77777777" w:rsidR="001C18AB" w:rsidRDefault="005C0992">
      <w:r>
        <w:t>D. Estatus epiléptico</w:t>
      </w:r>
    </w:p>
    <w:p w14:paraId="6B1AD569" w14:textId="77777777" w:rsidR="001C18AB" w:rsidRDefault="005C0992">
      <w:r>
        <w:t>Respuesta correcta: B</w:t>
      </w:r>
    </w:p>
    <w:p w14:paraId="7F7A1626" w14:textId="77777777" w:rsidR="001C18AB" w:rsidRDefault="005C0992">
      <w:r>
        <w:t>Retroalimentacion: Una convulsión generalizada breve, única en 24 horas y asociada a fiebre en niño neurológicamente sa</w:t>
      </w:r>
      <w:r>
        <w:t>no corresponde a convulsión febril simple.</w:t>
      </w:r>
    </w:p>
    <w:p w14:paraId="09B0BD7F" w14:textId="77777777" w:rsidR="001C18AB" w:rsidRDefault="005C0992">
      <w:pPr>
        <w:pStyle w:val="Ttulo2"/>
      </w:pPr>
      <w:r>
        <w:t>23. PED-008 - Dificultad: Difícil</w:t>
      </w:r>
    </w:p>
    <w:p w14:paraId="5C627731" w14:textId="77777777" w:rsidR="001C18AB" w:rsidRDefault="005C0992">
      <w:r>
        <w:t>Escolar con fiebre, dolor de garganta, exantema áspero tipo lija y lengua aframbuesada. ¿Cuál es el agente causal?</w:t>
      </w:r>
    </w:p>
    <w:p w14:paraId="48838CA2" w14:textId="77777777" w:rsidR="001C18AB" w:rsidRDefault="005C0992">
      <w:r>
        <w:t>A. Streptococcus pyogenes</w:t>
      </w:r>
    </w:p>
    <w:p w14:paraId="79B70A06" w14:textId="77777777" w:rsidR="001C18AB" w:rsidRDefault="005C0992">
      <w:r>
        <w:t>B. Virus varicela zóster</w:t>
      </w:r>
    </w:p>
    <w:p w14:paraId="7E088CF3" w14:textId="77777777" w:rsidR="001C18AB" w:rsidRDefault="005C0992">
      <w:r>
        <w:t>C. Candida al</w:t>
      </w:r>
      <w:r>
        <w:t>bicans</w:t>
      </w:r>
    </w:p>
    <w:p w14:paraId="29144163" w14:textId="77777777" w:rsidR="001C18AB" w:rsidRDefault="005C0992">
      <w:r>
        <w:t>D. Enterovirus 71</w:t>
      </w:r>
    </w:p>
    <w:p w14:paraId="091D373A" w14:textId="77777777" w:rsidR="001C18AB" w:rsidRDefault="005C0992">
      <w:r>
        <w:t>Respuesta correcta: A</w:t>
      </w:r>
    </w:p>
    <w:p w14:paraId="40DC71C1" w14:textId="77777777" w:rsidR="001C18AB" w:rsidRDefault="005C0992">
      <w:r>
        <w:t>Retroalimentacion: La escarlatina es causada por Streptococcus pyogenes productor de toxina eritrogénica.</w:t>
      </w:r>
    </w:p>
    <w:p w14:paraId="6404D01A" w14:textId="77777777" w:rsidR="001C18AB" w:rsidRDefault="005C0992">
      <w:pPr>
        <w:pStyle w:val="Ttulo2"/>
      </w:pPr>
      <w:r>
        <w:t>24. PED-009 - Dificultad: Media</w:t>
      </w:r>
    </w:p>
    <w:p w14:paraId="27B0713B" w14:textId="77777777" w:rsidR="001C18AB" w:rsidRDefault="005C0992">
      <w:r>
        <w:t>Niño de 3 años con tos perruna, estridor inspiratorio leve y fiebre baj</w:t>
      </w:r>
      <w:r>
        <w:t>a. ¿Cuál es el diagnóstico probable?</w:t>
      </w:r>
    </w:p>
    <w:p w14:paraId="36F49A9C" w14:textId="77777777" w:rsidR="001C18AB" w:rsidRDefault="005C0992">
      <w:r>
        <w:t>A. Crup viral</w:t>
      </w:r>
    </w:p>
    <w:p w14:paraId="60DC12A9" w14:textId="77777777" w:rsidR="001C18AB" w:rsidRDefault="005C0992">
      <w:r>
        <w:t>B. Bronquiolitis</w:t>
      </w:r>
    </w:p>
    <w:p w14:paraId="75C4BBE0" w14:textId="77777777" w:rsidR="001C18AB" w:rsidRDefault="005C0992">
      <w:r>
        <w:t>C. Asma persistente grave</w:t>
      </w:r>
    </w:p>
    <w:p w14:paraId="17688274" w14:textId="77777777" w:rsidR="001C18AB" w:rsidRDefault="005C0992">
      <w:r>
        <w:t>D. Neumonía lobar</w:t>
      </w:r>
    </w:p>
    <w:p w14:paraId="1F615C35" w14:textId="77777777" w:rsidR="001C18AB" w:rsidRDefault="005C0992">
      <w:r>
        <w:t>Respuesta correcta: A</w:t>
      </w:r>
    </w:p>
    <w:p w14:paraId="751B1C57" w14:textId="77777777" w:rsidR="001C18AB" w:rsidRDefault="005C0992">
      <w:r>
        <w:t>Retroalimentacion: El crup viral causa tos perruna, estridor e inflamación subglótica, con frecuencia por parainfluenza.</w:t>
      </w:r>
    </w:p>
    <w:p w14:paraId="2C1B3390" w14:textId="77777777" w:rsidR="001C18AB" w:rsidRDefault="005C0992">
      <w:pPr>
        <w:pStyle w:val="Ttulo2"/>
      </w:pPr>
      <w:r>
        <w:t>2</w:t>
      </w:r>
      <w:r>
        <w:t>5. PED-010 - Dificultad: Media</w:t>
      </w:r>
    </w:p>
    <w:p w14:paraId="2A95DBD4" w14:textId="77777777" w:rsidR="001C18AB" w:rsidRDefault="005C0992">
      <w:r>
        <w:t>Lactante con palidez, VCM bajo y antecedente de consumo excesivo de leche de vaca. ¿Cuál es la causa más probable de anemia?</w:t>
      </w:r>
    </w:p>
    <w:p w14:paraId="521F168D" w14:textId="77777777" w:rsidR="001C18AB" w:rsidRDefault="005C0992">
      <w:r>
        <w:t>A. Deficiencia de hierro</w:t>
      </w:r>
    </w:p>
    <w:p w14:paraId="0DB10474" w14:textId="77777777" w:rsidR="001C18AB" w:rsidRDefault="005C0992">
      <w:r>
        <w:t>B. Déficit de vitamina B12</w:t>
      </w:r>
    </w:p>
    <w:p w14:paraId="5B0498D3" w14:textId="77777777" w:rsidR="001C18AB" w:rsidRDefault="005C0992">
      <w:r>
        <w:t>C. Talasemia mayor en todos los casos</w:t>
      </w:r>
    </w:p>
    <w:p w14:paraId="5A67C9D1" w14:textId="77777777" w:rsidR="001C18AB" w:rsidRDefault="005C0992">
      <w:r>
        <w:lastRenderedPageBreak/>
        <w:t xml:space="preserve">D. </w:t>
      </w:r>
      <w:r>
        <w:t>Anemia aplásica</w:t>
      </w:r>
    </w:p>
    <w:p w14:paraId="5AB637BB" w14:textId="77777777" w:rsidR="001C18AB" w:rsidRDefault="005C0992">
      <w:r>
        <w:t>Respuesta correcta: A</w:t>
      </w:r>
    </w:p>
    <w:p w14:paraId="1B84F4DA" w14:textId="77777777" w:rsidR="001C18AB" w:rsidRDefault="005C0992">
      <w:r>
        <w:t>Retroalimentacion: El exceso de leche de vaca y dieta pobre en hierro predisponen a anemia ferropénica en lactantes.</w:t>
      </w:r>
    </w:p>
    <w:p w14:paraId="56B20298" w14:textId="77777777" w:rsidR="001C18AB" w:rsidRDefault="005C0992">
      <w:pPr>
        <w:pStyle w:val="Ttulo2"/>
      </w:pPr>
      <w:r>
        <w:t>26. PED-011 - Dificultad: Difícil</w:t>
      </w:r>
    </w:p>
    <w:p w14:paraId="061A724A" w14:textId="77777777" w:rsidR="001C18AB" w:rsidRDefault="005C0992">
      <w:r>
        <w:t xml:space="preserve">Niño con neumonía, tiraje subcostal y saturación de oxígeno de 88% </w:t>
      </w:r>
      <w:r>
        <w:t>al aire ambiente. ¿Cuál es la conducta inicial?</w:t>
      </w:r>
    </w:p>
    <w:p w14:paraId="3F9F3808" w14:textId="77777777" w:rsidR="001C18AB" w:rsidRDefault="005C0992">
      <w:r>
        <w:t>A. Manejo ambulatorio sin oxígeno</w:t>
      </w:r>
    </w:p>
    <w:p w14:paraId="5A3558C1" w14:textId="77777777" w:rsidR="001C18AB" w:rsidRDefault="005C0992">
      <w:r>
        <w:t>B. Oxígeno suplementario y valoración hospitalaria</w:t>
      </w:r>
    </w:p>
    <w:p w14:paraId="4B9AD9C0" w14:textId="77777777" w:rsidR="001C18AB" w:rsidRDefault="005C0992">
      <w:r>
        <w:t>C. Solo antitusivo</w:t>
      </w:r>
    </w:p>
    <w:p w14:paraId="0EA07B56" w14:textId="77777777" w:rsidR="001C18AB" w:rsidRDefault="005C0992">
      <w:r>
        <w:t>D. Alta inmediata</w:t>
      </w:r>
    </w:p>
    <w:p w14:paraId="3DA84AE3" w14:textId="77777777" w:rsidR="001C18AB" w:rsidRDefault="005C0992">
      <w:r>
        <w:t>Respuesta correcta: B</w:t>
      </w:r>
    </w:p>
    <w:p w14:paraId="7C4DCC97" w14:textId="77777777" w:rsidR="001C18AB" w:rsidRDefault="005C0992">
      <w:r>
        <w:t>Retroalimentacion: La hipoxemia y el trabajo respiratorio aument</w:t>
      </w:r>
      <w:r>
        <w:t>ado indican neumonía grave o compromiso respiratorio que requiere oxígeno y manejo hospitalario.</w:t>
      </w:r>
    </w:p>
    <w:p w14:paraId="4FAEACCC" w14:textId="77777777" w:rsidR="001C18AB" w:rsidRDefault="005C0992">
      <w:pPr>
        <w:pStyle w:val="Ttulo2"/>
      </w:pPr>
      <w:r>
        <w:t>27. PED-012 - Dificultad: Media</w:t>
      </w:r>
    </w:p>
    <w:p w14:paraId="7B27F655" w14:textId="77777777" w:rsidR="001C18AB" w:rsidRDefault="005C0992">
      <w:r>
        <w:t>Neonato con vómitos biliosos y distensión abdominal. ¿Cuál es la conducta más adecuada?</w:t>
      </w:r>
    </w:p>
    <w:p w14:paraId="47220E1E" w14:textId="77777777" w:rsidR="001C18AB" w:rsidRDefault="005C0992">
      <w:r>
        <w:t>A. Observación domiciliaria</w:t>
      </w:r>
    </w:p>
    <w:p w14:paraId="00847CD4" w14:textId="77777777" w:rsidR="001C18AB" w:rsidRDefault="005C0992">
      <w:r>
        <w:t>B. Evaluaci</w:t>
      </w:r>
      <w:r>
        <w:t>ón quirúrgica urgente</w:t>
      </w:r>
    </w:p>
    <w:p w14:paraId="75B58204" w14:textId="77777777" w:rsidR="001C18AB" w:rsidRDefault="005C0992">
      <w:r>
        <w:t>C. Loperamida</w:t>
      </w:r>
    </w:p>
    <w:p w14:paraId="4F49CBB7" w14:textId="77777777" w:rsidR="001C18AB" w:rsidRDefault="005C0992">
      <w:r>
        <w:t>D. Aumentar volumen de fórmula</w:t>
      </w:r>
    </w:p>
    <w:p w14:paraId="5D18FF06" w14:textId="77777777" w:rsidR="001C18AB" w:rsidRDefault="005C0992">
      <w:r>
        <w:t>Respuesta correcta: B</w:t>
      </w:r>
    </w:p>
    <w:p w14:paraId="22FC7754" w14:textId="77777777" w:rsidR="001C18AB" w:rsidRDefault="005C0992">
      <w:r>
        <w:t>Retroalimentacion: El vómito bilioso neonatal sugiere obstrucción intestinal hasta demostrar lo contrario y requiere evaluación quirúrgica urgente.</w:t>
      </w:r>
    </w:p>
    <w:p w14:paraId="4A7A8571" w14:textId="77777777" w:rsidR="001C18AB" w:rsidRDefault="005C0992">
      <w:pPr>
        <w:pStyle w:val="Ttulo2"/>
      </w:pPr>
      <w:r>
        <w:t>28. PED-013 - Dific</w:t>
      </w:r>
      <w:r>
        <w:t>ultad: Media</w:t>
      </w:r>
    </w:p>
    <w:p w14:paraId="595E152B" w14:textId="77777777" w:rsidR="001C18AB" w:rsidRDefault="005C0992">
      <w:r>
        <w:t>Niño de 8 años con edema palpebral matutino, proteinuria masiva, hipoalbuminemia e hipercolesterolemia. ¿Cuál es el síndrome?</w:t>
      </w:r>
    </w:p>
    <w:p w14:paraId="095EF9A7" w14:textId="77777777" w:rsidR="001C18AB" w:rsidRDefault="005C0992">
      <w:r>
        <w:t>A. Nefrótico</w:t>
      </w:r>
    </w:p>
    <w:p w14:paraId="1B9C25C8" w14:textId="77777777" w:rsidR="001C18AB" w:rsidRDefault="005C0992">
      <w:r>
        <w:t>B. Nefrítico</w:t>
      </w:r>
    </w:p>
    <w:p w14:paraId="50622047" w14:textId="77777777" w:rsidR="001C18AB" w:rsidRDefault="005C0992">
      <w:r>
        <w:t>C. Cistitis simple</w:t>
      </w:r>
    </w:p>
    <w:p w14:paraId="5F7D2D97" w14:textId="77777777" w:rsidR="001C18AB" w:rsidRDefault="005C0992">
      <w:r>
        <w:t>D. Diabetes insípida</w:t>
      </w:r>
    </w:p>
    <w:p w14:paraId="604AE5FA" w14:textId="77777777" w:rsidR="001C18AB" w:rsidRDefault="005C0992">
      <w:r>
        <w:t>Respuesta correcta: A</w:t>
      </w:r>
    </w:p>
    <w:p w14:paraId="346585C8" w14:textId="77777777" w:rsidR="001C18AB" w:rsidRDefault="005C0992">
      <w:r>
        <w:lastRenderedPageBreak/>
        <w:t>Retroalimentacion: El síndrom</w:t>
      </w:r>
      <w:r>
        <w:t>e nefrótico se define por proteinuria masiva, hipoalbuminemia, edema e hiperlipidemia.</w:t>
      </w:r>
    </w:p>
    <w:p w14:paraId="35CA1AF4" w14:textId="77777777" w:rsidR="001C18AB" w:rsidRDefault="005C0992">
      <w:pPr>
        <w:pStyle w:val="Ttulo2"/>
      </w:pPr>
      <w:r>
        <w:t>29. PED-014 - Dificultad: Difícil</w:t>
      </w:r>
    </w:p>
    <w:p w14:paraId="2578DF8E" w14:textId="77777777" w:rsidR="001C18AB" w:rsidRDefault="005C0992">
      <w:r>
        <w:t>Niño con fiebre, petequias, rigidez de nuca y deterioro del estado general. ¿Cuál es la conducta inicial?</w:t>
      </w:r>
    </w:p>
    <w:p w14:paraId="2925070E" w14:textId="77777777" w:rsidR="001C18AB" w:rsidRDefault="005C0992">
      <w:r>
        <w:t xml:space="preserve">A. Esperar cultivo para </w:t>
      </w:r>
      <w:r>
        <w:t>tratar</w:t>
      </w:r>
    </w:p>
    <w:p w14:paraId="0C8C6DF8" w14:textId="77777777" w:rsidR="001C18AB" w:rsidRDefault="005C0992">
      <w:r>
        <w:t>B. Antibiótico empírico urgente</w:t>
      </w:r>
    </w:p>
    <w:p w14:paraId="02637A52" w14:textId="77777777" w:rsidR="001C18AB" w:rsidRDefault="005C0992">
      <w:r>
        <w:t>C. Solo antipirético</w:t>
      </w:r>
    </w:p>
    <w:p w14:paraId="3D584A3F" w14:textId="77777777" w:rsidR="001C18AB" w:rsidRDefault="005C0992">
      <w:r>
        <w:t>D. Alta con hidratación oral</w:t>
      </w:r>
    </w:p>
    <w:p w14:paraId="7F251E0A" w14:textId="77777777" w:rsidR="001C18AB" w:rsidRDefault="005C0992">
      <w:r>
        <w:t>Respuesta correcta: B</w:t>
      </w:r>
    </w:p>
    <w:p w14:paraId="4DFE5D98" w14:textId="77777777" w:rsidR="001C18AB" w:rsidRDefault="005C0992">
      <w:r>
        <w:t>Retroalimentacion: La sospecha de meningococcemia o meningitis bacteriana requiere antibiótico empírico inmediato tras estabilización y toma de m</w:t>
      </w:r>
      <w:r>
        <w:t>uestras si no retrasa el tratamiento.</w:t>
      </w:r>
    </w:p>
    <w:p w14:paraId="325962B7" w14:textId="77777777" w:rsidR="001C18AB" w:rsidRDefault="005C0992">
      <w:pPr>
        <w:pStyle w:val="Ttulo2"/>
      </w:pPr>
      <w:r>
        <w:t>30. PED-015 - Dificultad: Media</w:t>
      </w:r>
    </w:p>
    <w:p w14:paraId="2A2CDFCC" w14:textId="77777777" w:rsidR="001C18AB" w:rsidRDefault="005C0992">
      <w:r>
        <w:t>Adolescente con dolor en fosa ilíaca derecha, fiebre y signo de rebote. ¿Cuál es el diagnóstico más probable?</w:t>
      </w:r>
    </w:p>
    <w:p w14:paraId="16925C5E" w14:textId="77777777" w:rsidR="001C18AB" w:rsidRDefault="005C0992">
      <w:r>
        <w:t>A. Apendicitis aguda</w:t>
      </w:r>
    </w:p>
    <w:p w14:paraId="07EE5207" w14:textId="77777777" w:rsidR="001C18AB" w:rsidRDefault="005C0992">
      <w:r>
        <w:t>B. Gastroenteritis viral simple</w:t>
      </w:r>
    </w:p>
    <w:p w14:paraId="5CCD7BC8" w14:textId="77777777" w:rsidR="001C18AB" w:rsidRDefault="005C0992">
      <w:r>
        <w:t>C. Cólico renal izquier</w:t>
      </w:r>
      <w:r>
        <w:t>do</w:t>
      </w:r>
    </w:p>
    <w:p w14:paraId="52128C0F" w14:textId="77777777" w:rsidR="001C18AB" w:rsidRDefault="005C0992">
      <w:r>
        <w:t>D. Hepatitis aguda</w:t>
      </w:r>
    </w:p>
    <w:p w14:paraId="2C940493" w14:textId="77777777" w:rsidR="001C18AB" w:rsidRDefault="005C0992">
      <w:r>
        <w:t>Respuesta correcta: A</w:t>
      </w:r>
    </w:p>
    <w:p w14:paraId="45804F2C" w14:textId="77777777" w:rsidR="001C18AB" w:rsidRDefault="005C0992">
      <w:r>
        <w:t>Retroalimentacion: Dolor focal en fosa ilíaca derecha con fiebre e irritación peritoneal orienta a apendicitis aguda.</w:t>
      </w:r>
    </w:p>
    <w:p w14:paraId="666A27AB" w14:textId="77777777" w:rsidR="001C18AB" w:rsidRDefault="005C0992">
      <w:pPr>
        <w:pStyle w:val="Ttulo1"/>
      </w:pPr>
      <w:r>
        <w:t>Ginecología y Obstetricia</w:t>
      </w:r>
    </w:p>
    <w:p w14:paraId="1180BF6A" w14:textId="77777777" w:rsidR="001C18AB" w:rsidRDefault="005C0992">
      <w:pPr>
        <w:pStyle w:val="Ttulo2"/>
      </w:pPr>
      <w:r>
        <w:t>31. GO-001 - Dificultad: Media</w:t>
      </w:r>
    </w:p>
    <w:p w14:paraId="133BF564" w14:textId="77777777" w:rsidR="001C18AB" w:rsidRDefault="005C0992">
      <w:r>
        <w:t>Gestante de 34 semanas con fiebre, do</w:t>
      </w:r>
      <w:r>
        <w:t>lor lumbar derecho, puño percusión positiva, piuria y urocultivo positivo. ¿Cuál es el diagnóstico?</w:t>
      </w:r>
    </w:p>
    <w:p w14:paraId="7E41B36C" w14:textId="77777777" w:rsidR="001C18AB" w:rsidRDefault="005C0992">
      <w:r>
        <w:t>A. Cistitis aguda</w:t>
      </w:r>
    </w:p>
    <w:p w14:paraId="398D3BFB" w14:textId="77777777" w:rsidR="001C18AB" w:rsidRDefault="005C0992">
      <w:r>
        <w:t>B. Pielonefritis aguda</w:t>
      </w:r>
    </w:p>
    <w:p w14:paraId="7A42EEDC" w14:textId="77777777" w:rsidR="001C18AB" w:rsidRDefault="005C0992">
      <w:r>
        <w:t>C. Colecistitis</w:t>
      </w:r>
    </w:p>
    <w:p w14:paraId="74D27697" w14:textId="77777777" w:rsidR="001C18AB" w:rsidRDefault="005C0992">
      <w:r>
        <w:t>D. Apendicitis</w:t>
      </w:r>
    </w:p>
    <w:p w14:paraId="491C64AF" w14:textId="77777777" w:rsidR="001C18AB" w:rsidRDefault="005C0992">
      <w:r>
        <w:t>Respuesta correcta: B</w:t>
      </w:r>
    </w:p>
    <w:p w14:paraId="614F61B8" w14:textId="77777777" w:rsidR="001C18AB" w:rsidRDefault="005C0992">
      <w:r>
        <w:lastRenderedPageBreak/>
        <w:t xml:space="preserve">Retroalimentacion: La fiebre con dolor en flanco y datos </w:t>
      </w:r>
      <w:r>
        <w:t>urinarios en embarazo es compatible con pielonefritis, que suele requerir manejo hospitalario.</w:t>
      </w:r>
    </w:p>
    <w:p w14:paraId="3D64A902" w14:textId="77777777" w:rsidR="001C18AB" w:rsidRDefault="005C0992">
      <w:pPr>
        <w:pStyle w:val="Ttulo2"/>
      </w:pPr>
      <w:r>
        <w:t>32. GO-002 - Dificultad: Media</w:t>
      </w:r>
    </w:p>
    <w:p w14:paraId="59B49169" w14:textId="77777777" w:rsidR="001C18AB" w:rsidRDefault="005C0992">
      <w:r>
        <w:t>Multípara con sangrado vaginal inmediato posparto, placenta completa y útero blando aumentado de tamaño. ¿Cuál es la causa más pro</w:t>
      </w:r>
      <w:r>
        <w:t>bable?</w:t>
      </w:r>
    </w:p>
    <w:p w14:paraId="7F3B4142" w14:textId="77777777" w:rsidR="001C18AB" w:rsidRDefault="005C0992">
      <w:r>
        <w:t>A. Atonía uterina</w:t>
      </w:r>
    </w:p>
    <w:p w14:paraId="1F437232" w14:textId="77777777" w:rsidR="001C18AB" w:rsidRDefault="005C0992">
      <w:r>
        <w:t>B. Ruptura uterina confirmada</w:t>
      </w:r>
    </w:p>
    <w:p w14:paraId="7980AD52" w14:textId="77777777" w:rsidR="001C18AB" w:rsidRDefault="005C0992">
      <w:r>
        <w:t>C. Retención placentaria</w:t>
      </w:r>
    </w:p>
    <w:p w14:paraId="588615BA" w14:textId="77777777" w:rsidR="001C18AB" w:rsidRDefault="005C0992">
      <w:r>
        <w:t>D. Coagulopatía congénita</w:t>
      </w:r>
    </w:p>
    <w:p w14:paraId="2AFC72FD" w14:textId="77777777" w:rsidR="001C18AB" w:rsidRDefault="005C0992">
      <w:r>
        <w:t>Respuesta correcta: A</w:t>
      </w:r>
    </w:p>
    <w:p w14:paraId="31D41566" w14:textId="77777777" w:rsidR="001C18AB" w:rsidRDefault="005C0992">
      <w:r>
        <w:t xml:space="preserve">Retroalimentacion: El útero blando y aumentado tras parto con placenta completa sugiere atonía uterina, principal causa de </w:t>
      </w:r>
      <w:r>
        <w:t>hemorragia posparto.</w:t>
      </w:r>
    </w:p>
    <w:p w14:paraId="3045BA74" w14:textId="77777777" w:rsidR="001C18AB" w:rsidRDefault="005C0992">
      <w:pPr>
        <w:pStyle w:val="Ttulo2"/>
      </w:pPr>
      <w:r>
        <w:t>33. GO-003 - Dificultad: Media</w:t>
      </w:r>
    </w:p>
    <w:p w14:paraId="7E0ECA28" w14:textId="77777777" w:rsidR="001C18AB" w:rsidRDefault="005C0992">
      <w:r>
        <w:t>Gestante de 32 semanas con PA 160/110 mmHg, cefalea intensa, fosfenos y proteinuria. ¿Cuál es el diagnóstico?</w:t>
      </w:r>
    </w:p>
    <w:p w14:paraId="186E4E74" w14:textId="77777777" w:rsidR="001C18AB" w:rsidRDefault="005C0992">
      <w:r>
        <w:t>A. Hipertensión crónica controlada</w:t>
      </w:r>
    </w:p>
    <w:p w14:paraId="5AC47D99" w14:textId="77777777" w:rsidR="001C18AB" w:rsidRDefault="005C0992">
      <w:r>
        <w:t>B. Preeclampsia con criterios de gravedad</w:t>
      </w:r>
    </w:p>
    <w:p w14:paraId="3F133F08" w14:textId="77777777" w:rsidR="001C18AB" w:rsidRDefault="005C0992">
      <w:r>
        <w:t>C. Amenaza de abo</w:t>
      </w:r>
      <w:r>
        <w:t>rto</w:t>
      </w:r>
    </w:p>
    <w:p w14:paraId="6065F7B0" w14:textId="77777777" w:rsidR="001C18AB" w:rsidRDefault="005C0992">
      <w:r>
        <w:t>D. Diabetes gestacional</w:t>
      </w:r>
    </w:p>
    <w:p w14:paraId="42DBF65A" w14:textId="77777777" w:rsidR="001C18AB" w:rsidRDefault="005C0992">
      <w:r>
        <w:t>Respuesta correcta: B</w:t>
      </w:r>
    </w:p>
    <w:p w14:paraId="0B86A541" w14:textId="77777777" w:rsidR="001C18AB" w:rsidRDefault="005C0992">
      <w:r>
        <w:t>Retroalimentacion: La hipertensión severa con síntomas neurológicos y proteinuria después de las 20 semanas indica preeclampsia con criterios de gravedad.</w:t>
      </w:r>
    </w:p>
    <w:p w14:paraId="477E57D3" w14:textId="77777777" w:rsidR="001C18AB" w:rsidRDefault="005C0992">
      <w:pPr>
        <w:pStyle w:val="Ttulo2"/>
      </w:pPr>
      <w:r>
        <w:t>34. GO-004 - Dificultad: Difícil</w:t>
      </w:r>
    </w:p>
    <w:p w14:paraId="54FC0FBE" w14:textId="77777777" w:rsidR="001C18AB" w:rsidRDefault="005C0992">
      <w:r>
        <w:t xml:space="preserve">Mujer con retraso </w:t>
      </w:r>
      <w:r>
        <w:t>menstrual, dolor pélvico unilateral, sangrado escaso y beta-hCG positiva. Ecografía transvaginal sin saco intrauterino. ¿Cuál es la sospecha principal?</w:t>
      </w:r>
    </w:p>
    <w:p w14:paraId="64F4E0E9" w14:textId="77777777" w:rsidR="001C18AB" w:rsidRDefault="005C0992">
      <w:r>
        <w:t>A. Embarazo ectópico</w:t>
      </w:r>
    </w:p>
    <w:p w14:paraId="21653246" w14:textId="77777777" w:rsidR="001C18AB" w:rsidRDefault="005C0992">
      <w:r>
        <w:t>B. Miomatosis uterina</w:t>
      </w:r>
    </w:p>
    <w:p w14:paraId="424662EC" w14:textId="77777777" w:rsidR="001C18AB" w:rsidRDefault="005C0992">
      <w:r>
        <w:t>C. Endometriosis leve</w:t>
      </w:r>
    </w:p>
    <w:p w14:paraId="214DDA1E" w14:textId="77777777" w:rsidR="001C18AB" w:rsidRDefault="005C0992">
      <w:r>
        <w:t>D. Cistitis</w:t>
      </w:r>
    </w:p>
    <w:p w14:paraId="42B57755" w14:textId="77777777" w:rsidR="001C18AB" w:rsidRDefault="005C0992">
      <w:r>
        <w:t>Respuesta correcta: A</w:t>
      </w:r>
    </w:p>
    <w:p w14:paraId="46AFC7D4" w14:textId="77777777" w:rsidR="001C18AB" w:rsidRDefault="005C0992">
      <w:r>
        <w:t>Retro</w:t>
      </w:r>
      <w:r>
        <w:t>alimentacion: Dolor pélvico, sangrado y beta-hCG positiva sin embarazo intrauterino visible obligan a descartar embarazo ectópico.</w:t>
      </w:r>
    </w:p>
    <w:p w14:paraId="6091E296" w14:textId="77777777" w:rsidR="001C18AB" w:rsidRDefault="005C0992">
      <w:pPr>
        <w:pStyle w:val="Ttulo2"/>
      </w:pPr>
      <w:r>
        <w:lastRenderedPageBreak/>
        <w:t>35. GO-005 - Dificultad: Media</w:t>
      </w:r>
    </w:p>
    <w:p w14:paraId="57AE74C6" w14:textId="77777777" w:rsidR="001C18AB" w:rsidRDefault="005C0992">
      <w:r>
        <w:t>Gestante con sangrado vaginal rojo rutilante indoloro en el tercer trimestre. ¿Cuál es el diag</w:t>
      </w:r>
      <w:r>
        <w:t>nóstico más probable?</w:t>
      </w:r>
    </w:p>
    <w:p w14:paraId="5AC2B96D" w14:textId="77777777" w:rsidR="001C18AB" w:rsidRDefault="005C0992">
      <w:r>
        <w:t>A. Placenta previa</w:t>
      </w:r>
    </w:p>
    <w:p w14:paraId="7B508135" w14:textId="77777777" w:rsidR="001C18AB" w:rsidRDefault="005C0992">
      <w:r>
        <w:t>B. Desprendimiento prematuro de placenta</w:t>
      </w:r>
    </w:p>
    <w:p w14:paraId="5A79BCB2" w14:textId="77777777" w:rsidR="001C18AB" w:rsidRDefault="005C0992">
      <w:r>
        <w:t>C. Trabajo de parto normal</w:t>
      </w:r>
    </w:p>
    <w:p w14:paraId="0B48EEFB" w14:textId="77777777" w:rsidR="001C18AB" w:rsidRDefault="005C0992">
      <w:r>
        <w:t>D. Ruptura uterina</w:t>
      </w:r>
    </w:p>
    <w:p w14:paraId="0804BF65" w14:textId="77777777" w:rsidR="001C18AB" w:rsidRDefault="005C0992">
      <w:r>
        <w:t>Respuesta correcta: A</w:t>
      </w:r>
    </w:p>
    <w:p w14:paraId="392F3F9D" w14:textId="77777777" w:rsidR="001C18AB" w:rsidRDefault="005C0992">
      <w:r>
        <w:t xml:space="preserve">Retroalimentacion: La placenta previa se manifiesta típicamente con sangrado indoloro en la segunda mitad </w:t>
      </w:r>
      <w:r>
        <w:t>del embarazo.</w:t>
      </w:r>
    </w:p>
    <w:p w14:paraId="64A82D2B" w14:textId="77777777" w:rsidR="001C18AB" w:rsidRDefault="005C0992">
      <w:pPr>
        <w:pStyle w:val="Ttulo2"/>
      </w:pPr>
      <w:r>
        <w:t>36. GO-006 - Dificultad: Difícil</w:t>
      </w:r>
    </w:p>
    <w:p w14:paraId="22D9C13C" w14:textId="77777777" w:rsidR="001C18AB" w:rsidRDefault="005C0992">
      <w:r>
        <w:t>Gestante con dolor abdominal intenso, hipertonía uterina, sangrado oscuro e hipertensión. ¿Cuál es el diagnóstico probable?</w:t>
      </w:r>
    </w:p>
    <w:p w14:paraId="16D6E2E1" w14:textId="77777777" w:rsidR="001C18AB" w:rsidRDefault="005C0992">
      <w:r>
        <w:t>A. Placenta previa</w:t>
      </w:r>
    </w:p>
    <w:p w14:paraId="4CCAA189" w14:textId="77777777" w:rsidR="001C18AB" w:rsidRDefault="005C0992">
      <w:r>
        <w:t>B. Desprendimiento prematuro de placenta</w:t>
      </w:r>
    </w:p>
    <w:p w14:paraId="14A3EFC5" w14:textId="77777777" w:rsidR="001C18AB" w:rsidRDefault="005C0992">
      <w:r>
        <w:t>C. Vaginitis</w:t>
      </w:r>
    </w:p>
    <w:p w14:paraId="70321ABA" w14:textId="77777777" w:rsidR="001C18AB" w:rsidRDefault="005C0992">
      <w:r>
        <w:t xml:space="preserve">D. </w:t>
      </w:r>
      <w:r>
        <w:t>Candidiasis</w:t>
      </w:r>
    </w:p>
    <w:p w14:paraId="4D383A52" w14:textId="77777777" w:rsidR="001C18AB" w:rsidRDefault="005C0992">
      <w:r>
        <w:t>Respuesta correcta: B</w:t>
      </w:r>
    </w:p>
    <w:p w14:paraId="0122333C" w14:textId="77777777" w:rsidR="001C18AB" w:rsidRDefault="005C0992">
      <w:r>
        <w:t>Retroalimentacion: El desprendimiento placentario se asocia a dolor, hipertonía uterina, sangrado oscuro y factores de riesgo como hipertensión.</w:t>
      </w:r>
    </w:p>
    <w:p w14:paraId="1814374D" w14:textId="77777777" w:rsidR="001C18AB" w:rsidRDefault="005C0992">
      <w:pPr>
        <w:pStyle w:val="Ttulo2"/>
      </w:pPr>
      <w:r>
        <w:t>37. GO-007 - Dificultad: Media</w:t>
      </w:r>
    </w:p>
    <w:p w14:paraId="5A9A48C8" w14:textId="77777777" w:rsidR="001C18AB" w:rsidRDefault="005C0992">
      <w:r>
        <w:t>Gestante de 28 semanas con prueba de toleranci</w:t>
      </w:r>
      <w:r>
        <w:t>a oral a la glucosa alterada. ¿Cuál es el diagnóstico?</w:t>
      </w:r>
    </w:p>
    <w:p w14:paraId="6BE714C1" w14:textId="77777777" w:rsidR="001C18AB" w:rsidRDefault="005C0992">
      <w:r>
        <w:t>A. Diabetes gestacional</w:t>
      </w:r>
    </w:p>
    <w:p w14:paraId="1B142E72" w14:textId="77777777" w:rsidR="001C18AB" w:rsidRDefault="005C0992">
      <w:r>
        <w:t>B. Diabetes insípida</w:t>
      </w:r>
    </w:p>
    <w:p w14:paraId="7046887A" w14:textId="77777777" w:rsidR="001C18AB" w:rsidRDefault="005C0992">
      <w:r>
        <w:t>C. Hipoglucemia reactiva</w:t>
      </w:r>
    </w:p>
    <w:p w14:paraId="5CEEB1F2" w14:textId="77777777" w:rsidR="001C18AB" w:rsidRDefault="005C0992">
      <w:r>
        <w:t>D. Hipertiroidismo gestacional</w:t>
      </w:r>
    </w:p>
    <w:p w14:paraId="4C2D740B" w14:textId="77777777" w:rsidR="001C18AB" w:rsidRDefault="005C0992">
      <w:r>
        <w:t>Respuesta correcta: A</w:t>
      </w:r>
    </w:p>
    <w:p w14:paraId="06C9AFC1" w14:textId="77777777" w:rsidR="001C18AB" w:rsidRDefault="005C0992">
      <w:r>
        <w:t xml:space="preserve">Retroalimentacion: La intolerancia a carbohidratos diagnosticada por </w:t>
      </w:r>
      <w:r>
        <w:t>primera vez durante el embarazo corresponde a diabetes gestacional.</w:t>
      </w:r>
    </w:p>
    <w:p w14:paraId="026825DB" w14:textId="77777777" w:rsidR="001C18AB" w:rsidRDefault="005C0992">
      <w:pPr>
        <w:pStyle w:val="Ttulo2"/>
      </w:pPr>
      <w:r>
        <w:t>38. GO-008 - Dificultad: Difícil</w:t>
      </w:r>
    </w:p>
    <w:p w14:paraId="7080F283" w14:textId="77777777" w:rsidR="001C18AB" w:rsidRDefault="005C0992">
      <w:r>
        <w:t>Paciente con ruptura prematura de membranas a las 31 semanas, sin datos de infección ni sufrimiento fetal. ¿Cuál es la conducta general?</w:t>
      </w:r>
    </w:p>
    <w:p w14:paraId="1DE46F06" w14:textId="77777777" w:rsidR="001C18AB" w:rsidRDefault="005C0992">
      <w:r>
        <w:lastRenderedPageBreak/>
        <w:t>A. Inducir siempre</w:t>
      </w:r>
      <w:r>
        <w:t xml:space="preserve"> de inmediato</w:t>
      </w:r>
    </w:p>
    <w:p w14:paraId="5F840515" w14:textId="77777777" w:rsidR="001C18AB" w:rsidRDefault="005C0992">
      <w:r>
        <w:t>B. Manejo expectante con vigilancia, corticoides y antibióticos según protocolo</w:t>
      </w:r>
    </w:p>
    <w:p w14:paraId="66C3D08A" w14:textId="77777777" w:rsidR="001C18AB" w:rsidRDefault="005C0992">
      <w:r>
        <w:t>C. Alta sin control</w:t>
      </w:r>
    </w:p>
    <w:p w14:paraId="01243D24" w14:textId="77777777" w:rsidR="001C18AB" w:rsidRDefault="005C0992">
      <w:r>
        <w:t>D. Cesárea inmediata en todos los casos</w:t>
      </w:r>
    </w:p>
    <w:p w14:paraId="664A3CFB" w14:textId="77777777" w:rsidR="001C18AB" w:rsidRDefault="005C0992">
      <w:r>
        <w:t>Respuesta correcta: B</w:t>
      </w:r>
    </w:p>
    <w:p w14:paraId="49125E26" w14:textId="77777777" w:rsidR="001C18AB" w:rsidRDefault="005C0992">
      <w:r>
        <w:t>Retroalimentacion: En RPM pretérmino estable se realiza manejo expectante con vi</w:t>
      </w:r>
      <w:r>
        <w:t>gilancia materno-fetal, maduración pulmonar y antibióticos si corresponde.</w:t>
      </w:r>
    </w:p>
    <w:p w14:paraId="60B2AB7F" w14:textId="77777777" w:rsidR="001C18AB" w:rsidRDefault="005C0992">
      <w:pPr>
        <w:pStyle w:val="Ttulo2"/>
      </w:pPr>
      <w:r>
        <w:t>39. GO-009 - Dificultad: Media</w:t>
      </w:r>
    </w:p>
    <w:p w14:paraId="416A2338" w14:textId="77777777" w:rsidR="001C18AB" w:rsidRDefault="005C0992">
      <w:r>
        <w:t>Mujer con ciclos irregulares, hirsutismo, acné y ovarios de aspecto poliquístico. ¿Cuál es el diagnóstico más probable?</w:t>
      </w:r>
    </w:p>
    <w:p w14:paraId="1FD5ED64" w14:textId="77777777" w:rsidR="001C18AB" w:rsidRDefault="005C0992">
      <w:r>
        <w:t>A. Síndrome de ovario poliquís</w:t>
      </w:r>
      <w:r>
        <w:t>tico</w:t>
      </w:r>
    </w:p>
    <w:p w14:paraId="6D00EB32" w14:textId="77777777" w:rsidR="001C18AB" w:rsidRDefault="005C0992">
      <w:r>
        <w:t>B. Endometriosis profunda</w:t>
      </w:r>
    </w:p>
    <w:p w14:paraId="574BBD25" w14:textId="77777777" w:rsidR="001C18AB" w:rsidRDefault="005C0992">
      <w:r>
        <w:t>C. Cáncer de endometrio</w:t>
      </w:r>
    </w:p>
    <w:p w14:paraId="0FA42882" w14:textId="77777777" w:rsidR="001C18AB" w:rsidRDefault="005C0992">
      <w:r>
        <w:t>D. Enfermedad inflamatoria pélvica</w:t>
      </w:r>
    </w:p>
    <w:p w14:paraId="27B2C491" w14:textId="77777777" w:rsidR="001C18AB" w:rsidRDefault="005C0992">
      <w:r>
        <w:t>Respuesta correcta: A</w:t>
      </w:r>
    </w:p>
    <w:p w14:paraId="102BB124" w14:textId="77777777" w:rsidR="001C18AB" w:rsidRDefault="005C0992">
      <w:r>
        <w:t>Retroalimentacion: La combinación de oligoovulación e hiperandrogenismo clínico orienta a síndrome de ovario poliquístico.</w:t>
      </w:r>
    </w:p>
    <w:p w14:paraId="773769F9" w14:textId="77777777" w:rsidR="001C18AB" w:rsidRDefault="005C0992">
      <w:pPr>
        <w:pStyle w:val="Ttulo2"/>
      </w:pPr>
      <w:r>
        <w:t xml:space="preserve">40. GO-010 - </w:t>
      </w:r>
      <w:r>
        <w:t>Dificultad: Media</w:t>
      </w:r>
    </w:p>
    <w:p w14:paraId="23E962A1" w14:textId="77777777" w:rsidR="001C18AB" w:rsidRDefault="005C0992">
      <w:r>
        <w:t>Mujer con dismenorrea progresiva, dolor pélvico crónico y dispareunia profunda. ¿Cuál es el diagnóstico más probable?</w:t>
      </w:r>
    </w:p>
    <w:p w14:paraId="4B7986FD" w14:textId="77777777" w:rsidR="001C18AB" w:rsidRDefault="005C0992">
      <w:r>
        <w:t>A. Endometriosis</w:t>
      </w:r>
    </w:p>
    <w:p w14:paraId="103C8336" w14:textId="77777777" w:rsidR="001C18AB" w:rsidRDefault="005C0992">
      <w:r>
        <w:t>B. Vaginosis bacteriana</w:t>
      </w:r>
    </w:p>
    <w:p w14:paraId="7C826649" w14:textId="77777777" w:rsidR="001C18AB" w:rsidRDefault="005C0992">
      <w:r>
        <w:t>C. Cistitis no complicada</w:t>
      </w:r>
    </w:p>
    <w:p w14:paraId="319AFD26" w14:textId="77777777" w:rsidR="001C18AB" w:rsidRDefault="005C0992">
      <w:r>
        <w:t>D. Prolapso uterino</w:t>
      </w:r>
    </w:p>
    <w:p w14:paraId="21EE73BF" w14:textId="77777777" w:rsidR="001C18AB" w:rsidRDefault="005C0992">
      <w:r>
        <w:t>Respuesta correcta: A</w:t>
      </w:r>
    </w:p>
    <w:p w14:paraId="53DB312A" w14:textId="77777777" w:rsidR="001C18AB" w:rsidRDefault="005C0992">
      <w:r>
        <w:t>Retroalimen</w:t>
      </w:r>
      <w:r>
        <w:t>tacion: La endometriosis causa dolor pélvico crónico, dismenorrea progresiva y dispareunia profunda.</w:t>
      </w:r>
    </w:p>
    <w:p w14:paraId="1AF9FCBD" w14:textId="77777777" w:rsidR="001C18AB" w:rsidRDefault="005C0992">
      <w:pPr>
        <w:pStyle w:val="Ttulo2"/>
      </w:pPr>
      <w:r>
        <w:t>41. GO-011 - Dificultad: Difícil</w:t>
      </w:r>
    </w:p>
    <w:p w14:paraId="0361A865" w14:textId="77777777" w:rsidR="001C18AB" w:rsidRDefault="005C0992">
      <w:r>
        <w:t>Durante el parto, tras salida de la cabeza fetal no se logra desprender el hombro anterior. ¿Cuál es la primera maniobra r</w:t>
      </w:r>
      <w:r>
        <w:t>ecomendada?</w:t>
      </w:r>
    </w:p>
    <w:p w14:paraId="5485D3FA" w14:textId="77777777" w:rsidR="001C18AB" w:rsidRDefault="005C0992">
      <w:r>
        <w:t>A. Maniobra de McRoberts</w:t>
      </w:r>
    </w:p>
    <w:p w14:paraId="2D21FAE2" w14:textId="77777777" w:rsidR="001C18AB" w:rsidRDefault="005C0992">
      <w:r>
        <w:t>B. Tracción intensa del cuello</w:t>
      </w:r>
    </w:p>
    <w:p w14:paraId="0BA27A82" w14:textId="77777777" w:rsidR="001C18AB" w:rsidRDefault="005C0992">
      <w:r>
        <w:lastRenderedPageBreak/>
        <w:t>C. Cesárea inmediata después de salida cefálica</w:t>
      </w:r>
    </w:p>
    <w:p w14:paraId="73428EDC" w14:textId="77777777" w:rsidR="001C18AB" w:rsidRDefault="005C0992">
      <w:r>
        <w:t>D. Kristeller sostenido</w:t>
      </w:r>
    </w:p>
    <w:p w14:paraId="5B6F929E" w14:textId="77777777" w:rsidR="001C18AB" w:rsidRDefault="005C0992">
      <w:r>
        <w:t>Respuesta correcta: A</w:t>
      </w:r>
    </w:p>
    <w:p w14:paraId="6258AB9C" w14:textId="77777777" w:rsidR="001C18AB" w:rsidRDefault="005C0992">
      <w:r>
        <w:t>Retroalimentacion: La distocia de hombros se maneja inicialmente con maniobra de McRoberts y p</w:t>
      </w:r>
      <w:r>
        <w:t>resión suprapúbica, evitando tracción excesiva.</w:t>
      </w:r>
    </w:p>
    <w:p w14:paraId="7EBC754E" w14:textId="77777777" w:rsidR="001C18AB" w:rsidRDefault="005C0992">
      <w:pPr>
        <w:pStyle w:val="Ttulo2"/>
      </w:pPr>
      <w:r>
        <w:t>42. GO-012 - Dificultad: Media</w:t>
      </w:r>
    </w:p>
    <w:p w14:paraId="1EED3849" w14:textId="77777777" w:rsidR="001C18AB" w:rsidRDefault="005C0992">
      <w:r>
        <w:t>Mujer de 26 años con flujo vaginal grisáceo, mal olor y pH vaginal elevado. ¿Cuál es el diagnóstico probable?</w:t>
      </w:r>
    </w:p>
    <w:p w14:paraId="0D95013E" w14:textId="77777777" w:rsidR="001C18AB" w:rsidRDefault="005C0992">
      <w:r>
        <w:t>A. Vaginosis bacteriana</w:t>
      </w:r>
    </w:p>
    <w:p w14:paraId="285D6E42" w14:textId="77777777" w:rsidR="001C18AB" w:rsidRDefault="005C0992">
      <w:r>
        <w:t>B. Candidiasis vulvovaginal</w:t>
      </w:r>
    </w:p>
    <w:p w14:paraId="235B9F70" w14:textId="77777777" w:rsidR="001C18AB" w:rsidRDefault="005C0992">
      <w:r>
        <w:t>C. Herpes genit</w:t>
      </w:r>
      <w:r>
        <w:t>al</w:t>
      </w:r>
    </w:p>
    <w:p w14:paraId="0D004DC7" w14:textId="77777777" w:rsidR="001C18AB" w:rsidRDefault="005C0992">
      <w:r>
        <w:t>D. Sífilis primaria</w:t>
      </w:r>
    </w:p>
    <w:p w14:paraId="5FB486B6" w14:textId="77777777" w:rsidR="001C18AB" w:rsidRDefault="005C0992">
      <w:r>
        <w:t>Respuesta correcta: A</w:t>
      </w:r>
    </w:p>
    <w:p w14:paraId="2BA0CF88" w14:textId="77777777" w:rsidR="001C18AB" w:rsidRDefault="005C0992">
      <w:r>
        <w:t>Retroalimentacion: La vaginosis bacteriana se caracteriza por flujo grisáceo con olor a pescado y pH vaginal elevado.</w:t>
      </w:r>
    </w:p>
    <w:p w14:paraId="53465EF6" w14:textId="77777777" w:rsidR="001C18AB" w:rsidRDefault="005C0992">
      <w:pPr>
        <w:pStyle w:val="Ttulo2"/>
      </w:pPr>
      <w:r>
        <w:t>43. GO-013 - Dificultad: Media</w:t>
      </w:r>
    </w:p>
    <w:p w14:paraId="4DB5D2F1" w14:textId="77777777" w:rsidR="001C18AB" w:rsidRDefault="005C0992">
      <w:r>
        <w:t>Paciente con prurito vulvar intenso, flujo blanco grumoso y pH</w:t>
      </w:r>
      <w:r>
        <w:t xml:space="preserve"> vaginal normal. ¿Cuál es el diagnóstico?</w:t>
      </w:r>
    </w:p>
    <w:p w14:paraId="536A3DA4" w14:textId="77777777" w:rsidR="001C18AB" w:rsidRDefault="005C0992">
      <w:r>
        <w:t>A. Candidiasis vulvovaginal</w:t>
      </w:r>
    </w:p>
    <w:p w14:paraId="2DCBB178" w14:textId="77777777" w:rsidR="001C18AB" w:rsidRDefault="005C0992">
      <w:r>
        <w:t>B. Vaginosis bacteriana</w:t>
      </w:r>
    </w:p>
    <w:p w14:paraId="7A6409DA" w14:textId="77777777" w:rsidR="001C18AB" w:rsidRDefault="005C0992">
      <w:r>
        <w:t>C. Tricomoniasis</w:t>
      </w:r>
    </w:p>
    <w:p w14:paraId="6ADAF86A" w14:textId="77777777" w:rsidR="001C18AB" w:rsidRDefault="005C0992">
      <w:r>
        <w:t>D. Cervicitis gonocócica</w:t>
      </w:r>
    </w:p>
    <w:p w14:paraId="6D78DD09" w14:textId="77777777" w:rsidR="001C18AB" w:rsidRDefault="005C0992">
      <w:r>
        <w:t>Respuesta correcta: A</w:t>
      </w:r>
    </w:p>
    <w:p w14:paraId="50C49D14" w14:textId="77777777" w:rsidR="001C18AB" w:rsidRDefault="005C0992">
      <w:r>
        <w:t xml:space="preserve">Retroalimentacion: La candidiasis produce prurito, eritema y flujo blanco grumoso con pH </w:t>
      </w:r>
      <w:r>
        <w:t>usualmente normal.</w:t>
      </w:r>
    </w:p>
    <w:p w14:paraId="21CAD704" w14:textId="77777777" w:rsidR="001C18AB" w:rsidRDefault="005C0992">
      <w:pPr>
        <w:pStyle w:val="Ttulo2"/>
      </w:pPr>
      <w:r>
        <w:t>44. GO-014 - Dificultad: Difícil</w:t>
      </w:r>
    </w:p>
    <w:p w14:paraId="7DA78A9E" w14:textId="77777777" w:rsidR="001C18AB" w:rsidRDefault="005C0992">
      <w:r>
        <w:t>Mujer posmenopáusica con sangrado uterino. ¿Cuál es la conducta diagnóstica prioritaria?</w:t>
      </w:r>
    </w:p>
    <w:p w14:paraId="1F7DCB42" w14:textId="77777777" w:rsidR="001C18AB" w:rsidRDefault="005C0992">
      <w:r>
        <w:t>A. Ignorar si es escaso</w:t>
      </w:r>
    </w:p>
    <w:p w14:paraId="37EB6032" w14:textId="77777777" w:rsidR="001C18AB" w:rsidRDefault="005C0992">
      <w:r>
        <w:t>B. Evaluar endometrio con ecografía y/o biopsia según hallazgos</w:t>
      </w:r>
    </w:p>
    <w:p w14:paraId="5BD62100" w14:textId="77777777" w:rsidR="001C18AB" w:rsidRDefault="005C0992">
      <w:r>
        <w:t xml:space="preserve">C. Dar anticonceptivos sin </w:t>
      </w:r>
      <w:r>
        <w:t>estudio</w:t>
      </w:r>
    </w:p>
    <w:p w14:paraId="40BCD7BD" w14:textId="77777777" w:rsidR="001C18AB" w:rsidRDefault="005C0992">
      <w:r>
        <w:t>D. Tratamiento antibiótico empírico</w:t>
      </w:r>
    </w:p>
    <w:p w14:paraId="27AD463A" w14:textId="77777777" w:rsidR="001C18AB" w:rsidRDefault="005C0992">
      <w:r>
        <w:t>Respuesta correcta: B</w:t>
      </w:r>
    </w:p>
    <w:p w14:paraId="3D6BED5F" w14:textId="77777777" w:rsidR="001C18AB" w:rsidRDefault="005C0992">
      <w:r>
        <w:lastRenderedPageBreak/>
        <w:t>Retroalimentacion: El sangrado posmenopáusico requiere descartar hiperplasia o cáncer endometrial mediante evaluación endometrial.</w:t>
      </w:r>
    </w:p>
    <w:p w14:paraId="707E283B" w14:textId="77777777" w:rsidR="001C18AB" w:rsidRDefault="005C0992">
      <w:pPr>
        <w:pStyle w:val="Ttulo2"/>
      </w:pPr>
      <w:r>
        <w:t>45. GO-015 - Dificultad: Media</w:t>
      </w:r>
    </w:p>
    <w:p w14:paraId="32DA4DA7" w14:textId="77777777" w:rsidR="001C18AB" w:rsidRDefault="005C0992">
      <w:r>
        <w:t>Mujer joven con dolor pélvic</w:t>
      </w:r>
      <w:r>
        <w:t>o súbito, náusea y masa anexial. ¿Cuál es la sospecha urgente?</w:t>
      </w:r>
    </w:p>
    <w:p w14:paraId="7BE1E0FF" w14:textId="77777777" w:rsidR="001C18AB" w:rsidRDefault="005C0992">
      <w:r>
        <w:t>A. Torsión ovárica</w:t>
      </w:r>
    </w:p>
    <w:p w14:paraId="238194F8" w14:textId="77777777" w:rsidR="001C18AB" w:rsidRDefault="005C0992">
      <w:r>
        <w:t>B. Dismenorrea primaria</w:t>
      </w:r>
    </w:p>
    <w:p w14:paraId="3D3CAB29" w14:textId="77777777" w:rsidR="001C18AB" w:rsidRDefault="005C0992">
      <w:r>
        <w:t>C. Cistitis simple</w:t>
      </w:r>
    </w:p>
    <w:p w14:paraId="5B7F1F28" w14:textId="77777777" w:rsidR="001C18AB" w:rsidRDefault="005C0992">
      <w:r>
        <w:t>D. Vaginitis</w:t>
      </w:r>
    </w:p>
    <w:p w14:paraId="36DB2483" w14:textId="77777777" w:rsidR="001C18AB" w:rsidRDefault="005C0992">
      <w:r>
        <w:t>Respuesta correcta: A</w:t>
      </w:r>
    </w:p>
    <w:p w14:paraId="10148D69" w14:textId="77777777" w:rsidR="001C18AB" w:rsidRDefault="005C0992">
      <w:r>
        <w:t>Retroalimentacion: El dolor súbito con masa anexial y síntomas vegetativos sugiere torsión ovári</w:t>
      </w:r>
      <w:r>
        <w:t>ca, una urgencia ginecológica.</w:t>
      </w:r>
    </w:p>
    <w:p w14:paraId="7F81A41F" w14:textId="77777777" w:rsidR="001C18AB" w:rsidRDefault="005C0992">
      <w:pPr>
        <w:pStyle w:val="Ttulo2"/>
      </w:pPr>
      <w:r>
        <w:t>46. GO-016 - Dificultad: Difícil</w:t>
      </w:r>
    </w:p>
    <w:p w14:paraId="2B823532" w14:textId="77777777" w:rsidR="001C18AB" w:rsidRDefault="005C0992">
      <w:r>
        <w:t>Gestante con convulsión tónico-clónica generalizada, hipertensión y proteinuria. ¿Cuál es el diagnóstico?</w:t>
      </w:r>
    </w:p>
    <w:p w14:paraId="3D3F836D" w14:textId="77777777" w:rsidR="001C18AB" w:rsidRDefault="005C0992">
      <w:r>
        <w:t>A. Epilepsia primaria sin relación</w:t>
      </w:r>
    </w:p>
    <w:p w14:paraId="48A1B248" w14:textId="77777777" w:rsidR="001C18AB" w:rsidRDefault="005C0992">
      <w:r>
        <w:t>B. Eclampsia</w:t>
      </w:r>
    </w:p>
    <w:p w14:paraId="7E414B25" w14:textId="77777777" w:rsidR="001C18AB" w:rsidRDefault="005C0992">
      <w:r>
        <w:t>C. Crisis de pánico</w:t>
      </w:r>
    </w:p>
    <w:p w14:paraId="29ECC63A" w14:textId="77777777" w:rsidR="001C18AB" w:rsidRDefault="005C0992">
      <w:r>
        <w:t>D. Síncope vasovag</w:t>
      </w:r>
      <w:r>
        <w:t>al</w:t>
      </w:r>
    </w:p>
    <w:p w14:paraId="7B7D553D" w14:textId="77777777" w:rsidR="001C18AB" w:rsidRDefault="005C0992">
      <w:r>
        <w:t>Respuesta correcta: B</w:t>
      </w:r>
    </w:p>
    <w:p w14:paraId="123C11E1" w14:textId="77777777" w:rsidR="001C18AB" w:rsidRDefault="005C0992">
      <w:r>
        <w:t>Retroalimentacion: La convulsión en una paciente con preeclampsia se define como eclampsia hasta demostrar otra causa.</w:t>
      </w:r>
    </w:p>
    <w:p w14:paraId="25869D03" w14:textId="77777777" w:rsidR="001C18AB" w:rsidRDefault="005C0992">
      <w:pPr>
        <w:pStyle w:val="Ttulo2"/>
      </w:pPr>
      <w:r>
        <w:t>47. GO-017 - Dificultad: Media</w:t>
      </w:r>
    </w:p>
    <w:p w14:paraId="38423F60" w14:textId="77777777" w:rsidR="001C18AB" w:rsidRDefault="005C0992">
      <w:r>
        <w:t xml:space="preserve">Mujer con sangrado uterino abundante, útero aumentado de tamaño e irregular a la </w:t>
      </w:r>
      <w:r>
        <w:t>palpación. ¿Cuál es la causa estructural probable?</w:t>
      </w:r>
    </w:p>
    <w:p w14:paraId="6086240F" w14:textId="77777777" w:rsidR="001C18AB" w:rsidRDefault="005C0992">
      <w:r>
        <w:t>A. Miomatosis uterina</w:t>
      </w:r>
    </w:p>
    <w:p w14:paraId="152239A8" w14:textId="77777777" w:rsidR="001C18AB" w:rsidRDefault="005C0992">
      <w:r>
        <w:t>B. Síndrome de Asherman</w:t>
      </w:r>
    </w:p>
    <w:p w14:paraId="5D0A8C37" w14:textId="77777777" w:rsidR="001C18AB" w:rsidRDefault="005C0992">
      <w:r>
        <w:t>C. Vaginosis</w:t>
      </w:r>
    </w:p>
    <w:p w14:paraId="78B1FDEF" w14:textId="77777777" w:rsidR="001C18AB" w:rsidRDefault="005C0992">
      <w:r>
        <w:t>D. Hipertiroidismo exclusivo</w:t>
      </w:r>
    </w:p>
    <w:p w14:paraId="5F679F80" w14:textId="77777777" w:rsidR="001C18AB" w:rsidRDefault="005C0992">
      <w:r>
        <w:t>Respuesta correcta: A</w:t>
      </w:r>
    </w:p>
    <w:p w14:paraId="255EDE13" w14:textId="77777777" w:rsidR="001C18AB" w:rsidRDefault="005C0992">
      <w:r>
        <w:t xml:space="preserve">Retroalimentacion: Los leiomiomas uterinos pueden causar sangrado uterino anormal y </w:t>
      </w:r>
      <w:r>
        <w:t>aumento irregular del tamaño uterino.</w:t>
      </w:r>
    </w:p>
    <w:p w14:paraId="437A39F2" w14:textId="77777777" w:rsidR="001C18AB" w:rsidRDefault="005C0992">
      <w:pPr>
        <w:pStyle w:val="Ttulo2"/>
      </w:pPr>
      <w:r>
        <w:t>48. GO-018 - Dificultad: Difícil</w:t>
      </w:r>
    </w:p>
    <w:p w14:paraId="430DD7D9" w14:textId="77777777" w:rsidR="001C18AB" w:rsidRDefault="005C0992">
      <w:r>
        <w:t>¿En qué condiciones puede sospecharse preeclampsia antes de las 20 semanas?</w:t>
      </w:r>
    </w:p>
    <w:p w14:paraId="051E7EFF" w14:textId="77777777" w:rsidR="001C18AB" w:rsidRDefault="005C0992">
      <w:r>
        <w:lastRenderedPageBreak/>
        <w:t>A. Enfermedad trofoblástica o síndrome antifosfolípido</w:t>
      </w:r>
    </w:p>
    <w:p w14:paraId="7DFAA3F8" w14:textId="77777777" w:rsidR="001C18AB" w:rsidRDefault="005C0992">
      <w:r>
        <w:t>B. Primer embarazo aislado únicamente</w:t>
      </w:r>
    </w:p>
    <w:p w14:paraId="13716F29" w14:textId="77777777" w:rsidR="001C18AB" w:rsidRDefault="005C0992">
      <w:r>
        <w:t>C. Puerperio tar</w:t>
      </w:r>
      <w:r>
        <w:t>dío sin embarazo</w:t>
      </w:r>
    </w:p>
    <w:p w14:paraId="01C23A5C" w14:textId="77777777" w:rsidR="001C18AB" w:rsidRDefault="005C0992">
      <w:r>
        <w:t>D. Cistitis aguda</w:t>
      </w:r>
    </w:p>
    <w:p w14:paraId="13459352" w14:textId="77777777" w:rsidR="001C18AB" w:rsidRDefault="005C0992">
      <w:r>
        <w:t>Respuesta correcta: A</w:t>
      </w:r>
    </w:p>
    <w:p w14:paraId="6F317799" w14:textId="77777777" w:rsidR="001C18AB" w:rsidRDefault="005C0992">
      <w:r>
        <w:t>Retroalimentacion: La preeclampsia antes de las 20 semanas es inusual y debe hacer pensar en enfermedad trofoblástica, síndrome antifosfolípido u otras condiciones especiales.</w:t>
      </w:r>
    </w:p>
    <w:p w14:paraId="57C60C03" w14:textId="77777777" w:rsidR="001C18AB" w:rsidRDefault="005C0992">
      <w:pPr>
        <w:pStyle w:val="Ttulo1"/>
      </w:pPr>
      <w:r>
        <w:t>Cirugía General</w:t>
      </w:r>
    </w:p>
    <w:p w14:paraId="63C7AA6D" w14:textId="77777777" w:rsidR="001C18AB" w:rsidRDefault="005C0992">
      <w:pPr>
        <w:pStyle w:val="Ttulo2"/>
      </w:pPr>
      <w:r>
        <w:t>49. CG-</w:t>
      </w:r>
      <w:r>
        <w:t>001 - Dificultad: Media</w:t>
      </w:r>
    </w:p>
    <w:p w14:paraId="7DE2018B" w14:textId="77777777" w:rsidR="001C18AB" w:rsidRDefault="005C0992">
      <w:r>
        <w:t>Adulto joven con dolor que inicia periumbilical y migra a fosa ilíaca derecha, náuseas y leucocitosis. ¿Cuál es el diagnóstico probable?</w:t>
      </w:r>
    </w:p>
    <w:p w14:paraId="62622B8D" w14:textId="77777777" w:rsidR="001C18AB" w:rsidRDefault="005C0992">
      <w:r>
        <w:t>A. Apendicitis aguda</w:t>
      </w:r>
    </w:p>
    <w:p w14:paraId="6B2DBC60" w14:textId="77777777" w:rsidR="001C18AB" w:rsidRDefault="005C0992">
      <w:r>
        <w:t>B. Gastritis crónica</w:t>
      </w:r>
    </w:p>
    <w:p w14:paraId="54A0AE41" w14:textId="77777777" w:rsidR="001C18AB" w:rsidRDefault="005C0992">
      <w:r>
        <w:t>C. Cólico biliar no complicado</w:t>
      </w:r>
    </w:p>
    <w:p w14:paraId="3349C55C" w14:textId="77777777" w:rsidR="001C18AB" w:rsidRDefault="005C0992">
      <w:r>
        <w:t>D. Diverticulitis sigm</w:t>
      </w:r>
      <w:r>
        <w:t>oidea</w:t>
      </w:r>
    </w:p>
    <w:p w14:paraId="30253AC8" w14:textId="77777777" w:rsidR="001C18AB" w:rsidRDefault="005C0992">
      <w:r>
        <w:t>Respuesta correcta: A</w:t>
      </w:r>
    </w:p>
    <w:p w14:paraId="1F4CD4C3" w14:textId="77777777" w:rsidR="001C18AB" w:rsidRDefault="005C0992">
      <w:r>
        <w:t>Retroalimentacion: La migración del dolor a fosa ilíaca derecha con signos inflamatorios es típica de apendicitis aguda.</w:t>
      </w:r>
    </w:p>
    <w:p w14:paraId="618B08F7" w14:textId="77777777" w:rsidR="001C18AB" w:rsidRDefault="005C0992">
      <w:pPr>
        <w:pStyle w:val="Ttulo2"/>
      </w:pPr>
      <w:r>
        <w:t>50. CG-002 - Dificultad: Media</w:t>
      </w:r>
    </w:p>
    <w:p w14:paraId="2DE3DA8D" w14:textId="77777777" w:rsidR="001C18AB" w:rsidRDefault="005C0992">
      <w:r>
        <w:t xml:space="preserve">Mujer con dolor en hipocondrio derecho, fiebre, náuseas y signo de </w:t>
      </w:r>
      <w:r>
        <w:t>Murphy positivo. ¿Cuál es el diagnóstico?</w:t>
      </w:r>
    </w:p>
    <w:p w14:paraId="19441F81" w14:textId="77777777" w:rsidR="001C18AB" w:rsidRDefault="005C0992">
      <w:r>
        <w:t>A. Colecistitis aguda</w:t>
      </w:r>
    </w:p>
    <w:p w14:paraId="657947E4" w14:textId="77777777" w:rsidR="001C18AB" w:rsidRDefault="005C0992">
      <w:r>
        <w:t>B. Pancreatitis crónica</w:t>
      </w:r>
    </w:p>
    <w:p w14:paraId="78C7E039" w14:textId="77777777" w:rsidR="001C18AB" w:rsidRDefault="005C0992">
      <w:r>
        <w:t>C. Hepatitis autoinmune</w:t>
      </w:r>
    </w:p>
    <w:p w14:paraId="26F1E837" w14:textId="77777777" w:rsidR="001C18AB" w:rsidRDefault="005C0992">
      <w:r>
        <w:t>D. Apendicitis</w:t>
      </w:r>
    </w:p>
    <w:p w14:paraId="2966430C" w14:textId="77777777" w:rsidR="001C18AB" w:rsidRDefault="005C0992">
      <w:r>
        <w:t>Respuesta correcta: A</w:t>
      </w:r>
    </w:p>
    <w:p w14:paraId="5326FE9F" w14:textId="77777777" w:rsidR="001C18AB" w:rsidRDefault="005C0992">
      <w:r>
        <w:t xml:space="preserve">Retroalimentacion: El dolor en hipocondrio derecho con fiebre y Murphy positivo orienta a </w:t>
      </w:r>
      <w:r>
        <w:t>colecistitis aguda.</w:t>
      </w:r>
    </w:p>
    <w:p w14:paraId="1A02FCBF" w14:textId="77777777" w:rsidR="001C18AB" w:rsidRDefault="005C0992">
      <w:pPr>
        <w:pStyle w:val="Ttulo2"/>
      </w:pPr>
      <w:r>
        <w:t>51. CG-003 - Dificultad: Difícil</w:t>
      </w:r>
    </w:p>
    <w:p w14:paraId="7FA6DCD6" w14:textId="77777777" w:rsidR="001C18AB" w:rsidRDefault="005C0992">
      <w:r>
        <w:t>Paciente con fiebre, ictericia y dolor en hipocondrio derecho. ¿Cuál es el diagnóstico más probable?</w:t>
      </w:r>
    </w:p>
    <w:p w14:paraId="3F72F973" w14:textId="77777777" w:rsidR="001C18AB" w:rsidRDefault="005C0992">
      <w:r>
        <w:t>A. Colangitis aguda</w:t>
      </w:r>
    </w:p>
    <w:p w14:paraId="38D8866C" w14:textId="77777777" w:rsidR="001C18AB" w:rsidRDefault="005C0992">
      <w:r>
        <w:lastRenderedPageBreak/>
        <w:t>B. Cólico renal</w:t>
      </w:r>
    </w:p>
    <w:p w14:paraId="65A9A850" w14:textId="77777777" w:rsidR="001C18AB" w:rsidRDefault="005C0992">
      <w:r>
        <w:t>C. Gastritis</w:t>
      </w:r>
    </w:p>
    <w:p w14:paraId="38AADF0D" w14:textId="77777777" w:rsidR="001C18AB" w:rsidRDefault="005C0992">
      <w:r>
        <w:t>D. Hepatitis A sin complicaciones</w:t>
      </w:r>
    </w:p>
    <w:p w14:paraId="0E3BD556" w14:textId="77777777" w:rsidR="001C18AB" w:rsidRDefault="005C0992">
      <w:r>
        <w:t>Respuesta correcta:</w:t>
      </w:r>
      <w:r>
        <w:t xml:space="preserve"> A</w:t>
      </w:r>
    </w:p>
    <w:p w14:paraId="2873EF07" w14:textId="77777777" w:rsidR="001C18AB" w:rsidRDefault="005C0992">
      <w:r>
        <w:t>Retroalimentacion: La triada de Charcot: fiebre, ictericia y dolor en hipocondrio derecho sugiere colangitis aguda.</w:t>
      </w:r>
    </w:p>
    <w:p w14:paraId="02A5AE85" w14:textId="77777777" w:rsidR="001C18AB" w:rsidRDefault="005C0992">
      <w:pPr>
        <w:pStyle w:val="Ttulo2"/>
      </w:pPr>
      <w:r>
        <w:t>52. CG-004 - Dificultad: Media</w:t>
      </w:r>
    </w:p>
    <w:p w14:paraId="2924E907" w14:textId="77777777" w:rsidR="001C18AB" w:rsidRDefault="005C0992">
      <w:r>
        <w:t xml:space="preserve">Paciente con vómitos, distensión abdominal, dolor tipo cólico y ausencia de evacuaciones. Radiografía con </w:t>
      </w:r>
      <w:r>
        <w:t>niveles hidroaéreos. ¿Cuál es el diagnóstico?</w:t>
      </w:r>
    </w:p>
    <w:p w14:paraId="080C7AAE" w14:textId="77777777" w:rsidR="001C18AB" w:rsidRDefault="005C0992">
      <w:r>
        <w:t>A. Obstrucción intestinal</w:t>
      </w:r>
    </w:p>
    <w:p w14:paraId="61CB141D" w14:textId="77777777" w:rsidR="001C18AB" w:rsidRDefault="005C0992">
      <w:r>
        <w:t>B. Gastroenteritis simple</w:t>
      </w:r>
    </w:p>
    <w:p w14:paraId="46CF9180" w14:textId="77777777" w:rsidR="001C18AB" w:rsidRDefault="005C0992">
      <w:r>
        <w:t>C. Cistitis</w:t>
      </w:r>
    </w:p>
    <w:p w14:paraId="240DA3BC" w14:textId="77777777" w:rsidR="001C18AB" w:rsidRDefault="005C0992">
      <w:r>
        <w:t>D. Divertículo de Meckel asintomático</w:t>
      </w:r>
    </w:p>
    <w:p w14:paraId="3A4F1AAB" w14:textId="77777777" w:rsidR="001C18AB" w:rsidRDefault="005C0992">
      <w:r>
        <w:t>Respuesta correcta: A</w:t>
      </w:r>
    </w:p>
    <w:p w14:paraId="07BEF4E1" w14:textId="77777777" w:rsidR="001C18AB" w:rsidRDefault="005C0992">
      <w:r>
        <w:t>Retroalimentacion: La distensión, vómitos, dolor cólico y niveles hidroaéreos son cara</w:t>
      </w:r>
      <w:r>
        <w:t>cterísticos de obstrucción intestinal.</w:t>
      </w:r>
    </w:p>
    <w:p w14:paraId="43C51EA6" w14:textId="77777777" w:rsidR="001C18AB" w:rsidRDefault="005C0992">
      <w:pPr>
        <w:pStyle w:val="Ttulo2"/>
      </w:pPr>
      <w:r>
        <w:t>53. CG-005 - Dificultad: Difícil</w:t>
      </w:r>
    </w:p>
    <w:p w14:paraId="7C35A802" w14:textId="77777777" w:rsidR="001C18AB" w:rsidRDefault="005C0992">
      <w:r>
        <w:t>Hernia inguinal dolorosa, irreductible, con fiebre, eritema local y signos de obstrucción. ¿Cuál es la conducta?</w:t>
      </w:r>
    </w:p>
    <w:p w14:paraId="317B4F89" w14:textId="77777777" w:rsidR="001C18AB" w:rsidRDefault="005C0992">
      <w:r>
        <w:t>A. Reducción domiciliaria</w:t>
      </w:r>
    </w:p>
    <w:p w14:paraId="62A70984" w14:textId="77777777" w:rsidR="001C18AB" w:rsidRDefault="005C0992">
      <w:r>
        <w:t>B. Cirugía urgente</w:t>
      </w:r>
    </w:p>
    <w:p w14:paraId="3D25097C" w14:textId="77777777" w:rsidR="001C18AB" w:rsidRDefault="005C0992">
      <w:r>
        <w:t>C. Control en 6 meses</w:t>
      </w:r>
    </w:p>
    <w:p w14:paraId="50E9AF8A" w14:textId="77777777" w:rsidR="001C18AB" w:rsidRDefault="005C0992">
      <w:r>
        <w:t>D. A</w:t>
      </w:r>
      <w:r>
        <w:t>ntiespasmódico únicamente</w:t>
      </w:r>
    </w:p>
    <w:p w14:paraId="300024A4" w14:textId="77777777" w:rsidR="001C18AB" w:rsidRDefault="005C0992">
      <w:r>
        <w:t>Respuesta correcta: B</w:t>
      </w:r>
    </w:p>
    <w:p w14:paraId="108A6373" w14:textId="77777777" w:rsidR="001C18AB" w:rsidRDefault="005C0992">
      <w:r>
        <w:t>Retroalimentacion: La hernia irreductible con datos sistémicos u obstructivos sugiere estrangulación y requiere cirugía urgente.</w:t>
      </w:r>
    </w:p>
    <w:p w14:paraId="2815EB46" w14:textId="77777777" w:rsidR="001C18AB" w:rsidRDefault="005C0992">
      <w:pPr>
        <w:pStyle w:val="Ttulo2"/>
      </w:pPr>
      <w:r>
        <w:t>54. CG-006 - Dificultad: Media</w:t>
      </w:r>
    </w:p>
    <w:p w14:paraId="6BEFB49E" w14:textId="77777777" w:rsidR="001C18AB" w:rsidRDefault="005C0992">
      <w:r>
        <w:t>Paciente con traumatismo abdominal cerrado, hipo</w:t>
      </w:r>
      <w:r>
        <w:t>tensión y FAST positivo. ¿Cuál es la conducta más apropiada?</w:t>
      </w:r>
    </w:p>
    <w:p w14:paraId="65F10995" w14:textId="77777777" w:rsidR="001C18AB" w:rsidRDefault="005C0992">
      <w:r>
        <w:t>A. Observación ambulatoria</w:t>
      </w:r>
    </w:p>
    <w:p w14:paraId="6B098074" w14:textId="77777777" w:rsidR="001C18AB" w:rsidRDefault="005C0992">
      <w:r>
        <w:t>B. Laparotomía urgente</w:t>
      </w:r>
    </w:p>
    <w:p w14:paraId="6691CE7C" w14:textId="77777777" w:rsidR="001C18AB" w:rsidRDefault="005C0992">
      <w:r>
        <w:t>C. Endoscopia electiva</w:t>
      </w:r>
    </w:p>
    <w:p w14:paraId="02AB5E11" w14:textId="77777777" w:rsidR="001C18AB" w:rsidRDefault="005C0992">
      <w:r>
        <w:lastRenderedPageBreak/>
        <w:t>D. Alta con analgesia</w:t>
      </w:r>
    </w:p>
    <w:p w14:paraId="03445EB0" w14:textId="77777777" w:rsidR="001C18AB" w:rsidRDefault="005C0992">
      <w:r>
        <w:t>Respuesta correcta: B</w:t>
      </w:r>
    </w:p>
    <w:p w14:paraId="70F1355E" w14:textId="77777777" w:rsidR="001C18AB" w:rsidRDefault="005C0992">
      <w:r>
        <w:t xml:space="preserve">Retroalimentacion: La inestabilidad hemodinámica con líquido libre en FAST </w:t>
      </w:r>
      <w:r>
        <w:t>tras trauma indica hemoperitoneo probable y requiere cirugía urgente.</w:t>
      </w:r>
    </w:p>
    <w:p w14:paraId="70994729" w14:textId="77777777" w:rsidR="001C18AB" w:rsidRDefault="005C0992">
      <w:pPr>
        <w:pStyle w:val="Ttulo2"/>
      </w:pPr>
      <w:r>
        <w:t>55. CG-007 - Dificultad: Difícil</w:t>
      </w:r>
    </w:p>
    <w:p w14:paraId="434BD75F" w14:textId="77777777" w:rsidR="001C18AB" w:rsidRDefault="005C0992">
      <w:r>
        <w:t>Paciente con pancreatitis aguda severa biliar, necrosis estéril en tomografía y estabilidad clínica. ¿Cuál es la conducta inicial?</w:t>
      </w:r>
    </w:p>
    <w:p w14:paraId="4F922B81" w14:textId="77777777" w:rsidR="001C18AB" w:rsidRDefault="005C0992">
      <w:r>
        <w:t>A. Necrosectomía abier</w:t>
      </w:r>
      <w:r>
        <w:t>ta inmediata</w:t>
      </w:r>
    </w:p>
    <w:p w14:paraId="359BE575" w14:textId="77777777" w:rsidR="001C18AB" w:rsidRDefault="005C0992">
      <w:r>
        <w:t>B. Manejo conservador y soporte intensivo</w:t>
      </w:r>
    </w:p>
    <w:p w14:paraId="38BE7B11" w14:textId="77777777" w:rsidR="001C18AB" w:rsidRDefault="005C0992">
      <w:r>
        <w:t>C. Colecistectomía de emergencia siempre</w:t>
      </w:r>
    </w:p>
    <w:p w14:paraId="7E84128A" w14:textId="77777777" w:rsidR="001C18AB" w:rsidRDefault="005C0992">
      <w:r>
        <w:t>D. Antibiótico profiláctico obligatorio</w:t>
      </w:r>
    </w:p>
    <w:p w14:paraId="2BC83065" w14:textId="77777777" w:rsidR="001C18AB" w:rsidRDefault="005C0992">
      <w:r>
        <w:t>Respuesta correcta: B</w:t>
      </w:r>
    </w:p>
    <w:p w14:paraId="39F55AB3" w14:textId="77777777" w:rsidR="001C18AB" w:rsidRDefault="005C0992">
      <w:r>
        <w:t>Retroalimentacion: La necrosis pancreática estéril se maneja inicialmente de forma conservadora; n</w:t>
      </w:r>
      <w:r>
        <w:t>o se recomienda antibiótico profiláctico ni necrosectomía temprana rutinaria.</w:t>
      </w:r>
    </w:p>
    <w:p w14:paraId="14A54DDC" w14:textId="77777777" w:rsidR="001C18AB" w:rsidRDefault="005C0992">
      <w:pPr>
        <w:pStyle w:val="Ttulo2"/>
      </w:pPr>
      <w:r>
        <w:t>56. CG-008 - Dificultad: Media</w:t>
      </w:r>
    </w:p>
    <w:p w14:paraId="24A8B9AE" w14:textId="77777777" w:rsidR="001C18AB" w:rsidRDefault="005C0992">
      <w:r>
        <w:t>Adulto con hematemesis y melena, antecedente de AINEs y dolor epigástrico. ¿Cuál es la causa probable?</w:t>
      </w:r>
    </w:p>
    <w:p w14:paraId="77E809FF" w14:textId="77777777" w:rsidR="001C18AB" w:rsidRDefault="005C0992">
      <w:r>
        <w:t>A. Úlcera péptica sangrante</w:t>
      </w:r>
    </w:p>
    <w:p w14:paraId="1BD467E9" w14:textId="77777777" w:rsidR="001C18AB" w:rsidRDefault="005C0992">
      <w:r>
        <w:t xml:space="preserve">B. Cáncer de </w:t>
      </w:r>
      <w:r>
        <w:t>colon derecho</w:t>
      </w:r>
    </w:p>
    <w:p w14:paraId="3EA31B41" w14:textId="77777777" w:rsidR="001C18AB" w:rsidRDefault="005C0992">
      <w:r>
        <w:t>C. Hemorroides externas</w:t>
      </w:r>
    </w:p>
    <w:p w14:paraId="12595CA4" w14:textId="77777777" w:rsidR="001C18AB" w:rsidRDefault="005C0992">
      <w:r>
        <w:t>D. Apendicitis</w:t>
      </w:r>
    </w:p>
    <w:p w14:paraId="0943B2C2" w14:textId="77777777" w:rsidR="001C18AB" w:rsidRDefault="005C0992">
      <w:r>
        <w:t>Respuesta correcta: A</w:t>
      </w:r>
    </w:p>
    <w:p w14:paraId="052D7247" w14:textId="77777777" w:rsidR="001C18AB" w:rsidRDefault="005C0992">
      <w:r>
        <w:t>Retroalimentacion: La úlcera péptica es causa frecuente de hemorragia digestiva alta, especialmente con uso de AINEs.</w:t>
      </w:r>
    </w:p>
    <w:p w14:paraId="3B85D14E" w14:textId="77777777" w:rsidR="001C18AB" w:rsidRDefault="005C0992">
      <w:pPr>
        <w:pStyle w:val="Ttulo2"/>
      </w:pPr>
      <w:r>
        <w:t>57. CG-009 - Dificultad: Difícil</w:t>
      </w:r>
    </w:p>
    <w:p w14:paraId="17BB6A11" w14:textId="77777777" w:rsidR="001C18AB" w:rsidRDefault="005C0992">
      <w:r>
        <w:t>Paciente con dolor abdominal g</w:t>
      </w:r>
      <w:r>
        <w:t>eneralizado, abdomen en tabla y neumoperitoneo subdiafragmático. ¿Cuál es el diagnóstico?</w:t>
      </w:r>
    </w:p>
    <w:p w14:paraId="0BE0C1A8" w14:textId="77777777" w:rsidR="001C18AB" w:rsidRDefault="005C0992">
      <w:r>
        <w:t>A. Perforación de víscera hueca</w:t>
      </w:r>
    </w:p>
    <w:p w14:paraId="4871F557" w14:textId="77777777" w:rsidR="001C18AB" w:rsidRDefault="005C0992">
      <w:r>
        <w:t>B. Síndrome de intestino irritable</w:t>
      </w:r>
    </w:p>
    <w:p w14:paraId="56DDE3FE" w14:textId="77777777" w:rsidR="001C18AB" w:rsidRDefault="005C0992">
      <w:r>
        <w:t>C. Colelitiasis asintomática</w:t>
      </w:r>
    </w:p>
    <w:p w14:paraId="19807BDD" w14:textId="77777777" w:rsidR="001C18AB" w:rsidRDefault="005C0992">
      <w:r>
        <w:t>D. Hepatitis crónica</w:t>
      </w:r>
    </w:p>
    <w:p w14:paraId="711C9909" w14:textId="77777777" w:rsidR="001C18AB" w:rsidRDefault="005C0992">
      <w:r>
        <w:t>Respuesta correcta: A</w:t>
      </w:r>
    </w:p>
    <w:p w14:paraId="7127E09C" w14:textId="77777777" w:rsidR="001C18AB" w:rsidRDefault="005C0992">
      <w:r>
        <w:lastRenderedPageBreak/>
        <w:t>Retroalimentacion: El abdom</w:t>
      </w:r>
      <w:r>
        <w:t>en rígido y aire libre subdiafragmático sugieren perforación de víscera hueca con peritonitis.</w:t>
      </w:r>
    </w:p>
    <w:p w14:paraId="21E0A1B5" w14:textId="77777777" w:rsidR="001C18AB" w:rsidRDefault="005C0992">
      <w:pPr>
        <w:pStyle w:val="Ttulo2"/>
      </w:pPr>
      <w:r>
        <w:t>58. CG-010 - Dificultad: Media</w:t>
      </w:r>
    </w:p>
    <w:p w14:paraId="41A858EC" w14:textId="77777777" w:rsidR="001C18AB" w:rsidRDefault="005C0992">
      <w:r>
        <w:t>Mujer con nódulo tiroideo sólido, hipoecoico y microcalcificaciones. ¿Cuál es la conducta diagnóstica más apropiada?</w:t>
      </w:r>
    </w:p>
    <w:p w14:paraId="72682A1A" w14:textId="77777777" w:rsidR="001C18AB" w:rsidRDefault="005C0992">
      <w:r>
        <w:t xml:space="preserve">A. </w:t>
      </w:r>
      <w:r>
        <w:t>Punción aspiración con aguja fina según criterios ecográficos</w:t>
      </w:r>
    </w:p>
    <w:p w14:paraId="21241584" w14:textId="77777777" w:rsidR="001C18AB" w:rsidRDefault="005C0992">
      <w:r>
        <w:t>B. Solo control en 10 años</w:t>
      </w:r>
    </w:p>
    <w:p w14:paraId="005A3C5A" w14:textId="77777777" w:rsidR="001C18AB" w:rsidRDefault="005C0992">
      <w:r>
        <w:t>C. Antibiótico empírico</w:t>
      </w:r>
    </w:p>
    <w:p w14:paraId="20CA028B" w14:textId="77777777" w:rsidR="001C18AB" w:rsidRDefault="005C0992">
      <w:r>
        <w:t>D. Tiroidectomía sin estudio</w:t>
      </w:r>
    </w:p>
    <w:p w14:paraId="00D04AAB" w14:textId="77777777" w:rsidR="001C18AB" w:rsidRDefault="005C0992">
      <w:r>
        <w:t>Respuesta correcta: A</w:t>
      </w:r>
    </w:p>
    <w:p w14:paraId="51CD3E83" w14:textId="77777777" w:rsidR="001C18AB" w:rsidRDefault="005C0992">
      <w:r>
        <w:t>Retroalimentacion: Las características ecográficas sospechosas justifican citología por punc</w:t>
      </w:r>
      <w:r>
        <w:t>ión aspiración para estratificar malignidad.</w:t>
      </w:r>
    </w:p>
    <w:p w14:paraId="49E410DD" w14:textId="77777777" w:rsidR="001C18AB" w:rsidRDefault="005C0992">
      <w:pPr>
        <w:pStyle w:val="Ttulo2"/>
      </w:pPr>
      <w:r>
        <w:t>59. CG-011 - Dificultad: Media</w:t>
      </w:r>
    </w:p>
    <w:p w14:paraId="4D67DB75" w14:textId="77777777" w:rsidR="001C18AB" w:rsidRDefault="005C0992">
      <w:r>
        <w:t>Paciente con dolor anal intenso al defecar y sangrado rojo escaso. Al examen se observa fisura posterior. ¿Cuál es el diagnóstico?</w:t>
      </w:r>
    </w:p>
    <w:p w14:paraId="245AE3EF" w14:textId="77777777" w:rsidR="001C18AB" w:rsidRDefault="005C0992">
      <w:r>
        <w:t>A. Fisura anal</w:t>
      </w:r>
    </w:p>
    <w:p w14:paraId="4DE705CA" w14:textId="77777777" w:rsidR="001C18AB" w:rsidRDefault="005C0992">
      <w:r>
        <w:t>B. Cáncer rectal avanzado</w:t>
      </w:r>
    </w:p>
    <w:p w14:paraId="32D5F88A" w14:textId="77777777" w:rsidR="001C18AB" w:rsidRDefault="005C0992">
      <w:r>
        <w:t>C. Prola</w:t>
      </w:r>
      <w:r>
        <w:t>pso completo</w:t>
      </w:r>
    </w:p>
    <w:p w14:paraId="55AC9E06" w14:textId="77777777" w:rsidR="001C18AB" w:rsidRDefault="005C0992">
      <w:r>
        <w:t>D. Absceso hepático</w:t>
      </w:r>
    </w:p>
    <w:p w14:paraId="5A37287D" w14:textId="77777777" w:rsidR="001C18AB" w:rsidRDefault="005C0992">
      <w:r>
        <w:t>Respuesta correcta: A</w:t>
      </w:r>
    </w:p>
    <w:p w14:paraId="11193B39" w14:textId="77777777" w:rsidR="001C18AB" w:rsidRDefault="005C0992">
      <w:r>
        <w:t>Retroalimentacion: La fisura anal causa dolor intenso relacionado con la defecación y sangrado rojo escaso.</w:t>
      </w:r>
    </w:p>
    <w:p w14:paraId="1001BE32" w14:textId="77777777" w:rsidR="001C18AB" w:rsidRDefault="005C0992">
      <w:pPr>
        <w:pStyle w:val="Ttulo2"/>
      </w:pPr>
      <w:r>
        <w:t>60. CG-012 - Dificultad: Difícil</w:t>
      </w:r>
    </w:p>
    <w:p w14:paraId="2DEA3864" w14:textId="77777777" w:rsidR="001C18AB" w:rsidRDefault="005C0992">
      <w:r>
        <w:t>Paciente posoperatorio con fiebre al quinto día, dolor en he</w:t>
      </w:r>
      <w:r>
        <w:t>rida, eritema y secreción purulenta. ¿Cuál es el diagnóstico?</w:t>
      </w:r>
    </w:p>
    <w:p w14:paraId="0D821EF6" w14:textId="77777777" w:rsidR="001C18AB" w:rsidRDefault="005C0992">
      <w:r>
        <w:t>A. Infección de sitio quirúrgico</w:t>
      </w:r>
    </w:p>
    <w:p w14:paraId="53EA738C" w14:textId="77777777" w:rsidR="001C18AB" w:rsidRDefault="005C0992">
      <w:r>
        <w:t>B. Fiebre fisiológica normal</w:t>
      </w:r>
    </w:p>
    <w:p w14:paraId="645F93D4" w14:textId="77777777" w:rsidR="001C18AB" w:rsidRDefault="005C0992">
      <w:r>
        <w:t>C. Trombosis coronaria inevitable</w:t>
      </w:r>
    </w:p>
    <w:p w14:paraId="41B72147" w14:textId="77777777" w:rsidR="001C18AB" w:rsidRDefault="005C0992">
      <w:r>
        <w:t>D. Reacción alérgica exclusivamente</w:t>
      </w:r>
    </w:p>
    <w:p w14:paraId="298484E6" w14:textId="77777777" w:rsidR="001C18AB" w:rsidRDefault="005C0992">
      <w:r>
        <w:t>Respuesta correcta: A</w:t>
      </w:r>
    </w:p>
    <w:p w14:paraId="5BEB38CE" w14:textId="77777777" w:rsidR="001C18AB" w:rsidRDefault="005C0992">
      <w:r>
        <w:t>Retroalimentacion: La secreción purulent</w:t>
      </w:r>
      <w:r>
        <w:t>a y eritema en herida quirúrgica sugieren infección de sitio quirúrgico.</w:t>
      </w:r>
    </w:p>
    <w:p w14:paraId="69EF1B16" w14:textId="77777777" w:rsidR="001C18AB" w:rsidRDefault="005C0992">
      <w:pPr>
        <w:pStyle w:val="Ttulo1"/>
      </w:pPr>
      <w:r>
        <w:lastRenderedPageBreak/>
        <w:t>Salud Pública</w:t>
      </w:r>
    </w:p>
    <w:p w14:paraId="14EF1C8C" w14:textId="77777777" w:rsidR="001C18AB" w:rsidRDefault="005C0992">
      <w:pPr>
        <w:pStyle w:val="Ttulo2"/>
      </w:pPr>
      <w:r>
        <w:t>61. SP-001 - Dificultad: Media</w:t>
      </w:r>
    </w:p>
    <w:p w14:paraId="3426DC82" w14:textId="77777777" w:rsidR="001C18AB" w:rsidRDefault="005C0992">
      <w:r>
        <w:t>En una comunidad se desea medir los casos nuevos de dengue aparecidos durante un mes. ¿Qué indicador se calcula?</w:t>
      </w:r>
    </w:p>
    <w:p w14:paraId="51E6432A" w14:textId="77777777" w:rsidR="001C18AB" w:rsidRDefault="005C0992">
      <w:r>
        <w:t>A. Prevalencia</w:t>
      </w:r>
    </w:p>
    <w:p w14:paraId="09AB773B" w14:textId="77777777" w:rsidR="001C18AB" w:rsidRDefault="005C0992">
      <w:r>
        <w:t>B. Inciden</w:t>
      </w:r>
      <w:r>
        <w:t>cia</w:t>
      </w:r>
    </w:p>
    <w:p w14:paraId="1209C52A" w14:textId="77777777" w:rsidR="001C18AB" w:rsidRDefault="005C0992">
      <w:r>
        <w:t>C. Letalidad acumulada histórica</w:t>
      </w:r>
    </w:p>
    <w:p w14:paraId="1BDD8E9D" w14:textId="77777777" w:rsidR="001C18AB" w:rsidRDefault="005C0992">
      <w:r>
        <w:t>D. Razón de momios</w:t>
      </w:r>
    </w:p>
    <w:p w14:paraId="1DB4D2E9" w14:textId="77777777" w:rsidR="001C18AB" w:rsidRDefault="005C0992">
      <w:r>
        <w:t>Respuesta correcta: B</w:t>
      </w:r>
    </w:p>
    <w:p w14:paraId="3D0BFF20" w14:textId="77777777" w:rsidR="001C18AB" w:rsidRDefault="005C0992">
      <w:r>
        <w:t>Retroalimentacion: La incidencia mide casos nuevos en una población durante un periodo determinado.</w:t>
      </w:r>
    </w:p>
    <w:p w14:paraId="1047373C" w14:textId="77777777" w:rsidR="001C18AB" w:rsidRDefault="005C0992">
      <w:pPr>
        <w:pStyle w:val="Ttulo2"/>
      </w:pPr>
      <w:r>
        <w:t>62. SP-002 - Dificultad: Media</w:t>
      </w:r>
    </w:p>
    <w:p w14:paraId="171EACA6" w14:textId="77777777" w:rsidR="001C18AB" w:rsidRDefault="005C0992">
      <w:r>
        <w:t xml:space="preserve">Una prueba detecta correctamente al 95% de </w:t>
      </w:r>
      <w:r>
        <w:t>los enfermos. ¿A qué propiedad corresponde?</w:t>
      </w:r>
    </w:p>
    <w:p w14:paraId="0ED22A75" w14:textId="77777777" w:rsidR="001C18AB" w:rsidRDefault="005C0992">
      <w:r>
        <w:t>A. Especificidad</w:t>
      </w:r>
    </w:p>
    <w:p w14:paraId="2FB38F4A" w14:textId="77777777" w:rsidR="001C18AB" w:rsidRDefault="005C0992">
      <w:r>
        <w:t>B. Sensibilidad</w:t>
      </w:r>
    </w:p>
    <w:p w14:paraId="168CD9FC" w14:textId="77777777" w:rsidR="001C18AB" w:rsidRDefault="005C0992">
      <w:r>
        <w:t>C. Valor predictivo negativo</w:t>
      </w:r>
    </w:p>
    <w:p w14:paraId="349352B1" w14:textId="77777777" w:rsidR="001C18AB" w:rsidRDefault="005C0992">
      <w:r>
        <w:t>D. Concordancia kappa</w:t>
      </w:r>
    </w:p>
    <w:p w14:paraId="12D82858" w14:textId="77777777" w:rsidR="001C18AB" w:rsidRDefault="005C0992">
      <w:r>
        <w:t>Respuesta correcta: B</w:t>
      </w:r>
    </w:p>
    <w:p w14:paraId="09907BDC" w14:textId="77777777" w:rsidR="001C18AB" w:rsidRDefault="005C0992">
      <w:r>
        <w:t xml:space="preserve">Retroalimentacion: La sensibilidad es la capacidad de una prueba para identificar </w:t>
      </w:r>
      <w:r>
        <w:t>correctamente a los enfermos.</w:t>
      </w:r>
    </w:p>
    <w:p w14:paraId="06EC49C4" w14:textId="77777777" w:rsidR="001C18AB" w:rsidRDefault="005C0992">
      <w:pPr>
        <w:pStyle w:val="Ttulo2"/>
      </w:pPr>
      <w:r>
        <w:t>63. SP-003 - Dificultad: Difícil</w:t>
      </w:r>
    </w:p>
    <w:p w14:paraId="31D6A970" w14:textId="77777777" w:rsidR="001C18AB" w:rsidRDefault="005C0992">
      <w:r>
        <w:t>Una prueba con alta especificidad resulta positiva en un paciente. ¿Qué interpretación es más adecuada?</w:t>
      </w:r>
    </w:p>
    <w:p w14:paraId="132F013C" w14:textId="77777777" w:rsidR="001C18AB" w:rsidRDefault="005C0992">
      <w:r>
        <w:t>A. Ayuda a confirmar enfermedad</w:t>
      </w:r>
    </w:p>
    <w:p w14:paraId="0D4F2295" w14:textId="77777777" w:rsidR="001C18AB" w:rsidRDefault="005C0992">
      <w:r>
        <w:t>B. Descarta enfermedad aunque sea positiva</w:t>
      </w:r>
    </w:p>
    <w:p w14:paraId="2FEE620E" w14:textId="77777777" w:rsidR="001C18AB" w:rsidRDefault="005C0992">
      <w:r>
        <w:t>C. No tiene ut</w:t>
      </w:r>
      <w:r>
        <w:t>ilidad diagnóstica</w:t>
      </w:r>
    </w:p>
    <w:p w14:paraId="67348834" w14:textId="77777777" w:rsidR="001C18AB" w:rsidRDefault="005C0992">
      <w:r>
        <w:t>D. Siempre indica falso positivo</w:t>
      </w:r>
    </w:p>
    <w:p w14:paraId="655A19EA" w14:textId="77777777" w:rsidR="001C18AB" w:rsidRDefault="005C0992">
      <w:r>
        <w:t>Respuesta correcta: A</w:t>
      </w:r>
    </w:p>
    <w:p w14:paraId="4CA11CD8" w14:textId="77777777" w:rsidR="001C18AB" w:rsidRDefault="005C0992">
      <w:r>
        <w:t>Retroalimentacion: Una prueba muy específica tiene pocos falsos positivos; un resultado positivo ayuda a confirmar el diagnóstico.</w:t>
      </w:r>
    </w:p>
    <w:p w14:paraId="5BDC6774" w14:textId="77777777" w:rsidR="001C18AB" w:rsidRDefault="005C0992">
      <w:pPr>
        <w:pStyle w:val="Ttulo2"/>
      </w:pPr>
      <w:r>
        <w:t>64. SP-004 - Dificultad: Media</w:t>
      </w:r>
    </w:p>
    <w:p w14:paraId="3179B6F1" w14:textId="77777777" w:rsidR="001C18AB" w:rsidRDefault="005C0992">
      <w:r>
        <w:t>En vigilancia epidem</w:t>
      </w:r>
      <w:r>
        <w:t>iológica se detectan más casos de lo esperado de una enfermedad en un lugar y tiempo definidos. ¿Cómo se denomina?</w:t>
      </w:r>
    </w:p>
    <w:p w14:paraId="256C0150" w14:textId="77777777" w:rsidR="001C18AB" w:rsidRDefault="005C0992">
      <w:r>
        <w:lastRenderedPageBreak/>
        <w:t>A. Brote</w:t>
      </w:r>
    </w:p>
    <w:p w14:paraId="3B7B11A9" w14:textId="77777777" w:rsidR="001C18AB" w:rsidRDefault="005C0992">
      <w:r>
        <w:t>B. Censo</w:t>
      </w:r>
    </w:p>
    <w:p w14:paraId="7B6151B0" w14:textId="77777777" w:rsidR="001C18AB" w:rsidRDefault="005C0992">
      <w:r>
        <w:t>C. Endemia estable</w:t>
      </w:r>
    </w:p>
    <w:p w14:paraId="5F87D036" w14:textId="77777777" w:rsidR="001C18AB" w:rsidRDefault="005C0992">
      <w:r>
        <w:t>D. Tamizaje</w:t>
      </w:r>
    </w:p>
    <w:p w14:paraId="784B8A72" w14:textId="77777777" w:rsidR="001C18AB" w:rsidRDefault="005C0992">
      <w:r>
        <w:t>Respuesta correcta: A</w:t>
      </w:r>
    </w:p>
    <w:p w14:paraId="050B27A9" w14:textId="77777777" w:rsidR="001C18AB" w:rsidRDefault="005C0992">
      <w:r>
        <w:t xml:space="preserve">Retroalimentacion: Un brote es el aumento inusual de casos respecto a </w:t>
      </w:r>
      <w:r>
        <w:t>lo esperado en una población, lugar y tiempo determinados.</w:t>
      </w:r>
    </w:p>
    <w:p w14:paraId="17FD35C5" w14:textId="77777777" w:rsidR="001C18AB" w:rsidRDefault="005C0992">
      <w:pPr>
        <w:pStyle w:val="Ttulo2"/>
      </w:pPr>
      <w:r>
        <w:t>65. SP-005 - Dificultad: Media</w:t>
      </w:r>
    </w:p>
    <w:p w14:paraId="680482F5" w14:textId="77777777" w:rsidR="001C18AB" w:rsidRDefault="005C0992">
      <w:r>
        <w:t>¿Cuál es la medida más efectiva para cortar transmisión fecal-oral en un brote de diarrea?</w:t>
      </w:r>
    </w:p>
    <w:p w14:paraId="1020DA48" w14:textId="77777777" w:rsidR="001C18AB" w:rsidRDefault="005C0992">
      <w:r>
        <w:t>A. Lavado de manos y agua segura</w:t>
      </w:r>
    </w:p>
    <w:p w14:paraId="5762B780" w14:textId="77777777" w:rsidR="001C18AB" w:rsidRDefault="005C0992">
      <w:r>
        <w:t>B. Aumentar consumo de azúcar</w:t>
      </w:r>
    </w:p>
    <w:p w14:paraId="01267DF3" w14:textId="77777777" w:rsidR="001C18AB" w:rsidRDefault="005C0992">
      <w:r>
        <w:t xml:space="preserve">C. </w:t>
      </w:r>
      <w:r>
        <w:t>Suspender vacunas</w:t>
      </w:r>
    </w:p>
    <w:p w14:paraId="3CBA7B97" w14:textId="77777777" w:rsidR="001C18AB" w:rsidRDefault="005C0992">
      <w:r>
        <w:t>D. Uso indiscriminado de antibióticos</w:t>
      </w:r>
    </w:p>
    <w:p w14:paraId="59241F0E" w14:textId="77777777" w:rsidR="001C18AB" w:rsidRDefault="005C0992">
      <w:r>
        <w:t>Respuesta correcta: A</w:t>
      </w:r>
    </w:p>
    <w:p w14:paraId="59C8412A" w14:textId="77777777" w:rsidR="001C18AB" w:rsidRDefault="005C0992">
      <w:r>
        <w:t>Retroalimentacion: El lavado de manos, saneamiento y agua segura son pilares para prevenir transmisión fecal-oral.</w:t>
      </w:r>
    </w:p>
    <w:p w14:paraId="7278C35E" w14:textId="77777777" w:rsidR="001C18AB" w:rsidRDefault="005C0992">
      <w:pPr>
        <w:pStyle w:val="Ttulo2"/>
      </w:pPr>
      <w:r>
        <w:t>66. SP-006 - Dificultad: Difícil</w:t>
      </w:r>
    </w:p>
    <w:p w14:paraId="1DEBE88F" w14:textId="77777777" w:rsidR="001C18AB" w:rsidRDefault="005C0992">
      <w:r>
        <w:t>En un estudio se compara la ex</w:t>
      </w:r>
      <w:r>
        <w:t>posición previa a tabaco entre pacientes con cáncer pulmonar y controles sanos. ¿Qué diseño es?</w:t>
      </w:r>
    </w:p>
    <w:p w14:paraId="7E456FB7" w14:textId="77777777" w:rsidR="001C18AB" w:rsidRDefault="005C0992">
      <w:r>
        <w:t>A. Cohorte prospectiva</w:t>
      </w:r>
    </w:p>
    <w:p w14:paraId="48DBC168" w14:textId="77777777" w:rsidR="001C18AB" w:rsidRDefault="005C0992">
      <w:r>
        <w:t>B. Casos y controles</w:t>
      </w:r>
    </w:p>
    <w:p w14:paraId="31978B6C" w14:textId="77777777" w:rsidR="001C18AB" w:rsidRDefault="005C0992">
      <w:r>
        <w:t>C. Ensayo clínico</w:t>
      </w:r>
    </w:p>
    <w:p w14:paraId="1DCC8381" w14:textId="77777777" w:rsidR="001C18AB" w:rsidRDefault="005C0992">
      <w:r>
        <w:t>D. Serie de casos sin comparación</w:t>
      </w:r>
    </w:p>
    <w:p w14:paraId="49DDBA76" w14:textId="77777777" w:rsidR="001C18AB" w:rsidRDefault="005C0992">
      <w:r>
        <w:t>Respuesta correcta: B</w:t>
      </w:r>
    </w:p>
    <w:p w14:paraId="5A472F76" w14:textId="77777777" w:rsidR="001C18AB" w:rsidRDefault="005C0992">
      <w:r>
        <w:t>Retroalimentacion: El estudio de casos y c</w:t>
      </w:r>
      <w:r>
        <w:t>ontroles parte de enfermedad presente o ausente y evalúa exposiciones previas.</w:t>
      </w:r>
    </w:p>
    <w:p w14:paraId="77F49F99" w14:textId="77777777" w:rsidR="001C18AB" w:rsidRDefault="005C0992">
      <w:pPr>
        <w:pStyle w:val="Ttulo2"/>
      </w:pPr>
      <w:r>
        <w:t>67. SP-007 - Dificultad: Media</w:t>
      </w:r>
    </w:p>
    <w:p w14:paraId="7E9BB9B3" w14:textId="77777777" w:rsidR="001C18AB" w:rsidRDefault="005C0992">
      <w:r>
        <w:t>¿Cuál es una medida de prevención primaria?</w:t>
      </w:r>
    </w:p>
    <w:p w14:paraId="372FF174" w14:textId="77777777" w:rsidR="001C18AB" w:rsidRDefault="005C0992">
      <w:r>
        <w:t>A. Vacunación</w:t>
      </w:r>
    </w:p>
    <w:p w14:paraId="454EB87F" w14:textId="77777777" w:rsidR="001C18AB" w:rsidRDefault="005C0992">
      <w:r>
        <w:t>B. Rehabilitación postinfarto</w:t>
      </w:r>
    </w:p>
    <w:p w14:paraId="7808B34E" w14:textId="77777777" w:rsidR="001C18AB" w:rsidRDefault="005C0992">
      <w:r>
        <w:t>C. Tratamiento de complicaciones</w:t>
      </w:r>
    </w:p>
    <w:p w14:paraId="00D3A902" w14:textId="77777777" w:rsidR="001C18AB" w:rsidRDefault="005C0992">
      <w:r>
        <w:lastRenderedPageBreak/>
        <w:t xml:space="preserve">D. Tamizaje de cáncer ya </w:t>
      </w:r>
      <w:r>
        <w:t>existente</w:t>
      </w:r>
    </w:p>
    <w:p w14:paraId="530753F8" w14:textId="77777777" w:rsidR="001C18AB" w:rsidRDefault="005C0992">
      <w:r>
        <w:t>Respuesta correcta: A</w:t>
      </w:r>
    </w:p>
    <w:p w14:paraId="5B2D2B4F" w14:textId="77777777" w:rsidR="001C18AB" w:rsidRDefault="005C0992">
      <w:r>
        <w:t>Retroalimentacion: La prevención primaria evita la aparición de enfermedad; la vacunación es un ejemplo clásico.</w:t>
      </w:r>
    </w:p>
    <w:p w14:paraId="6EE34F50" w14:textId="77777777" w:rsidR="001C18AB" w:rsidRDefault="005C0992">
      <w:pPr>
        <w:pStyle w:val="Ttulo2"/>
      </w:pPr>
      <w:r>
        <w:t>68. SP-008 - Dificultad: Media</w:t>
      </w:r>
    </w:p>
    <w:p w14:paraId="21669332" w14:textId="77777777" w:rsidR="001C18AB" w:rsidRDefault="005C0992">
      <w:r>
        <w:t>El tamizaje con Papanicolaou busca detectar lesiones antes de síntomas. ¿Qué niv</w:t>
      </w:r>
      <w:r>
        <w:t>el de prevención representa?</w:t>
      </w:r>
    </w:p>
    <w:p w14:paraId="7729A4A0" w14:textId="77777777" w:rsidR="001C18AB" w:rsidRDefault="005C0992">
      <w:r>
        <w:t>A. Primaria</w:t>
      </w:r>
    </w:p>
    <w:p w14:paraId="139D8890" w14:textId="77777777" w:rsidR="001C18AB" w:rsidRDefault="005C0992">
      <w:r>
        <w:t>B. Secundaria</w:t>
      </w:r>
    </w:p>
    <w:p w14:paraId="1D8CA84C" w14:textId="77777777" w:rsidR="001C18AB" w:rsidRDefault="005C0992">
      <w:r>
        <w:t>C. Terciaria</w:t>
      </w:r>
    </w:p>
    <w:p w14:paraId="382136FD" w14:textId="77777777" w:rsidR="001C18AB" w:rsidRDefault="005C0992">
      <w:r>
        <w:t>D. Cuaternaria exclusivamente</w:t>
      </w:r>
    </w:p>
    <w:p w14:paraId="6D475768" w14:textId="77777777" w:rsidR="001C18AB" w:rsidRDefault="005C0992">
      <w:r>
        <w:t>Respuesta correcta: B</w:t>
      </w:r>
    </w:p>
    <w:p w14:paraId="64F12644" w14:textId="77777777" w:rsidR="001C18AB" w:rsidRDefault="005C0992">
      <w:r>
        <w:t>Retroalimentacion: La prevención secundaria detecta enfermedad en etapas tempranas mediante tamizaje.</w:t>
      </w:r>
    </w:p>
    <w:p w14:paraId="1255F7B7" w14:textId="77777777" w:rsidR="001C18AB" w:rsidRDefault="005C0992">
      <w:pPr>
        <w:pStyle w:val="Ttulo2"/>
      </w:pPr>
      <w:r>
        <w:t xml:space="preserve">69. SP-009 - </w:t>
      </w:r>
      <w:r>
        <w:t>Dificultad: Difícil</w:t>
      </w:r>
    </w:p>
    <w:p w14:paraId="070CE85F" w14:textId="77777777" w:rsidR="001C18AB" w:rsidRDefault="005C0992">
      <w:r>
        <w:t>Si la prevalencia de una enfermedad disminuye mucho, ¿qué sucede con el valor predictivo positivo de una prueba, manteniendo sensibilidad y especificidad?</w:t>
      </w:r>
    </w:p>
    <w:p w14:paraId="153B4388" w14:textId="77777777" w:rsidR="001C18AB" w:rsidRDefault="005C0992">
      <w:r>
        <w:t>A. Disminuye</w:t>
      </w:r>
    </w:p>
    <w:p w14:paraId="1D9A62AB" w14:textId="77777777" w:rsidR="001C18AB" w:rsidRDefault="005C0992">
      <w:r>
        <w:t>B. Aumenta siempre</w:t>
      </w:r>
    </w:p>
    <w:p w14:paraId="46C7FEAE" w14:textId="77777777" w:rsidR="001C18AB" w:rsidRDefault="005C0992">
      <w:r>
        <w:t>C. No cambia nunca</w:t>
      </w:r>
    </w:p>
    <w:p w14:paraId="01823AC6" w14:textId="77777777" w:rsidR="001C18AB" w:rsidRDefault="005C0992">
      <w:r>
        <w:t>D. Se vuelve 100%</w:t>
      </w:r>
    </w:p>
    <w:p w14:paraId="7C155E12" w14:textId="77777777" w:rsidR="001C18AB" w:rsidRDefault="005C0992">
      <w:r>
        <w:t>Respuesta co</w:t>
      </w:r>
      <w:r>
        <w:t>rrecta: A</w:t>
      </w:r>
    </w:p>
    <w:p w14:paraId="5AC6D5D2" w14:textId="77777777" w:rsidR="001C18AB" w:rsidRDefault="005C0992">
      <w:r>
        <w:t>Retroalimentacion: El valor predictivo positivo depende de la prevalencia; cuando la prevalencia baja, disminuye la probabilidad de que un positivo sea verdadero positivo.</w:t>
      </w:r>
    </w:p>
    <w:p w14:paraId="1905B348" w14:textId="77777777" w:rsidR="001C18AB" w:rsidRDefault="005C0992">
      <w:pPr>
        <w:pStyle w:val="Ttulo2"/>
      </w:pPr>
      <w:r>
        <w:t>70. SP-010 - Dificultad: Media</w:t>
      </w:r>
    </w:p>
    <w:p w14:paraId="0ABB8A68" w14:textId="77777777" w:rsidR="001C18AB" w:rsidRDefault="005C0992">
      <w:r>
        <w:t>En promoción de salud, recomendar actividad</w:t>
      </w:r>
      <w:r>
        <w:t xml:space="preserve"> física, alimentación saludable y abandono del tabaco corresponde principalmente a:</w:t>
      </w:r>
    </w:p>
    <w:p w14:paraId="57B96290" w14:textId="77777777" w:rsidR="001C18AB" w:rsidRDefault="005C0992">
      <w:r>
        <w:t>A. Intervención sobre estilos de vida</w:t>
      </w:r>
    </w:p>
    <w:p w14:paraId="7E0723A6" w14:textId="77777777" w:rsidR="001C18AB" w:rsidRDefault="005C0992">
      <w:r>
        <w:t>B. Diagnóstico histopatológico</w:t>
      </w:r>
    </w:p>
    <w:p w14:paraId="72EF8260" w14:textId="77777777" w:rsidR="001C18AB" w:rsidRDefault="005C0992">
      <w:r>
        <w:t>C. Cuidados paliativos exclusivos</w:t>
      </w:r>
    </w:p>
    <w:p w14:paraId="69698C71" w14:textId="77777777" w:rsidR="001C18AB" w:rsidRDefault="005C0992">
      <w:r>
        <w:t>D. Cirugía preventiva</w:t>
      </w:r>
    </w:p>
    <w:p w14:paraId="113DB6BA" w14:textId="77777777" w:rsidR="001C18AB" w:rsidRDefault="005C0992">
      <w:r>
        <w:t>Respuesta correcta: A</w:t>
      </w:r>
    </w:p>
    <w:p w14:paraId="0797B1B9" w14:textId="77777777" w:rsidR="001C18AB" w:rsidRDefault="005C0992">
      <w:r>
        <w:lastRenderedPageBreak/>
        <w:t>Retroalimentacion: La pro</w:t>
      </w:r>
      <w:r>
        <w:t>moción de salud busca fortalecer conductas saludables y reducir factores de riesgo modificables.</w:t>
      </w:r>
    </w:p>
    <w:p w14:paraId="6189C9DE" w14:textId="77777777" w:rsidR="001C18AB" w:rsidRDefault="005C0992">
      <w:pPr>
        <w:pStyle w:val="Ttulo1"/>
      </w:pPr>
      <w:r>
        <w:t>Bioética</w:t>
      </w:r>
    </w:p>
    <w:p w14:paraId="7E12244F" w14:textId="77777777" w:rsidR="001C18AB" w:rsidRDefault="005C0992">
      <w:pPr>
        <w:pStyle w:val="Ttulo2"/>
      </w:pPr>
      <w:r>
        <w:t>71. BE-001 - Dificultad: Media</w:t>
      </w:r>
    </w:p>
    <w:p w14:paraId="1907E2AA" w14:textId="77777777" w:rsidR="001C18AB" w:rsidRDefault="005C0992">
      <w:r>
        <w:t>Paciente competente rechaza un procedimiento después de recibir información clara sobre riesgos y beneficios. ¿Qué prin</w:t>
      </w:r>
      <w:r>
        <w:t>cipio debe respetarse?</w:t>
      </w:r>
    </w:p>
    <w:p w14:paraId="5E8F3FE4" w14:textId="77777777" w:rsidR="001C18AB" w:rsidRDefault="005C0992">
      <w:r>
        <w:t>A. Autonomía</w:t>
      </w:r>
    </w:p>
    <w:p w14:paraId="3892E725" w14:textId="77777777" w:rsidR="001C18AB" w:rsidRDefault="005C0992">
      <w:r>
        <w:t>B. Justicia distributiva únicamente</w:t>
      </w:r>
    </w:p>
    <w:p w14:paraId="76BA3DB2" w14:textId="77777777" w:rsidR="001C18AB" w:rsidRDefault="005C0992">
      <w:r>
        <w:t>C. No maleficencia como imposición</w:t>
      </w:r>
    </w:p>
    <w:p w14:paraId="61DDCBE6" w14:textId="77777777" w:rsidR="001C18AB" w:rsidRDefault="005C0992">
      <w:r>
        <w:t>D. Paternalismo obligatorio</w:t>
      </w:r>
    </w:p>
    <w:p w14:paraId="14E428AC" w14:textId="77777777" w:rsidR="001C18AB" w:rsidRDefault="005C0992">
      <w:r>
        <w:t>Respuesta correcta: A</w:t>
      </w:r>
    </w:p>
    <w:p w14:paraId="0FF91A77" w14:textId="77777777" w:rsidR="001C18AB" w:rsidRDefault="005C0992">
      <w:r>
        <w:t>Retroalimentacion: La autonomía permite al paciente competente aceptar o rechazar procedimientos tr</w:t>
      </w:r>
      <w:r>
        <w:t>as información adecuada.</w:t>
      </w:r>
    </w:p>
    <w:p w14:paraId="627901BF" w14:textId="77777777" w:rsidR="001C18AB" w:rsidRDefault="005C0992">
      <w:pPr>
        <w:pStyle w:val="Ttulo2"/>
      </w:pPr>
      <w:r>
        <w:t>72. BE-002 - Dificultad: Media</w:t>
      </w:r>
    </w:p>
    <w:p w14:paraId="5744F745" w14:textId="77777777" w:rsidR="001C18AB" w:rsidRDefault="005C0992">
      <w:r>
        <w:t>Paciente inconsciente requiere cirugía urgente para salvar la vida y no hay familiares disponibles. ¿Qué figura ética justifica actuar?</w:t>
      </w:r>
    </w:p>
    <w:p w14:paraId="0BCEE7B7" w14:textId="77777777" w:rsidR="001C18AB" w:rsidRDefault="005C0992">
      <w:r>
        <w:t>A. Consentimiento presunto por emergencia</w:t>
      </w:r>
    </w:p>
    <w:p w14:paraId="1B9BFC33" w14:textId="77777777" w:rsidR="001C18AB" w:rsidRDefault="005C0992">
      <w:r>
        <w:t>B. Dolo</w:t>
      </w:r>
    </w:p>
    <w:p w14:paraId="4A26E427" w14:textId="77777777" w:rsidR="001C18AB" w:rsidRDefault="005C0992">
      <w:r>
        <w:t xml:space="preserve">C. </w:t>
      </w:r>
      <w:r>
        <w:t>Abandono terapéutico</w:t>
      </w:r>
    </w:p>
    <w:p w14:paraId="510B8BC7" w14:textId="77777777" w:rsidR="001C18AB" w:rsidRDefault="005C0992">
      <w:r>
        <w:t>D. Secreto profesional absoluto</w:t>
      </w:r>
    </w:p>
    <w:p w14:paraId="42FE2271" w14:textId="77777777" w:rsidR="001C18AB" w:rsidRDefault="005C0992">
      <w:r>
        <w:t>Respuesta correcta: A</w:t>
      </w:r>
    </w:p>
    <w:p w14:paraId="2A7C1807" w14:textId="77777777" w:rsidR="001C18AB" w:rsidRDefault="005C0992">
      <w:r>
        <w:t>Retroalimentacion: En emergencias con riesgo vital y sin representante disponible se acepta el consentimiento presunto para preservar la vida.</w:t>
      </w:r>
    </w:p>
    <w:p w14:paraId="75B28940" w14:textId="77777777" w:rsidR="001C18AB" w:rsidRDefault="005C0992">
      <w:pPr>
        <w:pStyle w:val="Ttulo2"/>
      </w:pPr>
      <w:r>
        <w:t>73. BE-003 - Dificultad: Difícil</w:t>
      </w:r>
    </w:p>
    <w:p w14:paraId="5D484BBE" w14:textId="77777777" w:rsidR="001C18AB" w:rsidRDefault="005C0992">
      <w:r>
        <w:t>Un mé</w:t>
      </w:r>
      <w:r>
        <w:t>dico omite revisar una alergia documentada y administra un fármaco que causa daño. ¿Qué tipo de falta se configura principalmente?</w:t>
      </w:r>
    </w:p>
    <w:p w14:paraId="398E9CA7" w14:textId="77777777" w:rsidR="001C18AB" w:rsidRDefault="005C0992">
      <w:r>
        <w:t>A. Negligencia</w:t>
      </w:r>
    </w:p>
    <w:p w14:paraId="2F1C8A56" w14:textId="77777777" w:rsidR="001C18AB" w:rsidRDefault="005C0992">
      <w:r>
        <w:t>B. Consentimiento informado correcto</w:t>
      </w:r>
    </w:p>
    <w:p w14:paraId="74F3CCA5" w14:textId="77777777" w:rsidR="001C18AB" w:rsidRDefault="005C0992">
      <w:r>
        <w:t>C. Secreto profesional</w:t>
      </w:r>
    </w:p>
    <w:p w14:paraId="47FEDA1D" w14:textId="77777777" w:rsidR="001C18AB" w:rsidRDefault="005C0992">
      <w:r>
        <w:t>D. Objeción de conciencia</w:t>
      </w:r>
    </w:p>
    <w:p w14:paraId="17027443" w14:textId="77777777" w:rsidR="001C18AB" w:rsidRDefault="005C0992">
      <w:r>
        <w:t>Respuesta correcta: A</w:t>
      </w:r>
    </w:p>
    <w:p w14:paraId="5432ED21" w14:textId="77777777" w:rsidR="001C18AB" w:rsidRDefault="005C0992">
      <w:r>
        <w:lastRenderedPageBreak/>
        <w:t>Re</w:t>
      </w:r>
      <w:r>
        <w:t>troalimentacion: La negligencia implica omisión de cuidados o deberes esperados, como revisar alergias antes de administrar medicamentos.</w:t>
      </w:r>
    </w:p>
    <w:p w14:paraId="40BFED12" w14:textId="77777777" w:rsidR="001C18AB" w:rsidRDefault="005C0992">
      <w:pPr>
        <w:pStyle w:val="Ttulo2"/>
      </w:pPr>
      <w:r>
        <w:t>74. BE-004 - Dificultad: Media</w:t>
      </w:r>
    </w:p>
    <w:p w14:paraId="1DF69C77" w14:textId="77777777" w:rsidR="001C18AB" w:rsidRDefault="005C0992">
      <w:r>
        <w:t>La obligación de no divulgar información clínica sin autorización se relaciona con:</w:t>
      </w:r>
    </w:p>
    <w:p w14:paraId="18DD3B4D" w14:textId="77777777" w:rsidR="001C18AB" w:rsidRDefault="005C0992">
      <w:r>
        <w:t xml:space="preserve">A. </w:t>
      </w:r>
      <w:r>
        <w:t>Confidencialidad</w:t>
      </w:r>
    </w:p>
    <w:p w14:paraId="7A38CA0B" w14:textId="77777777" w:rsidR="001C18AB" w:rsidRDefault="005C0992">
      <w:r>
        <w:t>B. Beneficencia exclusiva</w:t>
      </w:r>
    </w:p>
    <w:p w14:paraId="6FABF65D" w14:textId="77777777" w:rsidR="001C18AB" w:rsidRDefault="005C0992">
      <w:r>
        <w:t>C. Ensayo clínico</w:t>
      </w:r>
    </w:p>
    <w:p w14:paraId="33173D0E" w14:textId="77777777" w:rsidR="001C18AB" w:rsidRDefault="005C0992">
      <w:r>
        <w:t>D. Triaje</w:t>
      </w:r>
    </w:p>
    <w:p w14:paraId="1D8E11E3" w14:textId="77777777" w:rsidR="001C18AB" w:rsidRDefault="005C0992">
      <w:r>
        <w:t>Respuesta correcta: A</w:t>
      </w:r>
    </w:p>
    <w:p w14:paraId="6E50F619" w14:textId="77777777" w:rsidR="001C18AB" w:rsidRDefault="005C0992">
      <w:r>
        <w:t>Retroalimentacion: La confidencialidad protege la información del paciente y es base de la relación médico-paciente.</w:t>
      </w:r>
    </w:p>
    <w:p w14:paraId="32FE059C" w14:textId="77777777" w:rsidR="001C18AB" w:rsidRDefault="005C0992">
      <w:pPr>
        <w:pStyle w:val="Ttulo2"/>
      </w:pPr>
      <w:r>
        <w:t>75. BE-005 - Dificultad: Media</w:t>
      </w:r>
    </w:p>
    <w:p w14:paraId="5629F422" w14:textId="77777777" w:rsidR="001C18AB" w:rsidRDefault="005C0992">
      <w:r>
        <w:t>Distribuir recursos limitados de forma equitativa según necesidad clínica corresponde al principio de:</w:t>
      </w:r>
    </w:p>
    <w:p w14:paraId="22879A9D" w14:textId="77777777" w:rsidR="001C18AB" w:rsidRDefault="005C0992">
      <w:r>
        <w:t>A. Justicia</w:t>
      </w:r>
    </w:p>
    <w:p w14:paraId="47433FD8" w14:textId="77777777" w:rsidR="001C18AB" w:rsidRDefault="005C0992">
      <w:r>
        <w:t>B. Autonomía aislada</w:t>
      </w:r>
    </w:p>
    <w:p w14:paraId="79F50DE4" w14:textId="77777777" w:rsidR="001C18AB" w:rsidRDefault="005C0992">
      <w:r>
        <w:t>C. Veracidad diagnóstica exclusivamente</w:t>
      </w:r>
    </w:p>
    <w:p w14:paraId="4922EE85" w14:textId="77777777" w:rsidR="001C18AB" w:rsidRDefault="005C0992">
      <w:r>
        <w:t>D. Futilidad</w:t>
      </w:r>
    </w:p>
    <w:p w14:paraId="5C25468C" w14:textId="77777777" w:rsidR="001C18AB" w:rsidRDefault="005C0992">
      <w:r>
        <w:t>Respuesta correcta: A</w:t>
      </w:r>
    </w:p>
    <w:p w14:paraId="1D1047B9" w14:textId="77777777" w:rsidR="001C18AB" w:rsidRDefault="005C0992">
      <w:r>
        <w:t xml:space="preserve">Retroalimentacion: La justicia exige </w:t>
      </w:r>
      <w:r>
        <w:t>asignación equitativa y razonable de recursos sanitarios.</w:t>
      </w:r>
    </w:p>
    <w:p w14:paraId="149C360A" w14:textId="77777777" w:rsidR="001C18AB" w:rsidRDefault="005C0992">
      <w:pPr>
        <w:pStyle w:val="Ttulo2"/>
      </w:pPr>
      <w:r>
        <w:t>76. BE-006 - Dificultad: Difícil</w:t>
      </w:r>
    </w:p>
    <w:p w14:paraId="47D1C917" w14:textId="77777777" w:rsidR="001C18AB" w:rsidRDefault="005C0992">
      <w:r>
        <w:t>Paciente terminal con síntoma refractario recibe sedación proporcional con consentimiento. ¿Cuál es el objetivo ético?</w:t>
      </w:r>
    </w:p>
    <w:p w14:paraId="561C5EAE" w14:textId="77777777" w:rsidR="001C18AB" w:rsidRDefault="005C0992">
      <w:r>
        <w:t>A. Aliviar sufrimiento refractario</w:t>
      </w:r>
    </w:p>
    <w:p w14:paraId="1969258F" w14:textId="77777777" w:rsidR="001C18AB" w:rsidRDefault="005C0992">
      <w:r>
        <w:t>B. Acelerar</w:t>
      </w:r>
      <w:r>
        <w:t xml:space="preserve"> intencionalmente la muerte</w:t>
      </w:r>
    </w:p>
    <w:p w14:paraId="71D2AB73" w14:textId="77777777" w:rsidR="001C18AB" w:rsidRDefault="005C0992">
      <w:r>
        <w:t>C. Castigar al paciente</w:t>
      </w:r>
    </w:p>
    <w:p w14:paraId="3A084613" w14:textId="77777777" w:rsidR="001C18AB" w:rsidRDefault="005C0992">
      <w:r>
        <w:t>D. Evitar informar a la familia</w:t>
      </w:r>
    </w:p>
    <w:p w14:paraId="6A7524EF" w14:textId="77777777" w:rsidR="001C18AB" w:rsidRDefault="005C0992">
      <w:r>
        <w:t>Respuesta correcta: A</w:t>
      </w:r>
    </w:p>
    <w:p w14:paraId="2B16E374" w14:textId="77777777" w:rsidR="001C18AB" w:rsidRDefault="005C0992">
      <w:r>
        <w:t>Retroalimentacion: La sedación paliativa proporcional busca aliviar sufrimiento refractario, no causar muerte intencional.</w:t>
      </w:r>
    </w:p>
    <w:p w14:paraId="2820B1EF" w14:textId="77777777" w:rsidR="001C18AB" w:rsidRDefault="005C0992">
      <w:pPr>
        <w:pStyle w:val="Ttulo2"/>
      </w:pPr>
      <w:r>
        <w:t>77. BE-007 - Dificultad: Me</w:t>
      </w:r>
      <w:r>
        <w:t>dia</w:t>
      </w:r>
    </w:p>
    <w:p w14:paraId="0956DAAB" w14:textId="77777777" w:rsidR="001C18AB" w:rsidRDefault="005C0992">
      <w:r>
        <w:t>Informar diagnóstico, alternativas, riesgos y beneficios antes de un procedimiento corresponde a:</w:t>
      </w:r>
    </w:p>
    <w:p w14:paraId="640F987A" w14:textId="77777777" w:rsidR="001C18AB" w:rsidRDefault="005C0992">
      <w:r>
        <w:lastRenderedPageBreak/>
        <w:t>A. Consentimiento informado</w:t>
      </w:r>
    </w:p>
    <w:p w14:paraId="45596FAA" w14:textId="77777777" w:rsidR="001C18AB" w:rsidRDefault="005C0992">
      <w:r>
        <w:t>B. Secreto bancario</w:t>
      </w:r>
    </w:p>
    <w:p w14:paraId="131DA374" w14:textId="77777777" w:rsidR="001C18AB" w:rsidRDefault="005C0992">
      <w:r>
        <w:t>C. Alta voluntaria automática</w:t>
      </w:r>
    </w:p>
    <w:p w14:paraId="731452AF" w14:textId="77777777" w:rsidR="001C18AB" w:rsidRDefault="005C0992">
      <w:r>
        <w:t>D. Negligencia</w:t>
      </w:r>
    </w:p>
    <w:p w14:paraId="6DB4F098" w14:textId="77777777" w:rsidR="001C18AB" w:rsidRDefault="005C0992">
      <w:r>
        <w:t>Respuesta correcta: A</w:t>
      </w:r>
    </w:p>
    <w:p w14:paraId="517EDC25" w14:textId="77777777" w:rsidR="001C18AB" w:rsidRDefault="005C0992">
      <w:r>
        <w:t>Retroalimentacion: El consentimiento in</w:t>
      </w:r>
      <w:r>
        <w:t>formado requiere información comprensible, voluntariedad y capacidad de decisión.</w:t>
      </w:r>
    </w:p>
    <w:p w14:paraId="0AD06B0F" w14:textId="77777777" w:rsidR="001C18AB" w:rsidRDefault="005C0992">
      <w:pPr>
        <w:pStyle w:val="Ttulo1"/>
      </w:pPr>
      <w:r>
        <w:t>Psiquiatría</w:t>
      </w:r>
    </w:p>
    <w:p w14:paraId="78A7DC56" w14:textId="77777777" w:rsidR="001C18AB" w:rsidRDefault="005C0992">
      <w:pPr>
        <w:pStyle w:val="Ttulo2"/>
      </w:pPr>
      <w:r>
        <w:t>78. PSI-001 - Dificultad: Media</w:t>
      </w:r>
    </w:p>
    <w:p w14:paraId="5ABCD0CB" w14:textId="77777777" w:rsidR="001C18AB" w:rsidRDefault="005C0992">
      <w:r>
        <w:t>Paciente con tristeza persistente, anhedonia, insomnio, pérdida de apetito y dificultad de concentración por más de dos semanas. ¿</w:t>
      </w:r>
      <w:r>
        <w:t>Cuál es el diagnóstico probable?</w:t>
      </w:r>
    </w:p>
    <w:p w14:paraId="18A2D7D6" w14:textId="77777777" w:rsidR="001C18AB" w:rsidRDefault="005C0992">
      <w:r>
        <w:t>A. Episodio depresivo mayor</w:t>
      </w:r>
    </w:p>
    <w:p w14:paraId="3A3EE949" w14:textId="77777777" w:rsidR="001C18AB" w:rsidRDefault="005C0992">
      <w:r>
        <w:t>B. Trastorno de pánico</w:t>
      </w:r>
    </w:p>
    <w:p w14:paraId="1A88665F" w14:textId="77777777" w:rsidR="001C18AB" w:rsidRDefault="005C0992">
      <w:r>
        <w:t>C. Esquizofrenia</w:t>
      </w:r>
    </w:p>
    <w:p w14:paraId="7DCBFD9C" w14:textId="77777777" w:rsidR="001C18AB" w:rsidRDefault="005C0992">
      <w:r>
        <w:t>D. Trastorno de personalidad antisocial</w:t>
      </w:r>
    </w:p>
    <w:p w14:paraId="15CD453B" w14:textId="77777777" w:rsidR="001C18AB" w:rsidRDefault="005C0992">
      <w:r>
        <w:t>Respuesta correcta: A</w:t>
      </w:r>
    </w:p>
    <w:p w14:paraId="7EE5B023" w14:textId="77777777" w:rsidR="001C18AB" w:rsidRDefault="005C0992">
      <w:r>
        <w:t xml:space="preserve">Retroalimentacion: La presencia de ánimo deprimido o anhedonia más síntomas neurovegetativos </w:t>
      </w:r>
      <w:r>
        <w:t>por al menos dos semanas orienta a episodio depresivo mayor.</w:t>
      </w:r>
    </w:p>
    <w:p w14:paraId="4CA32866" w14:textId="77777777" w:rsidR="001C18AB" w:rsidRDefault="005C0992">
      <w:pPr>
        <w:pStyle w:val="Ttulo2"/>
      </w:pPr>
      <w:r>
        <w:t>79. PSI-002 - Dificultad: Media</w:t>
      </w:r>
    </w:p>
    <w:p w14:paraId="2A51AA4C" w14:textId="77777777" w:rsidR="001C18AB" w:rsidRDefault="005C0992">
      <w:r>
        <w:t>Paciente con euforia, disminución de necesidad de sueño, verborrea, ideas de grandiosidad y gastos excesivos por una semana. ¿Cuál es el diagnóstico?</w:t>
      </w:r>
    </w:p>
    <w:p w14:paraId="19FEE5E7" w14:textId="77777777" w:rsidR="001C18AB" w:rsidRDefault="005C0992">
      <w:r>
        <w:t>A. Episodio m</w:t>
      </w:r>
      <w:r>
        <w:t>aníaco</w:t>
      </w:r>
    </w:p>
    <w:p w14:paraId="62C67C8C" w14:textId="77777777" w:rsidR="001C18AB" w:rsidRDefault="005C0992">
      <w:r>
        <w:t>B. Distimia</w:t>
      </w:r>
    </w:p>
    <w:p w14:paraId="73A4F873" w14:textId="77777777" w:rsidR="001C18AB" w:rsidRDefault="005C0992">
      <w:r>
        <w:t>C. Fobia específica</w:t>
      </w:r>
    </w:p>
    <w:p w14:paraId="1ADC3BB5" w14:textId="77777777" w:rsidR="001C18AB" w:rsidRDefault="005C0992">
      <w:r>
        <w:t>D. Delirium tremens</w:t>
      </w:r>
    </w:p>
    <w:p w14:paraId="0DEB3FD6" w14:textId="77777777" w:rsidR="001C18AB" w:rsidRDefault="005C0992">
      <w:r>
        <w:t>Respuesta correcta: A</w:t>
      </w:r>
    </w:p>
    <w:p w14:paraId="14FCA73F" w14:textId="77777777" w:rsidR="001C18AB" w:rsidRDefault="005C0992">
      <w:r>
        <w:t>Retroalimentacion: La elevación del ánimo con aumento de energía, grandiosidad y conducta riesgosa por al menos una semana corresponde a manía.</w:t>
      </w:r>
    </w:p>
    <w:p w14:paraId="3BA8DFB3" w14:textId="77777777" w:rsidR="001C18AB" w:rsidRDefault="005C0992">
      <w:pPr>
        <w:pStyle w:val="Ttulo2"/>
      </w:pPr>
      <w:r>
        <w:t xml:space="preserve">80. PSI-003 - </w:t>
      </w:r>
      <w:r>
        <w:t>Dificultad: Media</w:t>
      </w:r>
    </w:p>
    <w:p w14:paraId="589A9843" w14:textId="77777777" w:rsidR="001C18AB" w:rsidRDefault="005C0992">
      <w:r>
        <w:t>Persona con crisis súbitas de miedo intenso, palpitaciones, disnea, temblor y temor a perder el control, recurrentes e inesperadas. ¿Cuál es el diagnóstico?</w:t>
      </w:r>
    </w:p>
    <w:p w14:paraId="3DD0320F" w14:textId="77777777" w:rsidR="001C18AB" w:rsidRDefault="005C0992">
      <w:r>
        <w:lastRenderedPageBreak/>
        <w:t>A. Trastorno de pánico</w:t>
      </w:r>
    </w:p>
    <w:p w14:paraId="771D3C9E" w14:textId="77777777" w:rsidR="001C18AB" w:rsidRDefault="005C0992">
      <w:r>
        <w:t>B. Trastorno obsesivo-compulsivo</w:t>
      </w:r>
    </w:p>
    <w:p w14:paraId="37AB6B11" w14:textId="77777777" w:rsidR="001C18AB" w:rsidRDefault="005C0992">
      <w:r>
        <w:t>C. Trastorno esquizoide</w:t>
      </w:r>
    </w:p>
    <w:p w14:paraId="463733C8" w14:textId="77777777" w:rsidR="001C18AB" w:rsidRDefault="005C0992">
      <w:r>
        <w:t>D</w:t>
      </w:r>
      <w:r>
        <w:t>. Anorexia nerviosa</w:t>
      </w:r>
    </w:p>
    <w:p w14:paraId="4ECA59DF" w14:textId="77777777" w:rsidR="001C18AB" w:rsidRDefault="005C0992">
      <w:r>
        <w:t>Respuesta correcta: A</w:t>
      </w:r>
    </w:p>
    <w:p w14:paraId="43E68E29" w14:textId="77777777" w:rsidR="001C18AB" w:rsidRDefault="005C0992">
      <w:r>
        <w:t>Retroalimentacion: Los ataques de pánico recurrentes e inesperados con preocupación posterior orientan a trastorno de pánico.</w:t>
      </w:r>
    </w:p>
    <w:p w14:paraId="7EE8A60A" w14:textId="77777777" w:rsidR="001C18AB" w:rsidRDefault="005C0992">
      <w:pPr>
        <w:pStyle w:val="Ttulo2"/>
      </w:pPr>
      <w:r>
        <w:t>81. PSI-004 - Dificultad: Difícil</w:t>
      </w:r>
    </w:p>
    <w:p w14:paraId="3E36C418" w14:textId="77777777" w:rsidR="001C18AB" w:rsidRDefault="005C0992">
      <w:r>
        <w:t xml:space="preserve">Paciente expuesto a asalto violento presenta </w:t>
      </w:r>
      <w:r>
        <w:t>pesadillas, evitación de lugares relacionados, hipervigilancia e irritabilidad por más de un mes. ¿Cuál es el diagnóstico?</w:t>
      </w:r>
    </w:p>
    <w:p w14:paraId="560DAD4D" w14:textId="77777777" w:rsidR="001C18AB" w:rsidRDefault="005C0992">
      <w:r>
        <w:t>A. Trastorno de estrés postraumático</w:t>
      </w:r>
    </w:p>
    <w:p w14:paraId="65BE41FB" w14:textId="77777777" w:rsidR="001C18AB" w:rsidRDefault="005C0992">
      <w:r>
        <w:t>B. Trastorno adaptativo leve</w:t>
      </w:r>
    </w:p>
    <w:p w14:paraId="4EF6204F" w14:textId="77777777" w:rsidR="001C18AB" w:rsidRDefault="005C0992">
      <w:r>
        <w:t>C. Agorafobia primaria</w:t>
      </w:r>
    </w:p>
    <w:p w14:paraId="534266A4" w14:textId="77777777" w:rsidR="001C18AB" w:rsidRDefault="005C0992">
      <w:r>
        <w:t>D. Trastorno delirante</w:t>
      </w:r>
    </w:p>
    <w:p w14:paraId="356889A8" w14:textId="77777777" w:rsidR="001C18AB" w:rsidRDefault="005C0992">
      <w:r>
        <w:t>Respuesta correcta: A</w:t>
      </w:r>
    </w:p>
    <w:p w14:paraId="0675B0FA" w14:textId="77777777" w:rsidR="001C18AB" w:rsidRDefault="005C0992">
      <w:r>
        <w:t>Retroalimentacion: El TEPT combina exposición traumática, reexperimentación, evitación, alteraciones cognitivas/ánimo e hiperactivación por más de un mes.</w:t>
      </w:r>
    </w:p>
    <w:p w14:paraId="6C130A1C" w14:textId="77777777" w:rsidR="001C18AB" w:rsidRDefault="005C0992">
      <w:pPr>
        <w:pStyle w:val="Ttulo2"/>
      </w:pPr>
      <w:r>
        <w:t>82. PSI-005 - Dificultad: Media</w:t>
      </w:r>
    </w:p>
    <w:p w14:paraId="3177C338" w14:textId="77777777" w:rsidR="001C18AB" w:rsidRDefault="005C0992">
      <w:r>
        <w:t>Paciente joven oye voces que comentan sus actos, tiene ideas deliran</w:t>
      </w:r>
      <w:r>
        <w:t>tes y lenguaje desorganizado por varios meses. ¿Cuál es el diagnóstico probable?</w:t>
      </w:r>
    </w:p>
    <w:p w14:paraId="5A88F650" w14:textId="77777777" w:rsidR="001C18AB" w:rsidRDefault="005C0992">
      <w:r>
        <w:t>A. Esquizofrenia</w:t>
      </w:r>
    </w:p>
    <w:p w14:paraId="535E3307" w14:textId="77777777" w:rsidR="001C18AB" w:rsidRDefault="005C0992">
      <w:r>
        <w:t>B. Trastorno de pánico</w:t>
      </w:r>
    </w:p>
    <w:p w14:paraId="5FD876D2" w14:textId="77777777" w:rsidR="001C18AB" w:rsidRDefault="005C0992">
      <w:r>
        <w:t>C. Insomnio primario</w:t>
      </w:r>
    </w:p>
    <w:p w14:paraId="0E5349FB" w14:textId="77777777" w:rsidR="001C18AB" w:rsidRDefault="005C0992">
      <w:r>
        <w:t>D. Trastorno por somatización</w:t>
      </w:r>
    </w:p>
    <w:p w14:paraId="2C49E70B" w14:textId="77777777" w:rsidR="001C18AB" w:rsidRDefault="005C0992">
      <w:r>
        <w:t>Respuesta correcta: A</w:t>
      </w:r>
    </w:p>
    <w:p w14:paraId="2A316810" w14:textId="77777777" w:rsidR="001C18AB" w:rsidRDefault="005C0992">
      <w:r>
        <w:t>Retroalimentacion: Delirios, alucinaciones y discurso desorgan</w:t>
      </w:r>
      <w:r>
        <w:t>izado persistentes son síntomas centrales de esquizofrenia.</w:t>
      </w:r>
    </w:p>
    <w:p w14:paraId="44720A33" w14:textId="77777777" w:rsidR="001C18AB" w:rsidRDefault="005C0992">
      <w:pPr>
        <w:pStyle w:val="Ttulo2"/>
      </w:pPr>
      <w:r>
        <w:t>83. PSI-006 - Dificultad: Media</w:t>
      </w:r>
    </w:p>
    <w:p w14:paraId="65FE1EF1" w14:textId="77777777" w:rsidR="001C18AB" w:rsidRDefault="005C0992">
      <w:r>
        <w:t>Paciente con aislamiento social desde la adolescencia, escaso interés por relaciones y afectividad restringida. ¿Cuál es el diagnóstico?</w:t>
      </w:r>
    </w:p>
    <w:p w14:paraId="60F5EA47" w14:textId="77777777" w:rsidR="001C18AB" w:rsidRDefault="005C0992">
      <w:r>
        <w:t xml:space="preserve">A. Personalidad </w:t>
      </w:r>
      <w:r>
        <w:t>esquizoide</w:t>
      </w:r>
    </w:p>
    <w:p w14:paraId="552980C1" w14:textId="77777777" w:rsidR="001C18AB" w:rsidRDefault="005C0992">
      <w:r>
        <w:t>B. Personalidad evitativa</w:t>
      </w:r>
    </w:p>
    <w:p w14:paraId="343D5996" w14:textId="77777777" w:rsidR="001C18AB" w:rsidRDefault="005C0992">
      <w:r>
        <w:lastRenderedPageBreak/>
        <w:t>C. Personalidad antisocial</w:t>
      </w:r>
    </w:p>
    <w:p w14:paraId="30A2916E" w14:textId="77777777" w:rsidR="001C18AB" w:rsidRDefault="005C0992">
      <w:r>
        <w:t>D. Personalidad histriónica</w:t>
      </w:r>
    </w:p>
    <w:p w14:paraId="67B1FCCE" w14:textId="77777777" w:rsidR="001C18AB" w:rsidRDefault="005C0992">
      <w:r>
        <w:t>Respuesta correcta: A</w:t>
      </w:r>
    </w:p>
    <w:p w14:paraId="323C4E7E" w14:textId="77777777" w:rsidR="001C18AB" w:rsidRDefault="005C0992">
      <w:r>
        <w:t>Retroalimentacion: El trastorno esquizoide se caracteriza por desapego social e indiferencia hacia relaciones, sin deseo marcado de contacto.</w:t>
      </w:r>
    </w:p>
    <w:p w14:paraId="4E9C0194" w14:textId="77777777" w:rsidR="001C18AB" w:rsidRDefault="005C0992">
      <w:pPr>
        <w:pStyle w:val="Ttulo2"/>
      </w:pPr>
      <w:r>
        <w:t>84. PSI-007 - Dificultad: Difícil</w:t>
      </w:r>
    </w:p>
    <w:p w14:paraId="51F56162" w14:textId="77777777" w:rsidR="001C18AB" w:rsidRDefault="005C0992">
      <w:r>
        <w:t>Paciente con alcoholismo crónico suspende ingesta y días después presenta confusión, alucinaciones, fiebre, sudoración e hipertensión. ¿Cuál es el diagnóstico?</w:t>
      </w:r>
    </w:p>
    <w:p w14:paraId="4DA5C58A" w14:textId="77777777" w:rsidR="001C18AB" w:rsidRDefault="005C0992">
      <w:r>
        <w:t>A. Delirium tremens</w:t>
      </w:r>
    </w:p>
    <w:p w14:paraId="6B983046" w14:textId="77777777" w:rsidR="001C18AB" w:rsidRDefault="005C0992">
      <w:r>
        <w:t>B. Intoxicación aguda simple</w:t>
      </w:r>
    </w:p>
    <w:p w14:paraId="4880D1E9" w14:textId="77777777" w:rsidR="001C18AB" w:rsidRDefault="005C0992">
      <w:r>
        <w:t xml:space="preserve">C. Trastorno </w:t>
      </w:r>
      <w:r>
        <w:t>de pánico</w:t>
      </w:r>
    </w:p>
    <w:p w14:paraId="1101A174" w14:textId="77777777" w:rsidR="001C18AB" w:rsidRDefault="005C0992">
      <w:r>
        <w:t>D. Síndrome serotoninérgico</w:t>
      </w:r>
    </w:p>
    <w:p w14:paraId="069B8F66" w14:textId="77777777" w:rsidR="001C18AB" w:rsidRDefault="005C0992">
      <w:r>
        <w:t>Respuesta correcta: A</w:t>
      </w:r>
    </w:p>
    <w:p w14:paraId="18D8EEA2" w14:textId="77777777" w:rsidR="001C18AB" w:rsidRDefault="005C0992">
      <w:r>
        <w:t>Retroalimentacion: El delirium tremens es la abstinencia alcohólica grave con alteración del sensorio, alucinaciones e hiperactividad autonómica.</w:t>
      </w:r>
    </w:p>
    <w:p w14:paraId="554787A1" w14:textId="77777777" w:rsidR="001C18AB" w:rsidRDefault="005C0992">
      <w:pPr>
        <w:pStyle w:val="Ttulo1"/>
      </w:pPr>
      <w:r>
        <w:t>Neurología</w:t>
      </w:r>
    </w:p>
    <w:p w14:paraId="342B0FF8" w14:textId="77777777" w:rsidR="001C18AB" w:rsidRDefault="005C0992">
      <w:pPr>
        <w:pStyle w:val="Ttulo2"/>
      </w:pPr>
      <w:r>
        <w:t>85. NEU-001 - Dificultad: Media</w:t>
      </w:r>
    </w:p>
    <w:p w14:paraId="731066D2" w14:textId="77777777" w:rsidR="001C18AB" w:rsidRDefault="005C0992">
      <w:r>
        <w:t>Pacient</w:t>
      </w:r>
      <w:r>
        <w:t>e con desviación de la comisura bucal, hemiparesia derecha y afasia de inicio súbito hace 45 minutos. ¿Cuál es la conducta inicial?</w:t>
      </w:r>
    </w:p>
    <w:p w14:paraId="57457C4D" w14:textId="77777777" w:rsidR="001C18AB" w:rsidRDefault="005C0992">
      <w:r>
        <w:t>A. Activar código ictus y neuroimagen urgente</w:t>
      </w:r>
    </w:p>
    <w:p w14:paraId="1FBE731C" w14:textId="77777777" w:rsidR="001C18AB" w:rsidRDefault="005C0992">
      <w:r>
        <w:t>B. Enviar a casa</w:t>
      </w:r>
    </w:p>
    <w:p w14:paraId="6852CA8B" w14:textId="77777777" w:rsidR="001C18AB" w:rsidRDefault="005C0992">
      <w:r>
        <w:t>C. Indicar antibiótico oral</w:t>
      </w:r>
    </w:p>
    <w:p w14:paraId="4B311A60" w14:textId="77777777" w:rsidR="001C18AB" w:rsidRDefault="005C0992">
      <w:r>
        <w:t>D. Esperar 24 horas</w:t>
      </w:r>
    </w:p>
    <w:p w14:paraId="35CDB396" w14:textId="77777777" w:rsidR="001C18AB" w:rsidRDefault="005C0992">
      <w:r>
        <w:t>Respuesta cor</w:t>
      </w:r>
      <w:r>
        <w:t>recta: A</w:t>
      </w:r>
    </w:p>
    <w:p w14:paraId="2F6F4BBF" w14:textId="77777777" w:rsidR="001C18AB" w:rsidRDefault="005C0992">
      <w:r>
        <w:t>Retroalimentacion: El déficit neurológico focal súbito requiere activación de protocolo de ictus y neuroimagen para definir tratamiento agudo.</w:t>
      </w:r>
    </w:p>
    <w:p w14:paraId="5BB9B873" w14:textId="77777777" w:rsidR="001C18AB" w:rsidRDefault="005C0992">
      <w:pPr>
        <w:pStyle w:val="Ttulo2"/>
      </w:pPr>
      <w:r>
        <w:t>86. NEU-002 - Dificultad: Media</w:t>
      </w:r>
    </w:p>
    <w:p w14:paraId="7EE5FA5A" w14:textId="77777777" w:rsidR="001C18AB" w:rsidRDefault="005C0992">
      <w:r>
        <w:t xml:space="preserve">Cefalea súbita intensa descrita como la peor de su vida, con rigidez de </w:t>
      </w:r>
      <w:r>
        <w:t>nuca. ¿Cuál es el diagnóstico a descartar primero?</w:t>
      </w:r>
    </w:p>
    <w:p w14:paraId="57C24215" w14:textId="77777777" w:rsidR="001C18AB" w:rsidRDefault="005C0992">
      <w:r>
        <w:t>A. Hemorragia subaracnoidea</w:t>
      </w:r>
    </w:p>
    <w:p w14:paraId="526E1557" w14:textId="77777777" w:rsidR="001C18AB" w:rsidRDefault="005C0992">
      <w:r>
        <w:t>B. Migraña tensional</w:t>
      </w:r>
    </w:p>
    <w:p w14:paraId="64359228" w14:textId="77777777" w:rsidR="001C18AB" w:rsidRDefault="005C0992">
      <w:r>
        <w:lastRenderedPageBreak/>
        <w:t>C. Sinusitis crónica</w:t>
      </w:r>
    </w:p>
    <w:p w14:paraId="7634E36B" w14:textId="77777777" w:rsidR="001C18AB" w:rsidRDefault="005C0992">
      <w:r>
        <w:t>D. Neuralgia del trigémino</w:t>
      </w:r>
    </w:p>
    <w:p w14:paraId="6605665F" w14:textId="77777777" w:rsidR="001C18AB" w:rsidRDefault="005C0992">
      <w:r>
        <w:t>Respuesta correcta: A</w:t>
      </w:r>
    </w:p>
    <w:p w14:paraId="783536EE" w14:textId="77777777" w:rsidR="001C18AB" w:rsidRDefault="005C0992">
      <w:r>
        <w:t xml:space="preserve">Retroalimentacion: La cefalea en trueno obliga a descartar hemorragia </w:t>
      </w:r>
      <w:r>
        <w:t>subaracnoidea mediante neuroimagen y estudios complementarios.</w:t>
      </w:r>
    </w:p>
    <w:p w14:paraId="2C89424C" w14:textId="77777777" w:rsidR="001C18AB" w:rsidRDefault="005C0992">
      <w:pPr>
        <w:pStyle w:val="Ttulo2"/>
      </w:pPr>
      <w:r>
        <w:t>87. NEU-003 - Dificultad: Difícil</w:t>
      </w:r>
    </w:p>
    <w:p w14:paraId="28C11E93" w14:textId="77777777" w:rsidR="001C18AB" w:rsidRDefault="005C0992">
      <w:r>
        <w:t>Paciente con fiebre, cefalea, alteración conductual y convulsión focal. LCR linfocitario. ¿Qué etiología debe cubrirse empíricamente?</w:t>
      </w:r>
    </w:p>
    <w:p w14:paraId="13BEB363" w14:textId="77777777" w:rsidR="001C18AB" w:rsidRDefault="005C0992">
      <w:r>
        <w:t>A. Virus herpes simple</w:t>
      </w:r>
    </w:p>
    <w:p w14:paraId="15F4A978" w14:textId="77777777" w:rsidR="001C18AB" w:rsidRDefault="005C0992">
      <w:r>
        <w:t>B.</w:t>
      </w:r>
      <w:r>
        <w:t xml:space="preserve"> Giardia lamblia</w:t>
      </w:r>
    </w:p>
    <w:p w14:paraId="66162587" w14:textId="77777777" w:rsidR="001C18AB" w:rsidRDefault="005C0992">
      <w:r>
        <w:t>C. Ascaris lumbricoides</w:t>
      </w:r>
    </w:p>
    <w:p w14:paraId="7AAA8A13" w14:textId="77777777" w:rsidR="001C18AB" w:rsidRDefault="005C0992">
      <w:r>
        <w:t>D. Virus de Epstein-Barr únicamente</w:t>
      </w:r>
    </w:p>
    <w:p w14:paraId="7B7FF987" w14:textId="77777777" w:rsidR="001C18AB" w:rsidRDefault="005C0992">
      <w:r>
        <w:t>Respuesta correcta: A</w:t>
      </w:r>
    </w:p>
    <w:p w14:paraId="7794AF58" w14:textId="77777777" w:rsidR="001C18AB" w:rsidRDefault="005C0992">
      <w:r>
        <w:t>Retroalimentacion: La encefalitis herpética causa fiebre, alteración mental y focalidad temporal; requiere aciclovir precoz.</w:t>
      </w:r>
    </w:p>
    <w:p w14:paraId="1E17B430" w14:textId="77777777" w:rsidR="001C18AB" w:rsidRDefault="005C0992">
      <w:pPr>
        <w:pStyle w:val="Ttulo2"/>
      </w:pPr>
      <w:r>
        <w:t>88. NEU-004 - Dificultad: Media</w:t>
      </w:r>
    </w:p>
    <w:p w14:paraId="0E685A9A" w14:textId="77777777" w:rsidR="001C18AB" w:rsidRDefault="005C0992">
      <w:r>
        <w:t>Paciente con temblor de reposo, rigidez, bradicinesia y marcha festinante. ¿Cuál es el diagnóstico probable?</w:t>
      </w:r>
    </w:p>
    <w:p w14:paraId="54686C28" w14:textId="77777777" w:rsidR="001C18AB" w:rsidRDefault="005C0992">
      <w:r>
        <w:t>A. Enfermedad de Parkinson</w:t>
      </w:r>
    </w:p>
    <w:p w14:paraId="450A2CCC" w14:textId="77777777" w:rsidR="001C18AB" w:rsidRDefault="005C0992">
      <w:r>
        <w:t>B. Corea de Huntington</w:t>
      </w:r>
    </w:p>
    <w:p w14:paraId="32656806" w14:textId="77777777" w:rsidR="001C18AB" w:rsidRDefault="005C0992">
      <w:r>
        <w:t>C. Miastenia gravis</w:t>
      </w:r>
    </w:p>
    <w:p w14:paraId="775486D1" w14:textId="77777777" w:rsidR="001C18AB" w:rsidRDefault="005C0992">
      <w:r>
        <w:t>D. Síndrome de Guillain-Barré</w:t>
      </w:r>
    </w:p>
    <w:p w14:paraId="00C4FB90" w14:textId="77777777" w:rsidR="001C18AB" w:rsidRDefault="005C0992">
      <w:r>
        <w:t>Respuesta correcta: A</w:t>
      </w:r>
    </w:p>
    <w:p w14:paraId="1FF36BB3" w14:textId="77777777" w:rsidR="001C18AB" w:rsidRDefault="005C0992">
      <w:r>
        <w:t>Retroalimentacion: La tri</w:t>
      </w:r>
      <w:r>
        <w:t>ada de bradicinesia, rigidez y temblor de reposo es típica de Parkinson.</w:t>
      </w:r>
    </w:p>
    <w:p w14:paraId="58778832" w14:textId="77777777" w:rsidR="001C18AB" w:rsidRDefault="005C0992">
      <w:pPr>
        <w:pStyle w:val="Ttulo2"/>
      </w:pPr>
      <w:r>
        <w:t>89. NEU-005 - Dificultad: Difícil</w:t>
      </w:r>
    </w:p>
    <w:p w14:paraId="7CB0C728" w14:textId="77777777" w:rsidR="001C18AB" w:rsidRDefault="005C0992">
      <w:r>
        <w:t>Debilidad ascendente simétrica, arreflexia y antecedente de diarrea dos semanas antes. ¿Cuál es el diagnóstico?</w:t>
      </w:r>
    </w:p>
    <w:p w14:paraId="24D53BB9" w14:textId="77777777" w:rsidR="001C18AB" w:rsidRDefault="005C0992">
      <w:r>
        <w:t>A. Síndrome de Guillain-Barré</w:t>
      </w:r>
    </w:p>
    <w:p w14:paraId="2360FB28" w14:textId="77777777" w:rsidR="001C18AB" w:rsidRDefault="005C0992">
      <w:r>
        <w:t>B. Escl</w:t>
      </w:r>
      <w:r>
        <w:t>erosis lateral amiotrófica</w:t>
      </w:r>
    </w:p>
    <w:p w14:paraId="5A8FE3EE" w14:textId="77777777" w:rsidR="001C18AB" w:rsidRDefault="005C0992">
      <w:r>
        <w:t>C. Migraña complicada</w:t>
      </w:r>
    </w:p>
    <w:p w14:paraId="5D27F65A" w14:textId="77777777" w:rsidR="001C18AB" w:rsidRDefault="005C0992">
      <w:r>
        <w:t>D. Epilepsia focal</w:t>
      </w:r>
    </w:p>
    <w:p w14:paraId="6122D32E" w14:textId="77777777" w:rsidR="001C18AB" w:rsidRDefault="005C0992">
      <w:r>
        <w:lastRenderedPageBreak/>
        <w:t>Respuesta correcta: A</w:t>
      </w:r>
    </w:p>
    <w:p w14:paraId="100C688D" w14:textId="77777777" w:rsidR="001C18AB" w:rsidRDefault="005C0992">
      <w:r>
        <w:t>Retroalimentacion: Guillain-Barré se presenta con debilidad ascendente, arreflexia y antecedente infeccioso, con riesgo respiratorio.</w:t>
      </w:r>
    </w:p>
    <w:p w14:paraId="47139EB9" w14:textId="77777777" w:rsidR="001C18AB" w:rsidRDefault="005C0992">
      <w:pPr>
        <w:pStyle w:val="Ttulo2"/>
      </w:pPr>
      <w:r>
        <w:t>90. NEU-006 - Dificultad: Media</w:t>
      </w:r>
    </w:p>
    <w:p w14:paraId="56BCED35" w14:textId="77777777" w:rsidR="001C18AB" w:rsidRDefault="005C0992">
      <w:r>
        <w:t>Mujer joven con cefalea pulsátil unilateral, náuseas, fotofobia y empeora con actividad. ¿Cuál es el diagnóstico?</w:t>
      </w:r>
    </w:p>
    <w:p w14:paraId="28E4E777" w14:textId="77777777" w:rsidR="001C18AB" w:rsidRDefault="005C0992">
      <w:r>
        <w:t>A. Migraña</w:t>
      </w:r>
    </w:p>
    <w:p w14:paraId="70909891" w14:textId="77777777" w:rsidR="001C18AB" w:rsidRDefault="005C0992">
      <w:r>
        <w:t>B. Cefalea en racimos</w:t>
      </w:r>
    </w:p>
    <w:p w14:paraId="7639F8CB" w14:textId="77777777" w:rsidR="001C18AB" w:rsidRDefault="005C0992">
      <w:r>
        <w:t>C. Meningitis bacteriana</w:t>
      </w:r>
    </w:p>
    <w:p w14:paraId="290A8958" w14:textId="77777777" w:rsidR="001C18AB" w:rsidRDefault="005C0992">
      <w:r>
        <w:t>D. Arteritis temporal</w:t>
      </w:r>
    </w:p>
    <w:p w14:paraId="1443C9B7" w14:textId="77777777" w:rsidR="001C18AB" w:rsidRDefault="005C0992">
      <w:r>
        <w:t>Respuesta correcta: A</w:t>
      </w:r>
    </w:p>
    <w:p w14:paraId="079E35AB" w14:textId="77777777" w:rsidR="001C18AB" w:rsidRDefault="005C0992">
      <w:r>
        <w:t xml:space="preserve">Retroalimentacion: La migraña suele ser </w:t>
      </w:r>
      <w:r>
        <w:t>pulsátil, unilateral, con náuseas y fotofobia, y empeora con actividad física.</w:t>
      </w:r>
    </w:p>
    <w:p w14:paraId="5B7D9FD6" w14:textId="77777777" w:rsidR="001C18AB" w:rsidRDefault="005C0992">
      <w:pPr>
        <w:pStyle w:val="Ttulo1"/>
      </w:pPr>
      <w:r>
        <w:t>Emergencias</w:t>
      </w:r>
    </w:p>
    <w:p w14:paraId="7D69AFDA" w14:textId="77777777" w:rsidR="001C18AB" w:rsidRDefault="005C0992">
      <w:pPr>
        <w:pStyle w:val="Ttulo2"/>
      </w:pPr>
      <w:r>
        <w:t>91. EM-001 - Dificultad: Media</w:t>
      </w:r>
    </w:p>
    <w:p w14:paraId="5A8C399A" w14:textId="77777777" w:rsidR="001C18AB" w:rsidRDefault="005C0992">
      <w:r>
        <w:t>Paciente con urticaria, edema labial, hipotensión y sibilancias tras medicamento. ¿Cuál es el tratamiento inicial?</w:t>
      </w:r>
    </w:p>
    <w:p w14:paraId="508AA914" w14:textId="77777777" w:rsidR="001C18AB" w:rsidRDefault="005C0992">
      <w:r>
        <w:t>A. Adrenalina intra</w:t>
      </w:r>
      <w:r>
        <w:t>muscular</w:t>
      </w:r>
    </w:p>
    <w:p w14:paraId="72853FD3" w14:textId="77777777" w:rsidR="001C18AB" w:rsidRDefault="005C0992">
      <w:r>
        <w:t>B. Antihistamínico oral únicamente</w:t>
      </w:r>
    </w:p>
    <w:p w14:paraId="7CEE8081" w14:textId="77777777" w:rsidR="001C18AB" w:rsidRDefault="005C0992">
      <w:r>
        <w:t>C. Furosemida</w:t>
      </w:r>
    </w:p>
    <w:p w14:paraId="64C4C2A2" w14:textId="77777777" w:rsidR="001C18AB" w:rsidRDefault="005C0992">
      <w:r>
        <w:t>D. Insulina</w:t>
      </w:r>
    </w:p>
    <w:p w14:paraId="6B6B9EBC" w14:textId="77777777" w:rsidR="001C18AB" w:rsidRDefault="005C0992">
      <w:r>
        <w:t>Respuesta correcta: A</w:t>
      </w:r>
    </w:p>
    <w:p w14:paraId="1AB582FE" w14:textId="77777777" w:rsidR="001C18AB" w:rsidRDefault="005C0992">
      <w:r>
        <w:t>Retroalimentacion: La anafilaxia requiere adrenalina intramuscular inmediata, soporte de vía aérea y líquidos según estado hemodinámico.</w:t>
      </w:r>
    </w:p>
    <w:p w14:paraId="406F04F1" w14:textId="77777777" w:rsidR="001C18AB" w:rsidRDefault="005C0992">
      <w:pPr>
        <w:pStyle w:val="Ttulo2"/>
      </w:pPr>
      <w:r>
        <w:t>92. EM-002 - Dificultad: Di</w:t>
      </w:r>
      <w:r>
        <w:t>fícil</w:t>
      </w:r>
    </w:p>
    <w:p w14:paraId="7E1D7401" w14:textId="77777777" w:rsidR="001C18AB" w:rsidRDefault="005C0992">
      <w:r>
        <w:t>Paciente politraumatizado con vía aérea comprometida, respiración irregular y Glasgow 7. ¿Cuál es la prioridad?</w:t>
      </w:r>
    </w:p>
    <w:p w14:paraId="4AF83E21" w14:textId="77777777" w:rsidR="001C18AB" w:rsidRDefault="005C0992">
      <w:r>
        <w:t>A. Asegurar vía aérea con protección cervical</w:t>
      </w:r>
    </w:p>
    <w:p w14:paraId="307443E4" w14:textId="77777777" w:rsidR="001C18AB" w:rsidRDefault="005C0992">
      <w:r>
        <w:t>B. Tomar radiografía de tobillo</w:t>
      </w:r>
    </w:p>
    <w:p w14:paraId="775D5BBD" w14:textId="77777777" w:rsidR="001C18AB" w:rsidRDefault="005C0992">
      <w:r>
        <w:t>C. Dar alimentos</w:t>
      </w:r>
    </w:p>
    <w:p w14:paraId="539560AA" w14:textId="77777777" w:rsidR="001C18AB" w:rsidRDefault="005C0992">
      <w:r>
        <w:t>D. Esperar recuperación espontánea</w:t>
      </w:r>
    </w:p>
    <w:p w14:paraId="24AA2F1A" w14:textId="77777777" w:rsidR="001C18AB" w:rsidRDefault="005C0992">
      <w:r>
        <w:lastRenderedPageBreak/>
        <w:t>Respuest</w:t>
      </w:r>
      <w:r>
        <w:t>a correcta: A</w:t>
      </w:r>
    </w:p>
    <w:p w14:paraId="2FDDCE04" w14:textId="77777777" w:rsidR="001C18AB" w:rsidRDefault="005C0992">
      <w:r>
        <w:t>Retroalimentacion: En trauma se prioriza ABCDE; con Glasgow bajo y vía aérea comprometida se debe asegurar vía aérea protegiendo columna cervical.</w:t>
      </w:r>
    </w:p>
    <w:p w14:paraId="6B353390" w14:textId="77777777" w:rsidR="001C18AB" w:rsidRDefault="005C0992">
      <w:pPr>
        <w:pStyle w:val="Ttulo2"/>
      </w:pPr>
      <w:r>
        <w:t>93. EM-003 - Dificultad: Media</w:t>
      </w:r>
    </w:p>
    <w:p w14:paraId="7307F96B" w14:textId="77777777" w:rsidR="001C18AB" w:rsidRDefault="005C0992">
      <w:r>
        <w:t xml:space="preserve">Paciente con dolor torácico, hipotensión, </w:t>
      </w:r>
      <w:r>
        <w:t>ingurgitación yugular y ruidos cardíacos apagados tras trauma. ¿Cuál es el diagnóstico probable?</w:t>
      </w:r>
    </w:p>
    <w:p w14:paraId="13F88379" w14:textId="77777777" w:rsidR="001C18AB" w:rsidRDefault="005C0992">
      <w:r>
        <w:t>A. Taponamiento cardíaco</w:t>
      </w:r>
    </w:p>
    <w:p w14:paraId="3FD86757" w14:textId="77777777" w:rsidR="001C18AB" w:rsidRDefault="005C0992">
      <w:r>
        <w:t>B. Asma bronquial</w:t>
      </w:r>
    </w:p>
    <w:p w14:paraId="6C0138CA" w14:textId="77777777" w:rsidR="001C18AB" w:rsidRDefault="005C0992">
      <w:r>
        <w:t>C. Hipoglucemia</w:t>
      </w:r>
    </w:p>
    <w:p w14:paraId="05EC8277" w14:textId="77777777" w:rsidR="001C18AB" w:rsidRDefault="005C0992">
      <w:r>
        <w:t>D. Cólico renal</w:t>
      </w:r>
    </w:p>
    <w:p w14:paraId="5D55C40E" w14:textId="77777777" w:rsidR="001C18AB" w:rsidRDefault="005C0992">
      <w:r>
        <w:t>Respuesta correcta: A</w:t>
      </w:r>
    </w:p>
    <w:p w14:paraId="3E4F2919" w14:textId="77777777" w:rsidR="001C18AB" w:rsidRDefault="005C0992">
      <w:r>
        <w:t xml:space="preserve">Retroalimentacion: La triada de Beck tras trauma </w:t>
      </w:r>
      <w:r>
        <w:t>sugiere taponamiento cardíaco, una emergencia obstructiva.</w:t>
      </w:r>
    </w:p>
    <w:p w14:paraId="7DE88004" w14:textId="77777777" w:rsidR="001C18AB" w:rsidRDefault="005C0992">
      <w:pPr>
        <w:pStyle w:val="Ttulo2"/>
      </w:pPr>
      <w:r>
        <w:t>94. EM-004 - Dificultad: Media</w:t>
      </w:r>
    </w:p>
    <w:p w14:paraId="5B8414C9" w14:textId="77777777" w:rsidR="001C18AB" w:rsidRDefault="005C0992">
      <w:r>
        <w:t>Paciente inconsciente con glucemia capilar de 38 mg/dl. ¿Cuál es la conducta inicial?</w:t>
      </w:r>
    </w:p>
    <w:p w14:paraId="751E3C42" w14:textId="77777777" w:rsidR="001C18AB" w:rsidRDefault="005C0992">
      <w:r>
        <w:t>A. Administrar glucosa</w:t>
      </w:r>
    </w:p>
    <w:p w14:paraId="23FA96A1" w14:textId="77777777" w:rsidR="001C18AB" w:rsidRDefault="005C0992">
      <w:r>
        <w:t>B. Administrar insulina</w:t>
      </w:r>
    </w:p>
    <w:p w14:paraId="5F7172A2" w14:textId="77777777" w:rsidR="001C18AB" w:rsidRDefault="005C0992">
      <w:r>
        <w:t>C. Restricción de carbohidratos</w:t>
      </w:r>
    </w:p>
    <w:p w14:paraId="1E478A05" w14:textId="77777777" w:rsidR="001C18AB" w:rsidRDefault="005C0992">
      <w:r>
        <w:t>D</w:t>
      </w:r>
      <w:r>
        <w:t>. Alta inmediata</w:t>
      </w:r>
    </w:p>
    <w:p w14:paraId="39869B23" w14:textId="77777777" w:rsidR="001C18AB" w:rsidRDefault="005C0992">
      <w:r>
        <w:t>Respuesta correcta: A</w:t>
      </w:r>
    </w:p>
    <w:p w14:paraId="7BFA65D4" w14:textId="77777777" w:rsidR="001C18AB" w:rsidRDefault="005C0992">
      <w:r>
        <w:t>Retroalimentacion: La hipoglucemia sintomática o con alteración de conciencia requiere corrección inmediata con glucosa.</w:t>
      </w:r>
    </w:p>
    <w:p w14:paraId="5021673B" w14:textId="77777777" w:rsidR="001C18AB" w:rsidRDefault="005C0992">
      <w:pPr>
        <w:pStyle w:val="Ttulo2"/>
      </w:pPr>
      <w:r>
        <w:t>95. EM-005 - Dificultad: Difícil</w:t>
      </w:r>
    </w:p>
    <w:p w14:paraId="2C822DF5" w14:textId="77777777" w:rsidR="001C18AB" w:rsidRDefault="005C0992">
      <w:r>
        <w:t>Paciente con quemaduras extensas, hipotensión y taquicardia. ¿C</w:t>
      </w:r>
      <w:r>
        <w:t>uál es la medida inicial de reanimación?</w:t>
      </w:r>
    </w:p>
    <w:p w14:paraId="1929DC95" w14:textId="77777777" w:rsidR="001C18AB" w:rsidRDefault="005C0992">
      <w:r>
        <w:t>A. Cristaloides IV según extensión y peso</w:t>
      </w:r>
    </w:p>
    <w:p w14:paraId="76000C07" w14:textId="77777777" w:rsidR="001C18AB" w:rsidRDefault="005C0992">
      <w:r>
        <w:t>B. Antibiótico profiláctico oral exclusivo</w:t>
      </w:r>
    </w:p>
    <w:p w14:paraId="7ADA68D1" w14:textId="77777777" w:rsidR="001C18AB" w:rsidRDefault="005C0992">
      <w:r>
        <w:t>C. Diurético de asa</w:t>
      </w:r>
    </w:p>
    <w:p w14:paraId="27F418EE" w14:textId="77777777" w:rsidR="001C18AB" w:rsidRDefault="005C0992">
      <w:r>
        <w:t>D. Ayuno sin líquidos</w:t>
      </w:r>
    </w:p>
    <w:p w14:paraId="5A6D37CE" w14:textId="77777777" w:rsidR="001C18AB" w:rsidRDefault="005C0992">
      <w:r>
        <w:t>Respuesta correcta: A</w:t>
      </w:r>
    </w:p>
    <w:p w14:paraId="2B02AF68" w14:textId="77777777" w:rsidR="001C18AB" w:rsidRDefault="005C0992">
      <w:r>
        <w:t>Retroalimentacion: Las quemaduras extensas requieren reanimación c</w:t>
      </w:r>
      <w:r>
        <w:t>on cristaloides guiada por superficie corporal quemada, peso y respuesta clínica.</w:t>
      </w:r>
    </w:p>
    <w:p w14:paraId="210FECE5" w14:textId="77777777" w:rsidR="001C18AB" w:rsidRDefault="005C0992">
      <w:pPr>
        <w:pStyle w:val="Ttulo1"/>
      </w:pPr>
      <w:r>
        <w:lastRenderedPageBreak/>
        <w:t>Medicina Familiar</w:t>
      </w:r>
    </w:p>
    <w:p w14:paraId="7AFFC4EF" w14:textId="77777777" w:rsidR="001C18AB" w:rsidRDefault="005C0992">
      <w:pPr>
        <w:pStyle w:val="Ttulo2"/>
      </w:pPr>
      <w:r>
        <w:t>96. MF-001 - Dificultad: Media</w:t>
      </w:r>
    </w:p>
    <w:p w14:paraId="41330A6C" w14:textId="77777777" w:rsidR="001C18AB" w:rsidRDefault="005C0992">
      <w:r>
        <w:t>Paciente hipertenso sin daño de órgano blanco acude a control. ¿Cuál es una medida no farmacológica útil?</w:t>
      </w:r>
    </w:p>
    <w:p w14:paraId="5E23A5FA" w14:textId="77777777" w:rsidR="001C18AB" w:rsidRDefault="005C0992">
      <w:r>
        <w:t>A. Reducir sal, act</w:t>
      </w:r>
      <w:r>
        <w:t>ividad física y pérdida de peso si corresponde</w:t>
      </w:r>
    </w:p>
    <w:p w14:paraId="18A3525F" w14:textId="77777777" w:rsidR="001C18AB" w:rsidRDefault="005C0992">
      <w:r>
        <w:t>B. Aumentar alcohol</w:t>
      </w:r>
    </w:p>
    <w:p w14:paraId="4C9BC53A" w14:textId="77777777" w:rsidR="001C18AB" w:rsidRDefault="005C0992">
      <w:r>
        <w:t>C. Suspender controles</w:t>
      </w:r>
    </w:p>
    <w:p w14:paraId="0EEA1D30" w14:textId="77777777" w:rsidR="001C18AB" w:rsidRDefault="005C0992">
      <w:r>
        <w:t>D. Reposo absoluto permanente</w:t>
      </w:r>
    </w:p>
    <w:p w14:paraId="466E691E" w14:textId="77777777" w:rsidR="001C18AB" w:rsidRDefault="005C0992">
      <w:r>
        <w:t>Respuesta correcta: A</w:t>
      </w:r>
    </w:p>
    <w:p w14:paraId="14C383F6" w14:textId="77777777" w:rsidR="001C18AB" w:rsidRDefault="005C0992">
      <w:r>
        <w:t>Retroalimentacion: Los cambios de estilo de vida, incluyendo reducción de sodio y ejercicio, son parte esencial de</w:t>
      </w:r>
      <w:r>
        <w:t>l manejo de hipertensión.</w:t>
      </w:r>
    </w:p>
    <w:p w14:paraId="2BAA2299" w14:textId="77777777" w:rsidR="001C18AB" w:rsidRDefault="005C0992">
      <w:pPr>
        <w:pStyle w:val="Ttulo2"/>
      </w:pPr>
      <w:r>
        <w:t>97. MF-002 - Dificultad: Media</w:t>
      </w:r>
    </w:p>
    <w:p w14:paraId="38FE2432" w14:textId="77777777" w:rsidR="001C18AB" w:rsidRDefault="005C0992">
      <w:r>
        <w:t>Mujer de 55 años pregunta por tamizaje de cáncer colorrectal. ¿Cuál es una estrategia válida?</w:t>
      </w:r>
    </w:p>
    <w:p w14:paraId="08BF5920" w14:textId="77777777" w:rsidR="001C18AB" w:rsidRDefault="005C0992">
      <w:r>
        <w:t>A. Sangre oculta en heces periódica o colonoscopia según riesgo y disponibilidad</w:t>
      </w:r>
    </w:p>
    <w:p w14:paraId="2FCAD4A0" w14:textId="77777777" w:rsidR="001C18AB" w:rsidRDefault="005C0992">
      <w:r>
        <w:t xml:space="preserve">B. </w:t>
      </w:r>
      <w:r>
        <w:t>Radiografía de cráneo</w:t>
      </w:r>
    </w:p>
    <w:p w14:paraId="134BDA37" w14:textId="77777777" w:rsidR="001C18AB" w:rsidRDefault="005C0992">
      <w:r>
        <w:t>C. Urocultivo anual</w:t>
      </w:r>
    </w:p>
    <w:p w14:paraId="5FFF2C85" w14:textId="77777777" w:rsidR="001C18AB" w:rsidRDefault="005C0992">
      <w:r>
        <w:t>D. Ecografía de tobillo</w:t>
      </w:r>
    </w:p>
    <w:p w14:paraId="5B5BE187" w14:textId="77777777" w:rsidR="001C18AB" w:rsidRDefault="005C0992">
      <w:r>
        <w:t>Respuesta correcta: A</w:t>
      </w:r>
    </w:p>
    <w:p w14:paraId="6EE7D181" w14:textId="77777777" w:rsidR="001C18AB" w:rsidRDefault="005C0992">
      <w:r>
        <w:t>Retroalimentacion: El tamizaje de cáncer colorrectal puede realizarse con pruebas de sangre oculta en heces o colonoscopia, según riesgo y recursos.</w:t>
      </w:r>
    </w:p>
    <w:p w14:paraId="4E5D3D6B" w14:textId="77777777" w:rsidR="001C18AB" w:rsidRDefault="005C0992">
      <w:pPr>
        <w:pStyle w:val="Ttulo2"/>
      </w:pPr>
      <w:r>
        <w:t>98. MF-003 - Dificu</w:t>
      </w:r>
      <w:r>
        <w:t>ltad: Difícil</w:t>
      </w:r>
    </w:p>
    <w:p w14:paraId="6A0A1FF0" w14:textId="77777777" w:rsidR="001C18AB" w:rsidRDefault="005C0992">
      <w:r>
        <w:t>Paciente con dolor lumbar mecánico de 5 días, sin fiebre, pérdida de peso, déficit neurológico ni trauma. ¿Cuál es la conducta inicial?</w:t>
      </w:r>
    </w:p>
    <w:p w14:paraId="217833E0" w14:textId="77777777" w:rsidR="001C18AB" w:rsidRDefault="005C0992">
      <w:r>
        <w:t>A. Manejo conservador y educación</w:t>
      </w:r>
    </w:p>
    <w:p w14:paraId="1B6ACB41" w14:textId="77777777" w:rsidR="001C18AB" w:rsidRDefault="005C0992">
      <w:r>
        <w:t>B. Resonancia urgente en todos</w:t>
      </w:r>
    </w:p>
    <w:p w14:paraId="6B043CE6" w14:textId="77777777" w:rsidR="001C18AB" w:rsidRDefault="005C0992">
      <w:r>
        <w:t>C. Antibiótico prolongado</w:t>
      </w:r>
    </w:p>
    <w:p w14:paraId="1CA13DEA" w14:textId="77777777" w:rsidR="001C18AB" w:rsidRDefault="005C0992">
      <w:r>
        <w:t>D. Cirugía inme</w:t>
      </w:r>
      <w:r>
        <w:t>diata</w:t>
      </w:r>
    </w:p>
    <w:p w14:paraId="70D1054F" w14:textId="77777777" w:rsidR="001C18AB" w:rsidRDefault="005C0992">
      <w:r>
        <w:t>Respuesta correcta: A</w:t>
      </w:r>
    </w:p>
    <w:p w14:paraId="1DC59698" w14:textId="77777777" w:rsidR="001C18AB" w:rsidRDefault="005C0992">
      <w:r>
        <w:t>Retroalimentacion: El dolor lumbar agudo sin banderas rojas se maneja inicialmente con educación, analgesia y actividad progresiva.</w:t>
      </w:r>
    </w:p>
    <w:p w14:paraId="402F1877" w14:textId="77777777" w:rsidR="001C18AB" w:rsidRDefault="005C0992">
      <w:pPr>
        <w:pStyle w:val="Ttulo2"/>
      </w:pPr>
      <w:r>
        <w:lastRenderedPageBreak/>
        <w:t>99. MF-004 - Dificultad: Media</w:t>
      </w:r>
    </w:p>
    <w:p w14:paraId="69CA5F80" w14:textId="77777777" w:rsidR="001C18AB" w:rsidRDefault="005C0992">
      <w:r>
        <w:t xml:space="preserve">Paciente fumador desea dejar tabaco. ¿Cuál es una </w:t>
      </w:r>
      <w:r>
        <w:t>intervención breve adecuada?</w:t>
      </w:r>
    </w:p>
    <w:p w14:paraId="13BE9C47" w14:textId="77777777" w:rsidR="001C18AB" w:rsidRDefault="005C0992">
      <w:r>
        <w:t>A. Consejería estructurada y oferta de tratamiento de cesación</w:t>
      </w:r>
    </w:p>
    <w:p w14:paraId="127DFD0E" w14:textId="77777777" w:rsidR="001C18AB" w:rsidRDefault="005C0992">
      <w:r>
        <w:t>B. Regaño sin plan</w:t>
      </w:r>
    </w:p>
    <w:p w14:paraId="0661AA7A" w14:textId="77777777" w:rsidR="001C18AB" w:rsidRDefault="005C0992">
      <w:r>
        <w:t>C. Recomendar cambiar a más cigarrillos con filtro</w:t>
      </w:r>
    </w:p>
    <w:p w14:paraId="6BD5BA1F" w14:textId="77777777" w:rsidR="001C18AB" w:rsidRDefault="005C0992">
      <w:r>
        <w:t>D. No registrar el hábito</w:t>
      </w:r>
    </w:p>
    <w:p w14:paraId="0152331F" w14:textId="77777777" w:rsidR="001C18AB" w:rsidRDefault="005C0992">
      <w:r>
        <w:t>Respuesta correcta: A</w:t>
      </w:r>
    </w:p>
    <w:p w14:paraId="497FE97A" w14:textId="77777777" w:rsidR="001C18AB" w:rsidRDefault="005C0992">
      <w:r>
        <w:t>Retroalimentacion: La intervención breve, cons</w:t>
      </w:r>
      <w:r>
        <w:t>ejería y apoyo farmacológico cuando corresponda aumentan la probabilidad de cesación tabáquica.</w:t>
      </w:r>
    </w:p>
    <w:p w14:paraId="4B2CD685" w14:textId="77777777" w:rsidR="001C18AB" w:rsidRDefault="005C0992">
      <w:pPr>
        <w:pStyle w:val="Ttulo2"/>
      </w:pPr>
      <w:r>
        <w:t>100. MF-005 - Dificultad: Media</w:t>
      </w:r>
    </w:p>
    <w:p w14:paraId="122E9286" w14:textId="77777777" w:rsidR="001C18AB" w:rsidRDefault="005C0992">
      <w:r>
        <w:t>Adulto con obesidad, PA elevada y glucosa en ayunas alterada. ¿Cuál es el enfoque inicial más apropiado?</w:t>
      </w:r>
    </w:p>
    <w:p w14:paraId="1FB7C8DE" w14:textId="77777777" w:rsidR="001C18AB" w:rsidRDefault="005C0992">
      <w:r>
        <w:t>A. Intervención integra</w:t>
      </w:r>
      <w:r>
        <w:t>l de riesgo cardiometabólico</w:t>
      </w:r>
    </w:p>
    <w:p w14:paraId="68A1AA3D" w14:textId="77777777" w:rsidR="001C18AB" w:rsidRDefault="005C0992">
      <w:r>
        <w:t>B. Tratar cada dato como aislado sin seguimiento</w:t>
      </w:r>
    </w:p>
    <w:p w14:paraId="1D0CCBD7" w14:textId="77777777" w:rsidR="001C18AB" w:rsidRDefault="005C0992">
      <w:r>
        <w:t>C. Indicar reposo total</w:t>
      </w:r>
    </w:p>
    <w:p w14:paraId="0EF4BD3E" w14:textId="77777777" w:rsidR="001C18AB" w:rsidRDefault="005C0992">
      <w:r>
        <w:t>D. Antibióticos preventivos</w:t>
      </w:r>
    </w:p>
    <w:p w14:paraId="5E0CA799" w14:textId="77777777" w:rsidR="001C18AB" w:rsidRDefault="005C0992">
      <w:r>
        <w:t>Respuesta correcta: A</w:t>
      </w:r>
    </w:p>
    <w:p w14:paraId="26867BA4" w14:textId="77777777" w:rsidR="001C18AB" w:rsidRDefault="005C0992">
      <w:r>
        <w:t xml:space="preserve">Retroalimentacion: La coexistencia de obesidad, presión elevada y disglucemia requiere abordaje </w:t>
      </w:r>
      <w:r>
        <w:t>integral de riesgo cardiometabólico y seguimiento.</w:t>
      </w:r>
    </w:p>
    <w:p w14:paraId="1041FB01" w14:textId="77777777" w:rsidR="001C18AB" w:rsidRDefault="005C0992">
      <w:r>
        <w:br w:type="page"/>
      </w:r>
    </w:p>
    <w:p w14:paraId="4E470039" w14:textId="77777777" w:rsidR="001C18AB" w:rsidRDefault="005C0992">
      <w:pPr>
        <w:pStyle w:val="Ttulo1"/>
      </w:pPr>
      <w:r>
        <w:lastRenderedPageBreak/>
        <w:t>Clave de respuestas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C18AB" w14:paraId="12D1D9AE" w14:textId="77777777">
        <w:tc>
          <w:tcPr>
            <w:tcW w:w="2520" w:type="dxa"/>
          </w:tcPr>
          <w:p w14:paraId="14E060A7" w14:textId="77777777" w:rsidR="001C18AB" w:rsidRDefault="005C0992">
            <w:r>
              <w:t>Nro.</w:t>
            </w:r>
          </w:p>
        </w:tc>
        <w:tc>
          <w:tcPr>
            <w:tcW w:w="2520" w:type="dxa"/>
          </w:tcPr>
          <w:p w14:paraId="7EE8A741" w14:textId="77777777" w:rsidR="001C18AB" w:rsidRDefault="005C0992">
            <w:r>
              <w:t>Codigo</w:t>
            </w:r>
          </w:p>
        </w:tc>
        <w:tc>
          <w:tcPr>
            <w:tcW w:w="2520" w:type="dxa"/>
          </w:tcPr>
          <w:p w14:paraId="3E65587B" w14:textId="77777777" w:rsidR="001C18AB" w:rsidRDefault="005C0992">
            <w:r>
              <w:t>Area</w:t>
            </w:r>
          </w:p>
        </w:tc>
        <w:tc>
          <w:tcPr>
            <w:tcW w:w="2520" w:type="dxa"/>
          </w:tcPr>
          <w:p w14:paraId="510047DD" w14:textId="77777777" w:rsidR="001C18AB" w:rsidRDefault="005C0992">
            <w:r>
              <w:t>Respuesta</w:t>
            </w:r>
          </w:p>
        </w:tc>
      </w:tr>
      <w:tr w:rsidR="001C18AB" w14:paraId="34D5C478" w14:textId="77777777">
        <w:tc>
          <w:tcPr>
            <w:tcW w:w="2520" w:type="dxa"/>
          </w:tcPr>
          <w:p w14:paraId="1798AD5F" w14:textId="77777777" w:rsidR="001C18AB" w:rsidRDefault="005C0992">
            <w:r>
              <w:t>1</w:t>
            </w:r>
          </w:p>
        </w:tc>
        <w:tc>
          <w:tcPr>
            <w:tcW w:w="2520" w:type="dxa"/>
          </w:tcPr>
          <w:p w14:paraId="573FE216" w14:textId="77777777" w:rsidR="001C18AB" w:rsidRDefault="005C0992">
            <w:r>
              <w:t>MI-001</w:t>
            </w:r>
          </w:p>
        </w:tc>
        <w:tc>
          <w:tcPr>
            <w:tcW w:w="2520" w:type="dxa"/>
          </w:tcPr>
          <w:p w14:paraId="48D15842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2233B5E5" w14:textId="77777777" w:rsidR="001C18AB" w:rsidRDefault="005C0992">
            <w:r>
              <w:t>B</w:t>
            </w:r>
          </w:p>
        </w:tc>
      </w:tr>
      <w:tr w:rsidR="001C18AB" w14:paraId="034359D0" w14:textId="77777777">
        <w:tc>
          <w:tcPr>
            <w:tcW w:w="2520" w:type="dxa"/>
          </w:tcPr>
          <w:p w14:paraId="07DF04DE" w14:textId="77777777" w:rsidR="001C18AB" w:rsidRDefault="005C0992">
            <w:r>
              <w:t>2</w:t>
            </w:r>
          </w:p>
        </w:tc>
        <w:tc>
          <w:tcPr>
            <w:tcW w:w="2520" w:type="dxa"/>
          </w:tcPr>
          <w:p w14:paraId="11CA60E3" w14:textId="77777777" w:rsidR="001C18AB" w:rsidRDefault="005C0992">
            <w:r>
              <w:t>MI-002</w:t>
            </w:r>
          </w:p>
        </w:tc>
        <w:tc>
          <w:tcPr>
            <w:tcW w:w="2520" w:type="dxa"/>
          </w:tcPr>
          <w:p w14:paraId="1BF3ACB3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6E350666" w14:textId="77777777" w:rsidR="001C18AB" w:rsidRDefault="005C0992">
            <w:r>
              <w:t>B</w:t>
            </w:r>
          </w:p>
        </w:tc>
      </w:tr>
      <w:tr w:rsidR="001C18AB" w14:paraId="65F7CA0B" w14:textId="77777777">
        <w:tc>
          <w:tcPr>
            <w:tcW w:w="2520" w:type="dxa"/>
          </w:tcPr>
          <w:p w14:paraId="49D943A0" w14:textId="77777777" w:rsidR="001C18AB" w:rsidRDefault="005C0992">
            <w:r>
              <w:t>3</w:t>
            </w:r>
          </w:p>
        </w:tc>
        <w:tc>
          <w:tcPr>
            <w:tcW w:w="2520" w:type="dxa"/>
          </w:tcPr>
          <w:p w14:paraId="2F041A69" w14:textId="77777777" w:rsidR="001C18AB" w:rsidRDefault="005C0992">
            <w:r>
              <w:t>MI-003</w:t>
            </w:r>
          </w:p>
        </w:tc>
        <w:tc>
          <w:tcPr>
            <w:tcW w:w="2520" w:type="dxa"/>
          </w:tcPr>
          <w:p w14:paraId="4B75EAFC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05C4B246" w14:textId="77777777" w:rsidR="001C18AB" w:rsidRDefault="005C0992">
            <w:r>
              <w:t>B</w:t>
            </w:r>
          </w:p>
        </w:tc>
      </w:tr>
      <w:tr w:rsidR="001C18AB" w14:paraId="58632FD6" w14:textId="77777777">
        <w:tc>
          <w:tcPr>
            <w:tcW w:w="2520" w:type="dxa"/>
          </w:tcPr>
          <w:p w14:paraId="6E0F050D" w14:textId="77777777" w:rsidR="001C18AB" w:rsidRDefault="005C0992">
            <w:r>
              <w:t>4</w:t>
            </w:r>
          </w:p>
        </w:tc>
        <w:tc>
          <w:tcPr>
            <w:tcW w:w="2520" w:type="dxa"/>
          </w:tcPr>
          <w:p w14:paraId="5141A3A1" w14:textId="77777777" w:rsidR="001C18AB" w:rsidRDefault="005C0992">
            <w:r>
              <w:t>MI-004</w:t>
            </w:r>
          </w:p>
        </w:tc>
        <w:tc>
          <w:tcPr>
            <w:tcW w:w="2520" w:type="dxa"/>
          </w:tcPr>
          <w:p w14:paraId="5E2F4482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6641414" w14:textId="77777777" w:rsidR="001C18AB" w:rsidRDefault="005C0992">
            <w:r>
              <w:t>B</w:t>
            </w:r>
          </w:p>
        </w:tc>
      </w:tr>
      <w:tr w:rsidR="001C18AB" w14:paraId="3FFB7BA7" w14:textId="77777777">
        <w:tc>
          <w:tcPr>
            <w:tcW w:w="2520" w:type="dxa"/>
          </w:tcPr>
          <w:p w14:paraId="702F0625" w14:textId="77777777" w:rsidR="001C18AB" w:rsidRDefault="005C0992">
            <w:r>
              <w:t>5</w:t>
            </w:r>
          </w:p>
        </w:tc>
        <w:tc>
          <w:tcPr>
            <w:tcW w:w="2520" w:type="dxa"/>
          </w:tcPr>
          <w:p w14:paraId="570BBEBD" w14:textId="77777777" w:rsidR="001C18AB" w:rsidRDefault="005C0992">
            <w:r>
              <w:t>MI-005</w:t>
            </w:r>
          </w:p>
        </w:tc>
        <w:tc>
          <w:tcPr>
            <w:tcW w:w="2520" w:type="dxa"/>
          </w:tcPr>
          <w:p w14:paraId="78A137E4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BEA20DC" w14:textId="77777777" w:rsidR="001C18AB" w:rsidRDefault="005C0992">
            <w:r>
              <w:t>B</w:t>
            </w:r>
          </w:p>
        </w:tc>
      </w:tr>
      <w:tr w:rsidR="001C18AB" w14:paraId="6AF3FA2E" w14:textId="77777777">
        <w:tc>
          <w:tcPr>
            <w:tcW w:w="2520" w:type="dxa"/>
          </w:tcPr>
          <w:p w14:paraId="2DC38671" w14:textId="77777777" w:rsidR="001C18AB" w:rsidRDefault="005C0992">
            <w:r>
              <w:t>6</w:t>
            </w:r>
          </w:p>
        </w:tc>
        <w:tc>
          <w:tcPr>
            <w:tcW w:w="2520" w:type="dxa"/>
          </w:tcPr>
          <w:p w14:paraId="41096F8C" w14:textId="77777777" w:rsidR="001C18AB" w:rsidRDefault="005C0992">
            <w:r>
              <w:t>MI-006</w:t>
            </w:r>
          </w:p>
        </w:tc>
        <w:tc>
          <w:tcPr>
            <w:tcW w:w="2520" w:type="dxa"/>
          </w:tcPr>
          <w:p w14:paraId="2209272D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430B09B" w14:textId="77777777" w:rsidR="001C18AB" w:rsidRDefault="005C0992">
            <w:r>
              <w:t>A</w:t>
            </w:r>
          </w:p>
        </w:tc>
      </w:tr>
      <w:tr w:rsidR="001C18AB" w14:paraId="724F58D2" w14:textId="77777777">
        <w:tc>
          <w:tcPr>
            <w:tcW w:w="2520" w:type="dxa"/>
          </w:tcPr>
          <w:p w14:paraId="2CD1A8AE" w14:textId="77777777" w:rsidR="001C18AB" w:rsidRDefault="005C0992">
            <w:r>
              <w:t>7</w:t>
            </w:r>
          </w:p>
        </w:tc>
        <w:tc>
          <w:tcPr>
            <w:tcW w:w="2520" w:type="dxa"/>
          </w:tcPr>
          <w:p w14:paraId="0240D955" w14:textId="77777777" w:rsidR="001C18AB" w:rsidRDefault="005C0992">
            <w:r>
              <w:t>MI-007</w:t>
            </w:r>
          </w:p>
        </w:tc>
        <w:tc>
          <w:tcPr>
            <w:tcW w:w="2520" w:type="dxa"/>
          </w:tcPr>
          <w:p w14:paraId="0CDE3540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43AD818A" w14:textId="77777777" w:rsidR="001C18AB" w:rsidRDefault="005C0992">
            <w:r>
              <w:t>B</w:t>
            </w:r>
          </w:p>
        </w:tc>
      </w:tr>
      <w:tr w:rsidR="001C18AB" w14:paraId="3D01DBA1" w14:textId="77777777">
        <w:tc>
          <w:tcPr>
            <w:tcW w:w="2520" w:type="dxa"/>
          </w:tcPr>
          <w:p w14:paraId="690F6F11" w14:textId="77777777" w:rsidR="001C18AB" w:rsidRDefault="005C0992">
            <w:r>
              <w:t>8</w:t>
            </w:r>
          </w:p>
        </w:tc>
        <w:tc>
          <w:tcPr>
            <w:tcW w:w="2520" w:type="dxa"/>
          </w:tcPr>
          <w:p w14:paraId="1024C5E8" w14:textId="77777777" w:rsidR="001C18AB" w:rsidRDefault="005C0992">
            <w:r>
              <w:t>MI-008</w:t>
            </w:r>
          </w:p>
        </w:tc>
        <w:tc>
          <w:tcPr>
            <w:tcW w:w="2520" w:type="dxa"/>
          </w:tcPr>
          <w:p w14:paraId="6DC909E1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48CEA35" w14:textId="77777777" w:rsidR="001C18AB" w:rsidRDefault="005C0992">
            <w:r>
              <w:t>B</w:t>
            </w:r>
          </w:p>
        </w:tc>
      </w:tr>
      <w:tr w:rsidR="001C18AB" w14:paraId="06732814" w14:textId="77777777">
        <w:tc>
          <w:tcPr>
            <w:tcW w:w="2520" w:type="dxa"/>
          </w:tcPr>
          <w:p w14:paraId="0B538A4E" w14:textId="77777777" w:rsidR="001C18AB" w:rsidRDefault="005C0992">
            <w:r>
              <w:t>9</w:t>
            </w:r>
          </w:p>
        </w:tc>
        <w:tc>
          <w:tcPr>
            <w:tcW w:w="2520" w:type="dxa"/>
          </w:tcPr>
          <w:p w14:paraId="1EED8B82" w14:textId="77777777" w:rsidR="001C18AB" w:rsidRDefault="005C0992">
            <w:r>
              <w:t>MI-009</w:t>
            </w:r>
          </w:p>
        </w:tc>
        <w:tc>
          <w:tcPr>
            <w:tcW w:w="2520" w:type="dxa"/>
          </w:tcPr>
          <w:p w14:paraId="1A0DC469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1D349CE1" w14:textId="77777777" w:rsidR="001C18AB" w:rsidRDefault="005C0992">
            <w:r>
              <w:t>B</w:t>
            </w:r>
          </w:p>
        </w:tc>
      </w:tr>
      <w:tr w:rsidR="001C18AB" w14:paraId="3B37A4DF" w14:textId="77777777">
        <w:tc>
          <w:tcPr>
            <w:tcW w:w="2520" w:type="dxa"/>
          </w:tcPr>
          <w:p w14:paraId="0AD52D8F" w14:textId="77777777" w:rsidR="001C18AB" w:rsidRDefault="005C0992">
            <w:r>
              <w:t>10</w:t>
            </w:r>
          </w:p>
        </w:tc>
        <w:tc>
          <w:tcPr>
            <w:tcW w:w="2520" w:type="dxa"/>
          </w:tcPr>
          <w:p w14:paraId="2F417375" w14:textId="77777777" w:rsidR="001C18AB" w:rsidRDefault="005C0992">
            <w:r>
              <w:t>MI-010</w:t>
            </w:r>
          </w:p>
        </w:tc>
        <w:tc>
          <w:tcPr>
            <w:tcW w:w="2520" w:type="dxa"/>
          </w:tcPr>
          <w:p w14:paraId="7CF7254B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305EADA0" w14:textId="77777777" w:rsidR="001C18AB" w:rsidRDefault="005C0992">
            <w:r>
              <w:t>B</w:t>
            </w:r>
          </w:p>
        </w:tc>
      </w:tr>
      <w:tr w:rsidR="001C18AB" w14:paraId="4EAA3FC7" w14:textId="77777777">
        <w:tc>
          <w:tcPr>
            <w:tcW w:w="2520" w:type="dxa"/>
          </w:tcPr>
          <w:p w14:paraId="60BCDF5E" w14:textId="77777777" w:rsidR="001C18AB" w:rsidRDefault="005C0992">
            <w:r>
              <w:t>11</w:t>
            </w:r>
          </w:p>
        </w:tc>
        <w:tc>
          <w:tcPr>
            <w:tcW w:w="2520" w:type="dxa"/>
          </w:tcPr>
          <w:p w14:paraId="48D2099E" w14:textId="77777777" w:rsidR="001C18AB" w:rsidRDefault="005C0992">
            <w:r>
              <w:t>MI-011</w:t>
            </w:r>
          </w:p>
        </w:tc>
        <w:tc>
          <w:tcPr>
            <w:tcW w:w="2520" w:type="dxa"/>
          </w:tcPr>
          <w:p w14:paraId="3CC7BE87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5E5097F" w14:textId="77777777" w:rsidR="001C18AB" w:rsidRDefault="005C0992">
            <w:r>
              <w:t>B</w:t>
            </w:r>
          </w:p>
        </w:tc>
      </w:tr>
      <w:tr w:rsidR="001C18AB" w14:paraId="39A6247C" w14:textId="77777777">
        <w:tc>
          <w:tcPr>
            <w:tcW w:w="2520" w:type="dxa"/>
          </w:tcPr>
          <w:p w14:paraId="745D8BAF" w14:textId="77777777" w:rsidR="001C18AB" w:rsidRDefault="005C0992">
            <w:r>
              <w:t>12</w:t>
            </w:r>
          </w:p>
        </w:tc>
        <w:tc>
          <w:tcPr>
            <w:tcW w:w="2520" w:type="dxa"/>
          </w:tcPr>
          <w:p w14:paraId="43C4A2F9" w14:textId="77777777" w:rsidR="001C18AB" w:rsidRDefault="005C0992">
            <w:r>
              <w:t>MI-012</w:t>
            </w:r>
          </w:p>
        </w:tc>
        <w:tc>
          <w:tcPr>
            <w:tcW w:w="2520" w:type="dxa"/>
          </w:tcPr>
          <w:p w14:paraId="69AD0199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2D232DF0" w14:textId="77777777" w:rsidR="001C18AB" w:rsidRDefault="005C0992">
            <w:r>
              <w:t>B</w:t>
            </w:r>
          </w:p>
        </w:tc>
      </w:tr>
      <w:tr w:rsidR="001C18AB" w14:paraId="2D40AA69" w14:textId="77777777">
        <w:tc>
          <w:tcPr>
            <w:tcW w:w="2520" w:type="dxa"/>
          </w:tcPr>
          <w:p w14:paraId="35D269C9" w14:textId="77777777" w:rsidR="001C18AB" w:rsidRDefault="005C0992">
            <w:r>
              <w:t>13</w:t>
            </w:r>
          </w:p>
        </w:tc>
        <w:tc>
          <w:tcPr>
            <w:tcW w:w="2520" w:type="dxa"/>
          </w:tcPr>
          <w:p w14:paraId="64311B75" w14:textId="77777777" w:rsidR="001C18AB" w:rsidRDefault="005C0992">
            <w:r>
              <w:t>MI-013</w:t>
            </w:r>
          </w:p>
        </w:tc>
        <w:tc>
          <w:tcPr>
            <w:tcW w:w="2520" w:type="dxa"/>
          </w:tcPr>
          <w:p w14:paraId="4AF756BB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0DC72E1C" w14:textId="77777777" w:rsidR="001C18AB" w:rsidRDefault="005C0992">
            <w:r>
              <w:t>A</w:t>
            </w:r>
          </w:p>
        </w:tc>
      </w:tr>
      <w:tr w:rsidR="001C18AB" w14:paraId="5BFF7240" w14:textId="77777777">
        <w:tc>
          <w:tcPr>
            <w:tcW w:w="2520" w:type="dxa"/>
          </w:tcPr>
          <w:p w14:paraId="24D64780" w14:textId="77777777" w:rsidR="001C18AB" w:rsidRDefault="005C0992">
            <w:r>
              <w:t>14</w:t>
            </w:r>
          </w:p>
        </w:tc>
        <w:tc>
          <w:tcPr>
            <w:tcW w:w="2520" w:type="dxa"/>
          </w:tcPr>
          <w:p w14:paraId="4B81CCAC" w14:textId="77777777" w:rsidR="001C18AB" w:rsidRDefault="005C0992">
            <w:r>
              <w:t>MI-014</w:t>
            </w:r>
          </w:p>
        </w:tc>
        <w:tc>
          <w:tcPr>
            <w:tcW w:w="2520" w:type="dxa"/>
          </w:tcPr>
          <w:p w14:paraId="4D95ADC9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0238E6EB" w14:textId="77777777" w:rsidR="001C18AB" w:rsidRDefault="005C0992">
            <w:r>
              <w:t>A</w:t>
            </w:r>
          </w:p>
        </w:tc>
      </w:tr>
      <w:tr w:rsidR="001C18AB" w14:paraId="73796061" w14:textId="77777777">
        <w:tc>
          <w:tcPr>
            <w:tcW w:w="2520" w:type="dxa"/>
          </w:tcPr>
          <w:p w14:paraId="71CEF9E2" w14:textId="77777777" w:rsidR="001C18AB" w:rsidRDefault="005C0992">
            <w:r>
              <w:t>15</w:t>
            </w:r>
          </w:p>
        </w:tc>
        <w:tc>
          <w:tcPr>
            <w:tcW w:w="2520" w:type="dxa"/>
          </w:tcPr>
          <w:p w14:paraId="2C5554E1" w14:textId="77777777" w:rsidR="001C18AB" w:rsidRDefault="005C0992">
            <w:r>
              <w:t>MI-015</w:t>
            </w:r>
          </w:p>
        </w:tc>
        <w:tc>
          <w:tcPr>
            <w:tcW w:w="2520" w:type="dxa"/>
          </w:tcPr>
          <w:p w14:paraId="60A6064A" w14:textId="77777777" w:rsidR="001C18AB" w:rsidRDefault="005C0992">
            <w:r>
              <w:t>Medicina Interna</w:t>
            </w:r>
          </w:p>
        </w:tc>
        <w:tc>
          <w:tcPr>
            <w:tcW w:w="2520" w:type="dxa"/>
          </w:tcPr>
          <w:p w14:paraId="5C4C3AD2" w14:textId="77777777" w:rsidR="001C18AB" w:rsidRDefault="005C0992">
            <w:r>
              <w:t>B</w:t>
            </w:r>
          </w:p>
        </w:tc>
      </w:tr>
      <w:tr w:rsidR="001C18AB" w14:paraId="35C091FA" w14:textId="77777777">
        <w:tc>
          <w:tcPr>
            <w:tcW w:w="2520" w:type="dxa"/>
          </w:tcPr>
          <w:p w14:paraId="12735E21" w14:textId="77777777" w:rsidR="001C18AB" w:rsidRDefault="005C0992">
            <w:r>
              <w:t>16</w:t>
            </w:r>
          </w:p>
        </w:tc>
        <w:tc>
          <w:tcPr>
            <w:tcW w:w="2520" w:type="dxa"/>
          </w:tcPr>
          <w:p w14:paraId="6EEED940" w14:textId="77777777" w:rsidR="001C18AB" w:rsidRDefault="005C0992">
            <w:r>
              <w:t>PED-001</w:t>
            </w:r>
          </w:p>
        </w:tc>
        <w:tc>
          <w:tcPr>
            <w:tcW w:w="2520" w:type="dxa"/>
          </w:tcPr>
          <w:p w14:paraId="5C114E1B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1EEE4457" w14:textId="77777777" w:rsidR="001C18AB" w:rsidRDefault="005C0992">
            <w:r>
              <w:t>A</w:t>
            </w:r>
          </w:p>
        </w:tc>
      </w:tr>
      <w:tr w:rsidR="001C18AB" w14:paraId="4C35AD3E" w14:textId="77777777">
        <w:tc>
          <w:tcPr>
            <w:tcW w:w="2520" w:type="dxa"/>
          </w:tcPr>
          <w:p w14:paraId="37ACEB87" w14:textId="77777777" w:rsidR="001C18AB" w:rsidRDefault="005C0992">
            <w:r>
              <w:t>17</w:t>
            </w:r>
          </w:p>
        </w:tc>
        <w:tc>
          <w:tcPr>
            <w:tcW w:w="2520" w:type="dxa"/>
          </w:tcPr>
          <w:p w14:paraId="7FD46D5C" w14:textId="77777777" w:rsidR="001C18AB" w:rsidRDefault="005C0992">
            <w:r>
              <w:t>PED-002</w:t>
            </w:r>
          </w:p>
        </w:tc>
        <w:tc>
          <w:tcPr>
            <w:tcW w:w="2520" w:type="dxa"/>
          </w:tcPr>
          <w:p w14:paraId="13746207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72E166E7" w14:textId="77777777" w:rsidR="001C18AB" w:rsidRDefault="005C0992">
            <w:r>
              <w:t>B</w:t>
            </w:r>
          </w:p>
        </w:tc>
      </w:tr>
      <w:tr w:rsidR="001C18AB" w14:paraId="7CC4AC09" w14:textId="77777777">
        <w:tc>
          <w:tcPr>
            <w:tcW w:w="2520" w:type="dxa"/>
          </w:tcPr>
          <w:p w14:paraId="42441125" w14:textId="77777777" w:rsidR="001C18AB" w:rsidRDefault="005C0992">
            <w:r>
              <w:t>18</w:t>
            </w:r>
          </w:p>
        </w:tc>
        <w:tc>
          <w:tcPr>
            <w:tcW w:w="2520" w:type="dxa"/>
          </w:tcPr>
          <w:p w14:paraId="48528851" w14:textId="77777777" w:rsidR="001C18AB" w:rsidRDefault="005C0992">
            <w:r>
              <w:t>PED-003</w:t>
            </w:r>
          </w:p>
        </w:tc>
        <w:tc>
          <w:tcPr>
            <w:tcW w:w="2520" w:type="dxa"/>
          </w:tcPr>
          <w:p w14:paraId="21445708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55CB8BF2" w14:textId="77777777" w:rsidR="001C18AB" w:rsidRDefault="005C0992">
            <w:r>
              <w:t>B</w:t>
            </w:r>
          </w:p>
        </w:tc>
      </w:tr>
      <w:tr w:rsidR="001C18AB" w14:paraId="06C2C101" w14:textId="77777777">
        <w:tc>
          <w:tcPr>
            <w:tcW w:w="2520" w:type="dxa"/>
          </w:tcPr>
          <w:p w14:paraId="2008CF68" w14:textId="77777777" w:rsidR="001C18AB" w:rsidRDefault="005C0992">
            <w:r>
              <w:t>19</w:t>
            </w:r>
          </w:p>
        </w:tc>
        <w:tc>
          <w:tcPr>
            <w:tcW w:w="2520" w:type="dxa"/>
          </w:tcPr>
          <w:p w14:paraId="0D097F42" w14:textId="77777777" w:rsidR="001C18AB" w:rsidRDefault="005C0992">
            <w:r>
              <w:t>PED-004</w:t>
            </w:r>
          </w:p>
        </w:tc>
        <w:tc>
          <w:tcPr>
            <w:tcW w:w="2520" w:type="dxa"/>
          </w:tcPr>
          <w:p w14:paraId="4063BC7A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4D426252" w14:textId="77777777" w:rsidR="001C18AB" w:rsidRDefault="005C0992">
            <w:r>
              <w:t>A</w:t>
            </w:r>
          </w:p>
        </w:tc>
      </w:tr>
      <w:tr w:rsidR="001C18AB" w14:paraId="7DDF357E" w14:textId="77777777">
        <w:tc>
          <w:tcPr>
            <w:tcW w:w="2520" w:type="dxa"/>
          </w:tcPr>
          <w:p w14:paraId="7872F556" w14:textId="77777777" w:rsidR="001C18AB" w:rsidRDefault="005C0992">
            <w:r>
              <w:t>20</w:t>
            </w:r>
          </w:p>
        </w:tc>
        <w:tc>
          <w:tcPr>
            <w:tcW w:w="2520" w:type="dxa"/>
          </w:tcPr>
          <w:p w14:paraId="6D3AEA5D" w14:textId="77777777" w:rsidR="001C18AB" w:rsidRDefault="005C0992">
            <w:r>
              <w:t>PED-005</w:t>
            </w:r>
          </w:p>
        </w:tc>
        <w:tc>
          <w:tcPr>
            <w:tcW w:w="2520" w:type="dxa"/>
          </w:tcPr>
          <w:p w14:paraId="083DD106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4688818F" w14:textId="77777777" w:rsidR="001C18AB" w:rsidRDefault="005C0992">
            <w:r>
              <w:t>A</w:t>
            </w:r>
          </w:p>
        </w:tc>
      </w:tr>
      <w:tr w:rsidR="001C18AB" w14:paraId="11E85E3F" w14:textId="77777777">
        <w:tc>
          <w:tcPr>
            <w:tcW w:w="2520" w:type="dxa"/>
          </w:tcPr>
          <w:p w14:paraId="77142E36" w14:textId="77777777" w:rsidR="001C18AB" w:rsidRDefault="005C0992">
            <w:r>
              <w:t>21</w:t>
            </w:r>
          </w:p>
        </w:tc>
        <w:tc>
          <w:tcPr>
            <w:tcW w:w="2520" w:type="dxa"/>
          </w:tcPr>
          <w:p w14:paraId="5C3DCF2B" w14:textId="77777777" w:rsidR="001C18AB" w:rsidRDefault="005C0992">
            <w:r>
              <w:t>PED-006</w:t>
            </w:r>
          </w:p>
        </w:tc>
        <w:tc>
          <w:tcPr>
            <w:tcW w:w="2520" w:type="dxa"/>
          </w:tcPr>
          <w:p w14:paraId="4A4180B5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4DF382A9" w14:textId="77777777" w:rsidR="001C18AB" w:rsidRDefault="005C0992">
            <w:r>
              <w:t>B</w:t>
            </w:r>
          </w:p>
        </w:tc>
      </w:tr>
      <w:tr w:rsidR="001C18AB" w14:paraId="142C3AC8" w14:textId="77777777">
        <w:tc>
          <w:tcPr>
            <w:tcW w:w="2520" w:type="dxa"/>
          </w:tcPr>
          <w:p w14:paraId="1A7449FE" w14:textId="77777777" w:rsidR="001C18AB" w:rsidRDefault="005C0992">
            <w:r>
              <w:t>22</w:t>
            </w:r>
          </w:p>
        </w:tc>
        <w:tc>
          <w:tcPr>
            <w:tcW w:w="2520" w:type="dxa"/>
          </w:tcPr>
          <w:p w14:paraId="7A47441A" w14:textId="77777777" w:rsidR="001C18AB" w:rsidRDefault="005C0992">
            <w:r>
              <w:t>PED-007</w:t>
            </w:r>
          </w:p>
        </w:tc>
        <w:tc>
          <w:tcPr>
            <w:tcW w:w="2520" w:type="dxa"/>
          </w:tcPr>
          <w:p w14:paraId="1B0C8771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4AB4C667" w14:textId="77777777" w:rsidR="001C18AB" w:rsidRDefault="005C0992">
            <w:r>
              <w:t>B</w:t>
            </w:r>
          </w:p>
        </w:tc>
      </w:tr>
      <w:tr w:rsidR="001C18AB" w14:paraId="1E81DDB6" w14:textId="77777777">
        <w:tc>
          <w:tcPr>
            <w:tcW w:w="2520" w:type="dxa"/>
          </w:tcPr>
          <w:p w14:paraId="7FD7CA91" w14:textId="77777777" w:rsidR="001C18AB" w:rsidRDefault="005C0992">
            <w:r>
              <w:t>23</w:t>
            </w:r>
          </w:p>
        </w:tc>
        <w:tc>
          <w:tcPr>
            <w:tcW w:w="2520" w:type="dxa"/>
          </w:tcPr>
          <w:p w14:paraId="14831A8F" w14:textId="77777777" w:rsidR="001C18AB" w:rsidRDefault="005C0992">
            <w:r>
              <w:t>PED-008</w:t>
            </w:r>
          </w:p>
        </w:tc>
        <w:tc>
          <w:tcPr>
            <w:tcW w:w="2520" w:type="dxa"/>
          </w:tcPr>
          <w:p w14:paraId="049E996C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537083EC" w14:textId="77777777" w:rsidR="001C18AB" w:rsidRDefault="005C0992">
            <w:r>
              <w:t>A</w:t>
            </w:r>
          </w:p>
        </w:tc>
      </w:tr>
      <w:tr w:rsidR="001C18AB" w14:paraId="391D5C16" w14:textId="77777777">
        <w:tc>
          <w:tcPr>
            <w:tcW w:w="2520" w:type="dxa"/>
          </w:tcPr>
          <w:p w14:paraId="772354F3" w14:textId="77777777" w:rsidR="001C18AB" w:rsidRDefault="005C0992">
            <w:r>
              <w:t>24</w:t>
            </w:r>
          </w:p>
        </w:tc>
        <w:tc>
          <w:tcPr>
            <w:tcW w:w="2520" w:type="dxa"/>
          </w:tcPr>
          <w:p w14:paraId="217ED335" w14:textId="77777777" w:rsidR="001C18AB" w:rsidRDefault="005C0992">
            <w:r>
              <w:t>PED-009</w:t>
            </w:r>
          </w:p>
        </w:tc>
        <w:tc>
          <w:tcPr>
            <w:tcW w:w="2520" w:type="dxa"/>
          </w:tcPr>
          <w:p w14:paraId="19796582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6137EA1E" w14:textId="77777777" w:rsidR="001C18AB" w:rsidRDefault="005C0992">
            <w:r>
              <w:t>A</w:t>
            </w:r>
          </w:p>
        </w:tc>
      </w:tr>
      <w:tr w:rsidR="001C18AB" w14:paraId="0CD8360A" w14:textId="77777777">
        <w:tc>
          <w:tcPr>
            <w:tcW w:w="2520" w:type="dxa"/>
          </w:tcPr>
          <w:p w14:paraId="36629401" w14:textId="77777777" w:rsidR="001C18AB" w:rsidRDefault="005C0992">
            <w:r>
              <w:t>25</w:t>
            </w:r>
          </w:p>
        </w:tc>
        <w:tc>
          <w:tcPr>
            <w:tcW w:w="2520" w:type="dxa"/>
          </w:tcPr>
          <w:p w14:paraId="7ED4C64C" w14:textId="77777777" w:rsidR="001C18AB" w:rsidRDefault="005C0992">
            <w:r>
              <w:t>PED-010</w:t>
            </w:r>
          </w:p>
        </w:tc>
        <w:tc>
          <w:tcPr>
            <w:tcW w:w="2520" w:type="dxa"/>
          </w:tcPr>
          <w:p w14:paraId="43C84CF1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763C92CA" w14:textId="77777777" w:rsidR="001C18AB" w:rsidRDefault="005C0992">
            <w:r>
              <w:t>A</w:t>
            </w:r>
          </w:p>
        </w:tc>
      </w:tr>
      <w:tr w:rsidR="001C18AB" w14:paraId="670E5A83" w14:textId="77777777">
        <w:tc>
          <w:tcPr>
            <w:tcW w:w="2520" w:type="dxa"/>
          </w:tcPr>
          <w:p w14:paraId="5D9DCB6A" w14:textId="77777777" w:rsidR="001C18AB" w:rsidRDefault="005C0992">
            <w:r>
              <w:t>26</w:t>
            </w:r>
          </w:p>
        </w:tc>
        <w:tc>
          <w:tcPr>
            <w:tcW w:w="2520" w:type="dxa"/>
          </w:tcPr>
          <w:p w14:paraId="09917AAD" w14:textId="77777777" w:rsidR="001C18AB" w:rsidRDefault="005C0992">
            <w:r>
              <w:t>PED-011</w:t>
            </w:r>
          </w:p>
        </w:tc>
        <w:tc>
          <w:tcPr>
            <w:tcW w:w="2520" w:type="dxa"/>
          </w:tcPr>
          <w:p w14:paraId="2D1BF82B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250C61BD" w14:textId="77777777" w:rsidR="001C18AB" w:rsidRDefault="005C0992">
            <w:r>
              <w:t>B</w:t>
            </w:r>
          </w:p>
        </w:tc>
      </w:tr>
      <w:tr w:rsidR="001C18AB" w14:paraId="00495B4C" w14:textId="77777777">
        <w:tc>
          <w:tcPr>
            <w:tcW w:w="2520" w:type="dxa"/>
          </w:tcPr>
          <w:p w14:paraId="2CB33F0A" w14:textId="77777777" w:rsidR="001C18AB" w:rsidRDefault="005C0992">
            <w:r>
              <w:t>27</w:t>
            </w:r>
          </w:p>
        </w:tc>
        <w:tc>
          <w:tcPr>
            <w:tcW w:w="2520" w:type="dxa"/>
          </w:tcPr>
          <w:p w14:paraId="7386283D" w14:textId="77777777" w:rsidR="001C18AB" w:rsidRDefault="005C0992">
            <w:r>
              <w:t>PED-012</w:t>
            </w:r>
          </w:p>
        </w:tc>
        <w:tc>
          <w:tcPr>
            <w:tcW w:w="2520" w:type="dxa"/>
          </w:tcPr>
          <w:p w14:paraId="7CC2A28B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51E2AE66" w14:textId="77777777" w:rsidR="001C18AB" w:rsidRDefault="005C0992">
            <w:r>
              <w:t>B</w:t>
            </w:r>
          </w:p>
        </w:tc>
      </w:tr>
      <w:tr w:rsidR="001C18AB" w14:paraId="35385285" w14:textId="77777777">
        <w:tc>
          <w:tcPr>
            <w:tcW w:w="2520" w:type="dxa"/>
          </w:tcPr>
          <w:p w14:paraId="194016BA" w14:textId="77777777" w:rsidR="001C18AB" w:rsidRDefault="005C0992">
            <w:r>
              <w:t>28</w:t>
            </w:r>
          </w:p>
        </w:tc>
        <w:tc>
          <w:tcPr>
            <w:tcW w:w="2520" w:type="dxa"/>
          </w:tcPr>
          <w:p w14:paraId="4AB4A62D" w14:textId="77777777" w:rsidR="001C18AB" w:rsidRDefault="005C0992">
            <w:r>
              <w:t>PED-013</w:t>
            </w:r>
          </w:p>
        </w:tc>
        <w:tc>
          <w:tcPr>
            <w:tcW w:w="2520" w:type="dxa"/>
          </w:tcPr>
          <w:p w14:paraId="0F57F4EF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3C5C1FAF" w14:textId="77777777" w:rsidR="001C18AB" w:rsidRDefault="005C0992">
            <w:r>
              <w:t>A</w:t>
            </w:r>
          </w:p>
        </w:tc>
      </w:tr>
      <w:tr w:rsidR="001C18AB" w14:paraId="73403600" w14:textId="77777777">
        <w:tc>
          <w:tcPr>
            <w:tcW w:w="2520" w:type="dxa"/>
          </w:tcPr>
          <w:p w14:paraId="4CC278E7" w14:textId="77777777" w:rsidR="001C18AB" w:rsidRDefault="005C0992">
            <w:r>
              <w:t>29</w:t>
            </w:r>
          </w:p>
        </w:tc>
        <w:tc>
          <w:tcPr>
            <w:tcW w:w="2520" w:type="dxa"/>
          </w:tcPr>
          <w:p w14:paraId="5BA525C9" w14:textId="77777777" w:rsidR="001C18AB" w:rsidRDefault="005C0992">
            <w:r>
              <w:t>PED-014</w:t>
            </w:r>
          </w:p>
        </w:tc>
        <w:tc>
          <w:tcPr>
            <w:tcW w:w="2520" w:type="dxa"/>
          </w:tcPr>
          <w:p w14:paraId="69A77120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57ABC20C" w14:textId="77777777" w:rsidR="001C18AB" w:rsidRDefault="005C0992">
            <w:r>
              <w:t>B</w:t>
            </w:r>
          </w:p>
        </w:tc>
      </w:tr>
      <w:tr w:rsidR="001C18AB" w14:paraId="4E4CD262" w14:textId="77777777">
        <w:tc>
          <w:tcPr>
            <w:tcW w:w="2520" w:type="dxa"/>
          </w:tcPr>
          <w:p w14:paraId="01649092" w14:textId="77777777" w:rsidR="001C18AB" w:rsidRDefault="005C0992">
            <w:r>
              <w:t>30</w:t>
            </w:r>
          </w:p>
        </w:tc>
        <w:tc>
          <w:tcPr>
            <w:tcW w:w="2520" w:type="dxa"/>
          </w:tcPr>
          <w:p w14:paraId="0A0ADA2E" w14:textId="77777777" w:rsidR="001C18AB" w:rsidRDefault="005C0992">
            <w:r>
              <w:t>PED-015</w:t>
            </w:r>
          </w:p>
        </w:tc>
        <w:tc>
          <w:tcPr>
            <w:tcW w:w="2520" w:type="dxa"/>
          </w:tcPr>
          <w:p w14:paraId="5D60BF79" w14:textId="77777777" w:rsidR="001C18AB" w:rsidRDefault="005C0992">
            <w:r>
              <w:t>Pediatría</w:t>
            </w:r>
          </w:p>
        </w:tc>
        <w:tc>
          <w:tcPr>
            <w:tcW w:w="2520" w:type="dxa"/>
          </w:tcPr>
          <w:p w14:paraId="639E631A" w14:textId="77777777" w:rsidR="001C18AB" w:rsidRDefault="005C0992">
            <w:r>
              <w:t>A</w:t>
            </w:r>
          </w:p>
        </w:tc>
      </w:tr>
      <w:tr w:rsidR="001C18AB" w14:paraId="2CA85481" w14:textId="77777777">
        <w:tc>
          <w:tcPr>
            <w:tcW w:w="2520" w:type="dxa"/>
          </w:tcPr>
          <w:p w14:paraId="742FCFB1" w14:textId="77777777" w:rsidR="001C18AB" w:rsidRDefault="005C0992">
            <w:r>
              <w:t>31</w:t>
            </w:r>
          </w:p>
        </w:tc>
        <w:tc>
          <w:tcPr>
            <w:tcW w:w="2520" w:type="dxa"/>
          </w:tcPr>
          <w:p w14:paraId="693FAE30" w14:textId="77777777" w:rsidR="001C18AB" w:rsidRDefault="005C0992">
            <w:r>
              <w:t>GO-001</w:t>
            </w:r>
          </w:p>
        </w:tc>
        <w:tc>
          <w:tcPr>
            <w:tcW w:w="2520" w:type="dxa"/>
          </w:tcPr>
          <w:p w14:paraId="4B0A4F10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587FAAB" w14:textId="77777777" w:rsidR="001C18AB" w:rsidRDefault="005C0992">
            <w:r>
              <w:t>B</w:t>
            </w:r>
          </w:p>
        </w:tc>
      </w:tr>
      <w:tr w:rsidR="001C18AB" w14:paraId="21B0BB15" w14:textId="77777777">
        <w:tc>
          <w:tcPr>
            <w:tcW w:w="2520" w:type="dxa"/>
          </w:tcPr>
          <w:p w14:paraId="50BE9F4C" w14:textId="77777777" w:rsidR="001C18AB" w:rsidRDefault="005C0992">
            <w:r>
              <w:t>32</w:t>
            </w:r>
          </w:p>
        </w:tc>
        <w:tc>
          <w:tcPr>
            <w:tcW w:w="2520" w:type="dxa"/>
          </w:tcPr>
          <w:p w14:paraId="3BF1F68F" w14:textId="77777777" w:rsidR="001C18AB" w:rsidRDefault="005C0992">
            <w:r>
              <w:t>GO-002</w:t>
            </w:r>
          </w:p>
        </w:tc>
        <w:tc>
          <w:tcPr>
            <w:tcW w:w="2520" w:type="dxa"/>
          </w:tcPr>
          <w:p w14:paraId="4C8C9E85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49AA3499" w14:textId="77777777" w:rsidR="001C18AB" w:rsidRDefault="005C0992">
            <w:r>
              <w:t>A</w:t>
            </w:r>
          </w:p>
        </w:tc>
      </w:tr>
      <w:tr w:rsidR="001C18AB" w14:paraId="56B2976F" w14:textId="77777777">
        <w:tc>
          <w:tcPr>
            <w:tcW w:w="2520" w:type="dxa"/>
          </w:tcPr>
          <w:p w14:paraId="1405E4E1" w14:textId="77777777" w:rsidR="001C18AB" w:rsidRDefault="005C0992">
            <w:r>
              <w:t>33</w:t>
            </w:r>
          </w:p>
        </w:tc>
        <w:tc>
          <w:tcPr>
            <w:tcW w:w="2520" w:type="dxa"/>
          </w:tcPr>
          <w:p w14:paraId="412A53D2" w14:textId="77777777" w:rsidR="001C18AB" w:rsidRDefault="005C0992">
            <w:r>
              <w:t>GO-003</w:t>
            </w:r>
          </w:p>
        </w:tc>
        <w:tc>
          <w:tcPr>
            <w:tcW w:w="2520" w:type="dxa"/>
          </w:tcPr>
          <w:p w14:paraId="0FDE6F17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35889FD" w14:textId="77777777" w:rsidR="001C18AB" w:rsidRDefault="005C0992">
            <w:r>
              <w:t>B</w:t>
            </w:r>
          </w:p>
        </w:tc>
      </w:tr>
      <w:tr w:rsidR="001C18AB" w14:paraId="5DDCC86A" w14:textId="77777777">
        <w:tc>
          <w:tcPr>
            <w:tcW w:w="2520" w:type="dxa"/>
          </w:tcPr>
          <w:p w14:paraId="1C686614" w14:textId="77777777" w:rsidR="001C18AB" w:rsidRDefault="005C0992">
            <w:r>
              <w:t>34</w:t>
            </w:r>
          </w:p>
        </w:tc>
        <w:tc>
          <w:tcPr>
            <w:tcW w:w="2520" w:type="dxa"/>
          </w:tcPr>
          <w:p w14:paraId="6C20BE31" w14:textId="77777777" w:rsidR="001C18AB" w:rsidRDefault="005C0992">
            <w:r>
              <w:t>GO-004</w:t>
            </w:r>
          </w:p>
        </w:tc>
        <w:tc>
          <w:tcPr>
            <w:tcW w:w="2520" w:type="dxa"/>
          </w:tcPr>
          <w:p w14:paraId="3F2D4F18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484017C5" w14:textId="77777777" w:rsidR="001C18AB" w:rsidRDefault="005C0992">
            <w:r>
              <w:t>A</w:t>
            </w:r>
          </w:p>
        </w:tc>
      </w:tr>
      <w:tr w:rsidR="001C18AB" w14:paraId="58FBC6CA" w14:textId="77777777">
        <w:tc>
          <w:tcPr>
            <w:tcW w:w="2520" w:type="dxa"/>
          </w:tcPr>
          <w:p w14:paraId="7A018144" w14:textId="77777777" w:rsidR="001C18AB" w:rsidRDefault="005C0992">
            <w:r>
              <w:t>35</w:t>
            </w:r>
          </w:p>
        </w:tc>
        <w:tc>
          <w:tcPr>
            <w:tcW w:w="2520" w:type="dxa"/>
          </w:tcPr>
          <w:p w14:paraId="26C90A16" w14:textId="77777777" w:rsidR="001C18AB" w:rsidRDefault="005C0992">
            <w:r>
              <w:t>GO-005</w:t>
            </w:r>
          </w:p>
        </w:tc>
        <w:tc>
          <w:tcPr>
            <w:tcW w:w="2520" w:type="dxa"/>
          </w:tcPr>
          <w:p w14:paraId="0994B58D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2905A79C" w14:textId="77777777" w:rsidR="001C18AB" w:rsidRDefault="005C0992">
            <w:r>
              <w:t>A</w:t>
            </w:r>
          </w:p>
        </w:tc>
      </w:tr>
      <w:tr w:rsidR="001C18AB" w14:paraId="095E7BA5" w14:textId="77777777">
        <w:tc>
          <w:tcPr>
            <w:tcW w:w="2520" w:type="dxa"/>
          </w:tcPr>
          <w:p w14:paraId="4E061949" w14:textId="77777777" w:rsidR="001C18AB" w:rsidRDefault="005C0992">
            <w:r>
              <w:t>36</w:t>
            </w:r>
          </w:p>
        </w:tc>
        <w:tc>
          <w:tcPr>
            <w:tcW w:w="2520" w:type="dxa"/>
          </w:tcPr>
          <w:p w14:paraId="5B04E08E" w14:textId="77777777" w:rsidR="001C18AB" w:rsidRDefault="005C0992">
            <w:r>
              <w:t>GO-006</w:t>
            </w:r>
          </w:p>
        </w:tc>
        <w:tc>
          <w:tcPr>
            <w:tcW w:w="2520" w:type="dxa"/>
          </w:tcPr>
          <w:p w14:paraId="65279C06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3B99765C" w14:textId="77777777" w:rsidR="001C18AB" w:rsidRDefault="005C0992">
            <w:r>
              <w:t>B</w:t>
            </w:r>
          </w:p>
        </w:tc>
      </w:tr>
      <w:tr w:rsidR="001C18AB" w14:paraId="195B3A0D" w14:textId="77777777">
        <w:tc>
          <w:tcPr>
            <w:tcW w:w="2520" w:type="dxa"/>
          </w:tcPr>
          <w:p w14:paraId="08BA22B7" w14:textId="77777777" w:rsidR="001C18AB" w:rsidRDefault="005C0992">
            <w:r>
              <w:t>37</w:t>
            </w:r>
          </w:p>
        </w:tc>
        <w:tc>
          <w:tcPr>
            <w:tcW w:w="2520" w:type="dxa"/>
          </w:tcPr>
          <w:p w14:paraId="67D27BAD" w14:textId="77777777" w:rsidR="001C18AB" w:rsidRDefault="005C0992">
            <w:r>
              <w:t>GO-007</w:t>
            </w:r>
          </w:p>
        </w:tc>
        <w:tc>
          <w:tcPr>
            <w:tcW w:w="2520" w:type="dxa"/>
          </w:tcPr>
          <w:p w14:paraId="10DF9AB4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D3EB2B8" w14:textId="77777777" w:rsidR="001C18AB" w:rsidRDefault="005C0992">
            <w:r>
              <w:t>A</w:t>
            </w:r>
          </w:p>
        </w:tc>
      </w:tr>
      <w:tr w:rsidR="001C18AB" w14:paraId="1876AC3A" w14:textId="77777777">
        <w:tc>
          <w:tcPr>
            <w:tcW w:w="2520" w:type="dxa"/>
          </w:tcPr>
          <w:p w14:paraId="5BCECC47" w14:textId="77777777" w:rsidR="001C18AB" w:rsidRDefault="005C0992">
            <w:r>
              <w:t>38</w:t>
            </w:r>
          </w:p>
        </w:tc>
        <w:tc>
          <w:tcPr>
            <w:tcW w:w="2520" w:type="dxa"/>
          </w:tcPr>
          <w:p w14:paraId="277FAB8B" w14:textId="77777777" w:rsidR="001C18AB" w:rsidRDefault="005C0992">
            <w:r>
              <w:t>GO-008</w:t>
            </w:r>
          </w:p>
        </w:tc>
        <w:tc>
          <w:tcPr>
            <w:tcW w:w="2520" w:type="dxa"/>
          </w:tcPr>
          <w:p w14:paraId="67E4AE9D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4B0BA2F0" w14:textId="77777777" w:rsidR="001C18AB" w:rsidRDefault="005C0992">
            <w:r>
              <w:t>B</w:t>
            </w:r>
          </w:p>
        </w:tc>
      </w:tr>
      <w:tr w:rsidR="001C18AB" w14:paraId="34F79CFD" w14:textId="77777777">
        <w:tc>
          <w:tcPr>
            <w:tcW w:w="2520" w:type="dxa"/>
          </w:tcPr>
          <w:p w14:paraId="1BB9FB26" w14:textId="77777777" w:rsidR="001C18AB" w:rsidRDefault="005C0992">
            <w:r>
              <w:t>39</w:t>
            </w:r>
          </w:p>
        </w:tc>
        <w:tc>
          <w:tcPr>
            <w:tcW w:w="2520" w:type="dxa"/>
          </w:tcPr>
          <w:p w14:paraId="48E49E9F" w14:textId="77777777" w:rsidR="001C18AB" w:rsidRDefault="005C0992">
            <w:r>
              <w:t>GO-009</w:t>
            </w:r>
          </w:p>
        </w:tc>
        <w:tc>
          <w:tcPr>
            <w:tcW w:w="2520" w:type="dxa"/>
          </w:tcPr>
          <w:p w14:paraId="05A60DFC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4E733651" w14:textId="77777777" w:rsidR="001C18AB" w:rsidRDefault="005C0992">
            <w:r>
              <w:t>A</w:t>
            </w:r>
          </w:p>
        </w:tc>
      </w:tr>
      <w:tr w:rsidR="001C18AB" w14:paraId="0A04A5CF" w14:textId="77777777">
        <w:tc>
          <w:tcPr>
            <w:tcW w:w="2520" w:type="dxa"/>
          </w:tcPr>
          <w:p w14:paraId="1A4E6E67" w14:textId="77777777" w:rsidR="001C18AB" w:rsidRDefault="005C0992">
            <w:r>
              <w:t>40</w:t>
            </w:r>
          </w:p>
        </w:tc>
        <w:tc>
          <w:tcPr>
            <w:tcW w:w="2520" w:type="dxa"/>
          </w:tcPr>
          <w:p w14:paraId="4DEE2CC0" w14:textId="77777777" w:rsidR="001C18AB" w:rsidRDefault="005C0992">
            <w:r>
              <w:t>GO-010</w:t>
            </w:r>
          </w:p>
        </w:tc>
        <w:tc>
          <w:tcPr>
            <w:tcW w:w="2520" w:type="dxa"/>
          </w:tcPr>
          <w:p w14:paraId="45379898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00E5C6B4" w14:textId="77777777" w:rsidR="001C18AB" w:rsidRDefault="005C0992">
            <w:r>
              <w:t>A</w:t>
            </w:r>
          </w:p>
        </w:tc>
      </w:tr>
      <w:tr w:rsidR="001C18AB" w14:paraId="503C3AD4" w14:textId="77777777">
        <w:tc>
          <w:tcPr>
            <w:tcW w:w="2520" w:type="dxa"/>
          </w:tcPr>
          <w:p w14:paraId="6F59B570" w14:textId="77777777" w:rsidR="001C18AB" w:rsidRDefault="005C0992">
            <w:r>
              <w:t>41</w:t>
            </w:r>
          </w:p>
        </w:tc>
        <w:tc>
          <w:tcPr>
            <w:tcW w:w="2520" w:type="dxa"/>
          </w:tcPr>
          <w:p w14:paraId="5F927AB7" w14:textId="77777777" w:rsidR="001C18AB" w:rsidRDefault="005C0992">
            <w:r>
              <w:t>GO-011</w:t>
            </w:r>
          </w:p>
        </w:tc>
        <w:tc>
          <w:tcPr>
            <w:tcW w:w="2520" w:type="dxa"/>
          </w:tcPr>
          <w:p w14:paraId="117AABCE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2A1DB1D6" w14:textId="77777777" w:rsidR="001C18AB" w:rsidRDefault="005C0992">
            <w:r>
              <w:t>A</w:t>
            </w:r>
          </w:p>
        </w:tc>
      </w:tr>
      <w:tr w:rsidR="001C18AB" w14:paraId="24EB9A37" w14:textId="77777777">
        <w:tc>
          <w:tcPr>
            <w:tcW w:w="2520" w:type="dxa"/>
          </w:tcPr>
          <w:p w14:paraId="31A9B9EC" w14:textId="77777777" w:rsidR="001C18AB" w:rsidRDefault="005C0992">
            <w:r>
              <w:lastRenderedPageBreak/>
              <w:t>42</w:t>
            </w:r>
          </w:p>
        </w:tc>
        <w:tc>
          <w:tcPr>
            <w:tcW w:w="2520" w:type="dxa"/>
          </w:tcPr>
          <w:p w14:paraId="574E6395" w14:textId="77777777" w:rsidR="001C18AB" w:rsidRDefault="005C0992">
            <w:r>
              <w:t>GO-012</w:t>
            </w:r>
          </w:p>
        </w:tc>
        <w:tc>
          <w:tcPr>
            <w:tcW w:w="2520" w:type="dxa"/>
          </w:tcPr>
          <w:p w14:paraId="754F2497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783BB069" w14:textId="77777777" w:rsidR="001C18AB" w:rsidRDefault="005C0992">
            <w:r>
              <w:t>A</w:t>
            </w:r>
          </w:p>
        </w:tc>
      </w:tr>
      <w:tr w:rsidR="001C18AB" w14:paraId="718F7768" w14:textId="77777777">
        <w:tc>
          <w:tcPr>
            <w:tcW w:w="2520" w:type="dxa"/>
          </w:tcPr>
          <w:p w14:paraId="7D88035F" w14:textId="77777777" w:rsidR="001C18AB" w:rsidRDefault="005C0992">
            <w:r>
              <w:t>43</w:t>
            </w:r>
          </w:p>
        </w:tc>
        <w:tc>
          <w:tcPr>
            <w:tcW w:w="2520" w:type="dxa"/>
          </w:tcPr>
          <w:p w14:paraId="65F65A15" w14:textId="77777777" w:rsidR="001C18AB" w:rsidRDefault="005C0992">
            <w:r>
              <w:t>GO-013</w:t>
            </w:r>
          </w:p>
        </w:tc>
        <w:tc>
          <w:tcPr>
            <w:tcW w:w="2520" w:type="dxa"/>
          </w:tcPr>
          <w:p w14:paraId="36EABA29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5F48B43" w14:textId="77777777" w:rsidR="001C18AB" w:rsidRDefault="005C0992">
            <w:r>
              <w:t>A</w:t>
            </w:r>
          </w:p>
        </w:tc>
      </w:tr>
      <w:tr w:rsidR="001C18AB" w14:paraId="3F0F1F68" w14:textId="77777777">
        <w:tc>
          <w:tcPr>
            <w:tcW w:w="2520" w:type="dxa"/>
          </w:tcPr>
          <w:p w14:paraId="27E4CA77" w14:textId="77777777" w:rsidR="001C18AB" w:rsidRDefault="005C0992">
            <w:r>
              <w:t>44</w:t>
            </w:r>
          </w:p>
        </w:tc>
        <w:tc>
          <w:tcPr>
            <w:tcW w:w="2520" w:type="dxa"/>
          </w:tcPr>
          <w:p w14:paraId="0F381079" w14:textId="77777777" w:rsidR="001C18AB" w:rsidRDefault="005C0992">
            <w:r>
              <w:t>GO-014</w:t>
            </w:r>
          </w:p>
        </w:tc>
        <w:tc>
          <w:tcPr>
            <w:tcW w:w="2520" w:type="dxa"/>
          </w:tcPr>
          <w:p w14:paraId="74DCB23E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51AEEEE1" w14:textId="77777777" w:rsidR="001C18AB" w:rsidRDefault="005C0992">
            <w:r>
              <w:t>B</w:t>
            </w:r>
          </w:p>
        </w:tc>
      </w:tr>
      <w:tr w:rsidR="001C18AB" w14:paraId="717B8502" w14:textId="77777777">
        <w:tc>
          <w:tcPr>
            <w:tcW w:w="2520" w:type="dxa"/>
          </w:tcPr>
          <w:p w14:paraId="4234A150" w14:textId="77777777" w:rsidR="001C18AB" w:rsidRDefault="005C0992">
            <w:r>
              <w:t>45</w:t>
            </w:r>
          </w:p>
        </w:tc>
        <w:tc>
          <w:tcPr>
            <w:tcW w:w="2520" w:type="dxa"/>
          </w:tcPr>
          <w:p w14:paraId="781D4D4E" w14:textId="77777777" w:rsidR="001C18AB" w:rsidRDefault="005C0992">
            <w:r>
              <w:t>GO-015</w:t>
            </w:r>
          </w:p>
        </w:tc>
        <w:tc>
          <w:tcPr>
            <w:tcW w:w="2520" w:type="dxa"/>
          </w:tcPr>
          <w:p w14:paraId="172BA1F9" w14:textId="77777777" w:rsidR="001C18AB" w:rsidRDefault="005C0992">
            <w:r>
              <w:t xml:space="preserve">Ginecología y </w:t>
            </w:r>
            <w:r>
              <w:t>Obstetricia</w:t>
            </w:r>
          </w:p>
        </w:tc>
        <w:tc>
          <w:tcPr>
            <w:tcW w:w="2520" w:type="dxa"/>
          </w:tcPr>
          <w:p w14:paraId="7FF19203" w14:textId="77777777" w:rsidR="001C18AB" w:rsidRDefault="005C0992">
            <w:r>
              <w:t>A</w:t>
            </w:r>
          </w:p>
        </w:tc>
      </w:tr>
      <w:tr w:rsidR="001C18AB" w14:paraId="0264B17D" w14:textId="77777777">
        <w:tc>
          <w:tcPr>
            <w:tcW w:w="2520" w:type="dxa"/>
          </w:tcPr>
          <w:p w14:paraId="2AAA8AC0" w14:textId="77777777" w:rsidR="001C18AB" w:rsidRDefault="005C0992">
            <w:r>
              <w:t>46</w:t>
            </w:r>
          </w:p>
        </w:tc>
        <w:tc>
          <w:tcPr>
            <w:tcW w:w="2520" w:type="dxa"/>
          </w:tcPr>
          <w:p w14:paraId="6B99A650" w14:textId="77777777" w:rsidR="001C18AB" w:rsidRDefault="005C0992">
            <w:r>
              <w:t>GO-016</w:t>
            </w:r>
          </w:p>
        </w:tc>
        <w:tc>
          <w:tcPr>
            <w:tcW w:w="2520" w:type="dxa"/>
          </w:tcPr>
          <w:p w14:paraId="008E3E9B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C047761" w14:textId="77777777" w:rsidR="001C18AB" w:rsidRDefault="005C0992">
            <w:r>
              <w:t>B</w:t>
            </w:r>
          </w:p>
        </w:tc>
      </w:tr>
      <w:tr w:rsidR="001C18AB" w14:paraId="671FA370" w14:textId="77777777">
        <w:tc>
          <w:tcPr>
            <w:tcW w:w="2520" w:type="dxa"/>
          </w:tcPr>
          <w:p w14:paraId="6BF9C0FB" w14:textId="77777777" w:rsidR="001C18AB" w:rsidRDefault="005C0992">
            <w:r>
              <w:t>47</w:t>
            </w:r>
          </w:p>
        </w:tc>
        <w:tc>
          <w:tcPr>
            <w:tcW w:w="2520" w:type="dxa"/>
          </w:tcPr>
          <w:p w14:paraId="676D3C58" w14:textId="77777777" w:rsidR="001C18AB" w:rsidRDefault="005C0992">
            <w:r>
              <w:t>GO-017</w:t>
            </w:r>
          </w:p>
        </w:tc>
        <w:tc>
          <w:tcPr>
            <w:tcW w:w="2520" w:type="dxa"/>
          </w:tcPr>
          <w:p w14:paraId="64B0E0BF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70AAE4FD" w14:textId="77777777" w:rsidR="001C18AB" w:rsidRDefault="005C0992">
            <w:r>
              <w:t>A</w:t>
            </w:r>
          </w:p>
        </w:tc>
      </w:tr>
      <w:tr w:rsidR="001C18AB" w14:paraId="127E0E88" w14:textId="77777777">
        <w:tc>
          <w:tcPr>
            <w:tcW w:w="2520" w:type="dxa"/>
          </w:tcPr>
          <w:p w14:paraId="43CDDE52" w14:textId="77777777" w:rsidR="001C18AB" w:rsidRDefault="005C0992">
            <w:r>
              <w:t>48</w:t>
            </w:r>
          </w:p>
        </w:tc>
        <w:tc>
          <w:tcPr>
            <w:tcW w:w="2520" w:type="dxa"/>
          </w:tcPr>
          <w:p w14:paraId="4BD6D970" w14:textId="77777777" w:rsidR="001C18AB" w:rsidRDefault="005C0992">
            <w:r>
              <w:t>GO-018</w:t>
            </w:r>
          </w:p>
        </w:tc>
        <w:tc>
          <w:tcPr>
            <w:tcW w:w="2520" w:type="dxa"/>
          </w:tcPr>
          <w:p w14:paraId="0C607BE0" w14:textId="77777777" w:rsidR="001C18AB" w:rsidRDefault="005C0992">
            <w:r>
              <w:t>Ginecología y Obstetricia</w:t>
            </w:r>
          </w:p>
        </w:tc>
        <w:tc>
          <w:tcPr>
            <w:tcW w:w="2520" w:type="dxa"/>
          </w:tcPr>
          <w:p w14:paraId="6C7D0036" w14:textId="77777777" w:rsidR="001C18AB" w:rsidRDefault="005C0992">
            <w:r>
              <w:t>A</w:t>
            </w:r>
          </w:p>
        </w:tc>
      </w:tr>
      <w:tr w:rsidR="001C18AB" w14:paraId="0D6AA964" w14:textId="77777777">
        <w:tc>
          <w:tcPr>
            <w:tcW w:w="2520" w:type="dxa"/>
          </w:tcPr>
          <w:p w14:paraId="09003513" w14:textId="77777777" w:rsidR="001C18AB" w:rsidRDefault="005C0992">
            <w:r>
              <w:t>49</w:t>
            </w:r>
          </w:p>
        </w:tc>
        <w:tc>
          <w:tcPr>
            <w:tcW w:w="2520" w:type="dxa"/>
          </w:tcPr>
          <w:p w14:paraId="6800E02F" w14:textId="77777777" w:rsidR="001C18AB" w:rsidRDefault="005C0992">
            <w:r>
              <w:t>CG-001</w:t>
            </w:r>
          </w:p>
        </w:tc>
        <w:tc>
          <w:tcPr>
            <w:tcW w:w="2520" w:type="dxa"/>
          </w:tcPr>
          <w:p w14:paraId="04A55374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557F3D97" w14:textId="77777777" w:rsidR="001C18AB" w:rsidRDefault="005C0992">
            <w:r>
              <w:t>A</w:t>
            </w:r>
          </w:p>
        </w:tc>
      </w:tr>
      <w:tr w:rsidR="001C18AB" w14:paraId="0CA415B0" w14:textId="77777777">
        <w:tc>
          <w:tcPr>
            <w:tcW w:w="2520" w:type="dxa"/>
          </w:tcPr>
          <w:p w14:paraId="4FF12B82" w14:textId="77777777" w:rsidR="001C18AB" w:rsidRDefault="005C0992">
            <w:r>
              <w:t>50</w:t>
            </w:r>
          </w:p>
        </w:tc>
        <w:tc>
          <w:tcPr>
            <w:tcW w:w="2520" w:type="dxa"/>
          </w:tcPr>
          <w:p w14:paraId="721EED52" w14:textId="77777777" w:rsidR="001C18AB" w:rsidRDefault="005C0992">
            <w:r>
              <w:t>CG-002</w:t>
            </w:r>
          </w:p>
        </w:tc>
        <w:tc>
          <w:tcPr>
            <w:tcW w:w="2520" w:type="dxa"/>
          </w:tcPr>
          <w:p w14:paraId="27834D7D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7340810F" w14:textId="77777777" w:rsidR="001C18AB" w:rsidRDefault="005C0992">
            <w:r>
              <w:t>A</w:t>
            </w:r>
          </w:p>
        </w:tc>
      </w:tr>
      <w:tr w:rsidR="001C18AB" w14:paraId="36F55FEC" w14:textId="77777777">
        <w:tc>
          <w:tcPr>
            <w:tcW w:w="2520" w:type="dxa"/>
          </w:tcPr>
          <w:p w14:paraId="0DE0B085" w14:textId="77777777" w:rsidR="001C18AB" w:rsidRDefault="005C0992">
            <w:r>
              <w:t>51</w:t>
            </w:r>
          </w:p>
        </w:tc>
        <w:tc>
          <w:tcPr>
            <w:tcW w:w="2520" w:type="dxa"/>
          </w:tcPr>
          <w:p w14:paraId="7FE09EE7" w14:textId="77777777" w:rsidR="001C18AB" w:rsidRDefault="005C0992">
            <w:r>
              <w:t>CG-003</w:t>
            </w:r>
          </w:p>
        </w:tc>
        <w:tc>
          <w:tcPr>
            <w:tcW w:w="2520" w:type="dxa"/>
          </w:tcPr>
          <w:p w14:paraId="673CF3C9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28614734" w14:textId="77777777" w:rsidR="001C18AB" w:rsidRDefault="005C0992">
            <w:r>
              <w:t>A</w:t>
            </w:r>
          </w:p>
        </w:tc>
      </w:tr>
      <w:tr w:rsidR="001C18AB" w14:paraId="18FF67A7" w14:textId="77777777">
        <w:tc>
          <w:tcPr>
            <w:tcW w:w="2520" w:type="dxa"/>
          </w:tcPr>
          <w:p w14:paraId="7E6DA5E4" w14:textId="77777777" w:rsidR="001C18AB" w:rsidRDefault="005C0992">
            <w:r>
              <w:t>52</w:t>
            </w:r>
          </w:p>
        </w:tc>
        <w:tc>
          <w:tcPr>
            <w:tcW w:w="2520" w:type="dxa"/>
          </w:tcPr>
          <w:p w14:paraId="4F820EC4" w14:textId="77777777" w:rsidR="001C18AB" w:rsidRDefault="005C0992">
            <w:r>
              <w:t>CG-004</w:t>
            </w:r>
          </w:p>
        </w:tc>
        <w:tc>
          <w:tcPr>
            <w:tcW w:w="2520" w:type="dxa"/>
          </w:tcPr>
          <w:p w14:paraId="4B7D679E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24FD0040" w14:textId="77777777" w:rsidR="001C18AB" w:rsidRDefault="005C0992">
            <w:r>
              <w:t>A</w:t>
            </w:r>
          </w:p>
        </w:tc>
      </w:tr>
      <w:tr w:rsidR="001C18AB" w14:paraId="2B319D16" w14:textId="77777777">
        <w:tc>
          <w:tcPr>
            <w:tcW w:w="2520" w:type="dxa"/>
          </w:tcPr>
          <w:p w14:paraId="19382153" w14:textId="77777777" w:rsidR="001C18AB" w:rsidRDefault="005C0992">
            <w:r>
              <w:t>53</w:t>
            </w:r>
          </w:p>
        </w:tc>
        <w:tc>
          <w:tcPr>
            <w:tcW w:w="2520" w:type="dxa"/>
          </w:tcPr>
          <w:p w14:paraId="196334B6" w14:textId="77777777" w:rsidR="001C18AB" w:rsidRDefault="005C0992">
            <w:r>
              <w:t>CG-005</w:t>
            </w:r>
          </w:p>
        </w:tc>
        <w:tc>
          <w:tcPr>
            <w:tcW w:w="2520" w:type="dxa"/>
          </w:tcPr>
          <w:p w14:paraId="0DE9EF81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6295E2FB" w14:textId="77777777" w:rsidR="001C18AB" w:rsidRDefault="005C0992">
            <w:r>
              <w:t>B</w:t>
            </w:r>
          </w:p>
        </w:tc>
      </w:tr>
      <w:tr w:rsidR="001C18AB" w14:paraId="6123B37F" w14:textId="77777777">
        <w:tc>
          <w:tcPr>
            <w:tcW w:w="2520" w:type="dxa"/>
          </w:tcPr>
          <w:p w14:paraId="29643008" w14:textId="77777777" w:rsidR="001C18AB" w:rsidRDefault="005C0992">
            <w:r>
              <w:t>54</w:t>
            </w:r>
          </w:p>
        </w:tc>
        <w:tc>
          <w:tcPr>
            <w:tcW w:w="2520" w:type="dxa"/>
          </w:tcPr>
          <w:p w14:paraId="039370FC" w14:textId="77777777" w:rsidR="001C18AB" w:rsidRDefault="005C0992">
            <w:r>
              <w:t>CG-006</w:t>
            </w:r>
          </w:p>
        </w:tc>
        <w:tc>
          <w:tcPr>
            <w:tcW w:w="2520" w:type="dxa"/>
          </w:tcPr>
          <w:p w14:paraId="4A62315D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340C9101" w14:textId="77777777" w:rsidR="001C18AB" w:rsidRDefault="005C0992">
            <w:r>
              <w:t>B</w:t>
            </w:r>
          </w:p>
        </w:tc>
      </w:tr>
      <w:tr w:rsidR="001C18AB" w14:paraId="2D7B724A" w14:textId="77777777">
        <w:tc>
          <w:tcPr>
            <w:tcW w:w="2520" w:type="dxa"/>
          </w:tcPr>
          <w:p w14:paraId="31A9EAB3" w14:textId="77777777" w:rsidR="001C18AB" w:rsidRDefault="005C0992">
            <w:r>
              <w:t>55</w:t>
            </w:r>
          </w:p>
        </w:tc>
        <w:tc>
          <w:tcPr>
            <w:tcW w:w="2520" w:type="dxa"/>
          </w:tcPr>
          <w:p w14:paraId="5E9DAD84" w14:textId="77777777" w:rsidR="001C18AB" w:rsidRDefault="005C0992">
            <w:r>
              <w:t>CG-007</w:t>
            </w:r>
          </w:p>
        </w:tc>
        <w:tc>
          <w:tcPr>
            <w:tcW w:w="2520" w:type="dxa"/>
          </w:tcPr>
          <w:p w14:paraId="62168EA5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166B4D26" w14:textId="77777777" w:rsidR="001C18AB" w:rsidRDefault="005C0992">
            <w:r>
              <w:t>B</w:t>
            </w:r>
          </w:p>
        </w:tc>
      </w:tr>
      <w:tr w:rsidR="001C18AB" w14:paraId="7166E5AE" w14:textId="77777777">
        <w:tc>
          <w:tcPr>
            <w:tcW w:w="2520" w:type="dxa"/>
          </w:tcPr>
          <w:p w14:paraId="73DC3F4C" w14:textId="77777777" w:rsidR="001C18AB" w:rsidRDefault="005C0992">
            <w:r>
              <w:t>56</w:t>
            </w:r>
          </w:p>
        </w:tc>
        <w:tc>
          <w:tcPr>
            <w:tcW w:w="2520" w:type="dxa"/>
          </w:tcPr>
          <w:p w14:paraId="63752C36" w14:textId="77777777" w:rsidR="001C18AB" w:rsidRDefault="005C0992">
            <w:r>
              <w:t>CG-008</w:t>
            </w:r>
          </w:p>
        </w:tc>
        <w:tc>
          <w:tcPr>
            <w:tcW w:w="2520" w:type="dxa"/>
          </w:tcPr>
          <w:p w14:paraId="212DF926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7BBBDEFF" w14:textId="77777777" w:rsidR="001C18AB" w:rsidRDefault="005C0992">
            <w:r>
              <w:t>A</w:t>
            </w:r>
          </w:p>
        </w:tc>
      </w:tr>
      <w:tr w:rsidR="001C18AB" w14:paraId="7DF64AA7" w14:textId="77777777">
        <w:tc>
          <w:tcPr>
            <w:tcW w:w="2520" w:type="dxa"/>
          </w:tcPr>
          <w:p w14:paraId="13862698" w14:textId="77777777" w:rsidR="001C18AB" w:rsidRDefault="005C0992">
            <w:r>
              <w:t>57</w:t>
            </w:r>
          </w:p>
        </w:tc>
        <w:tc>
          <w:tcPr>
            <w:tcW w:w="2520" w:type="dxa"/>
          </w:tcPr>
          <w:p w14:paraId="1C835BBB" w14:textId="77777777" w:rsidR="001C18AB" w:rsidRDefault="005C0992">
            <w:r>
              <w:t>CG-009</w:t>
            </w:r>
          </w:p>
        </w:tc>
        <w:tc>
          <w:tcPr>
            <w:tcW w:w="2520" w:type="dxa"/>
          </w:tcPr>
          <w:p w14:paraId="7662C57C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463F1ADC" w14:textId="77777777" w:rsidR="001C18AB" w:rsidRDefault="005C0992">
            <w:r>
              <w:t>A</w:t>
            </w:r>
          </w:p>
        </w:tc>
      </w:tr>
      <w:tr w:rsidR="001C18AB" w14:paraId="5F44FA38" w14:textId="77777777">
        <w:tc>
          <w:tcPr>
            <w:tcW w:w="2520" w:type="dxa"/>
          </w:tcPr>
          <w:p w14:paraId="6C9AD59C" w14:textId="77777777" w:rsidR="001C18AB" w:rsidRDefault="005C0992">
            <w:r>
              <w:t>58</w:t>
            </w:r>
          </w:p>
        </w:tc>
        <w:tc>
          <w:tcPr>
            <w:tcW w:w="2520" w:type="dxa"/>
          </w:tcPr>
          <w:p w14:paraId="0B01C613" w14:textId="77777777" w:rsidR="001C18AB" w:rsidRDefault="005C0992">
            <w:r>
              <w:t>CG-010</w:t>
            </w:r>
          </w:p>
        </w:tc>
        <w:tc>
          <w:tcPr>
            <w:tcW w:w="2520" w:type="dxa"/>
          </w:tcPr>
          <w:p w14:paraId="5E1878E1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6BE22F7F" w14:textId="77777777" w:rsidR="001C18AB" w:rsidRDefault="005C0992">
            <w:r>
              <w:t>A</w:t>
            </w:r>
          </w:p>
        </w:tc>
      </w:tr>
      <w:tr w:rsidR="001C18AB" w14:paraId="029D7B46" w14:textId="77777777">
        <w:tc>
          <w:tcPr>
            <w:tcW w:w="2520" w:type="dxa"/>
          </w:tcPr>
          <w:p w14:paraId="74402383" w14:textId="77777777" w:rsidR="001C18AB" w:rsidRDefault="005C0992">
            <w:r>
              <w:t>59</w:t>
            </w:r>
          </w:p>
        </w:tc>
        <w:tc>
          <w:tcPr>
            <w:tcW w:w="2520" w:type="dxa"/>
          </w:tcPr>
          <w:p w14:paraId="5B9F4B61" w14:textId="77777777" w:rsidR="001C18AB" w:rsidRDefault="005C0992">
            <w:r>
              <w:t>CG-011</w:t>
            </w:r>
          </w:p>
        </w:tc>
        <w:tc>
          <w:tcPr>
            <w:tcW w:w="2520" w:type="dxa"/>
          </w:tcPr>
          <w:p w14:paraId="091BAC92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05B818D6" w14:textId="77777777" w:rsidR="001C18AB" w:rsidRDefault="005C0992">
            <w:r>
              <w:t>A</w:t>
            </w:r>
          </w:p>
        </w:tc>
      </w:tr>
      <w:tr w:rsidR="001C18AB" w14:paraId="293F12A9" w14:textId="77777777">
        <w:tc>
          <w:tcPr>
            <w:tcW w:w="2520" w:type="dxa"/>
          </w:tcPr>
          <w:p w14:paraId="6E8EE260" w14:textId="77777777" w:rsidR="001C18AB" w:rsidRDefault="005C0992">
            <w:r>
              <w:t>60</w:t>
            </w:r>
          </w:p>
        </w:tc>
        <w:tc>
          <w:tcPr>
            <w:tcW w:w="2520" w:type="dxa"/>
          </w:tcPr>
          <w:p w14:paraId="7A8F74AF" w14:textId="77777777" w:rsidR="001C18AB" w:rsidRDefault="005C0992">
            <w:r>
              <w:t>CG-012</w:t>
            </w:r>
          </w:p>
        </w:tc>
        <w:tc>
          <w:tcPr>
            <w:tcW w:w="2520" w:type="dxa"/>
          </w:tcPr>
          <w:p w14:paraId="6C7C5F6C" w14:textId="77777777" w:rsidR="001C18AB" w:rsidRDefault="005C0992">
            <w:r>
              <w:t>Cirugía General</w:t>
            </w:r>
          </w:p>
        </w:tc>
        <w:tc>
          <w:tcPr>
            <w:tcW w:w="2520" w:type="dxa"/>
          </w:tcPr>
          <w:p w14:paraId="7A65AA31" w14:textId="77777777" w:rsidR="001C18AB" w:rsidRDefault="005C0992">
            <w:r>
              <w:t>A</w:t>
            </w:r>
          </w:p>
        </w:tc>
      </w:tr>
      <w:tr w:rsidR="001C18AB" w14:paraId="2108FE78" w14:textId="77777777">
        <w:tc>
          <w:tcPr>
            <w:tcW w:w="2520" w:type="dxa"/>
          </w:tcPr>
          <w:p w14:paraId="73BBB6C8" w14:textId="77777777" w:rsidR="001C18AB" w:rsidRDefault="005C0992">
            <w:r>
              <w:t>61</w:t>
            </w:r>
          </w:p>
        </w:tc>
        <w:tc>
          <w:tcPr>
            <w:tcW w:w="2520" w:type="dxa"/>
          </w:tcPr>
          <w:p w14:paraId="03600B40" w14:textId="77777777" w:rsidR="001C18AB" w:rsidRDefault="005C0992">
            <w:r>
              <w:t>SP-001</w:t>
            </w:r>
          </w:p>
        </w:tc>
        <w:tc>
          <w:tcPr>
            <w:tcW w:w="2520" w:type="dxa"/>
          </w:tcPr>
          <w:p w14:paraId="169C3BA4" w14:textId="77777777" w:rsidR="001C18AB" w:rsidRDefault="005C0992">
            <w:r>
              <w:t xml:space="preserve">Salud </w:t>
            </w:r>
            <w:r>
              <w:t>Pública</w:t>
            </w:r>
          </w:p>
        </w:tc>
        <w:tc>
          <w:tcPr>
            <w:tcW w:w="2520" w:type="dxa"/>
          </w:tcPr>
          <w:p w14:paraId="02A8CE8F" w14:textId="77777777" w:rsidR="001C18AB" w:rsidRDefault="005C0992">
            <w:r>
              <w:t>B</w:t>
            </w:r>
          </w:p>
        </w:tc>
      </w:tr>
      <w:tr w:rsidR="001C18AB" w14:paraId="4810A427" w14:textId="77777777">
        <w:tc>
          <w:tcPr>
            <w:tcW w:w="2520" w:type="dxa"/>
          </w:tcPr>
          <w:p w14:paraId="7117161D" w14:textId="77777777" w:rsidR="001C18AB" w:rsidRDefault="005C0992">
            <w:r>
              <w:t>62</w:t>
            </w:r>
          </w:p>
        </w:tc>
        <w:tc>
          <w:tcPr>
            <w:tcW w:w="2520" w:type="dxa"/>
          </w:tcPr>
          <w:p w14:paraId="1DB8432F" w14:textId="77777777" w:rsidR="001C18AB" w:rsidRDefault="005C0992">
            <w:r>
              <w:t>SP-002</w:t>
            </w:r>
          </w:p>
        </w:tc>
        <w:tc>
          <w:tcPr>
            <w:tcW w:w="2520" w:type="dxa"/>
          </w:tcPr>
          <w:p w14:paraId="40F6243C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3DD8FA8C" w14:textId="77777777" w:rsidR="001C18AB" w:rsidRDefault="005C0992">
            <w:r>
              <w:t>B</w:t>
            </w:r>
          </w:p>
        </w:tc>
      </w:tr>
      <w:tr w:rsidR="001C18AB" w14:paraId="724C99A4" w14:textId="77777777">
        <w:tc>
          <w:tcPr>
            <w:tcW w:w="2520" w:type="dxa"/>
          </w:tcPr>
          <w:p w14:paraId="41763719" w14:textId="77777777" w:rsidR="001C18AB" w:rsidRDefault="005C0992">
            <w:r>
              <w:t>63</w:t>
            </w:r>
          </w:p>
        </w:tc>
        <w:tc>
          <w:tcPr>
            <w:tcW w:w="2520" w:type="dxa"/>
          </w:tcPr>
          <w:p w14:paraId="6F2C8622" w14:textId="77777777" w:rsidR="001C18AB" w:rsidRDefault="005C0992">
            <w:r>
              <w:t>SP-003</w:t>
            </w:r>
          </w:p>
        </w:tc>
        <w:tc>
          <w:tcPr>
            <w:tcW w:w="2520" w:type="dxa"/>
          </w:tcPr>
          <w:p w14:paraId="1A22AE34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3F81D170" w14:textId="77777777" w:rsidR="001C18AB" w:rsidRDefault="005C0992">
            <w:r>
              <w:t>A</w:t>
            </w:r>
          </w:p>
        </w:tc>
      </w:tr>
      <w:tr w:rsidR="001C18AB" w14:paraId="5BE8DB51" w14:textId="77777777">
        <w:tc>
          <w:tcPr>
            <w:tcW w:w="2520" w:type="dxa"/>
          </w:tcPr>
          <w:p w14:paraId="7FAF0E41" w14:textId="77777777" w:rsidR="001C18AB" w:rsidRDefault="005C0992">
            <w:r>
              <w:t>64</w:t>
            </w:r>
          </w:p>
        </w:tc>
        <w:tc>
          <w:tcPr>
            <w:tcW w:w="2520" w:type="dxa"/>
          </w:tcPr>
          <w:p w14:paraId="79C2C02E" w14:textId="77777777" w:rsidR="001C18AB" w:rsidRDefault="005C0992">
            <w:r>
              <w:t>SP-004</w:t>
            </w:r>
          </w:p>
        </w:tc>
        <w:tc>
          <w:tcPr>
            <w:tcW w:w="2520" w:type="dxa"/>
          </w:tcPr>
          <w:p w14:paraId="3F53AC8E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080FA991" w14:textId="77777777" w:rsidR="001C18AB" w:rsidRDefault="005C0992">
            <w:r>
              <w:t>A</w:t>
            </w:r>
          </w:p>
        </w:tc>
      </w:tr>
      <w:tr w:rsidR="001C18AB" w14:paraId="2E0490EA" w14:textId="77777777">
        <w:tc>
          <w:tcPr>
            <w:tcW w:w="2520" w:type="dxa"/>
          </w:tcPr>
          <w:p w14:paraId="0F32A2BF" w14:textId="77777777" w:rsidR="001C18AB" w:rsidRDefault="005C0992">
            <w:r>
              <w:t>65</w:t>
            </w:r>
          </w:p>
        </w:tc>
        <w:tc>
          <w:tcPr>
            <w:tcW w:w="2520" w:type="dxa"/>
          </w:tcPr>
          <w:p w14:paraId="249A3794" w14:textId="77777777" w:rsidR="001C18AB" w:rsidRDefault="005C0992">
            <w:r>
              <w:t>SP-005</w:t>
            </w:r>
          </w:p>
        </w:tc>
        <w:tc>
          <w:tcPr>
            <w:tcW w:w="2520" w:type="dxa"/>
          </w:tcPr>
          <w:p w14:paraId="4B52F977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493915C2" w14:textId="77777777" w:rsidR="001C18AB" w:rsidRDefault="005C0992">
            <w:r>
              <w:t>A</w:t>
            </w:r>
          </w:p>
        </w:tc>
      </w:tr>
      <w:tr w:rsidR="001C18AB" w14:paraId="02BC2DB2" w14:textId="77777777">
        <w:tc>
          <w:tcPr>
            <w:tcW w:w="2520" w:type="dxa"/>
          </w:tcPr>
          <w:p w14:paraId="003827E5" w14:textId="77777777" w:rsidR="001C18AB" w:rsidRDefault="005C0992">
            <w:r>
              <w:t>66</w:t>
            </w:r>
          </w:p>
        </w:tc>
        <w:tc>
          <w:tcPr>
            <w:tcW w:w="2520" w:type="dxa"/>
          </w:tcPr>
          <w:p w14:paraId="055F293A" w14:textId="77777777" w:rsidR="001C18AB" w:rsidRDefault="005C0992">
            <w:r>
              <w:t>SP-006</w:t>
            </w:r>
          </w:p>
        </w:tc>
        <w:tc>
          <w:tcPr>
            <w:tcW w:w="2520" w:type="dxa"/>
          </w:tcPr>
          <w:p w14:paraId="2EBD4FEB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2FAFB4E9" w14:textId="77777777" w:rsidR="001C18AB" w:rsidRDefault="005C0992">
            <w:r>
              <w:t>B</w:t>
            </w:r>
          </w:p>
        </w:tc>
      </w:tr>
      <w:tr w:rsidR="001C18AB" w14:paraId="6BFF14D9" w14:textId="77777777">
        <w:tc>
          <w:tcPr>
            <w:tcW w:w="2520" w:type="dxa"/>
          </w:tcPr>
          <w:p w14:paraId="0831B5BC" w14:textId="77777777" w:rsidR="001C18AB" w:rsidRDefault="005C0992">
            <w:r>
              <w:t>67</w:t>
            </w:r>
          </w:p>
        </w:tc>
        <w:tc>
          <w:tcPr>
            <w:tcW w:w="2520" w:type="dxa"/>
          </w:tcPr>
          <w:p w14:paraId="7615A1A2" w14:textId="77777777" w:rsidR="001C18AB" w:rsidRDefault="005C0992">
            <w:r>
              <w:t>SP-007</w:t>
            </w:r>
          </w:p>
        </w:tc>
        <w:tc>
          <w:tcPr>
            <w:tcW w:w="2520" w:type="dxa"/>
          </w:tcPr>
          <w:p w14:paraId="36E6C31C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4DD7D479" w14:textId="77777777" w:rsidR="001C18AB" w:rsidRDefault="005C0992">
            <w:r>
              <w:t>A</w:t>
            </w:r>
          </w:p>
        </w:tc>
      </w:tr>
      <w:tr w:rsidR="001C18AB" w14:paraId="407C55C7" w14:textId="77777777">
        <w:tc>
          <w:tcPr>
            <w:tcW w:w="2520" w:type="dxa"/>
          </w:tcPr>
          <w:p w14:paraId="33CFC271" w14:textId="77777777" w:rsidR="001C18AB" w:rsidRDefault="005C0992">
            <w:r>
              <w:t>68</w:t>
            </w:r>
          </w:p>
        </w:tc>
        <w:tc>
          <w:tcPr>
            <w:tcW w:w="2520" w:type="dxa"/>
          </w:tcPr>
          <w:p w14:paraId="44633B66" w14:textId="77777777" w:rsidR="001C18AB" w:rsidRDefault="005C0992">
            <w:r>
              <w:t>SP-008</w:t>
            </w:r>
          </w:p>
        </w:tc>
        <w:tc>
          <w:tcPr>
            <w:tcW w:w="2520" w:type="dxa"/>
          </w:tcPr>
          <w:p w14:paraId="2DEA836F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18C108D3" w14:textId="77777777" w:rsidR="001C18AB" w:rsidRDefault="005C0992">
            <w:r>
              <w:t>B</w:t>
            </w:r>
          </w:p>
        </w:tc>
      </w:tr>
      <w:tr w:rsidR="001C18AB" w14:paraId="666F45D0" w14:textId="77777777">
        <w:tc>
          <w:tcPr>
            <w:tcW w:w="2520" w:type="dxa"/>
          </w:tcPr>
          <w:p w14:paraId="7CF385EF" w14:textId="77777777" w:rsidR="001C18AB" w:rsidRDefault="005C0992">
            <w:r>
              <w:t>69</w:t>
            </w:r>
          </w:p>
        </w:tc>
        <w:tc>
          <w:tcPr>
            <w:tcW w:w="2520" w:type="dxa"/>
          </w:tcPr>
          <w:p w14:paraId="25662F71" w14:textId="77777777" w:rsidR="001C18AB" w:rsidRDefault="005C0992">
            <w:r>
              <w:t>SP-009</w:t>
            </w:r>
          </w:p>
        </w:tc>
        <w:tc>
          <w:tcPr>
            <w:tcW w:w="2520" w:type="dxa"/>
          </w:tcPr>
          <w:p w14:paraId="5C36C137" w14:textId="77777777" w:rsidR="001C18AB" w:rsidRDefault="005C0992">
            <w:r>
              <w:t>Salud Pública</w:t>
            </w:r>
          </w:p>
        </w:tc>
        <w:tc>
          <w:tcPr>
            <w:tcW w:w="2520" w:type="dxa"/>
          </w:tcPr>
          <w:p w14:paraId="3B9F398A" w14:textId="77777777" w:rsidR="001C18AB" w:rsidRDefault="005C0992">
            <w:r>
              <w:t>A</w:t>
            </w:r>
          </w:p>
        </w:tc>
      </w:tr>
      <w:tr w:rsidR="001C18AB" w14:paraId="6C7F1A7B" w14:textId="77777777">
        <w:tc>
          <w:tcPr>
            <w:tcW w:w="2520" w:type="dxa"/>
          </w:tcPr>
          <w:p w14:paraId="55D61EDE" w14:textId="77777777" w:rsidR="001C18AB" w:rsidRDefault="005C0992">
            <w:r>
              <w:t>70</w:t>
            </w:r>
          </w:p>
        </w:tc>
        <w:tc>
          <w:tcPr>
            <w:tcW w:w="2520" w:type="dxa"/>
          </w:tcPr>
          <w:p w14:paraId="126B107B" w14:textId="77777777" w:rsidR="001C18AB" w:rsidRDefault="005C0992">
            <w:r>
              <w:t>SP-010</w:t>
            </w:r>
          </w:p>
        </w:tc>
        <w:tc>
          <w:tcPr>
            <w:tcW w:w="2520" w:type="dxa"/>
          </w:tcPr>
          <w:p w14:paraId="3063EC64" w14:textId="77777777" w:rsidR="001C18AB" w:rsidRDefault="005C0992">
            <w:r>
              <w:t xml:space="preserve">Salud </w:t>
            </w:r>
            <w:r>
              <w:t>Pública</w:t>
            </w:r>
          </w:p>
        </w:tc>
        <w:tc>
          <w:tcPr>
            <w:tcW w:w="2520" w:type="dxa"/>
          </w:tcPr>
          <w:p w14:paraId="04708A87" w14:textId="77777777" w:rsidR="001C18AB" w:rsidRDefault="005C0992">
            <w:r>
              <w:t>A</w:t>
            </w:r>
          </w:p>
        </w:tc>
      </w:tr>
      <w:tr w:rsidR="001C18AB" w14:paraId="3EF2FEE5" w14:textId="77777777">
        <w:tc>
          <w:tcPr>
            <w:tcW w:w="2520" w:type="dxa"/>
          </w:tcPr>
          <w:p w14:paraId="6327DEC9" w14:textId="77777777" w:rsidR="001C18AB" w:rsidRDefault="005C0992">
            <w:r>
              <w:t>71</w:t>
            </w:r>
          </w:p>
        </w:tc>
        <w:tc>
          <w:tcPr>
            <w:tcW w:w="2520" w:type="dxa"/>
          </w:tcPr>
          <w:p w14:paraId="0B9AB9D6" w14:textId="77777777" w:rsidR="001C18AB" w:rsidRDefault="005C0992">
            <w:r>
              <w:t>BE-001</w:t>
            </w:r>
          </w:p>
        </w:tc>
        <w:tc>
          <w:tcPr>
            <w:tcW w:w="2520" w:type="dxa"/>
          </w:tcPr>
          <w:p w14:paraId="49D80109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7EAC9C3E" w14:textId="77777777" w:rsidR="001C18AB" w:rsidRDefault="005C0992">
            <w:r>
              <w:t>A</w:t>
            </w:r>
          </w:p>
        </w:tc>
      </w:tr>
      <w:tr w:rsidR="001C18AB" w14:paraId="51717400" w14:textId="77777777">
        <w:tc>
          <w:tcPr>
            <w:tcW w:w="2520" w:type="dxa"/>
          </w:tcPr>
          <w:p w14:paraId="0B296126" w14:textId="77777777" w:rsidR="001C18AB" w:rsidRDefault="005C0992">
            <w:r>
              <w:t>72</w:t>
            </w:r>
          </w:p>
        </w:tc>
        <w:tc>
          <w:tcPr>
            <w:tcW w:w="2520" w:type="dxa"/>
          </w:tcPr>
          <w:p w14:paraId="4D80ACFF" w14:textId="77777777" w:rsidR="001C18AB" w:rsidRDefault="005C0992">
            <w:r>
              <w:t>BE-002</w:t>
            </w:r>
          </w:p>
        </w:tc>
        <w:tc>
          <w:tcPr>
            <w:tcW w:w="2520" w:type="dxa"/>
          </w:tcPr>
          <w:p w14:paraId="5C798355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3CB045C5" w14:textId="77777777" w:rsidR="001C18AB" w:rsidRDefault="005C0992">
            <w:r>
              <w:t>A</w:t>
            </w:r>
          </w:p>
        </w:tc>
      </w:tr>
      <w:tr w:rsidR="001C18AB" w14:paraId="73C9F0CB" w14:textId="77777777">
        <w:tc>
          <w:tcPr>
            <w:tcW w:w="2520" w:type="dxa"/>
          </w:tcPr>
          <w:p w14:paraId="087C1140" w14:textId="77777777" w:rsidR="001C18AB" w:rsidRDefault="005C0992">
            <w:r>
              <w:t>73</w:t>
            </w:r>
          </w:p>
        </w:tc>
        <w:tc>
          <w:tcPr>
            <w:tcW w:w="2520" w:type="dxa"/>
          </w:tcPr>
          <w:p w14:paraId="1AAE7149" w14:textId="77777777" w:rsidR="001C18AB" w:rsidRDefault="005C0992">
            <w:r>
              <w:t>BE-003</w:t>
            </w:r>
          </w:p>
        </w:tc>
        <w:tc>
          <w:tcPr>
            <w:tcW w:w="2520" w:type="dxa"/>
          </w:tcPr>
          <w:p w14:paraId="313CB75E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01534D52" w14:textId="77777777" w:rsidR="001C18AB" w:rsidRDefault="005C0992">
            <w:r>
              <w:t>A</w:t>
            </w:r>
          </w:p>
        </w:tc>
      </w:tr>
      <w:tr w:rsidR="001C18AB" w14:paraId="60781CF5" w14:textId="77777777">
        <w:tc>
          <w:tcPr>
            <w:tcW w:w="2520" w:type="dxa"/>
          </w:tcPr>
          <w:p w14:paraId="252789D2" w14:textId="77777777" w:rsidR="001C18AB" w:rsidRDefault="005C0992">
            <w:r>
              <w:t>74</w:t>
            </w:r>
          </w:p>
        </w:tc>
        <w:tc>
          <w:tcPr>
            <w:tcW w:w="2520" w:type="dxa"/>
          </w:tcPr>
          <w:p w14:paraId="78DEF5DB" w14:textId="77777777" w:rsidR="001C18AB" w:rsidRDefault="005C0992">
            <w:r>
              <w:t>BE-004</w:t>
            </w:r>
          </w:p>
        </w:tc>
        <w:tc>
          <w:tcPr>
            <w:tcW w:w="2520" w:type="dxa"/>
          </w:tcPr>
          <w:p w14:paraId="1C8AD815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15906B7B" w14:textId="77777777" w:rsidR="001C18AB" w:rsidRDefault="005C0992">
            <w:r>
              <w:t>A</w:t>
            </w:r>
          </w:p>
        </w:tc>
      </w:tr>
      <w:tr w:rsidR="001C18AB" w14:paraId="6C601A40" w14:textId="77777777">
        <w:tc>
          <w:tcPr>
            <w:tcW w:w="2520" w:type="dxa"/>
          </w:tcPr>
          <w:p w14:paraId="7AFBC395" w14:textId="77777777" w:rsidR="001C18AB" w:rsidRDefault="005C0992">
            <w:r>
              <w:t>75</w:t>
            </w:r>
          </w:p>
        </w:tc>
        <w:tc>
          <w:tcPr>
            <w:tcW w:w="2520" w:type="dxa"/>
          </w:tcPr>
          <w:p w14:paraId="278B3081" w14:textId="77777777" w:rsidR="001C18AB" w:rsidRDefault="005C0992">
            <w:r>
              <w:t>BE-005</w:t>
            </w:r>
          </w:p>
        </w:tc>
        <w:tc>
          <w:tcPr>
            <w:tcW w:w="2520" w:type="dxa"/>
          </w:tcPr>
          <w:p w14:paraId="21D084A1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577CDE11" w14:textId="77777777" w:rsidR="001C18AB" w:rsidRDefault="005C0992">
            <w:r>
              <w:t>A</w:t>
            </w:r>
          </w:p>
        </w:tc>
      </w:tr>
      <w:tr w:rsidR="001C18AB" w14:paraId="25B7ACEF" w14:textId="77777777">
        <w:tc>
          <w:tcPr>
            <w:tcW w:w="2520" w:type="dxa"/>
          </w:tcPr>
          <w:p w14:paraId="3DDBEE8E" w14:textId="77777777" w:rsidR="001C18AB" w:rsidRDefault="005C0992">
            <w:r>
              <w:t>76</w:t>
            </w:r>
          </w:p>
        </w:tc>
        <w:tc>
          <w:tcPr>
            <w:tcW w:w="2520" w:type="dxa"/>
          </w:tcPr>
          <w:p w14:paraId="395B873E" w14:textId="77777777" w:rsidR="001C18AB" w:rsidRDefault="005C0992">
            <w:r>
              <w:t>BE-006</w:t>
            </w:r>
          </w:p>
        </w:tc>
        <w:tc>
          <w:tcPr>
            <w:tcW w:w="2520" w:type="dxa"/>
          </w:tcPr>
          <w:p w14:paraId="07601E35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0D739213" w14:textId="77777777" w:rsidR="001C18AB" w:rsidRDefault="005C0992">
            <w:r>
              <w:t>A</w:t>
            </w:r>
          </w:p>
        </w:tc>
      </w:tr>
      <w:tr w:rsidR="001C18AB" w14:paraId="11EC13A6" w14:textId="77777777">
        <w:tc>
          <w:tcPr>
            <w:tcW w:w="2520" w:type="dxa"/>
          </w:tcPr>
          <w:p w14:paraId="127211FC" w14:textId="77777777" w:rsidR="001C18AB" w:rsidRDefault="005C0992">
            <w:r>
              <w:t>77</w:t>
            </w:r>
          </w:p>
        </w:tc>
        <w:tc>
          <w:tcPr>
            <w:tcW w:w="2520" w:type="dxa"/>
          </w:tcPr>
          <w:p w14:paraId="3D28BD20" w14:textId="77777777" w:rsidR="001C18AB" w:rsidRDefault="005C0992">
            <w:r>
              <w:t>BE-007</w:t>
            </w:r>
          </w:p>
        </w:tc>
        <w:tc>
          <w:tcPr>
            <w:tcW w:w="2520" w:type="dxa"/>
          </w:tcPr>
          <w:p w14:paraId="5EEC4087" w14:textId="77777777" w:rsidR="001C18AB" w:rsidRDefault="005C0992">
            <w:r>
              <w:t>Bioética</w:t>
            </w:r>
          </w:p>
        </w:tc>
        <w:tc>
          <w:tcPr>
            <w:tcW w:w="2520" w:type="dxa"/>
          </w:tcPr>
          <w:p w14:paraId="287454F5" w14:textId="77777777" w:rsidR="001C18AB" w:rsidRDefault="005C0992">
            <w:r>
              <w:t>A</w:t>
            </w:r>
          </w:p>
        </w:tc>
      </w:tr>
      <w:tr w:rsidR="001C18AB" w14:paraId="50A5B278" w14:textId="77777777">
        <w:tc>
          <w:tcPr>
            <w:tcW w:w="2520" w:type="dxa"/>
          </w:tcPr>
          <w:p w14:paraId="28BA7636" w14:textId="77777777" w:rsidR="001C18AB" w:rsidRDefault="005C0992">
            <w:r>
              <w:t>78</w:t>
            </w:r>
          </w:p>
        </w:tc>
        <w:tc>
          <w:tcPr>
            <w:tcW w:w="2520" w:type="dxa"/>
          </w:tcPr>
          <w:p w14:paraId="1455C438" w14:textId="77777777" w:rsidR="001C18AB" w:rsidRDefault="005C0992">
            <w:r>
              <w:t>PSI-001</w:t>
            </w:r>
          </w:p>
        </w:tc>
        <w:tc>
          <w:tcPr>
            <w:tcW w:w="2520" w:type="dxa"/>
          </w:tcPr>
          <w:p w14:paraId="39556093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1B66C524" w14:textId="77777777" w:rsidR="001C18AB" w:rsidRDefault="005C0992">
            <w:r>
              <w:t>A</w:t>
            </w:r>
          </w:p>
        </w:tc>
      </w:tr>
      <w:tr w:rsidR="001C18AB" w14:paraId="234E2F34" w14:textId="77777777">
        <w:tc>
          <w:tcPr>
            <w:tcW w:w="2520" w:type="dxa"/>
          </w:tcPr>
          <w:p w14:paraId="7FBC8EDD" w14:textId="77777777" w:rsidR="001C18AB" w:rsidRDefault="005C0992">
            <w:r>
              <w:t>79</w:t>
            </w:r>
          </w:p>
        </w:tc>
        <w:tc>
          <w:tcPr>
            <w:tcW w:w="2520" w:type="dxa"/>
          </w:tcPr>
          <w:p w14:paraId="7FC1BC5A" w14:textId="77777777" w:rsidR="001C18AB" w:rsidRDefault="005C0992">
            <w:r>
              <w:t>PSI-002</w:t>
            </w:r>
          </w:p>
        </w:tc>
        <w:tc>
          <w:tcPr>
            <w:tcW w:w="2520" w:type="dxa"/>
          </w:tcPr>
          <w:p w14:paraId="4663C381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7C4FFA9C" w14:textId="77777777" w:rsidR="001C18AB" w:rsidRDefault="005C0992">
            <w:r>
              <w:t>A</w:t>
            </w:r>
          </w:p>
        </w:tc>
      </w:tr>
      <w:tr w:rsidR="001C18AB" w14:paraId="200C6EB4" w14:textId="77777777">
        <w:tc>
          <w:tcPr>
            <w:tcW w:w="2520" w:type="dxa"/>
          </w:tcPr>
          <w:p w14:paraId="0975B38A" w14:textId="77777777" w:rsidR="001C18AB" w:rsidRDefault="005C0992">
            <w:r>
              <w:t>80</w:t>
            </w:r>
          </w:p>
        </w:tc>
        <w:tc>
          <w:tcPr>
            <w:tcW w:w="2520" w:type="dxa"/>
          </w:tcPr>
          <w:p w14:paraId="037559DA" w14:textId="77777777" w:rsidR="001C18AB" w:rsidRDefault="005C0992">
            <w:r>
              <w:t>PSI-003</w:t>
            </w:r>
          </w:p>
        </w:tc>
        <w:tc>
          <w:tcPr>
            <w:tcW w:w="2520" w:type="dxa"/>
          </w:tcPr>
          <w:p w14:paraId="4804B3D2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77735EE5" w14:textId="77777777" w:rsidR="001C18AB" w:rsidRDefault="005C0992">
            <w:r>
              <w:t>A</w:t>
            </w:r>
          </w:p>
        </w:tc>
      </w:tr>
      <w:tr w:rsidR="001C18AB" w14:paraId="34852FBB" w14:textId="77777777">
        <w:tc>
          <w:tcPr>
            <w:tcW w:w="2520" w:type="dxa"/>
          </w:tcPr>
          <w:p w14:paraId="17FFBE71" w14:textId="77777777" w:rsidR="001C18AB" w:rsidRDefault="005C0992">
            <w:r>
              <w:t>81</w:t>
            </w:r>
          </w:p>
        </w:tc>
        <w:tc>
          <w:tcPr>
            <w:tcW w:w="2520" w:type="dxa"/>
          </w:tcPr>
          <w:p w14:paraId="4939C0BA" w14:textId="77777777" w:rsidR="001C18AB" w:rsidRDefault="005C0992">
            <w:r>
              <w:t>PSI-004</w:t>
            </w:r>
          </w:p>
        </w:tc>
        <w:tc>
          <w:tcPr>
            <w:tcW w:w="2520" w:type="dxa"/>
          </w:tcPr>
          <w:p w14:paraId="47A38AF1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6816248D" w14:textId="77777777" w:rsidR="001C18AB" w:rsidRDefault="005C0992">
            <w:r>
              <w:t>A</w:t>
            </w:r>
          </w:p>
        </w:tc>
      </w:tr>
      <w:tr w:rsidR="001C18AB" w14:paraId="3CEB03EB" w14:textId="77777777">
        <w:tc>
          <w:tcPr>
            <w:tcW w:w="2520" w:type="dxa"/>
          </w:tcPr>
          <w:p w14:paraId="7484F218" w14:textId="77777777" w:rsidR="001C18AB" w:rsidRDefault="005C0992">
            <w:r>
              <w:t>82</w:t>
            </w:r>
          </w:p>
        </w:tc>
        <w:tc>
          <w:tcPr>
            <w:tcW w:w="2520" w:type="dxa"/>
          </w:tcPr>
          <w:p w14:paraId="2B4888C4" w14:textId="77777777" w:rsidR="001C18AB" w:rsidRDefault="005C0992">
            <w:r>
              <w:t>PSI-005</w:t>
            </w:r>
          </w:p>
        </w:tc>
        <w:tc>
          <w:tcPr>
            <w:tcW w:w="2520" w:type="dxa"/>
          </w:tcPr>
          <w:p w14:paraId="18B39F65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3DF6B783" w14:textId="77777777" w:rsidR="001C18AB" w:rsidRDefault="005C0992">
            <w:r>
              <w:t>A</w:t>
            </w:r>
          </w:p>
        </w:tc>
      </w:tr>
      <w:tr w:rsidR="001C18AB" w14:paraId="2485EC00" w14:textId="77777777">
        <w:tc>
          <w:tcPr>
            <w:tcW w:w="2520" w:type="dxa"/>
          </w:tcPr>
          <w:p w14:paraId="1F02145B" w14:textId="77777777" w:rsidR="001C18AB" w:rsidRDefault="005C0992">
            <w:r>
              <w:t>83</w:t>
            </w:r>
          </w:p>
        </w:tc>
        <w:tc>
          <w:tcPr>
            <w:tcW w:w="2520" w:type="dxa"/>
          </w:tcPr>
          <w:p w14:paraId="2DD3B390" w14:textId="77777777" w:rsidR="001C18AB" w:rsidRDefault="005C0992">
            <w:r>
              <w:t>PSI-006</w:t>
            </w:r>
          </w:p>
        </w:tc>
        <w:tc>
          <w:tcPr>
            <w:tcW w:w="2520" w:type="dxa"/>
          </w:tcPr>
          <w:p w14:paraId="2D9C603F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63252EEB" w14:textId="77777777" w:rsidR="001C18AB" w:rsidRDefault="005C0992">
            <w:r>
              <w:t>A</w:t>
            </w:r>
          </w:p>
        </w:tc>
      </w:tr>
      <w:tr w:rsidR="001C18AB" w14:paraId="645A3CEE" w14:textId="77777777">
        <w:tc>
          <w:tcPr>
            <w:tcW w:w="2520" w:type="dxa"/>
          </w:tcPr>
          <w:p w14:paraId="40BB94CA" w14:textId="77777777" w:rsidR="001C18AB" w:rsidRDefault="005C0992">
            <w:r>
              <w:t>84</w:t>
            </w:r>
          </w:p>
        </w:tc>
        <w:tc>
          <w:tcPr>
            <w:tcW w:w="2520" w:type="dxa"/>
          </w:tcPr>
          <w:p w14:paraId="7747EC96" w14:textId="77777777" w:rsidR="001C18AB" w:rsidRDefault="005C0992">
            <w:r>
              <w:t>PSI-007</w:t>
            </w:r>
          </w:p>
        </w:tc>
        <w:tc>
          <w:tcPr>
            <w:tcW w:w="2520" w:type="dxa"/>
          </w:tcPr>
          <w:p w14:paraId="1D4C2337" w14:textId="77777777" w:rsidR="001C18AB" w:rsidRDefault="005C0992">
            <w:r>
              <w:t>Psiquiatría</w:t>
            </w:r>
          </w:p>
        </w:tc>
        <w:tc>
          <w:tcPr>
            <w:tcW w:w="2520" w:type="dxa"/>
          </w:tcPr>
          <w:p w14:paraId="0CEFBE0A" w14:textId="77777777" w:rsidR="001C18AB" w:rsidRDefault="005C0992">
            <w:r>
              <w:t>A</w:t>
            </w:r>
          </w:p>
        </w:tc>
      </w:tr>
      <w:tr w:rsidR="001C18AB" w14:paraId="603AB827" w14:textId="77777777">
        <w:tc>
          <w:tcPr>
            <w:tcW w:w="2520" w:type="dxa"/>
          </w:tcPr>
          <w:p w14:paraId="74E0523F" w14:textId="77777777" w:rsidR="001C18AB" w:rsidRDefault="005C0992">
            <w:r>
              <w:t>85</w:t>
            </w:r>
          </w:p>
        </w:tc>
        <w:tc>
          <w:tcPr>
            <w:tcW w:w="2520" w:type="dxa"/>
          </w:tcPr>
          <w:p w14:paraId="5CC02848" w14:textId="77777777" w:rsidR="001C18AB" w:rsidRDefault="005C0992">
            <w:r>
              <w:t>NEU-001</w:t>
            </w:r>
          </w:p>
        </w:tc>
        <w:tc>
          <w:tcPr>
            <w:tcW w:w="2520" w:type="dxa"/>
          </w:tcPr>
          <w:p w14:paraId="52D6337D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7E821A5F" w14:textId="77777777" w:rsidR="001C18AB" w:rsidRDefault="005C0992">
            <w:r>
              <w:t>A</w:t>
            </w:r>
          </w:p>
        </w:tc>
      </w:tr>
      <w:tr w:rsidR="001C18AB" w14:paraId="6C58BDDF" w14:textId="77777777">
        <w:tc>
          <w:tcPr>
            <w:tcW w:w="2520" w:type="dxa"/>
          </w:tcPr>
          <w:p w14:paraId="47B7A3EF" w14:textId="77777777" w:rsidR="001C18AB" w:rsidRDefault="005C0992">
            <w:r>
              <w:t>86</w:t>
            </w:r>
          </w:p>
        </w:tc>
        <w:tc>
          <w:tcPr>
            <w:tcW w:w="2520" w:type="dxa"/>
          </w:tcPr>
          <w:p w14:paraId="6B18D3A6" w14:textId="77777777" w:rsidR="001C18AB" w:rsidRDefault="005C0992">
            <w:r>
              <w:t>NEU-002</w:t>
            </w:r>
          </w:p>
        </w:tc>
        <w:tc>
          <w:tcPr>
            <w:tcW w:w="2520" w:type="dxa"/>
          </w:tcPr>
          <w:p w14:paraId="327C809D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6D5EE3DE" w14:textId="77777777" w:rsidR="001C18AB" w:rsidRDefault="005C0992">
            <w:r>
              <w:t>A</w:t>
            </w:r>
          </w:p>
        </w:tc>
      </w:tr>
      <w:tr w:rsidR="001C18AB" w14:paraId="10FEC2FC" w14:textId="77777777">
        <w:tc>
          <w:tcPr>
            <w:tcW w:w="2520" w:type="dxa"/>
          </w:tcPr>
          <w:p w14:paraId="23790887" w14:textId="77777777" w:rsidR="001C18AB" w:rsidRDefault="005C0992">
            <w:r>
              <w:t>87</w:t>
            </w:r>
          </w:p>
        </w:tc>
        <w:tc>
          <w:tcPr>
            <w:tcW w:w="2520" w:type="dxa"/>
          </w:tcPr>
          <w:p w14:paraId="7548E7E6" w14:textId="77777777" w:rsidR="001C18AB" w:rsidRDefault="005C0992">
            <w:r>
              <w:t>NEU-003</w:t>
            </w:r>
          </w:p>
        </w:tc>
        <w:tc>
          <w:tcPr>
            <w:tcW w:w="2520" w:type="dxa"/>
          </w:tcPr>
          <w:p w14:paraId="08F55FFD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48702315" w14:textId="77777777" w:rsidR="001C18AB" w:rsidRDefault="005C0992">
            <w:r>
              <w:t>A</w:t>
            </w:r>
          </w:p>
        </w:tc>
      </w:tr>
      <w:tr w:rsidR="001C18AB" w14:paraId="5F70A779" w14:textId="77777777">
        <w:tc>
          <w:tcPr>
            <w:tcW w:w="2520" w:type="dxa"/>
          </w:tcPr>
          <w:p w14:paraId="188AF5AC" w14:textId="77777777" w:rsidR="001C18AB" w:rsidRDefault="005C0992">
            <w:r>
              <w:t>88</w:t>
            </w:r>
          </w:p>
        </w:tc>
        <w:tc>
          <w:tcPr>
            <w:tcW w:w="2520" w:type="dxa"/>
          </w:tcPr>
          <w:p w14:paraId="25FF7CD6" w14:textId="77777777" w:rsidR="001C18AB" w:rsidRDefault="005C0992">
            <w:r>
              <w:t>NEU-004</w:t>
            </w:r>
          </w:p>
        </w:tc>
        <w:tc>
          <w:tcPr>
            <w:tcW w:w="2520" w:type="dxa"/>
          </w:tcPr>
          <w:p w14:paraId="5564DDCE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199E0D4B" w14:textId="77777777" w:rsidR="001C18AB" w:rsidRDefault="005C0992">
            <w:r>
              <w:t>A</w:t>
            </w:r>
          </w:p>
        </w:tc>
      </w:tr>
      <w:tr w:rsidR="001C18AB" w14:paraId="3C5583F9" w14:textId="77777777">
        <w:tc>
          <w:tcPr>
            <w:tcW w:w="2520" w:type="dxa"/>
          </w:tcPr>
          <w:p w14:paraId="7FD5B3C1" w14:textId="77777777" w:rsidR="001C18AB" w:rsidRDefault="005C0992">
            <w:r>
              <w:lastRenderedPageBreak/>
              <w:t>89</w:t>
            </w:r>
          </w:p>
        </w:tc>
        <w:tc>
          <w:tcPr>
            <w:tcW w:w="2520" w:type="dxa"/>
          </w:tcPr>
          <w:p w14:paraId="445DFB68" w14:textId="77777777" w:rsidR="001C18AB" w:rsidRDefault="005C0992">
            <w:r>
              <w:t>NEU-005</w:t>
            </w:r>
          </w:p>
        </w:tc>
        <w:tc>
          <w:tcPr>
            <w:tcW w:w="2520" w:type="dxa"/>
          </w:tcPr>
          <w:p w14:paraId="6482AE34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0461F08A" w14:textId="77777777" w:rsidR="001C18AB" w:rsidRDefault="005C0992">
            <w:r>
              <w:t>A</w:t>
            </w:r>
          </w:p>
        </w:tc>
      </w:tr>
      <w:tr w:rsidR="001C18AB" w14:paraId="2AD6C175" w14:textId="77777777">
        <w:tc>
          <w:tcPr>
            <w:tcW w:w="2520" w:type="dxa"/>
          </w:tcPr>
          <w:p w14:paraId="37B4B6E2" w14:textId="77777777" w:rsidR="001C18AB" w:rsidRDefault="005C0992">
            <w:r>
              <w:t>90</w:t>
            </w:r>
          </w:p>
        </w:tc>
        <w:tc>
          <w:tcPr>
            <w:tcW w:w="2520" w:type="dxa"/>
          </w:tcPr>
          <w:p w14:paraId="2AD8C442" w14:textId="77777777" w:rsidR="001C18AB" w:rsidRDefault="005C0992">
            <w:r>
              <w:t>NEU-006</w:t>
            </w:r>
          </w:p>
        </w:tc>
        <w:tc>
          <w:tcPr>
            <w:tcW w:w="2520" w:type="dxa"/>
          </w:tcPr>
          <w:p w14:paraId="58EDEEBE" w14:textId="77777777" w:rsidR="001C18AB" w:rsidRDefault="005C0992">
            <w:r>
              <w:t>Neurología</w:t>
            </w:r>
          </w:p>
        </w:tc>
        <w:tc>
          <w:tcPr>
            <w:tcW w:w="2520" w:type="dxa"/>
          </w:tcPr>
          <w:p w14:paraId="3AECD5E7" w14:textId="77777777" w:rsidR="001C18AB" w:rsidRDefault="005C0992">
            <w:r>
              <w:t>A</w:t>
            </w:r>
          </w:p>
        </w:tc>
      </w:tr>
      <w:tr w:rsidR="001C18AB" w14:paraId="6F11D0B3" w14:textId="77777777">
        <w:tc>
          <w:tcPr>
            <w:tcW w:w="2520" w:type="dxa"/>
          </w:tcPr>
          <w:p w14:paraId="0BC8645F" w14:textId="77777777" w:rsidR="001C18AB" w:rsidRDefault="005C0992">
            <w:r>
              <w:t>91</w:t>
            </w:r>
          </w:p>
        </w:tc>
        <w:tc>
          <w:tcPr>
            <w:tcW w:w="2520" w:type="dxa"/>
          </w:tcPr>
          <w:p w14:paraId="21BF5333" w14:textId="77777777" w:rsidR="001C18AB" w:rsidRDefault="005C0992">
            <w:r>
              <w:t>EM-001</w:t>
            </w:r>
          </w:p>
        </w:tc>
        <w:tc>
          <w:tcPr>
            <w:tcW w:w="2520" w:type="dxa"/>
          </w:tcPr>
          <w:p w14:paraId="43E79854" w14:textId="77777777" w:rsidR="001C18AB" w:rsidRDefault="005C0992">
            <w:r>
              <w:t>Emergencias</w:t>
            </w:r>
          </w:p>
        </w:tc>
        <w:tc>
          <w:tcPr>
            <w:tcW w:w="2520" w:type="dxa"/>
          </w:tcPr>
          <w:p w14:paraId="26CBAF53" w14:textId="77777777" w:rsidR="001C18AB" w:rsidRDefault="005C0992">
            <w:r>
              <w:t>A</w:t>
            </w:r>
          </w:p>
        </w:tc>
      </w:tr>
      <w:tr w:rsidR="001C18AB" w14:paraId="26EF97A5" w14:textId="77777777">
        <w:tc>
          <w:tcPr>
            <w:tcW w:w="2520" w:type="dxa"/>
          </w:tcPr>
          <w:p w14:paraId="19806328" w14:textId="77777777" w:rsidR="001C18AB" w:rsidRDefault="005C0992">
            <w:r>
              <w:t>92</w:t>
            </w:r>
          </w:p>
        </w:tc>
        <w:tc>
          <w:tcPr>
            <w:tcW w:w="2520" w:type="dxa"/>
          </w:tcPr>
          <w:p w14:paraId="6D68C062" w14:textId="77777777" w:rsidR="001C18AB" w:rsidRDefault="005C0992">
            <w:r>
              <w:t>EM-002</w:t>
            </w:r>
          </w:p>
        </w:tc>
        <w:tc>
          <w:tcPr>
            <w:tcW w:w="2520" w:type="dxa"/>
          </w:tcPr>
          <w:p w14:paraId="66A95B0C" w14:textId="77777777" w:rsidR="001C18AB" w:rsidRDefault="005C0992">
            <w:r>
              <w:t>Emergencias</w:t>
            </w:r>
          </w:p>
        </w:tc>
        <w:tc>
          <w:tcPr>
            <w:tcW w:w="2520" w:type="dxa"/>
          </w:tcPr>
          <w:p w14:paraId="0A16C77C" w14:textId="77777777" w:rsidR="001C18AB" w:rsidRDefault="005C0992">
            <w:r>
              <w:t>A</w:t>
            </w:r>
          </w:p>
        </w:tc>
      </w:tr>
      <w:tr w:rsidR="001C18AB" w14:paraId="328A4FEA" w14:textId="77777777">
        <w:tc>
          <w:tcPr>
            <w:tcW w:w="2520" w:type="dxa"/>
          </w:tcPr>
          <w:p w14:paraId="5099663D" w14:textId="77777777" w:rsidR="001C18AB" w:rsidRDefault="005C0992">
            <w:r>
              <w:t>93</w:t>
            </w:r>
          </w:p>
        </w:tc>
        <w:tc>
          <w:tcPr>
            <w:tcW w:w="2520" w:type="dxa"/>
          </w:tcPr>
          <w:p w14:paraId="27F40F13" w14:textId="77777777" w:rsidR="001C18AB" w:rsidRDefault="005C0992">
            <w:r>
              <w:t>EM-003</w:t>
            </w:r>
          </w:p>
        </w:tc>
        <w:tc>
          <w:tcPr>
            <w:tcW w:w="2520" w:type="dxa"/>
          </w:tcPr>
          <w:p w14:paraId="58F3085E" w14:textId="77777777" w:rsidR="001C18AB" w:rsidRDefault="005C0992">
            <w:r>
              <w:t>Emergencias</w:t>
            </w:r>
          </w:p>
        </w:tc>
        <w:tc>
          <w:tcPr>
            <w:tcW w:w="2520" w:type="dxa"/>
          </w:tcPr>
          <w:p w14:paraId="7E94EE63" w14:textId="77777777" w:rsidR="001C18AB" w:rsidRDefault="005C0992">
            <w:r>
              <w:t>A</w:t>
            </w:r>
          </w:p>
        </w:tc>
      </w:tr>
      <w:tr w:rsidR="001C18AB" w14:paraId="1227F582" w14:textId="77777777">
        <w:tc>
          <w:tcPr>
            <w:tcW w:w="2520" w:type="dxa"/>
          </w:tcPr>
          <w:p w14:paraId="7F2898E6" w14:textId="77777777" w:rsidR="001C18AB" w:rsidRDefault="005C0992">
            <w:r>
              <w:t>94</w:t>
            </w:r>
          </w:p>
        </w:tc>
        <w:tc>
          <w:tcPr>
            <w:tcW w:w="2520" w:type="dxa"/>
          </w:tcPr>
          <w:p w14:paraId="537EA80A" w14:textId="77777777" w:rsidR="001C18AB" w:rsidRDefault="005C0992">
            <w:r>
              <w:t>EM-004</w:t>
            </w:r>
          </w:p>
        </w:tc>
        <w:tc>
          <w:tcPr>
            <w:tcW w:w="2520" w:type="dxa"/>
          </w:tcPr>
          <w:p w14:paraId="3D016478" w14:textId="77777777" w:rsidR="001C18AB" w:rsidRDefault="005C0992">
            <w:r>
              <w:t>Emergencias</w:t>
            </w:r>
          </w:p>
        </w:tc>
        <w:tc>
          <w:tcPr>
            <w:tcW w:w="2520" w:type="dxa"/>
          </w:tcPr>
          <w:p w14:paraId="79782B74" w14:textId="77777777" w:rsidR="001C18AB" w:rsidRDefault="005C0992">
            <w:r>
              <w:t>A</w:t>
            </w:r>
          </w:p>
        </w:tc>
      </w:tr>
      <w:tr w:rsidR="001C18AB" w14:paraId="26B55FA0" w14:textId="77777777">
        <w:tc>
          <w:tcPr>
            <w:tcW w:w="2520" w:type="dxa"/>
          </w:tcPr>
          <w:p w14:paraId="22023327" w14:textId="77777777" w:rsidR="001C18AB" w:rsidRDefault="005C0992">
            <w:r>
              <w:t>95</w:t>
            </w:r>
          </w:p>
        </w:tc>
        <w:tc>
          <w:tcPr>
            <w:tcW w:w="2520" w:type="dxa"/>
          </w:tcPr>
          <w:p w14:paraId="4971181D" w14:textId="77777777" w:rsidR="001C18AB" w:rsidRDefault="005C0992">
            <w:r>
              <w:t>EM-005</w:t>
            </w:r>
          </w:p>
        </w:tc>
        <w:tc>
          <w:tcPr>
            <w:tcW w:w="2520" w:type="dxa"/>
          </w:tcPr>
          <w:p w14:paraId="12B6EC2D" w14:textId="77777777" w:rsidR="001C18AB" w:rsidRDefault="005C0992">
            <w:r>
              <w:t>Emergencias</w:t>
            </w:r>
          </w:p>
        </w:tc>
        <w:tc>
          <w:tcPr>
            <w:tcW w:w="2520" w:type="dxa"/>
          </w:tcPr>
          <w:p w14:paraId="0E8F3372" w14:textId="77777777" w:rsidR="001C18AB" w:rsidRDefault="005C0992">
            <w:r>
              <w:t>A</w:t>
            </w:r>
          </w:p>
        </w:tc>
      </w:tr>
      <w:tr w:rsidR="001C18AB" w14:paraId="6EBD3D82" w14:textId="77777777">
        <w:tc>
          <w:tcPr>
            <w:tcW w:w="2520" w:type="dxa"/>
          </w:tcPr>
          <w:p w14:paraId="17225458" w14:textId="77777777" w:rsidR="001C18AB" w:rsidRDefault="005C0992">
            <w:r>
              <w:t>96</w:t>
            </w:r>
          </w:p>
        </w:tc>
        <w:tc>
          <w:tcPr>
            <w:tcW w:w="2520" w:type="dxa"/>
          </w:tcPr>
          <w:p w14:paraId="1B0A77EE" w14:textId="77777777" w:rsidR="001C18AB" w:rsidRDefault="005C0992">
            <w:r>
              <w:t>MF-001</w:t>
            </w:r>
          </w:p>
        </w:tc>
        <w:tc>
          <w:tcPr>
            <w:tcW w:w="2520" w:type="dxa"/>
          </w:tcPr>
          <w:p w14:paraId="7BA7B5A2" w14:textId="77777777" w:rsidR="001C18AB" w:rsidRDefault="005C0992">
            <w:r>
              <w:t>Medicina Familiar</w:t>
            </w:r>
          </w:p>
        </w:tc>
        <w:tc>
          <w:tcPr>
            <w:tcW w:w="2520" w:type="dxa"/>
          </w:tcPr>
          <w:p w14:paraId="6BEFEF53" w14:textId="77777777" w:rsidR="001C18AB" w:rsidRDefault="005C0992">
            <w:r>
              <w:t>A</w:t>
            </w:r>
          </w:p>
        </w:tc>
      </w:tr>
      <w:tr w:rsidR="001C18AB" w14:paraId="2BF232E2" w14:textId="77777777">
        <w:tc>
          <w:tcPr>
            <w:tcW w:w="2520" w:type="dxa"/>
          </w:tcPr>
          <w:p w14:paraId="6CED95E4" w14:textId="77777777" w:rsidR="001C18AB" w:rsidRDefault="005C0992">
            <w:r>
              <w:t>97</w:t>
            </w:r>
          </w:p>
        </w:tc>
        <w:tc>
          <w:tcPr>
            <w:tcW w:w="2520" w:type="dxa"/>
          </w:tcPr>
          <w:p w14:paraId="719C3ACB" w14:textId="77777777" w:rsidR="001C18AB" w:rsidRDefault="005C0992">
            <w:r>
              <w:t>MF-002</w:t>
            </w:r>
          </w:p>
        </w:tc>
        <w:tc>
          <w:tcPr>
            <w:tcW w:w="2520" w:type="dxa"/>
          </w:tcPr>
          <w:p w14:paraId="11887E67" w14:textId="77777777" w:rsidR="001C18AB" w:rsidRDefault="005C0992">
            <w:r>
              <w:t>Medicina Familiar</w:t>
            </w:r>
          </w:p>
        </w:tc>
        <w:tc>
          <w:tcPr>
            <w:tcW w:w="2520" w:type="dxa"/>
          </w:tcPr>
          <w:p w14:paraId="3C65E440" w14:textId="77777777" w:rsidR="001C18AB" w:rsidRDefault="005C0992">
            <w:r>
              <w:t>A</w:t>
            </w:r>
          </w:p>
        </w:tc>
      </w:tr>
      <w:tr w:rsidR="001C18AB" w14:paraId="0AF34D09" w14:textId="77777777">
        <w:tc>
          <w:tcPr>
            <w:tcW w:w="2520" w:type="dxa"/>
          </w:tcPr>
          <w:p w14:paraId="0596D475" w14:textId="77777777" w:rsidR="001C18AB" w:rsidRDefault="005C0992">
            <w:r>
              <w:t>98</w:t>
            </w:r>
          </w:p>
        </w:tc>
        <w:tc>
          <w:tcPr>
            <w:tcW w:w="2520" w:type="dxa"/>
          </w:tcPr>
          <w:p w14:paraId="06614381" w14:textId="77777777" w:rsidR="001C18AB" w:rsidRDefault="005C0992">
            <w:r>
              <w:t>MF-003</w:t>
            </w:r>
          </w:p>
        </w:tc>
        <w:tc>
          <w:tcPr>
            <w:tcW w:w="2520" w:type="dxa"/>
          </w:tcPr>
          <w:p w14:paraId="5C676BC7" w14:textId="77777777" w:rsidR="001C18AB" w:rsidRDefault="005C0992">
            <w:r>
              <w:t>Medicina Familiar</w:t>
            </w:r>
          </w:p>
        </w:tc>
        <w:tc>
          <w:tcPr>
            <w:tcW w:w="2520" w:type="dxa"/>
          </w:tcPr>
          <w:p w14:paraId="069E88D0" w14:textId="77777777" w:rsidR="001C18AB" w:rsidRDefault="005C0992">
            <w:r>
              <w:t>A</w:t>
            </w:r>
          </w:p>
        </w:tc>
      </w:tr>
      <w:tr w:rsidR="001C18AB" w14:paraId="1B80F9C8" w14:textId="77777777">
        <w:tc>
          <w:tcPr>
            <w:tcW w:w="2520" w:type="dxa"/>
          </w:tcPr>
          <w:p w14:paraId="32DF11F6" w14:textId="77777777" w:rsidR="001C18AB" w:rsidRDefault="005C0992">
            <w:r>
              <w:t>99</w:t>
            </w:r>
          </w:p>
        </w:tc>
        <w:tc>
          <w:tcPr>
            <w:tcW w:w="2520" w:type="dxa"/>
          </w:tcPr>
          <w:p w14:paraId="32C0CCFB" w14:textId="77777777" w:rsidR="001C18AB" w:rsidRDefault="005C0992">
            <w:r>
              <w:t>MF-004</w:t>
            </w:r>
          </w:p>
        </w:tc>
        <w:tc>
          <w:tcPr>
            <w:tcW w:w="2520" w:type="dxa"/>
          </w:tcPr>
          <w:p w14:paraId="29847F05" w14:textId="77777777" w:rsidR="001C18AB" w:rsidRDefault="005C0992">
            <w:r>
              <w:t>Medicina Familiar</w:t>
            </w:r>
          </w:p>
        </w:tc>
        <w:tc>
          <w:tcPr>
            <w:tcW w:w="2520" w:type="dxa"/>
          </w:tcPr>
          <w:p w14:paraId="5B09A161" w14:textId="77777777" w:rsidR="001C18AB" w:rsidRDefault="005C0992">
            <w:r>
              <w:t>A</w:t>
            </w:r>
          </w:p>
        </w:tc>
      </w:tr>
      <w:tr w:rsidR="001C18AB" w14:paraId="5AD5BC6E" w14:textId="77777777">
        <w:tc>
          <w:tcPr>
            <w:tcW w:w="2520" w:type="dxa"/>
          </w:tcPr>
          <w:p w14:paraId="3DFB2494" w14:textId="77777777" w:rsidR="001C18AB" w:rsidRDefault="005C0992">
            <w:r>
              <w:t>100</w:t>
            </w:r>
          </w:p>
        </w:tc>
        <w:tc>
          <w:tcPr>
            <w:tcW w:w="2520" w:type="dxa"/>
          </w:tcPr>
          <w:p w14:paraId="66B72113" w14:textId="77777777" w:rsidR="001C18AB" w:rsidRDefault="005C0992">
            <w:r>
              <w:t>MF-005</w:t>
            </w:r>
          </w:p>
        </w:tc>
        <w:tc>
          <w:tcPr>
            <w:tcW w:w="2520" w:type="dxa"/>
          </w:tcPr>
          <w:p w14:paraId="1A7CB18B" w14:textId="77777777" w:rsidR="001C18AB" w:rsidRDefault="005C0992">
            <w:r>
              <w:t>Medicina Familiar</w:t>
            </w:r>
          </w:p>
        </w:tc>
        <w:tc>
          <w:tcPr>
            <w:tcW w:w="2520" w:type="dxa"/>
          </w:tcPr>
          <w:p w14:paraId="3CB3DA98" w14:textId="77777777" w:rsidR="001C18AB" w:rsidRDefault="005C0992">
            <w:r>
              <w:t>A</w:t>
            </w:r>
          </w:p>
        </w:tc>
      </w:tr>
    </w:tbl>
    <w:p w14:paraId="54AA9F2D" w14:textId="77777777" w:rsidR="001C18AB" w:rsidRDefault="005C0992">
      <w:pPr>
        <w:pStyle w:val="Ttulo1"/>
      </w:pPr>
      <w:r>
        <w:t>Bibliografia referencial</w:t>
      </w:r>
    </w:p>
    <w:p w14:paraId="30A96BAC" w14:textId="77777777" w:rsidR="001C18AB" w:rsidRDefault="005C0992">
      <w:r>
        <w:t>Harrison. Principios de Medicina Interna, 22.a edicion.</w:t>
      </w:r>
    </w:p>
    <w:p w14:paraId="6E9475A8" w14:textId="77777777" w:rsidR="001C18AB" w:rsidRDefault="005C0992">
      <w:r>
        <w:t>Nelson. Tratado de Pediatria, 22.a edicion.</w:t>
      </w:r>
    </w:p>
    <w:p w14:paraId="50729582" w14:textId="77777777" w:rsidR="001C18AB" w:rsidRDefault="005C0992">
      <w:r>
        <w:t>Williams Obstetrics, 26th edition.</w:t>
      </w:r>
    </w:p>
    <w:p w14:paraId="56DE7038" w14:textId="77777777" w:rsidR="001C18AB" w:rsidRDefault="005C0992">
      <w:r>
        <w:t xml:space="preserve">Schwartz. Principles of Surgery, 12th </w:t>
      </w:r>
      <w:r>
        <w:t>edition.</w:t>
      </w:r>
    </w:p>
    <w:p w14:paraId="2E8405F0" w14:textId="77777777" w:rsidR="001C18AB" w:rsidRDefault="005C0992">
      <w:r>
        <w:t>DSM-5-TR. Manual Diagnostico y Estadistico de los Trastornos Mentales.</w:t>
      </w:r>
    </w:p>
    <w:p w14:paraId="19E489C1" w14:textId="77777777" w:rsidR="001C18AB" w:rsidRDefault="005C0992">
      <w:r>
        <w:t>Goodman &amp; Gilman. The Pharmacological Basis of Therapeutics, 14th edition.</w:t>
      </w:r>
    </w:p>
    <w:p w14:paraId="6F85621D" w14:textId="77777777" w:rsidR="001C18AB" w:rsidRDefault="005C0992">
      <w:r>
        <w:t>Organizacion Mundial de la Salud. Guias y recomendaciones de salud publica y seguridad del paciente.</w:t>
      </w:r>
    </w:p>
    <w:p w14:paraId="6B11EACB" w14:textId="77777777" w:rsidR="001C18AB" w:rsidRDefault="005C0992">
      <w:r>
        <w:t>Consejo de Aseguramiento de la Calidad de la Educacion Superior (CACES). Informacion oficial del EHEP 2026.</w:t>
      </w:r>
    </w:p>
    <w:sectPr w:rsidR="001C18A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8AB"/>
    <w:rsid w:val="0029639D"/>
    <w:rsid w:val="00326F90"/>
    <w:rsid w:val="005C09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FB3CE"/>
  <w14:defaultImageDpi w14:val="300"/>
  <w15:docId w15:val="{33037CE5-E56A-4E4A-B630-17AFB065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7058</Words>
  <Characters>38820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2026-06-14T21:13:00Z</dcterms:created>
  <dcterms:modified xsi:type="dcterms:W3CDTF">2026-06-14T21:13:00Z</dcterms:modified>
  <cp:category/>
</cp:coreProperties>
</file>