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E3F771" w14:textId="77777777" w:rsidR="001C18AB" w:rsidRDefault="005C0992">
      <w:pPr>
        <w:pStyle w:val="Ttulo"/>
        <w:jc w:val="center"/>
      </w:pPr>
      <w:r>
        <w:t>Simulador CACES Medicina 2026 - 50 preguntas tipo caso clinico</w:t>
      </w:r>
    </w:p>
    <w:p w14:paraId="0E989A72" w14:textId="77777777" w:rsidR="001C18AB" w:rsidRDefault="005C0992">
      <w:pPr>
        <w:jc w:val="center"/>
      </w:pPr>
      <w:r>
        <w:t xml:space="preserve">Banco de preguntas de opcion multiple con cuatro alternativas, una respuesta correcta y retroalimentacion. Elaborado con estilo similar al examen de habilitacion profesional </w:t>
      </w:r>
      <w:r>
        <w:t>CACES/EHEP.</w:t>
      </w:r>
    </w:p>
    <w:p w14:paraId="0F69CC93" w14:textId="77777777" w:rsidR="001C18AB" w:rsidRDefault="005C0992">
      <w:pPr>
        <w:pStyle w:val="Ttulo2"/>
      </w:pPr>
      <w:r>
        <w:t>Pregunta 1. Medicina Interna - Cardiologia</w:t>
      </w:r>
    </w:p>
    <w:p w14:paraId="68D9EFFA" w14:textId="77777777" w:rsidR="001C18AB" w:rsidRDefault="005C0992">
      <w:r>
        <w:t>Varon de 62 anos, hipertenso y diabetico, acude por dolor toracico opresivo de 90 minutos irradiado a mandibula. ECG: elevacion del ST en V2-V5. Cual es la conducta inicial mas apropiada?</w:t>
      </w:r>
    </w:p>
    <w:p w14:paraId="0BD83C17" w14:textId="77777777" w:rsidR="001C18AB" w:rsidRDefault="005C0992">
      <w:r>
        <w:t>a. Administra</w:t>
      </w:r>
      <w:r>
        <w:t>r omeprazol y observar</w:t>
      </w:r>
    </w:p>
    <w:p w14:paraId="0185F1E9" w14:textId="77777777" w:rsidR="001C18AB" w:rsidRDefault="005C0992">
      <w:r>
        <w:t>b. Activar reperfusion coronaria inmediata</w:t>
      </w:r>
    </w:p>
    <w:p w14:paraId="0A9E29ED" w14:textId="77777777" w:rsidR="001C18AB" w:rsidRDefault="005C0992">
      <w:r>
        <w:t>c. Solicitar prueba de esfuerzo</w:t>
      </w:r>
    </w:p>
    <w:p w14:paraId="70BB1800" w14:textId="77777777" w:rsidR="001C18AB" w:rsidRDefault="005C0992">
      <w:r>
        <w:t>d. Indicar manejo ambulatorio con AINE</w:t>
      </w:r>
    </w:p>
    <w:p w14:paraId="5494B877" w14:textId="77777777" w:rsidR="001C18AB" w:rsidRDefault="005C0992">
      <w:r>
        <w:t>Respuesta correcta: Activar reperfusion coronaria inmediata</w:t>
      </w:r>
    </w:p>
    <w:p w14:paraId="68758438" w14:textId="77777777" w:rsidR="001C18AB" w:rsidRDefault="005C0992">
      <w:r>
        <w:t>Retroalimentacion: El cuadro corresponde a infarto agudo de</w:t>
      </w:r>
      <w:r>
        <w:t xml:space="preserve"> miocardio con elevacion del ST anterior. La prioridad es reperfusion urgente, idealmente angioplastia primaria si esta disponible.</w:t>
      </w:r>
    </w:p>
    <w:p w14:paraId="7F5E541F" w14:textId="77777777" w:rsidR="001C18AB" w:rsidRDefault="005C0992">
      <w:pPr>
        <w:pStyle w:val="Ttulo2"/>
      </w:pPr>
      <w:r>
        <w:t>Pregunta 2. Medicina Interna - Nefrologia</w:t>
      </w:r>
    </w:p>
    <w:p w14:paraId="60CE2C29" w14:textId="77777777" w:rsidR="001C18AB" w:rsidRDefault="005C0992">
      <w:r>
        <w:t>Mujer de 28 anos con vomitos profusos por 3 dias presenta creatinina 2.1 mg/dL. So</w:t>
      </w:r>
      <w:r>
        <w:t>dio urinario 8 mmol/L y osmolaridad urinaria 680 mOsm/kg. Cual es el diagnostico mas probable?</w:t>
      </w:r>
    </w:p>
    <w:p w14:paraId="60810752" w14:textId="77777777" w:rsidR="001C18AB" w:rsidRDefault="005C0992">
      <w:r>
        <w:t>a. Necrosis tubular aguda</w:t>
      </w:r>
    </w:p>
    <w:p w14:paraId="5102BA3E" w14:textId="77777777" w:rsidR="001C18AB" w:rsidRDefault="005C0992">
      <w:r>
        <w:t>b. Lesion renal prerrenal</w:t>
      </w:r>
    </w:p>
    <w:p w14:paraId="70AFB41D" w14:textId="77777777" w:rsidR="001C18AB" w:rsidRDefault="005C0992">
      <w:r>
        <w:t>c. Glomerulonefritis rapidamente progresiva</w:t>
      </w:r>
    </w:p>
    <w:p w14:paraId="1F9DA357" w14:textId="77777777" w:rsidR="001C18AB" w:rsidRDefault="005C0992">
      <w:r>
        <w:t>d. Nefritis intersticial aguda</w:t>
      </w:r>
    </w:p>
    <w:p w14:paraId="7D8FFC2C" w14:textId="77777777" w:rsidR="001C18AB" w:rsidRDefault="005C0992">
      <w:r>
        <w:t>Respuesta correcta: Lesion renal p</w:t>
      </w:r>
      <w:r>
        <w:t>rerrenal</w:t>
      </w:r>
    </w:p>
    <w:p w14:paraId="17CA0D56" w14:textId="77777777" w:rsidR="001C18AB" w:rsidRDefault="005C0992">
      <w:r>
        <w:t>Retroalimentacion: La hipovolemia causa lesion renal prerrenal. El rinon conserva sodio, por lo que el sodio urinario es bajo y la osmolaridad urinaria alta.</w:t>
      </w:r>
    </w:p>
    <w:p w14:paraId="3D6E5EB4" w14:textId="77777777" w:rsidR="001C18AB" w:rsidRDefault="005C0992">
      <w:pPr>
        <w:pStyle w:val="Ttulo2"/>
      </w:pPr>
      <w:r>
        <w:t>Pregunta 3. Medicina Interna - Infectologia</w:t>
      </w:r>
    </w:p>
    <w:p w14:paraId="4E33FDA6" w14:textId="77777777" w:rsidR="001C18AB" w:rsidRDefault="005C0992">
      <w:r>
        <w:t>Paciente de 19 anos de zona tropical con fieb</w:t>
      </w:r>
      <w:r>
        <w:t>re, cefalea retroocular, mialgias intensas, exantema, leucopenia y plaquetas 120000/mm3. Que diagnostico es mas probable?</w:t>
      </w:r>
    </w:p>
    <w:p w14:paraId="3B96B67A" w14:textId="77777777" w:rsidR="001C18AB" w:rsidRDefault="005C0992">
      <w:r>
        <w:t>a. Leptospirosis</w:t>
      </w:r>
    </w:p>
    <w:p w14:paraId="1FE332C0" w14:textId="77777777" w:rsidR="001C18AB" w:rsidRDefault="005C0992">
      <w:r>
        <w:t>b. Dengue sin signos de alarma</w:t>
      </w:r>
    </w:p>
    <w:p w14:paraId="6A1EADB7" w14:textId="77777777" w:rsidR="001C18AB" w:rsidRDefault="005C0992">
      <w:r>
        <w:t>c. Paludismo grave</w:t>
      </w:r>
    </w:p>
    <w:p w14:paraId="35FB27A3" w14:textId="77777777" w:rsidR="001C18AB" w:rsidRDefault="005C0992">
      <w:r>
        <w:t>d. Meningococcemia</w:t>
      </w:r>
    </w:p>
    <w:p w14:paraId="7F2C701A" w14:textId="77777777" w:rsidR="001C18AB" w:rsidRDefault="005C0992">
      <w:r>
        <w:t>Respuesta correcta: Dengue sin signos de alarma</w:t>
      </w:r>
    </w:p>
    <w:p w14:paraId="66D5981E" w14:textId="77777777" w:rsidR="001C18AB" w:rsidRDefault="005C0992">
      <w:r>
        <w:lastRenderedPageBreak/>
        <w:t>Retroalimentacion: Fiebre, dolor retroocular, mialgias, leucopenia y trombocitopenia leve sugieren dengue. La ausencia de choque, sangrado grave o dano organico orienta a forma sin signos de alarma.</w:t>
      </w:r>
    </w:p>
    <w:p w14:paraId="2B39AEB6" w14:textId="77777777" w:rsidR="001C18AB" w:rsidRDefault="005C0992">
      <w:pPr>
        <w:pStyle w:val="Ttulo2"/>
      </w:pPr>
      <w:r>
        <w:t>Pregunta 4. Ginecologia y Obstetricia</w:t>
      </w:r>
    </w:p>
    <w:p w14:paraId="5EF0409A" w14:textId="77777777" w:rsidR="001C18AB" w:rsidRDefault="005C0992">
      <w:r>
        <w:t>Gestante de 34 sema</w:t>
      </w:r>
      <w:r>
        <w:t>nas con cefalea intensa, epigastralgia, TA 170/110 mmHg y proteinuria. Cual es el manejo inicial?</w:t>
      </w:r>
    </w:p>
    <w:p w14:paraId="41EB2E89" w14:textId="77777777" w:rsidR="001C18AB" w:rsidRDefault="005C0992">
      <w:r>
        <w:t>a. Reposo domiciliario y control en 72 horas</w:t>
      </w:r>
    </w:p>
    <w:p w14:paraId="76650865" w14:textId="77777777" w:rsidR="001C18AB" w:rsidRDefault="005C0992">
      <w:r>
        <w:t>b. Sulfato de magnesio y antihipertensivo</w:t>
      </w:r>
    </w:p>
    <w:p w14:paraId="1D000799" w14:textId="77777777" w:rsidR="001C18AB" w:rsidRDefault="005C0992">
      <w:r>
        <w:t>c. Diuretico intravenoso como primera linea</w:t>
      </w:r>
    </w:p>
    <w:p w14:paraId="25304AA1" w14:textId="77777777" w:rsidR="001C18AB" w:rsidRDefault="005C0992">
      <w:r>
        <w:t xml:space="preserve">d. Indicar alta por </w:t>
      </w:r>
      <w:r>
        <w:t>embarazo menor de 37 semanas</w:t>
      </w:r>
    </w:p>
    <w:p w14:paraId="48ABD85B" w14:textId="77777777" w:rsidR="001C18AB" w:rsidRDefault="005C0992">
      <w:r>
        <w:t>Respuesta correcta: Sulfato de magnesio y antihipertensivo</w:t>
      </w:r>
    </w:p>
    <w:p w14:paraId="0397FB0C" w14:textId="77777777" w:rsidR="001C18AB" w:rsidRDefault="005C0992">
      <w:r>
        <w:t>Retroalimentacion: La preeclampsia con criterios de severidad requiere prevenir convulsiones con sulfato de magnesio y controlar la presion arterial.</w:t>
      </w:r>
    </w:p>
    <w:p w14:paraId="7886A29E" w14:textId="77777777" w:rsidR="001C18AB" w:rsidRDefault="005C0992">
      <w:pPr>
        <w:pStyle w:val="Ttulo2"/>
      </w:pPr>
      <w:r>
        <w:t>Pregunta 5. Pediat</w:t>
      </w:r>
      <w:r>
        <w:t>ria</w:t>
      </w:r>
    </w:p>
    <w:p w14:paraId="60198E7E" w14:textId="77777777" w:rsidR="001C18AB" w:rsidRDefault="005C0992">
      <w:r>
        <w:t>Lactante con diarrea acuosa, irritabilidad, ojos hundidos, mucosas secas y llenado capilar de 3 segundos. Segun la evaluacion clinica, que grado de deshidratacion presenta?</w:t>
      </w:r>
    </w:p>
    <w:p w14:paraId="4F7C64CB" w14:textId="77777777" w:rsidR="001C18AB" w:rsidRDefault="005C0992">
      <w:r>
        <w:t>a. Sin deshidratacion</w:t>
      </w:r>
    </w:p>
    <w:p w14:paraId="7233A499" w14:textId="77777777" w:rsidR="001C18AB" w:rsidRDefault="005C0992">
      <w:r>
        <w:t>b. Deshidratacion leve a moderada</w:t>
      </w:r>
    </w:p>
    <w:p w14:paraId="423E6E27" w14:textId="77777777" w:rsidR="001C18AB" w:rsidRDefault="005C0992">
      <w:r>
        <w:t>c. Deshidratacion grave</w:t>
      </w:r>
      <w:r>
        <w:t xml:space="preserve"> con choque</w:t>
      </w:r>
    </w:p>
    <w:p w14:paraId="7014AFA6" w14:textId="77777777" w:rsidR="001C18AB" w:rsidRDefault="005C0992">
      <w:r>
        <w:t>d. Sobrehidratacion</w:t>
      </w:r>
    </w:p>
    <w:p w14:paraId="64A35935" w14:textId="77777777" w:rsidR="001C18AB" w:rsidRDefault="005C0992">
      <w:r>
        <w:t>Respuesta correcta: Deshidratacion leve a moderada</w:t>
      </w:r>
    </w:p>
    <w:p w14:paraId="69A2214A" w14:textId="77777777" w:rsidR="001C18AB" w:rsidRDefault="005C0992">
      <w:r>
        <w:t>Retroalimentacion: Ojos hundidos, sed/irritabilidad y mucosas secas sugieren deshidratacion leve a moderada. El choque se sospecha con letargia, pulso debil o llenado capila</w:t>
      </w:r>
      <w:r>
        <w:t>r muy prolongado.</w:t>
      </w:r>
    </w:p>
    <w:p w14:paraId="0BE40853" w14:textId="77777777" w:rsidR="001C18AB" w:rsidRDefault="005C0992">
      <w:pPr>
        <w:pStyle w:val="Ttulo2"/>
      </w:pPr>
      <w:r>
        <w:t>Pregunta 6. Cirugia General</w:t>
      </w:r>
    </w:p>
    <w:p w14:paraId="462015F8" w14:textId="77777777" w:rsidR="001C18AB" w:rsidRDefault="005C0992">
      <w:r>
        <w:t>Paciente de 23 anos con dolor que inicio periumbilical y migro a fosa iliaca derecha, fiebre baja, nauseas y leucocitosis. Diagnostico mas probable?</w:t>
      </w:r>
    </w:p>
    <w:p w14:paraId="57F79F50" w14:textId="77777777" w:rsidR="001C18AB" w:rsidRDefault="005C0992">
      <w:r>
        <w:t>a. Colecistitis aguda</w:t>
      </w:r>
    </w:p>
    <w:p w14:paraId="51A7A032" w14:textId="77777777" w:rsidR="001C18AB" w:rsidRDefault="005C0992">
      <w:r>
        <w:t>b. Apendicitis aguda</w:t>
      </w:r>
    </w:p>
    <w:p w14:paraId="26B979BA" w14:textId="77777777" w:rsidR="001C18AB" w:rsidRDefault="005C0992">
      <w:r>
        <w:t>c. Pancreatitis ag</w:t>
      </w:r>
      <w:r>
        <w:t>uda</w:t>
      </w:r>
    </w:p>
    <w:p w14:paraId="347FAD10" w14:textId="77777777" w:rsidR="001C18AB" w:rsidRDefault="005C0992">
      <w:r>
        <w:t>d. Diverticulitis sigmoidea</w:t>
      </w:r>
    </w:p>
    <w:p w14:paraId="211F0625" w14:textId="77777777" w:rsidR="001C18AB" w:rsidRDefault="005C0992">
      <w:r>
        <w:t>Respuesta correcta: Apendicitis aguda</w:t>
      </w:r>
    </w:p>
    <w:p w14:paraId="3E3B9049" w14:textId="77777777" w:rsidR="001C18AB" w:rsidRDefault="005C0992">
      <w:r>
        <w:t>Retroalimentacion: El dolor migratorio a fosa iliaca derecha asociado a fiebre, nauseas y leucocitosis es clasico de apendicitis aguda.</w:t>
      </w:r>
    </w:p>
    <w:p w14:paraId="0E1B0801" w14:textId="77777777" w:rsidR="001C18AB" w:rsidRDefault="005C0992">
      <w:pPr>
        <w:pStyle w:val="Ttulo2"/>
      </w:pPr>
      <w:r>
        <w:lastRenderedPageBreak/>
        <w:t xml:space="preserve">Pregunta 7. Medicina Interna - </w:t>
      </w:r>
      <w:r>
        <w:t>Endocrinologia</w:t>
      </w:r>
    </w:p>
    <w:p w14:paraId="3E0ECCC7" w14:textId="77777777" w:rsidR="001C18AB" w:rsidRDefault="005C0992">
      <w:r>
        <w:t>Mujer de 52 anos con cansancio, piel seca, constipacion y aumento de peso. TSH 12 mUI/L y T4 libre baja. Diagnostico?</w:t>
      </w:r>
    </w:p>
    <w:p w14:paraId="58D2D3E5" w14:textId="77777777" w:rsidR="001C18AB" w:rsidRDefault="005C0992">
      <w:r>
        <w:t>a. Hipertiroidismo primario</w:t>
      </w:r>
    </w:p>
    <w:p w14:paraId="2B17DDB9" w14:textId="77777777" w:rsidR="001C18AB" w:rsidRDefault="005C0992">
      <w:r>
        <w:t>b. Hipotiroidismo primario</w:t>
      </w:r>
    </w:p>
    <w:p w14:paraId="4DA1BA67" w14:textId="77777777" w:rsidR="001C18AB" w:rsidRDefault="005C0992">
      <w:r>
        <w:t>c. Hipotiroidismo central</w:t>
      </w:r>
    </w:p>
    <w:p w14:paraId="5078E419" w14:textId="77777777" w:rsidR="001C18AB" w:rsidRDefault="005C0992">
      <w:r>
        <w:t>d. Sindrome eutiroideo enfermo</w:t>
      </w:r>
    </w:p>
    <w:p w14:paraId="48D37563" w14:textId="77777777" w:rsidR="001C18AB" w:rsidRDefault="005C0992">
      <w:r>
        <w:t>Respuesta c</w:t>
      </w:r>
      <w:r>
        <w:t>orrecta: Hipotiroidismo primario</w:t>
      </w:r>
    </w:p>
    <w:p w14:paraId="734B3CCA" w14:textId="77777777" w:rsidR="001C18AB" w:rsidRDefault="005C0992">
      <w:r>
        <w:t>Retroalimentacion: TSH elevada con T4 libre baja indica falla primaria de la glandula tiroides.</w:t>
      </w:r>
    </w:p>
    <w:p w14:paraId="28680BD1" w14:textId="77777777" w:rsidR="001C18AB" w:rsidRDefault="005C0992">
      <w:pPr>
        <w:pStyle w:val="Ttulo2"/>
      </w:pPr>
      <w:r>
        <w:t>Pregunta 8. Traumatologia</w:t>
      </w:r>
    </w:p>
    <w:p w14:paraId="3A9A2346" w14:textId="77777777" w:rsidR="001C18AB" w:rsidRDefault="005C0992">
      <w:r>
        <w:t xml:space="preserve">Paciente con fractura de antebrazo inmovilizada presenta dolor intenso </w:t>
      </w:r>
      <w:r>
        <w:t>desproporcionado, parestesias y dolor con extension pasiva de los dedos. Diagnostico?</w:t>
      </w:r>
    </w:p>
    <w:p w14:paraId="4647FFCF" w14:textId="77777777" w:rsidR="001C18AB" w:rsidRDefault="005C0992">
      <w:r>
        <w:t>a. Celulitis</w:t>
      </w:r>
    </w:p>
    <w:p w14:paraId="532D77B3" w14:textId="77777777" w:rsidR="001C18AB" w:rsidRDefault="005C0992">
      <w:r>
        <w:t>b. Sindrome compartimental agudo</w:t>
      </w:r>
    </w:p>
    <w:p w14:paraId="1255DD28" w14:textId="77777777" w:rsidR="001C18AB" w:rsidRDefault="005C0992">
      <w:r>
        <w:t>c. Trombosis venosa profunda</w:t>
      </w:r>
    </w:p>
    <w:p w14:paraId="0311F3D1" w14:textId="77777777" w:rsidR="001C18AB" w:rsidRDefault="005C0992">
      <w:r>
        <w:t>d. Desplazamiento simple de fractura</w:t>
      </w:r>
    </w:p>
    <w:p w14:paraId="62C359D0" w14:textId="77777777" w:rsidR="001C18AB" w:rsidRDefault="005C0992">
      <w:r>
        <w:t>Respuesta correcta: Sindrome compartimental agudo</w:t>
      </w:r>
    </w:p>
    <w:p w14:paraId="7B5965F1" w14:textId="77777777" w:rsidR="001C18AB" w:rsidRDefault="005C0992">
      <w:r>
        <w:t>Retroali</w:t>
      </w:r>
      <w:r>
        <w:t>mentacion: El dolor desproporcionado y con estiramiento pasivo es el signo temprano mas importante de sindrome compartimental; requiere descompresion urgente.</w:t>
      </w:r>
    </w:p>
    <w:p w14:paraId="2FA8B62E" w14:textId="77777777" w:rsidR="001C18AB" w:rsidRDefault="005C0992">
      <w:pPr>
        <w:pStyle w:val="Ttulo2"/>
      </w:pPr>
      <w:r>
        <w:t>Pregunta 9. Dermatologia</w:t>
      </w:r>
    </w:p>
    <w:p w14:paraId="7661BE47" w14:textId="77777777" w:rsidR="001C18AB" w:rsidRDefault="005C0992">
      <w:r>
        <w:t xml:space="preserve">Adulto con placas eritematoescamosas grasas en cuero cabelludo, cejas y </w:t>
      </w:r>
      <w:r>
        <w:t>surcos nasogenianos. Diagnostico?</w:t>
      </w:r>
    </w:p>
    <w:p w14:paraId="1ECD9325" w14:textId="77777777" w:rsidR="001C18AB" w:rsidRDefault="005C0992">
      <w:r>
        <w:t>a. Tina capitis</w:t>
      </w:r>
    </w:p>
    <w:p w14:paraId="4F92B4E7" w14:textId="77777777" w:rsidR="001C18AB" w:rsidRDefault="005C0992">
      <w:r>
        <w:t>b. Dermatitis seborreica</w:t>
      </w:r>
    </w:p>
    <w:p w14:paraId="4A32E02D" w14:textId="77777777" w:rsidR="001C18AB" w:rsidRDefault="005C0992">
      <w:r>
        <w:t>c. Psoriasis invertida</w:t>
      </w:r>
    </w:p>
    <w:p w14:paraId="1CCF0B85" w14:textId="77777777" w:rsidR="001C18AB" w:rsidRDefault="005C0992">
      <w:r>
        <w:t>d. Dermatitis de contacto</w:t>
      </w:r>
    </w:p>
    <w:p w14:paraId="4DF9B9BE" w14:textId="77777777" w:rsidR="001C18AB" w:rsidRDefault="005C0992">
      <w:r>
        <w:t>Respuesta correcta: Dermatitis seborreica</w:t>
      </w:r>
    </w:p>
    <w:p w14:paraId="0057925B" w14:textId="77777777" w:rsidR="001C18AB" w:rsidRDefault="005C0992">
      <w:r>
        <w:t>Retroalimentacion: La dermatitis seborreica afecta areas ricas en glandulas sebaceas y pro</w:t>
      </w:r>
      <w:r>
        <w:t>duce escamas grasosas en cuero cabelludo, cejas y surcos nasogenianos.</w:t>
      </w:r>
    </w:p>
    <w:p w14:paraId="3A9668DA" w14:textId="77777777" w:rsidR="001C18AB" w:rsidRDefault="005C0992">
      <w:pPr>
        <w:pStyle w:val="Ttulo2"/>
      </w:pPr>
      <w:r>
        <w:t>Pregunta 10. Neurologia</w:t>
      </w:r>
    </w:p>
    <w:p w14:paraId="37414B17" w14:textId="77777777" w:rsidR="001C18AB" w:rsidRDefault="005C0992">
      <w:r>
        <w:t>Mujer de 40 anos con cefalea subita muy intensa, rigidez de nuca y vomitos. No presenta deficit focal. Diagnostico mas probable?</w:t>
      </w:r>
    </w:p>
    <w:p w14:paraId="5EEA75B0" w14:textId="77777777" w:rsidR="001C18AB" w:rsidRDefault="005C0992">
      <w:r>
        <w:t>a. Migrana con aura</w:t>
      </w:r>
    </w:p>
    <w:p w14:paraId="63B1D3F3" w14:textId="77777777" w:rsidR="001C18AB" w:rsidRDefault="005C0992">
      <w:r>
        <w:lastRenderedPageBreak/>
        <w:t>b. Hemorragi</w:t>
      </w:r>
      <w:r>
        <w:t>a subaracnoidea</w:t>
      </w:r>
    </w:p>
    <w:p w14:paraId="381D0A83" w14:textId="77777777" w:rsidR="001C18AB" w:rsidRDefault="005C0992">
      <w:r>
        <w:t>c. Cefalea tensional</w:t>
      </w:r>
    </w:p>
    <w:p w14:paraId="4D291962" w14:textId="77777777" w:rsidR="001C18AB" w:rsidRDefault="005C0992">
      <w:r>
        <w:t>d. Neuralgia del trigemino</w:t>
      </w:r>
    </w:p>
    <w:p w14:paraId="3CBF9D9E" w14:textId="77777777" w:rsidR="001C18AB" w:rsidRDefault="005C0992">
      <w:r>
        <w:t>Respuesta correcta: Hemorragia subaracnoidea</w:t>
      </w:r>
    </w:p>
    <w:p w14:paraId="1E0E8826" w14:textId="77777777" w:rsidR="001C18AB" w:rsidRDefault="005C0992">
      <w:r>
        <w:t>Retroalimentacion: La cefalea en trueno asociada a signos meningeos sugiere hemorragia subaracnoidea hasta demostrar lo contrario.</w:t>
      </w:r>
    </w:p>
    <w:p w14:paraId="2E89D3CD" w14:textId="77777777" w:rsidR="001C18AB" w:rsidRDefault="005C0992">
      <w:pPr>
        <w:pStyle w:val="Ttulo2"/>
      </w:pPr>
      <w:r>
        <w:t>Pregunta 11. Med</w:t>
      </w:r>
      <w:r>
        <w:t>icina Interna - Digestivo</w:t>
      </w:r>
    </w:p>
    <w:p w14:paraId="788F2993" w14:textId="77777777" w:rsidR="001C18AB" w:rsidRDefault="005C0992">
      <w:r>
        <w:t>Paciente con dolor en hipocondrio derecho, fiebre, Murphy positivo, leucocitosis y ecografia con engrosamiento de pared vesicular. Tratamiento inicial mas apropiado?</w:t>
      </w:r>
    </w:p>
    <w:p w14:paraId="273ADEE5" w14:textId="77777777" w:rsidR="001C18AB" w:rsidRDefault="005C0992">
      <w:r>
        <w:t>a. Solo analgesia oral</w:t>
      </w:r>
    </w:p>
    <w:p w14:paraId="1885BFA6" w14:textId="77777777" w:rsidR="001C18AB" w:rsidRDefault="005C0992">
      <w:r>
        <w:t>b. Liquidos, analgesia y antibioticos con</w:t>
      </w:r>
      <w:r>
        <w:t>tra gramnegativos y anaerobios</w:t>
      </w:r>
    </w:p>
    <w:p w14:paraId="5E160F95" w14:textId="77777777" w:rsidR="001C18AB" w:rsidRDefault="005C0992">
      <w:r>
        <w:t>c. Corticoides intravenosos</w:t>
      </w:r>
    </w:p>
    <w:p w14:paraId="0F609D86" w14:textId="77777777" w:rsidR="001C18AB" w:rsidRDefault="005C0992">
      <w:r>
        <w:t>d. Alta con dieta baja en grasa</w:t>
      </w:r>
    </w:p>
    <w:p w14:paraId="0887E1B8" w14:textId="77777777" w:rsidR="001C18AB" w:rsidRDefault="005C0992">
      <w:r>
        <w:t>Respuesta correcta: Liquidos, analgesia y antibioticos contra gramnegativos y anaerobios</w:t>
      </w:r>
    </w:p>
    <w:p w14:paraId="5FEB009F" w14:textId="77777777" w:rsidR="001C18AB" w:rsidRDefault="005C0992">
      <w:r>
        <w:t xml:space="preserve">Retroalimentacion: La colecistitis aguda requiere soporte, </w:t>
      </w:r>
      <w:r>
        <w:t>analgesia y antibioticos de cobertura enterica; luego se define colecistectomia temprana.</w:t>
      </w:r>
    </w:p>
    <w:p w14:paraId="5583B71E" w14:textId="77777777" w:rsidR="001C18AB" w:rsidRDefault="005C0992">
      <w:pPr>
        <w:pStyle w:val="Ttulo2"/>
      </w:pPr>
      <w:r>
        <w:t>Pregunta 12. Medicina Interna - Neumologia</w:t>
      </w:r>
    </w:p>
    <w:p w14:paraId="3914CE32" w14:textId="77777777" w:rsidR="001C18AB" w:rsidRDefault="005C0992">
      <w:r>
        <w:t>Paciente alcoholico con mala higiene dental presenta fiebre, tos con esputo fetido y cavitacion pulmonar. Etiologia mas pro</w:t>
      </w:r>
      <w:r>
        <w:t>bable?</w:t>
      </w:r>
    </w:p>
    <w:p w14:paraId="6E3714E6" w14:textId="77777777" w:rsidR="001C18AB" w:rsidRDefault="005C0992">
      <w:r>
        <w:t>a. Mycoplasma pneumoniae</w:t>
      </w:r>
    </w:p>
    <w:p w14:paraId="5229B95C" w14:textId="77777777" w:rsidR="001C18AB" w:rsidRDefault="005C0992">
      <w:r>
        <w:t>b. Anaerobios orales</w:t>
      </w:r>
    </w:p>
    <w:p w14:paraId="25B8D75D" w14:textId="77777777" w:rsidR="001C18AB" w:rsidRDefault="005C0992">
      <w:r>
        <w:t>c. Pneumocystis jirovecii</w:t>
      </w:r>
    </w:p>
    <w:p w14:paraId="3F2AD590" w14:textId="77777777" w:rsidR="001C18AB" w:rsidRDefault="005C0992">
      <w:r>
        <w:t>d. Virus influenza</w:t>
      </w:r>
    </w:p>
    <w:p w14:paraId="694FD9CA" w14:textId="77777777" w:rsidR="001C18AB" w:rsidRDefault="005C0992">
      <w:r>
        <w:t>Respuesta correcta: Anaerobios orales</w:t>
      </w:r>
    </w:p>
    <w:p w14:paraId="37630A7A" w14:textId="77777777" w:rsidR="001C18AB" w:rsidRDefault="005C0992">
      <w:r>
        <w:t>Retroalimentacion: La aspiracion de flora anaerobia oral se asocia con absceso pulmonar, esputo fetido y cavitacion.</w:t>
      </w:r>
    </w:p>
    <w:p w14:paraId="6D95B9F7" w14:textId="77777777" w:rsidR="001C18AB" w:rsidRDefault="005C0992">
      <w:pPr>
        <w:pStyle w:val="Ttulo2"/>
      </w:pPr>
      <w:r>
        <w:t>Pre</w:t>
      </w:r>
      <w:r>
        <w:t>gunta 13. Medicina Interna - Endocrinologia</w:t>
      </w:r>
    </w:p>
    <w:p w14:paraId="240C3C28" w14:textId="77777777" w:rsidR="001C18AB" w:rsidRDefault="005C0992">
      <w:r>
        <w:t>Paciente diabetica con dolor quemante nocturno en ambos pies, perdida de reflejos aquilianos y disminucion de sensibilidad en patron de calcetin. Diagnostico?</w:t>
      </w:r>
    </w:p>
    <w:p w14:paraId="046C9517" w14:textId="77777777" w:rsidR="001C18AB" w:rsidRDefault="005C0992">
      <w:r>
        <w:t>a. Mononeuropatia diabetica</w:t>
      </w:r>
    </w:p>
    <w:p w14:paraId="54A03C91" w14:textId="77777777" w:rsidR="001C18AB" w:rsidRDefault="005C0992">
      <w:r>
        <w:t xml:space="preserve">b. </w:t>
      </w:r>
      <w:r>
        <w:t>Polineuropatia distal simetrica</w:t>
      </w:r>
    </w:p>
    <w:p w14:paraId="22405CC5" w14:textId="77777777" w:rsidR="001C18AB" w:rsidRDefault="005C0992">
      <w:r>
        <w:t>c. Neuropatia autonoma</w:t>
      </w:r>
    </w:p>
    <w:p w14:paraId="1A33C018" w14:textId="77777777" w:rsidR="001C18AB" w:rsidRDefault="005C0992">
      <w:r>
        <w:t>d. Radiculoplexopatia diabetica</w:t>
      </w:r>
    </w:p>
    <w:p w14:paraId="4E5D19FB" w14:textId="77777777" w:rsidR="001C18AB" w:rsidRDefault="005C0992">
      <w:r>
        <w:lastRenderedPageBreak/>
        <w:t>Respuesta correcta: Polineuropatia distal simetrica</w:t>
      </w:r>
    </w:p>
    <w:p w14:paraId="64BA940A" w14:textId="77777777" w:rsidR="001C18AB" w:rsidRDefault="005C0992">
      <w:r>
        <w:t>Retroalimentacion: La neuropatia diabetica mas frecuente es distal, simetrica y sensitivo-motora, con distribucion en</w:t>
      </w:r>
      <w:r>
        <w:t xml:space="preserve"> calcetin.</w:t>
      </w:r>
    </w:p>
    <w:p w14:paraId="64CE2603" w14:textId="77777777" w:rsidR="001C18AB" w:rsidRDefault="005C0992">
      <w:pPr>
        <w:pStyle w:val="Ttulo2"/>
      </w:pPr>
      <w:r>
        <w:t>Pregunta 14. Medicina Interna - Reumatologia</w:t>
      </w:r>
    </w:p>
    <w:p w14:paraId="53952DE3" w14:textId="77777777" w:rsidR="001C18AB" w:rsidRDefault="005C0992">
      <w:r>
        <w:t>Joven con rodilla caliente, dolorosa, liquido sinovial turbio, leucocitos 90000/mm3 con predominio de PMN y glucosa baja. Diagnostico?</w:t>
      </w:r>
    </w:p>
    <w:p w14:paraId="1D0E2D6A" w14:textId="77777777" w:rsidR="001C18AB" w:rsidRDefault="005C0992">
      <w:r>
        <w:t>a. Artritis septica</w:t>
      </w:r>
    </w:p>
    <w:p w14:paraId="43F10E14" w14:textId="77777777" w:rsidR="001C18AB" w:rsidRDefault="005C0992">
      <w:r>
        <w:t>b. Artrosis</w:t>
      </w:r>
    </w:p>
    <w:p w14:paraId="11B5F58D" w14:textId="77777777" w:rsidR="001C18AB" w:rsidRDefault="005C0992">
      <w:r>
        <w:t>c. Artritis reactiva</w:t>
      </w:r>
    </w:p>
    <w:p w14:paraId="0C99E55D" w14:textId="77777777" w:rsidR="001C18AB" w:rsidRDefault="005C0992">
      <w:r>
        <w:t>d. Gota cron</w:t>
      </w:r>
      <w:r>
        <w:t>ica tofacea</w:t>
      </w:r>
    </w:p>
    <w:p w14:paraId="0700CAAD" w14:textId="77777777" w:rsidR="001C18AB" w:rsidRDefault="005C0992">
      <w:r>
        <w:t>Respuesta correcta: Artritis septica</w:t>
      </w:r>
    </w:p>
    <w:p w14:paraId="446BF091" w14:textId="77777777" w:rsidR="001C18AB" w:rsidRDefault="005C0992">
      <w:r>
        <w:t>Retroalimentacion: La monoartritis aguda con liquido purulento, leucocitos muy elevados y glucosa baja es compatible con artritis septica.</w:t>
      </w:r>
    </w:p>
    <w:p w14:paraId="7BF8BA79" w14:textId="77777777" w:rsidR="001C18AB" w:rsidRDefault="005C0992">
      <w:pPr>
        <w:pStyle w:val="Ttulo2"/>
      </w:pPr>
      <w:r>
        <w:t>Pregunta 15. Medicina Interna - Nefrologia</w:t>
      </w:r>
    </w:p>
    <w:p w14:paraId="10169EF5" w14:textId="77777777" w:rsidR="001C18AB" w:rsidRDefault="005C0992">
      <w:r>
        <w:t xml:space="preserve">Persona </w:t>
      </w:r>
      <w:r>
        <w:t>rescatada tras 3 dias sin ingesta de agua presenta creatinina elevada. Que hallazgo urinario esperaria?</w:t>
      </w:r>
    </w:p>
    <w:p w14:paraId="4EDCDF2A" w14:textId="77777777" w:rsidR="001C18AB" w:rsidRDefault="005C0992">
      <w:r>
        <w:t>a. Osmolaridad urinaria alta y sodio urinario bajo</w:t>
      </w:r>
    </w:p>
    <w:p w14:paraId="0A6A3703" w14:textId="77777777" w:rsidR="001C18AB" w:rsidRDefault="005C0992">
      <w:r>
        <w:t>b. Osmolaridad urinaria baja y sodio urinario alto</w:t>
      </w:r>
    </w:p>
    <w:p w14:paraId="27CD1F05" w14:textId="77777777" w:rsidR="001C18AB" w:rsidRDefault="005C0992">
      <w:r>
        <w:t>c. Osmolaridad baja y sodio bajo</w:t>
      </w:r>
    </w:p>
    <w:p w14:paraId="032BCDC0" w14:textId="77777777" w:rsidR="001C18AB" w:rsidRDefault="005C0992">
      <w:r>
        <w:t>d. Osmolaridad al</w:t>
      </w:r>
      <w:r>
        <w:t>ta y sodio alto</w:t>
      </w:r>
    </w:p>
    <w:p w14:paraId="4280E470" w14:textId="77777777" w:rsidR="001C18AB" w:rsidRDefault="005C0992">
      <w:r>
        <w:t>Respuesta correcta: Osmolaridad urinaria alta y sodio urinario bajo</w:t>
      </w:r>
    </w:p>
    <w:p w14:paraId="65C8848A" w14:textId="77777777" w:rsidR="001C18AB" w:rsidRDefault="005C0992">
      <w:r>
        <w:t>Retroalimentacion: En hipovolemia prerrenal el rinon concentra orina y retiene sodio.</w:t>
      </w:r>
    </w:p>
    <w:p w14:paraId="58918988" w14:textId="77777777" w:rsidR="001C18AB" w:rsidRDefault="005C0992">
      <w:pPr>
        <w:pStyle w:val="Ttulo2"/>
      </w:pPr>
      <w:r>
        <w:t>Pregunta 16. Pediatria</w:t>
      </w:r>
    </w:p>
    <w:p w14:paraId="625619B8" w14:textId="77777777" w:rsidR="001C18AB" w:rsidRDefault="005C0992">
      <w:r>
        <w:t>Nino de 4 anos con fiebre, vomitos, diarrea y vesiculas doloros</w:t>
      </w:r>
      <w:r>
        <w:t>as en labios y region anterior de boca. Diagnostico mas probable?</w:t>
      </w:r>
    </w:p>
    <w:p w14:paraId="1C259697" w14:textId="77777777" w:rsidR="001C18AB" w:rsidRDefault="005C0992">
      <w:r>
        <w:t>a. Escarlatina</w:t>
      </w:r>
    </w:p>
    <w:p w14:paraId="690EE429" w14:textId="77777777" w:rsidR="001C18AB" w:rsidRDefault="005C0992">
      <w:r>
        <w:t>b. Impétigo</w:t>
      </w:r>
    </w:p>
    <w:p w14:paraId="7B53F9C5" w14:textId="77777777" w:rsidR="001C18AB" w:rsidRDefault="005C0992">
      <w:r>
        <w:t>c. Gingivoestomatitis herpetica</w:t>
      </w:r>
    </w:p>
    <w:p w14:paraId="5FA1E497" w14:textId="77777777" w:rsidR="001C18AB" w:rsidRDefault="005C0992">
      <w:r>
        <w:t>d. Muguet</w:t>
      </w:r>
    </w:p>
    <w:p w14:paraId="60CB4F98" w14:textId="77777777" w:rsidR="001C18AB" w:rsidRDefault="005C0992">
      <w:r>
        <w:t>Respuesta correcta: Gingivoestomatitis herpetica</w:t>
      </w:r>
    </w:p>
    <w:p w14:paraId="72B952C8" w14:textId="77777777" w:rsidR="001C18AB" w:rsidRDefault="005C0992">
      <w:r>
        <w:t>Retroalimentacion: El herpes simple primario produce fiebre, irritabilid</w:t>
      </w:r>
      <w:r>
        <w:t>ad y lesiones vesiculares/ulcerosas dolorosas en cavidad oral anterior y labios.</w:t>
      </w:r>
    </w:p>
    <w:p w14:paraId="4AA9B752" w14:textId="77777777" w:rsidR="001C18AB" w:rsidRDefault="005C0992">
      <w:pPr>
        <w:pStyle w:val="Ttulo2"/>
      </w:pPr>
      <w:r>
        <w:lastRenderedPageBreak/>
        <w:t>Pregunta 17. Pediatria</w:t>
      </w:r>
    </w:p>
    <w:p w14:paraId="6BEA9795" w14:textId="77777777" w:rsidR="001C18AB" w:rsidRDefault="005C0992">
      <w:r>
        <w:t>Lactante recibe vacuna contra rotavirus. Cual es una reaccion adversa frecuente?</w:t>
      </w:r>
    </w:p>
    <w:p w14:paraId="21C62452" w14:textId="77777777" w:rsidR="001C18AB" w:rsidRDefault="005C0992">
      <w:r>
        <w:t>a. Irritabilidad, diarrea y vomito</w:t>
      </w:r>
    </w:p>
    <w:p w14:paraId="496C1490" w14:textId="77777777" w:rsidR="001C18AB" w:rsidRDefault="005C0992">
      <w:r>
        <w:t>b. Ictericia y acolia</w:t>
      </w:r>
    </w:p>
    <w:p w14:paraId="525DA9AF" w14:textId="77777777" w:rsidR="001C18AB" w:rsidRDefault="005C0992">
      <w:r>
        <w:t>c. Convulsione</w:t>
      </w:r>
      <w:r>
        <w:t>s prolongadas</w:t>
      </w:r>
    </w:p>
    <w:p w14:paraId="6E438273" w14:textId="77777777" w:rsidR="001C18AB" w:rsidRDefault="005C0992">
      <w:r>
        <w:t>d. Hipotension ortostatica</w:t>
      </w:r>
    </w:p>
    <w:p w14:paraId="2EF07ADA" w14:textId="77777777" w:rsidR="001C18AB" w:rsidRDefault="005C0992">
      <w:r>
        <w:t>Respuesta correcta: Irritabilidad, diarrea y vomito</w:t>
      </w:r>
    </w:p>
    <w:p w14:paraId="5AA5C773" w14:textId="77777777" w:rsidR="001C18AB" w:rsidRDefault="005C0992">
      <w:r>
        <w:t>Retroalimentacion: La vacuna de rotavirus puede causar sintomas gastrointestinales leves como irritabilidad, diarrea y vomito.</w:t>
      </w:r>
    </w:p>
    <w:p w14:paraId="24E160D8" w14:textId="77777777" w:rsidR="001C18AB" w:rsidRDefault="005C0992">
      <w:pPr>
        <w:pStyle w:val="Ttulo2"/>
      </w:pPr>
      <w:r>
        <w:t>Pregunta 18. Bioetica</w:t>
      </w:r>
    </w:p>
    <w:p w14:paraId="754CFEAE" w14:textId="77777777" w:rsidR="001C18AB" w:rsidRDefault="005C0992">
      <w:r>
        <w:t>Paciente criti</w:t>
      </w:r>
      <w:r>
        <w:t>co fue operado de emergencia sin consentimiento por no estar disponible el representante. Luego se confirma que la intervencion era necesaria para salvar la vida. Que principio justifica la conducta?</w:t>
      </w:r>
    </w:p>
    <w:p w14:paraId="25D34C9A" w14:textId="77777777" w:rsidR="001C18AB" w:rsidRDefault="005C0992">
      <w:r>
        <w:t>a. Consentimiento presunto por emergencia</w:t>
      </w:r>
    </w:p>
    <w:p w14:paraId="362E7F4C" w14:textId="77777777" w:rsidR="001C18AB" w:rsidRDefault="005C0992">
      <w:r>
        <w:t>b. Dolo medico</w:t>
      </w:r>
    </w:p>
    <w:p w14:paraId="30D647CC" w14:textId="77777777" w:rsidR="001C18AB" w:rsidRDefault="005C0992">
      <w:r>
        <w:t>c. Negligencia</w:t>
      </w:r>
    </w:p>
    <w:p w14:paraId="278D3800" w14:textId="77777777" w:rsidR="001C18AB" w:rsidRDefault="005C0992">
      <w:r>
        <w:t>d. Inhabilidad profesional</w:t>
      </w:r>
    </w:p>
    <w:p w14:paraId="6FAA1823" w14:textId="77777777" w:rsidR="001C18AB" w:rsidRDefault="005C0992">
      <w:r>
        <w:t>Respuesta correcta: Consentimiento presunto por emergencia</w:t>
      </w:r>
    </w:p>
    <w:p w14:paraId="6B6CE322" w14:textId="77777777" w:rsidR="001C18AB" w:rsidRDefault="005C0992">
      <w:r>
        <w:t>Retroalimentacion: En urgencias vitales puede procederse sin consentimiento formal si la demora amenaza la vida o integridad del paciente.</w:t>
      </w:r>
    </w:p>
    <w:p w14:paraId="4B528942" w14:textId="77777777" w:rsidR="001C18AB" w:rsidRDefault="005C0992">
      <w:pPr>
        <w:pStyle w:val="Ttulo2"/>
      </w:pPr>
      <w:r>
        <w:t>Pregunta 19. Salud Publica</w:t>
      </w:r>
    </w:p>
    <w:p w14:paraId="38689732" w14:textId="77777777" w:rsidR="001C18AB" w:rsidRDefault="005C0992">
      <w:r>
        <w:t>En vigilancia de VIH, cual grupo etario suele concentrar mayor numero de casos nuevos en adultos jovenes?</w:t>
      </w:r>
    </w:p>
    <w:p w14:paraId="1F7D3A6C" w14:textId="77777777" w:rsidR="001C18AB" w:rsidRDefault="005C0992">
      <w:r>
        <w:t>a. 1 a 11 anos</w:t>
      </w:r>
    </w:p>
    <w:p w14:paraId="2237123C" w14:textId="77777777" w:rsidR="001C18AB" w:rsidRDefault="005C0992">
      <w:r>
        <w:t>b. 12 a 18 anos</w:t>
      </w:r>
    </w:p>
    <w:p w14:paraId="35C348D6" w14:textId="77777777" w:rsidR="001C18AB" w:rsidRDefault="005C0992">
      <w:r>
        <w:t>c. 20 a 39 anos</w:t>
      </w:r>
    </w:p>
    <w:p w14:paraId="1FCE06B2" w14:textId="77777777" w:rsidR="001C18AB" w:rsidRDefault="005C0992">
      <w:r>
        <w:t>d. Mayores de 70 anos</w:t>
      </w:r>
    </w:p>
    <w:p w14:paraId="3DE3A30C" w14:textId="77777777" w:rsidR="001C18AB" w:rsidRDefault="005C0992">
      <w:r>
        <w:t>Respuesta correcta: 20 a 39 anos</w:t>
      </w:r>
    </w:p>
    <w:p w14:paraId="60F2C8AB" w14:textId="77777777" w:rsidR="001C18AB" w:rsidRDefault="005C0992">
      <w:r>
        <w:t>Retroalimentacion: La mayor carga de infeccion por VIH suele concentrarse en adultos jovenes sexualmente activos, por lo que las estrategias preventivas priorizan este grupo.</w:t>
      </w:r>
    </w:p>
    <w:p w14:paraId="5D0922A2" w14:textId="77777777" w:rsidR="001C18AB" w:rsidRDefault="005C0992">
      <w:pPr>
        <w:pStyle w:val="Ttulo2"/>
      </w:pPr>
      <w:r>
        <w:t>Pregunta 20. Ginecologia y Obstetricia</w:t>
      </w:r>
    </w:p>
    <w:p w14:paraId="42828AE0" w14:textId="77777777" w:rsidR="001C18AB" w:rsidRDefault="005C0992">
      <w:r>
        <w:t>Gestante con fiebre, escalofrios, dolor lu</w:t>
      </w:r>
      <w:r>
        <w:t>mbar, punopercusion renal positiva, bacteriuria y urocultivo positivo. Diagnostico?</w:t>
      </w:r>
    </w:p>
    <w:p w14:paraId="25168E0A" w14:textId="77777777" w:rsidR="001C18AB" w:rsidRDefault="005C0992">
      <w:r>
        <w:t>a. Cistitis aguda</w:t>
      </w:r>
    </w:p>
    <w:p w14:paraId="6D53E73A" w14:textId="77777777" w:rsidR="001C18AB" w:rsidRDefault="005C0992">
      <w:r>
        <w:lastRenderedPageBreak/>
        <w:t>b. Pielonefritis aguda</w:t>
      </w:r>
    </w:p>
    <w:p w14:paraId="46DA94DB" w14:textId="77777777" w:rsidR="001C18AB" w:rsidRDefault="005C0992">
      <w:r>
        <w:t>c. Apendicitis aguda</w:t>
      </w:r>
    </w:p>
    <w:p w14:paraId="4A8D67E8" w14:textId="77777777" w:rsidR="001C18AB" w:rsidRDefault="005C0992">
      <w:r>
        <w:t>d. Colecistitis aguda</w:t>
      </w:r>
    </w:p>
    <w:p w14:paraId="2DD7FAA9" w14:textId="77777777" w:rsidR="001C18AB" w:rsidRDefault="005C0992">
      <w:r>
        <w:t>Respuesta correcta: Pielonefritis aguda</w:t>
      </w:r>
    </w:p>
    <w:p w14:paraId="51B7F4E5" w14:textId="77777777" w:rsidR="001C18AB" w:rsidRDefault="005C0992">
      <w:r>
        <w:t>Retroalimentacion: Fiebre, dolor lumbar, punoper</w:t>
      </w:r>
      <w:r>
        <w:t>cusion positiva y bacteriuria significativa en embarazo sugieren pielonefritis, que requiere hospitalizacion y antibioticos.</w:t>
      </w:r>
    </w:p>
    <w:p w14:paraId="193AC452" w14:textId="77777777" w:rsidR="001C18AB" w:rsidRDefault="005C0992">
      <w:pPr>
        <w:pStyle w:val="Ttulo2"/>
      </w:pPr>
      <w:r>
        <w:t>Pregunta 21. Medicina Interna - Cardiologia</w:t>
      </w:r>
    </w:p>
    <w:p w14:paraId="7E8A2A11" w14:textId="77777777" w:rsidR="001C18AB" w:rsidRDefault="005C0992">
      <w:r>
        <w:t>Paciente con TA 160/100 mmHg en consulta, sin dano agudo de organo blanco. Segun clasif</w:t>
      </w:r>
      <w:r>
        <w:t>icacion habitual, corresponde a:</w:t>
      </w:r>
    </w:p>
    <w:p w14:paraId="157CDBCB" w14:textId="77777777" w:rsidR="001C18AB" w:rsidRDefault="005C0992">
      <w:r>
        <w:t>a. Presion normal alta</w:t>
      </w:r>
    </w:p>
    <w:p w14:paraId="7208B9E8" w14:textId="77777777" w:rsidR="001C18AB" w:rsidRDefault="005C0992">
      <w:r>
        <w:t>b. Hipertension grado 1</w:t>
      </w:r>
    </w:p>
    <w:p w14:paraId="53D0FE34" w14:textId="77777777" w:rsidR="001C18AB" w:rsidRDefault="005C0992">
      <w:r>
        <w:t>c. Hipertension grado 2</w:t>
      </w:r>
    </w:p>
    <w:p w14:paraId="13B4F3B9" w14:textId="77777777" w:rsidR="001C18AB" w:rsidRDefault="005C0992">
      <w:r>
        <w:t>d. Hipotension arterial</w:t>
      </w:r>
    </w:p>
    <w:p w14:paraId="1FF6CA17" w14:textId="77777777" w:rsidR="001C18AB" w:rsidRDefault="005C0992">
      <w:r>
        <w:t>Respuesta correcta: Hipertension grado 2</w:t>
      </w:r>
    </w:p>
    <w:p w14:paraId="59B38B94" w14:textId="77777777" w:rsidR="001C18AB" w:rsidRDefault="005C0992">
      <w:r>
        <w:t>Retroalimentacion: Una presion sistolica &gt;=160 o diastolica &gt;=100 mmHg corresponde a hi</w:t>
      </w:r>
      <w:r>
        <w:t>pertension grado 2 en clasificaciones europeas/latinoamericanas.</w:t>
      </w:r>
    </w:p>
    <w:p w14:paraId="57FE8195" w14:textId="77777777" w:rsidR="001C18AB" w:rsidRDefault="005C0992">
      <w:pPr>
        <w:pStyle w:val="Ttulo2"/>
      </w:pPr>
      <w:r>
        <w:t>Pregunta 22. Medicina Interna - Digestivo</w:t>
      </w:r>
    </w:p>
    <w:p w14:paraId="59BE22A5" w14:textId="77777777" w:rsidR="001C18AB" w:rsidRDefault="005C0992">
      <w:r>
        <w:t>Paciente con pancreatitis aguda severa, necrosis pancreatica y fiebre persistente. TAC muestra colecciones. Que conducta es mas apropiada si se sospe</w:t>
      </w:r>
      <w:r>
        <w:t>cha necrosis infectada?</w:t>
      </w:r>
    </w:p>
    <w:p w14:paraId="6E43F4E5" w14:textId="77777777" w:rsidR="001C18AB" w:rsidRDefault="005C0992">
      <w:r>
        <w:t>a. Antibioticos de amplio espectro y enfoque escalonado</w:t>
      </w:r>
    </w:p>
    <w:p w14:paraId="4016F70B" w14:textId="77777777" w:rsidR="001C18AB" w:rsidRDefault="005C0992">
      <w:r>
        <w:t>b. Antibioticos profilacticos en toda necrosis esteril</w:t>
      </w:r>
    </w:p>
    <w:p w14:paraId="4C103298" w14:textId="77777777" w:rsidR="001C18AB" w:rsidRDefault="005C0992">
      <w:r>
        <w:t>c. Necrosectomia abierta inmediata en todos los casos</w:t>
      </w:r>
    </w:p>
    <w:p w14:paraId="2471C3A4" w14:textId="77777777" w:rsidR="001C18AB" w:rsidRDefault="005C0992">
      <w:r>
        <w:t>d. Solo dieta y alta precoz</w:t>
      </w:r>
    </w:p>
    <w:p w14:paraId="3B6B3CED" w14:textId="77777777" w:rsidR="001C18AB" w:rsidRDefault="005C0992">
      <w:r>
        <w:t xml:space="preserve">Respuesta correcta: </w:t>
      </w:r>
      <w:r>
        <w:t>Antibioticos de amplio espectro y enfoque escalonado</w:t>
      </w:r>
    </w:p>
    <w:p w14:paraId="1C0D1B7A" w14:textId="77777777" w:rsidR="001C18AB" w:rsidRDefault="005C0992">
      <w:r>
        <w:t>Retroalimentacion: La necrosis infectada se maneja con antibioticos y estrategia escalonada; la intervencion se reserva para deterioro o colecciones organizadas.</w:t>
      </w:r>
    </w:p>
    <w:p w14:paraId="3DE3E6D2" w14:textId="77777777" w:rsidR="001C18AB" w:rsidRDefault="005C0992">
      <w:pPr>
        <w:pStyle w:val="Ttulo2"/>
      </w:pPr>
      <w:r>
        <w:t>Pregunta 23. Neurologia</w:t>
      </w:r>
    </w:p>
    <w:p w14:paraId="6B1AD569" w14:textId="77777777" w:rsidR="001C18AB" w:rsidRDefault="005C0992">
      <w:r>
        <w:t>Mujer joven con c</w:t>
      </w:r>
      <w:r>
        <w:t>efalea subita tras esfuerzo. En las primeras horas de una hemorragia subaracnoidea, que hallazgo NO se espera?</w:t>
      </w:r>
    </w:p>
    <w:p w14:paraId="7F7A1626" w14:textId="77777777" w:rsidR="001C18AB" w:rsidRDefault="005C0992">
      <w:r>
        <w:t>a. TC con sangre subaracnoidea</w:t>
      </w:r>
    </w:p>
    <w:p w14:paraId="09B0BD7F" w14:textId="77777777" w:rsidR="001C18AB" w:rsidRDefault="005C0992">
      <w:r>
        <w:t>b. Signos meningeos</w:t>
      </w:r>
    </w:p>
    <w:p w14:paraId="5C627731" w14:textId="77777777" w:rsidR="001C18AB" w:rsidRDefault="005C0992">
      <w:r>
        <w:t>c. Alteraciones ECG inespecificas</w:t>
      </w:r>
    </w:p>
    <w:p w14:paraId="48838CA2" w14:textId="77777777" w:rsidR="001C18AB" w:rsidRDefault="005C0992">
      <w:r>
        <w:t>d. Infarto encefalico establecido en TC</w:t>
      </w:r>
    </w:p>
    <w:p w14:paraId="79B70A06" w14:textId="77777777" w:rsidR="001C18AB" w:rsidRDefault="005C0992">
      <w:r>
        <w:lastRenderedPageBreak/>
        <w:t xml:space="preserve">Respuesta correcta: </w:t>
      </w:r>
      <w:r>
        <w:t>Infarto encefalico establecido en TC</w:t>
      </w:r>
    </w:p>
    <w:p w14:paraId="7E088CF3" w14:textId="77777777" w:rsidR="001C18AB" w:rsidRDefault="005C0992">
      <w:r>
        <w:t>Retroalimentacion: En las primeras horas puede haber sangre en TC, meningismo y cambios ECG; un infarto establecido no es el hallazgo esperado inicial.</w:t>
      </w:r>
    </w:p>
    <w:p w14:paraId="29144163" w14:textId="77777777" w:rsidR="001C18AB" w:rsidRDefault="005C0992">
      <w:pPr>
        <w:pStyle w:val="Ttulo2"/>
      </w:pPr>
      <w:r>
        <w:t>Pregunta 24. Urologia</w:t>
      </w:r>
    </w:p>
    <w:p w14:paraId="091D373A" w14:textId="77777777" w:rsidR="001C18AB" w:rsidRDefault="005C0992">
      <w:r>
        <w:t xml:space="preserve">Varon de 55 anos con sintomas urinarios. PSA </w:t>
      </w:r>
      <w:r>
        <w:t>total 15 ng/mL, prostata 75 g y densidad de PSA elevada. Tacto rectal normal. Que dato justifica mejor biopsia prostatica?</w:t>
      </w:r>
    </w:p>
    <w:p w14:paraId="40DC71C1" w14:textId="77777777" w:rsidR="001C18AB" w:rsidRDefault="005C0992">
      <w:r>
        <w:t>a. Tacto rectal normal</w:t>
      </w:r>
    </w:p>
    <w:p w14:paraId="6404D01A" w14:textId="77777777" w:rsidR="001C18AB" w:rsidRDefault="005C0992">
      <w:r>
        <w:t>b. Densidad de PSA elevada</w:t>
      </w:r>
    </w:p>
    <w:p w14:paraId="27B0713B" w14:textId="77777777" w:rsidR="001C18AB" w:rsidRDefault="005C0992">
      <w:r>
        <w:t>c. Flujo urinario disminuido</w:t>
      </w:r>
    </w:p>
    <w:p w14:paraId="36F49A9C" w14:textId="77777777" w:rsidR="001C18AB" w:rsidRDefault="005C0992">
      <w:r>
        <w:t>d. Antecedente remoto de prostatitis</w:t>
      </w:r>
    </w:p>
    <w:p w14:paraId="60DC12A9" w14:textId="77777777" w:rsidR="001C18AB" w:rsidRDefault="005C0992">
      <w:r>
        <w:t>Respuesta correct</w:t>
      </w:r>
      <w:r>
        <w:t>a: Densidad de PSA elevada</w:t>
      </w:r>
    </w:p>
    <w:p w14:paraId="75C4BBE0" w14:textId="77777777" w:rsidR="001C18AB" w:rsidRDefault="005C0992">
      <w:r>
        <w:t>Retroalimentacion: La densidad de PSA elevada aumenta sospecha de cancer de prostata, especialmente con PSA total alto, aun si el tacto rectal es normal.</w:t>
      </w:r>
    </w:p>
    <w:p w14:paraId="17688274" w14:textId="77777777" w:rsidR="001C18AB" w:rsidRDefault="005C0992">
      <w:pPr>
        <w:pStyle w:val="Ttulo2"/>
      </w:pPr>
      <w:r>
        <w:t>Pregunta 25. Dermatologia</w:t>
      </w:r>
    </w:p>
    <w:p w14:paraId="1F615C35" w14:textId="77777777" w:rsidR="001C18AB" w:rsidRDefault="005C0992">
      <w:r>
        <w:t>Paciente con escamas blanquecinas gruesas en cuer</w:t>
      </w:r>
      <w:r>
        <w:t>o cabelludo, placas bien delimitadas en codos y lesiones en unas en pitting. Diagnostico?</w:t>
      </w:r>
    </w:p>
    <w:p w14:paraId="751B1C57" w14:textId="77777777" w:rsidR="001C18AB" w:rsidRDefault="005C0992">
      <w:r>
        <w:t>a. Dermatitis seborreica</w:t>
      </w:r>
    </w:p>
    <w:p w14:paraId="2C1B3390" w14:textId="77777777" w:rsidR="001C18AB" w:rsidRDefault="005C0992">
      <w:r>
        <w:t>b. Psoriasis vulgar</w:t>
      </w:r>
    </w:p>
    <w:p w14:paraId="2A95DBD4" w14:textId="77777777" w:rsidR="001C18AB" w:rsidRDefault="005C0992">
      <w:r>
        <w:t>c. Tina corporis</w:t>
      </w:r>
    </w:p>
    <w:p w14:paraId="521F168D" w14:textId="77777777" w:rsidR="001C18AB" w:rsidRDefault="005C0992">
      <w:r>
        <w:t>d. Pitiriasis versicolor</w:t>
      </w:r>
    </w:p>
    <w:p w14:paraId="0DB10474" w14:textId="77777777" w:rsidR="001C18AB" w:rsidRDefault="005C0992">
      <w:r>
        <w:t>Respuesta correcta: Psoriasis vulgar</w:t>
      </w:r>
    </w:p>
    <w:p w14:paraId="5B0498D3" w14:textId="77777777" w:rsidR="001C18AB" w:rsidRDefault="005C0992">
      <w:r>
        <w:t xml:space="preserve">Retroalimentacion: Las placas </w:t>
      </w:r>
      <w:r>
        <w:t>eritematoescamosas bien delimitadas en superficies extensoras y cambios ungueales son caracteristicos de psoriasis.</w:t>
      </w:r>
    </w:p>
    <w:p w14:paraId="5A67C9D1" w14:textId="77777777" w:rsidR="001C18AB" w:rsidRDefault="005C0992">
      <w:pPr>
        <w:pStyle w:val="Ttulo2"/>
      </w:pPr>
      <w:r>
        <w:t>Pregunta 26. Cirugia General</w:t>
      </w:r>
    </w:p>
    <w:p w14:paraId="5AB637BB" w14:textId="77777777" w:rsidR="001C18AB" w:rsidRDefault="005C0992">
      <w:r>
        <w:t xml:space="preserve">Mujer de 17 anos con dolor en fosa iliaca derecha, fiebre, Blumberg positivo y leucocitosis. Cual es el </w:t>
      </w:r>
      <w:r>
        <w:t>tratamiento definitivo?</w:t>
      </w:r>
    </w:p>
    <w:p w14:paraId="1B84F4DA" w14:textId="77777777" w:rsidR="001C18AB" w:rsidRDefault="005C0992">
      <w:r>
        <w:t>a. Reposicion de liquidos solamente</w:t>
      </w:r>
    </w:p>
    <w:p w14:paraId="56B20298" w14:textId="77777777" w:rsidR="001C18AB" w:rsidRDefault="005C0992">
      <w:r>
        <w:t>b. Ibuprofeno y control ambulatorio</w:t>
      </w:r>
    </w:p>
    <w:p w14:paraId="061A724A" w14:textId="77777777" w:rsidR="001C18AB" w:rsidRDefault="005C0992">
      <w:r>
        <w:t>c. Apendicectomia</w:t>
      </w:r>
    </w:p>
    <w:p w14:paraId="3F9F3808" w14:textId="77777777" w:rsidR="001C18AB" w:rsidRDefault="005C0992">
      <w:r>
        <w:t>d. Antiemeticos y observacion domiciliaria</w:t>
      </w:r>
    </w:p>
    <w:p w14:paraId="5A3558C1" w14:textId="77777777" w:rsidR="001C18AB" w:rsidRDefault="005C0992">
      <w:r>
        <w:t>Respuesta correcta: Apendicectomia</w:t>
      </w:r>
    </w:p>
    <w:p w14:paraId="4B9AD9C0" w14:textId="77777777" w:rsidR="001C18AB" w:rsidRDefault="005C0992">
      <w:r>
        <w:t>Retroalimentacion: El cuadro es compatible con apendicitis aguda</w:t>
      </w:r>
      <w:r>
        <w:t xml:space="preserve"> con irritacion peritoneal; el tratamiento definitivo habitual es apendicectomia.</w:t>
      </w:r>
    </w:p>
    <w:p w14:paraId="0EA07B56" w14:textId="77777777" w:rsidR="001C18AB" w:rsidRDefault="005C0992">
      <w:pPr>
        <w:pStyle w:val="Ttulo2"/>
      </w:pPr>
      <w:r>
        <w:lastRenderedPageBreak/>
        <w:t>Pregunta 27. Infectologia</w:t>
      </w:r>
    </w:p>
    <w:p w14:paraId="3DA84AE3" w14:textId="77777777" w:rsidR="001C18AB" w:rsidRDefault="005C0992">
      <w:r>
        <w:t>Paciente con ictericia, fiebre, mialgias intensas en pantorrillas, insuficiencia renal y antecedente de exposicion a aguas contaminadas. Diagnostico</w:t>
      </w:r>
      <w:r>
        <w:t>?</w:t>
      </w:r>
    </w:p>
    <w:p w14:paraId="7C4DCC97" w14:textId="77777777" w:rsidR="001C18AB" w:rsidRDefault="005C0992">
      <w:r>
        <w:t>a. Dengue clasico</w:t>
      </w:r>
    </w:p>
    <w:p w14:paraId="4FAEACCC" w14:textId="77777777" w:rsidR="001C18AB" w:rsidRDefault="005C0992">
      <w:r>
        <w:t>b. Leptospirosis grave</w:t>
      </w:r>
    </w:p>
    <w:p w14:paraId="7B27F655" w14:textId="77777777" w:rsidR="001C18AB" w:rsidRDefault="005C0992">
      <w:r>
        <w:t>c. Influenza</w:t>
      </w:r>
    </w:p>
    <w:p w14:paraId="47220E1E" w14:textId="77777777" w:rsidR="001C18AB" w:rsidRDefault="005C0992">
      <w:r>
        <w:t>d. Toxoplasmosis</w:t>
      </w:r>
    </w:p>
    <w:p w14:paraId="00847CD4" w14:textId="77777777" w:rsidR="001C18AB" w:rsidRDefault="005C0992">
      <w:r>
        <w:t>Respuesta correcta: Leptospirosis grave</w:t>
      </w:r>
    </w:p>
    <w:p w14:paraId="75B58204" w14:textId="77777777" w:rsidR="001C18AB" w:rsidRDefault="005C0992">
      <w:r>
        <w:t>Retroalimentacion: La enfermedad de Weil por leptospirosis produce ictericia, falla renal, fiebre y mialgias, asociada a exposicion a aguas con</w:t>
      </w:r>
      <w:r>
        <w:t>taminadas.</w:t>
      </w:r>
    </w:p>
    <w:p w14:paraId="4F49CBB7" w14:textId="77777777" w:rsidR="001C18AB" w:rsidRDefault="005C0992">
      <w:pPr>
        <w:pStyle w:val="Ttulo2"/>
      </w:pPr>
      <w:r>
        <w:t>Pregunta 28. Medicina Interna - Hematologia</w:t>
      </w:r>
    </w:p>
    <w:p w14:paraId="5D18FF06" w14:textId="77777777" w:rsidR="001C18AB" w:rsidRDefault="005C0992">
      <w:r>
        <w:t>Mujer con fatiga, palidez, VCM bajo, ferritina baja y antecedente de menorragia. Diagnostico?</w:t>
      </w:r>
    </w:p>
    <w:p w14:paraId="22FC7754" w14:textId="77777777" w:rsidR="001C18AB" w:rsidRDefault="005C0992">
      <w:r>
        <w:t>a. Anemia megaloblastica</w:t>
      </w:r>
    </w:p>
    <w:p w14:paraId="4A7A8571" w14:textId="77777777" w:rsidR="001C18AB" w:rsidRDefault="005C0992">
      <w:r>
        <w:t>b. Anemia ferropenica</w:t>
      </w:r>
    </w:p>
    <w:p w14:paraId="595E152B" w14:textId="77777777" w:rsidR="001C18AB" w:rsidRDefault="005C0992">
      <w:r>
        <w:t>c. Anemia hemolitica</w:t>
      </w:r>
    </w:p>
    <w:p w14:paraId="095EF9A7" w14:textId="77777777" w:rsidR="001C18AB" w:rsidRDefault="005C0992">
      <w:r>
        <w:t>d. Talasemia mayor de inicio adulto</w:t>
      </w:r>
    </w:p>
    <w:p w14:paraId="1B9C25C8" w14:textId="77777777" w:rsidR="001C18AB" w:rsidRDefault="005C0992">
      <w:r>
        <w:t>Res</w:t>
      </w:r>
      <w:r>
        <w:t>puesta correcta: Anemia ferropenica</w:t>
      </w:r>
    </w:p>
    <w:p w14:paraId="50622047" w14:textId="77777777" w:rsidR="001C18AB" w:rsidRDefault="005C0992">
      <w:r>
        <w:t>Retroalimentacion: La microcitosis con ferritina baja y perdidas menstruales abundantes orienta a deficiencia de hierro.</w:t>
      </w:r>
    </w:p>
    <w:p w14:paraId="5F7D2D97" w14:textId="77777777" w:rsidR="001C18AB" w:rsidRDefault="005C0992">
      <w:pPr>
        <w:pStyle w:val="Ttulo2"/>
      </w:pPr>
      <w:r>
        <w:t>Pregunta 29. Psiquiatria</w:t>
      </w:r>
    </w:p>
    <w:p w14:paraId="604AE5FA" w14:textId="77777777" w:rsidR="001C18AB" w:rsidRDefault="005C0992">
      <w:r>
        <w:t>Paciente tras asalto presenta pesadillas, hipervigilancia, evitacion de sa</w:t>
      </w:r>
      <w:r>
        <w:t>lir y sobresaltos persistentes. Diagnostico?</w:t>
      </w:r>
    </w:p>
    <w:p w14:paraId="346585C8" w14:textId="77777777" w:rsidR="001C18AB" w:rsidRDefault="005C0992">
      <w:r>
        <w:t>a. Trastorno de panico</w:t>
      </w:r>
    </w:p>
    <w:p w14:paraId="35CA1AF4" w14:textId="77777777" w:rsidR="001C18AB" w:rsidRDefault="005C0992">
      <w:r>
        <w:t>b. Trastorno de estres postraumatico</w:t>
      </w:r>
    </w:p>
    <w:p w14:paraId="2578DF8E" w14:textId="77777777" w:rsidR="001C18AB" w:rsidRDefault="005C0992">
      <w:r>
        <w:t>c. Trastorno obsesivo compulsivo</w:t>
      </w:r>
    </w:p>
    <w:p w14:paraId="2925070E" w14:textId="77777777" w:rsidR="001C18AB" w:rsidRDefault="005C0992">
      <w:r>
        <w:t>d. Trastorno bipolar</w:t>
      </w:r>
    </w:p>
    <w:p w14:paraId="0C8C6DF8" w14:textId="77777777" w:rsidR="001C18AB" w:rsidRDefault="005C0992">
      <w:r>
        <w:t>Respuesta correcta: Trastorno de estres postraumatico</w:t>
      </w:r>
    </w:p>
    <w:p w14:paraId="02637A52" w14:textId="77777777" w:rsidR="001C18AB" w:rsidRDefault="005C0992">
      <w:r>
        <w:t xml:space="preserve">Retroalimentacion: La exposicion a </w:t>
      </w:r>
      <w:r>
        <w:t>evento traumatico seguida de reexperimentacion, evitacion e hiperalerta sugiere TEPT.</w:t>
      </w:r>
    </w:p>
    <w:p w14:paraId="3D584A3F" w14:textId="77777777" w:rsidR="001C18AB" w:rsidRDefault="005C0992">
      <w:pPr>
        <w:pStyle w:val="Ttulo2"/>
      </w:pPr>
      <w:r>
        <w:t>Pregunta 30. Psiquiatria</w:t>
      </w:r>
    </w:p>
    <w:p w14:paraId="7F251E0A" w14:textId="77777777" w:rsidR="001C18AB" w:rsidRDefault="005C0992">
      <w:r>
        <w:t>Paciente con animo deprimido, insomnio, perdida de peso y plan suicida estructurado. Cual es el manejo mas adecuado?</w:t>
      </w:r>
    </w:p>
    <w:p w14:paraId="4DFE5D98" w14:textId="77777777" w:rsidR="001C18AB" w:rsidRDefault="005C0992">
      <w:r>
        <w:t>a. Consulta externa en un me</w:t>
      </w:r>
      <w:r>
        <w:t>s</w:t>
      </w:r>
    </w:p>
    <w:p w14:paraId="325962B7" w14:textId="77777777" w:rsidR="001C18AB" w:rsidRDefault="005C0992">
      <w:r>
        <w:lastRenderedPageBreak/>
        <w:t>b. Hospitalizacion y tratamiento psiquiatrico</w:t>
      </w:r>
    </w:p>
    <w:p w14:paraId="2A2CDFCC" w14:textId="77777777" w:rsidR="001C18AB" w:rsidRDefault="005C0992">
      <w:r>
        <w:t>c. Solo apoyo familiar</w:t>
      </w:r>
    </w:p>
    <w:p w14:paraId="16925C5E" w14:textId="77777777" w:rsidR="001C18AB" w:rsidRDefault="005C0992">
      <w:r>
        <w:t>d. Respetar el plan como autonomia</w:t>
      </w:r>
    </w:p>
    <w:p w14:paraId="07EE5207" w14:textId="77777777" w:rsidR="001C18AB" w:rsidRDefault="005C0992">
      <w:r>
        <w:t>Respuesta correcta: Hospitalizacion y tratamiento psiquiatrico</w:t>
      </w:r>
    </w:p>
    <w:p w14:paraId="5CCD7BC8" w14:textId="77777777" w:rsidR="001C18AB" w:rsidRDefault="005C0992">
      <w:r>
        <w:t>Retroalimentacion: La ideacion suicida activa con plan especifico implica alto riesgo y</w:t>
      </w:r>
      <w:r>
        <w:t xml:space="preserve"> requiere medidas de seguridad, hospitalizacion y tratamiento especializado.</w:t>
      </w:r>
    </w:p>
    <w:p w14:paraId="52128C0F" w14:textId="77777777" w:rsidR="001C18AB" w:rsidRDefault="005C0992">
      <w:pPr>
        <w:pStyle w:val="Ttulo2"/>
      </w:pPr>
      <w:r>
        <w:t>Pregunta 31. Medicina Familiar</w:t>
      </w:r>
    </w:p>
    <w:p w14:paraId="2C940493" w14:textId="77777777" w:rsidR="001C18AB" w:rsidRDefault="005C0992">
      <w:r>
        <w:t>Hombre de 48 anos con PA 130/80, IMC 28.6, tabaquismo, estres laboral y cefalea tensional. Cual es la actitud mas importante?</w:t>
      </w:r>
    </w:p>
    <w:p w14:paraId="45804F2C" w14:textId="77777777" w:rsidR="001C18AB" w:rsidRDefault="005C0992">
      <w:r>
        <w:t>a. Iniciar antihiperte</w:t>
      </w:r>
      <w:r>
        <w:t>nsivo inmediato</w:t>
      </w:r>
    </w:p>
    <w:p w14:paraId="666A27AB" w14:textId="77777777" w:rsidR="001C18AB" w:rsidRDefault="005C0992">
      <w:r>
        <w:t>b. Indicar cambios de estilo de vida</w:t>
      </w:r>
    </w:p>
    <w:p w14:paraId="1180BF6A" w14:textId="77777777" w:rsidR="001C18AB" w:rsidRDefault="005C0992">
      <w:r>
        <w:t>c. Solicitar tomografia cerebral urgente</w:t>
      </w:r>
    </w:p>
    <w:p w14:paraId="133BF564" w14:textId="77777777" w:rsidR="001C18AB" w:rsidRDefault="005C0992">
      <w:r>
        <w:t>d. Indicar reposo absoluto indefinido</w:t>
      </w:r>
    </w:p>
    <w:p w14:paraId="7E41B36C" w14:textId="77777777" w:rsidR="001C18AB" w:rsidRDefault="005C0992">
      <w:r>
        <w:t>Respuesta correcta: Indicar cambios de estilo de vida</w:t>
      </w:r>
    </w:p>
    <w:p w14:paraId="398D3BFB" w14:textId="77777777" w:rsidR="001C18AB" w:rsidRDefault="005C0992">
      <w:r>
        <w:t>Retroalimentacion: No hay hipertension establecida ni signos de alarma</w:t>
      </w:r>
      <w:r>
        <w:t xml:space="preserve"> neurologica. El manejo clave es modificar factores de riesgo: peso, tabaco, actividad fisica y dieta.</w:t>
      </w:r>
    </w:p>
    <w:p w14:paraId="7A42EEDC" w14:textId="77777777" w:rsidR="001C18AB" w:rsidRDefault="005C0992">
      <w:pPr>
        <w:pStyle w:val="Ttulo2"/>
      </w:pPr>
      <w:r>
        <w:t>Pregunta 32. Endocrinologia</w:t>
      </w:r>
    </w:p>
    <w:p w14:paraId="74D27697" w14:textId="77777777" w:rsidR="001C18AB" w:rsidRDefault="005C0992">
      <w:r>
        <w:t>Cual hormona se libera desde la hipofisis posterior?</w:t>
      </w:r>
    </w:p>
    <w:p w14:paraId="491C64AF" w14:textId="77777777" w:rsidR="001C18AB" w:rsidRDefault="005C0992">
      <w:r>
        <w:t>a. LH</w:t>
      </w:r>
    </w:p>
    <w:p w14:paraId="614F61B8" w14:textId="77777777" w:rsidR="001C18AB" w:rsidRDefault="005C0992">
      <w:r>
        <w:t>b. Oxitocina</w:t>
      </w:r>
    </w:p>
    <w:p w14:paraId="3D64A902" w14:textId="77777777" w:rsidR="001C18AB" w:rsidRDefault="005C0992">
      <w:r>
        <w:t>c. FSH</w:t>
      </w:r>
    </w:p>
    <w:p w14:paraId="59B49169" w14:textId="77777777" w:rsidR="001C18AB" w:rsidRDefault="005C0992">
      <w:r>
        <w:t>d. TSH</w:t>
      </w:r>
    </w:p>
    <w:p w14:paraId="7F3B4142" w14:textId="77777777" w:rsidR="001C18AB" w:rsidRDefault="005C0992">
      <w:r>
        <w:t>Respuesta correcta: Oxitocina</w:t>
      </w:r>
    </w:p>
    <w:p w14:paraId="1F437232" w14:textId="77777777" w:rsidR="001C18AB" w:rsidRDefault="005C0992">
      <w:r>
        <w:t>Retroalimentacion: La hipofisis posterior libera oxitocina y vasopresina, aunque ambas se sintetizan en el hipotalamo.</w:t>
      </w:r>
    </w:p>
    <w:p w14:paraId="7980AD52" w14:textId="77777777" w:rsidR="001C18AB" w:rsidRDefault="005C0992">
      <w:pPr>
        <w:pStyle w:val="Ttulo2"/>
      </w:pPr>
      <w:r>
        <w:t>Pregunta 33. Ginecologia</w:t>
      </w:r>
    </w:p>
    <w:p w14:paraId="588615BA" w14:textId="77777777" w:rsidR="001C18AB" w:rsidRDefault="005C0992">
      <w:r>
        <w:t>Mujer de 32 anos con sangrado uterino anormal, hirsutismo, acne y ovarios poliquisticos en ecografia. Diagnostic</w:t>
      </w:r>
      <w:r>
        <w:t>o probable?</w:t>
      </w:r>
    </w:p>
    <w:p w14:paraId="2AFC72FD" w14:textId="77777777" w:rsidR="001C18AB" w:rsidRDefault="005C0992">
      <w:r>
        <w:t>a. Endometriosis</w:t>
      </w:r>
    </w:p>
    <w:p w14:paraId="31D41566" w14:textId="77777777" w:rsidR="001C18AB" w:rsidRDefault="005C0992">
      <w:r>
        <w:t>b. Sindrome de ovario poliquistico</w:t>
      </w:r>
    </w:p>
    <w:p w14:paraId="3045BA74" w14:textId="77777777" w:rsidR="001C18AB" w:rsidRDefault="005C0992">
      <w:r>
        <w:t>c. Miomatosis uterina</w:t>
      </w:r>
    </w:p>
    <w:p w14:paraId="7E0ECA28" w14:textId="77777777" w:rsidR="001C18AB" w:rsidRDefault="005C0992">
      <w:r>
        <w:t>d. Insuficiencia ovarica primaria</w:t>
      </w:r>
    </w:p>
    <w:p w14:paraId="186E4E74" w14:textId="77777777" w:rsidR="001C18AB" w:rsidRDefault="005C0992">
      <w:r>
        <w:t>Respuesta correcta: Sindrome de ovario poliquistico</w:t>
      </w:r>
    </w:p>
    <w:p w14:paraId="5AC47D99" w14:textId="77777777" w:rsidR="001C18AB" w:rsidRDefault="005C0992">
      <w:r>
        <w:lastRenderedPageBreak/>
        <w:t xml:space="preserve">Retroalimentacion: El hiperandrogenismo clinico, alteracion menstrual y </w:t>
      </w:r>
      <w:r>
        <w:t>morfologia poliquistica orientan a SOP.</w:t>
      </w:r>
    </w:p>
    <w:p w14:paraId="3F133F08" w14:textId="77777777" w:rsidR="001C18AB" w:rsidRDefault="005C0992">
      <w:pPr>
        <w:pStyle w:val="Ttulo2"/>
      </w:pPr>
      <w:r>
        <w:t>Pregunta 34. Obstetricia</w:t>
      </w:r>
    </w:p>
    <w:p w14:paraId="6065F7B0" w14:textId="77777777" w:rsidR="001C18AB" w:rsidRDefault="005C0992">
      <w:r>
        <w:t>Gestante Rh negativa no sensibilizada con recien nacido Rh positivo. Que medida previene isoimunizacion?</w:t>
      </w:r>
    </w:p>
    <w:p w14:paraId="42DBF65A" w14:textId="77777777" w:rsidR="001C18AB" w:rsidRDefault="005C0992">
      <w:r>
        <w:t>a. Vacuna triple viral</w:t>
      </w:r>
    </w:p>
    <w:p w14:paraId="0B86A541" w14:textId="77777777" w:rsidR="001C18AB" w:rsidRDefault="005C0992">
      <w:r>
        <w:t>b. Inmunoglobulina anti-D</w:t>
      </w:r>
    </w:p>
    <w:p w14:paraId="477E57D3" w14:textId="77777777" w:rsidR="001C18AB" w:rsidRDefault="005C0992">
      <w:r>
        <w:t>c. Sulfato ferroso</w:t>
      </w:r>
    </w:p>
    <w:p w14:paraId="54FC0FBE" w14:textId="77777777" w:rsidR="001C18AB" w:rsidRDefault="005C0992">
      <w:r>
        <w:t>d. Betametasona</w:t>
      </w:r>
    </w:p>
    <w:p w14:paraId="64F4E0E9" w14:textId="77777777" w:rsidR="001C18AB" w:rsidRDefault="005C0992">
      <w:r>
        <w:t>Re</w:t>
      </w:r>
      <w:r>
        <w:t>spuesta correcta: Inmunoglobulina anti-D</w:t>
      </w:r>
    </w:p>
    <w:p w14:paraId="21653246" w14:textId="77777777" w:rsidR="001C18AB" w:rsidRDefault="005C0992">
      <w:r>
        <w:t>Retroalimentacion: La inmunoglobulina anti-D se administra a gestantes Rh negativas no sensibilizadas ante riesgo de exposicion a eritrocitos Rh positivos.</w:t>
      </w:r>
    </w:p>
    <w:p w14:paraId="424662EC" w14:textId="77777777" w:rsidR="001C18AB" w:rsidRDefault="005C0992">
      <w:pPr>
        <w:pStyle w:val="Ttulo2"/>
      </w:pPr>
      <w:r>
        <w:t>Pregunta 35. Pediatria</w:t>
      </w:r>
    </w:p>
    <w:p w14:paraId="214DDA1E" w14:textId="77777777" w:rsidR="001C18AB" w:rsidRDefault="005C0992">
      <w:r>
        <w:t>Nino de 3 anos con tos perruna, estr</w:t>
      </w:r>
      <w:r>
        <w:t>idor inspiratorio y fiebre baja. Diagnostico probable?</w:t>
      </w:r>
    </w:p>
    <w:p w14:paraId="42B57755" w14:textId="77777777" w:rsidR="001C18AB" w:rsidRDefault="005C0992">
      <w:r>
        <w:t>a. Epiglotitis</w:t>
      </w:r>
    </w:p>
    <w:p w14:paraId="46AFC7D4" w14:textId="77777777" w:rsidR="001C18AB" w:rsidRDefault="005C0992">
      <w:r>
        <w:t>b. Crup viral</w:t>
      </w:r>
    </w:p>
    <w:p w14:paraId="6091E296" w14:textId="77777777" w:rsidR="001C18AB" w:rsidRDefault="005C0992">
      <w:r>
        <w:t>c. Bronquiolitis</w:t>
      </w:r>
    </w:p>
    <w:p w14:paraId="57AE74C6" w14:textId="77777777" w:rsidR="001C18AB" w:rsidRDefault="005C0992">
      <w:r>
        <w:t>d. Neumonia lobar</w:t>
      </w:r>
    </w:p>
    <w:p w14:paraId="5AC2B96D" w14:textId="77777777" w:rsidR="001C18AB" w:rsidRDefault="005C0992">
      <w:r>
        <w:t>Respuesta correcta: Crup viral</w:t>
      </w:r>
    </w:p>
    <w:p w14:paraId="7B508135" w14:textId="77777777" w:rsidR="001C18AB" w:rsidRDefault="005C0992">
      <w:r>
        <w:t>Retroalimentacion: La laringotraqueitis viral produce tos perruna, estridor y sintomas respiratorios altos</w:t>
      </w:r>
      <w:r>
        <w:t>.</w:t>
      </w:r>
    </w:p>
    <w:p w14:paraId="5A79BCB2" w14:textId="77777777" w:rsidR="001C18AB" w:rsidRDefault="005C0992">
      <w:pPr>
        <w:pStyle w:val="Ttulo2"/>
      </w:pPr>
      <w:r>
        <w:t>Pregunta 36. Pediatria</w:t>
      </w:r>
    </w:p>
    <w:p w14:paraId="0B48EEFB" w14:textId="77777777" w:rsidR="001C18AB" w:rsidRDefault="005C0992">
      <w:r>
        <w:t>Nino de 8 anos con edema palpebral matutino, proteinuria ++++, hipoalbuminemia e hipercolesterolemia. Diagnostico?</w:t>
      </w:r>
    </w:p>
    <w:p w14:paraId="0804BF65" w14:textId="77777777" w:rsidR="001C18AB" w:rsidRDefault="005C0992">
      <w:r>
        <w:t>a. Sindrome nefritico</w:t>
      </w:r>
    </w:p>
    <w:p w14:paraId="392F3F9D" w14:textId="77777777" w:rsidR="001C18AB" w:rsidRDefault="005C0992">
      <w:r>
        <w:t>b. Sindrome nefrotico</w:t>
      </w:r>
    </w:p>
    <w:p w14:paraId="64A82D2B" w14:textId="77777777" w:rsidR="001C18AB" w:rsidRDefault="005C0992">
      <w:r>
        <w:t>c. Infeccion urinaria baja</w:t>
      </w:r>
    </w:p>
    <w:p w14:paraId="22D9C13C" w14:textId="77777777" w:rsidR="001C18AB" w:rsidRDefault="005C0992">
      <w:r>
        <w:t>d. Diabetes insipida</w:t>
      </w:r>
    </w:p>
    <w:p w14:paraId="16D6E2E1" w14:textId="77777777" w:rsidR="001C18AB" w:rsidRDefault="005C0992">
      <w:r>
        <w:t>Respuesta correcta: Sind</w:t>
      </w:r>
      <w:r>
        <w:t>rome nefrotico</w:t>
      </w:r>
    </w:p>
    <w:p w14:paraId="4CCAA189" w14:textId="77777777" w:rsidR="001C18AB" w:rsidRDefault="005C0992">
      <w:r>
        <w:t>Retroalimentacion: Proteinuria masiva, hipoalbuminemia, edema e hiperlipidemia definen sindrome nefrotico.</w:t>
      </w:r>
    </w:p>
    <w:p w14:paraId="14A3EFC5" w14:textId="77777777" w:rsidR="001C18AB" w:rsidRDefault="005C0992">
      <w:pPr>
        <w:pStyle w:val="Ttulo2"/>
      </w:pPr>
      <w:r>
        <w:t>Pregunta 37. Cirugia General</w:t>
      </w:r>
    </w:p>
    <w:p w14:paraId="70321ABA" w14:textId="77777777" w:rsidR="001C18AB" w:rsidRDefault="005C0992">
      <w:r>
        <w:t xml:space="preserve">Paciente con dolor epigastrico intenso irradiado a espalda, amilasa elevada y antecedente de </w:t>
      </w:r>
      <w:r>
        <w:t>litiasis biliar. Diagnostico?</w:t>
      </w:r>
    </w:p>
    <w:p w14:paraId="4D383A52" w14:textId="77777777" w:rsidR="001C18AB" w:rsidRDefault="005C0992">
      <w:r>
        <w:lastRenderedPageBreak/>
        <w:t>a. Ulcera peptica perforada</w:t>
      </w:r>
    </w:p>
    <w:p w14:paraId="0122333C" w14:textId="77777777" w:rsidR="001C18AB" w:rsidRDefault="005C0992">
      <w:r>
        <w:t>b. Pancreatitis aguda biliar</w:t>
      </w:r>
    </w:p>
    <w:p w14:paraId="1814374D" w14:textId="77777777" w:rsidR="001C18AB" w:rsidRDefault="005C0992">
      <w:r>
        <w:t>c. Hepatitis viral</w:t>
      </w:r>
    </w:p>
    <w:p w14:paraId="5A9A48C8" w14:textId="77777777" w:rsidR="001C18AB" w:rsidRDefault="005C0992">
      <w:r>
        <w:t>d. Colitis isquemica</w:t>
      </w:r>
    </w:p>
    <w:p w14:paraId="6BE714C1" w14:textId="77777777" w:rsidR="001C18AB" w:rsidRDefault="005C0992">
      <w:r>
        <w:t>Respuesta correcta: Pancreatitis aguda biliar</w:t>
      </w:r>
    </w:p>
    <w:p w14:paraId="1B142E72" w14:textId="77777777" w:rsidR="001C18AB" w:rsidRDefault="005C0992">
      <w:r>
        <w:t>Retroalimentacion: Dolor epigastrico irradiado a espalda y enzimas pancreaticas ele</w:t>
      </w:r>
      <w:r>
        <w:t>vadas sugieren pancreatitis; la litiasis es causa frecuente.</w:t>
      </w:r>
    </w:p>
    <w:p w14:paraId="7046887A" w14:textId="77777777" w:rsidR="001C18AB" w:rsidRDefault="005C0992">
      <w:pPr>
        <w:pStyle w:val="Ttulo2"/>
      </w:pPr>
      <w:r>
        <w:t>Pregunta 38. Emergencias</w:t>
      </w:r>
    </w:p>
    <w:p w14:paraId="5CEEB1F2" w14:textId="77777777" w:rsidR="001C18AB" w:rsidRDefault="005C0992">
      <w:r>
        <w:t>Paciente con urticaria, broncoespasmo e hipotension luego de penicilina. Tratamiento de primera linea?</w:t>
      </w:r>
    </w:p>
    <w:p w14:paraId="4C2D740B" w14:textId="77777777" w:rsidR="001C18AB" w:rsidRDefault="005C0992">
      <w:r>
        <w:t>a. Hidrocortisona IV</w:t>
      </w:r>
    </w:p>
    <w:p w14:paraId="06C9AFC1" w14:textId="77777777" w:rsidR="001C18AB" w:rsidRDefault="005C0992">
      <w:r>
        <w:t>b. Adrenalina intramuscular</w:t>
      </w:r>
    </w:p>
    <w:p w14:paraId="026825DB" w14:textId="77777777" w:rsidR="001C18AB" w:rsidRDefault="005C0992">
      <w:r>
        <w:t xml:space="preserve">c. </w:t>
      </w:r>
      <w:r>
        <w:t>Loratadina oral</w:t>
      </w:r>
    </w:p>
    <w:p w14:paraId="7080F283" w14:textId="77777777" w:rsidR="001C18AB" w:rsidRDefault="005C0992">
      <w:r>
        <w:t>d. Salbutamol solamente</w:t>
      </w:r>
    </w:p>
    <w:p w14:paraId="1DE46F06" w14:textId="77777777" w:rsidR="001C18AB" w:rsidRDefault="005C0992">
      <w:r>
        <w:t>Respuesta correcta: Adrenalina intramuscular</w:t>
      </w:r>
    </w:p>
    <w:p w14:paraId="5F840515" w14:textId="77777777" w:rsidR="001C18AB" w:rsidRDefault="005C0992">
      <w:r>
        <w:t>Retroalimentacion: La anafilaxia requiere adrenalina IM inmediata; antihistaminicos y corticoides son coadyuvantes.</w:t>
      </w:r>
    </w:p>
    <w:p w14:paraId="66C3D08A" w14:textId="77777777" w:rsidR="001C18AB" w:rsidRDefault="005C0992">
      <w:pPr>
        <w:pStyle w:val="Ttulo2"/>
      </w:pPr>
      <w:r>
        <w:t>Pregunta 39. Medicina Interna - Neumologia</w:t>
      </w:r>
    </w:p>
    <w:p w14:paraId="01243D24" w14:textId="77777777" w:rsidR="001C18AB" w:rsidRDefault="005C0992">
      <w:r>
        <w:t>Paciente con</w:t>
      </w:r>
      <w:r>
        <w:t xml:space="preserve"> EPOC exacerbado, aumento de disnea, volumen y purulencia del esputo. Cual manejo es adecuado?</w:t>
      </w:r>
    </w:p>
    <w:p w14:paraId="664A3CFB" w14:textId="77777777" w:rsidR="001C18AB" w:rsidRDefault="005C0992">
      <w:r>
        <w:t>a. Antibiotico, broncodilatadores y corticoide sistemico segun gravedad</w:t>
      </w:r>
    </w:p>
    <w:p w14:paraId="49125E26" w14:textId="77777777" w:rsidR="001C18AB" w:rsidRDefault="005C0992">
      <w:r>
        <w:t>b. Suspender broncodilatadores</w:t>
      </w:r>
    </w:p>
    <w:p w14:paraId="60B2AB7F" w14:textId="77777777" w:rsidR="001C18AB" w:rsidRDefault="005C0992">
      <w:r>
        <w:t>c. Solo antitusigeno</w:t>
      </w:r>
    </w:p>
    <w:p w14:paraId="416A2338" w14:textId="77777777" w:rsidR="001C18AB" w:rsidRDefault="005C0992">
      <w:r>
        <w:t>d. Alta sin tratamiento</w:t>
      </w:r>
    </w:p>
    <w:p w14:paraId="1FD5ED64" w14:textId="77777777" w:rsidR="001C18AB" w:rsidRDefault="005C0992">
      <w:r>
        <w:t>Respuesta cor</w:t>
      </w:r>
      <w:r>
        <w:t>recta: Antibiotico, broncodilatadores y corticoide sistemico segun gravedad</w:t>
      </w:r>
    </w:p>
    <w:p w14:paraId="6D00EB32" w14:textId="77777777" w:rsidR="001C18AB" w:rsidRDefault="005C0992">
      <w:r>
        <w:t>Retroalimentacion: La triada de Anthonisen sugiere exacerbacion bacteriana y justifica antibioticos, ademas de broncodilatadores y corticoides.</w:t>
      </w:r>
    </w:p>
    <w:p w14:paraId="574BBD25" w14:textId="77777777" w:rsidR="001C18AB" w:rsidRDefault="005C0992">
      <w:pPr>
        <w:pStyle w:val="Ttulo2"/>
      </w:pPr>
      <w:r>
        <w:t>Pregunta 40. Medicina Interna - Gast</w:t>
      </w:r>
      <w:r>
        <w:t>roenterologia</w:t>
      </w:r>
    </w:p>
    <w:p w14:paraId="0FA42882" w14:textId="77777777" w:rsidR="001C18AB" w:rsidRDefault="005C0992">
      <w:r>
        <w:t>Paciente cirrotico con hematemesis masiva e hipotension. Cual es una medida inicial adecuada?</w:t>
      </w:r>
    </w:p>
    <w:p w14:paraId="27B2C491" w14:textId="77777777" w:rsidR="001C18AB" w:rsidRDefault="005C0992">
      <w:r>
        <w:t>a. Endoscopia diferida 7 dias</w:t>
      </w:r>
    </w:p>
    <w:p w14:paraId="102BB124" w14:textId="77777777" w:rsidR="001C18AB" w:rsidRDefault="005C0992">
      <w:r>
        <w:t>b. Reposicion hemodinamica, octreotida y antibiotico</w:t>
      </w:r>
    </w:p>
    <w:p w14:paraId="773769F9" w14:textId="77777777" w:rsidR="001C18AB" w:rsidRDefault="005C0992">
      <w:r>
        <w:t>c. AINE para dolor</w:t>
      </w:r>
    </w:p>
    <w:p w14:paraId="23E962A1" w14:textId="77777777" w:rsidR="001C18AB" w:rsidRDefault="005C0992">
      <w:r>
        <w:t>d. Alta con betabloqueador solamente</w:t>
      </w:r>
    </w:p>
    <w:p w14:paraId="4B7986FD" w14:textId="77777777" w:rsidR="001C18AB" w:rsidRDefault="005C0992">
      <w:r>
        <w:lastRenderedPageBreak/>
        <w:t>Respuesta correcta: Reposicion hemodinamica, octreotida y antibiotico</w:t>
      </w:r>
    </w:p>
    <w:p w14:paraId="103C8336" w14:textId="77777777" w:rsidR="001C18AB" w:rsidRDefault="005C0992">
      <w:r>
        <w:t>Retroalimentacion: La hemorragia variceal requiere reanimacion, vasoactivo como octreotida, antibiotico profilactico y endoscopia temprana.</w:t>
      </w:r>
    </w:p>
    <w:p w14:paraId="7C826649" w14:textId="77777777" w:rsidR="001C18AB" w:rsidRDefault="005C0992">
      <w:pPr>
        <w:pStyle w:val="Ttulo2"/>
      </w:pPr>
      <w:r>
        <w:t>Pregunta 41. Salud Publica</w:t>
      </w:r>
    </w:p>
    <w:p w14:paraId="319AFD26" w14:textId="77777777" w:rsidR="001C18AB" w:rsidRDefault="005C0992">
      <w:r>
        <w:t>Para estimar la pro</w:t>
      </w:r>
      <w:r>
        <w:t>porcion de una enfermedad en una poblacion en un momento especifico, que indicador se utiliza?</w:t>
      </w:r>
    </w:p>
    <w:p w14:paraId="21EE73BF" w14:textId="77777777" w:rsidR="001C18AB" w:rsidRDefault="005C0992">
      <w:r>
        <w:t>a. Incidencia acumulada</w:t>
      </w:r>
    </w:p>
    <w:p w14:paraId="53DB312A" w14:textId="77777777" w:rsidR="001C18AB" w:rsidRDefault="005C0992">
      <w:r>
        <w:t>b. Prevalencia</w:t>
      </w:r>
    </w:p>
    <w:p w14:paraId="1AF9FCBD" w14:textId="77777777" w:rsidR="001C18AB" w:rsidRDefault="005C0992">
      <w:r>
        <w:t>c. Letalidad</w:t>
      </w:r>
    </w:p>
    <w:p w14:paraId="0361A865" w14:textId="77777777" w:rsidR="001C18AB" w:rsidRDefault="005C0992">
      <w:r>
        <w:t>d. Riesgo relativo</w:t>
      </w:r>
    </w:p>
    <w:p w14:paraId="5485D3FA" w14:textId="77777777" w:rsidR="001C18AB" w:rsidRDefault="005C0992">
      <w:r>
        <w:t>Respuesta correcta: Prevalencia</w:t>
      </w:r>
    </w:p>
    <w:p w14:paraId="2D21FAE2" w14:textId="77777777" w:rsidR="001C18AB" w:rsidRDefault="005C0992">
      <w:r>
        <w:t>Retroalimentacion: La prevalencia mide casos existentes en</w:t>
      </w:r>
      <w:r>
        <w:t xml:space="preserve"> una poblacion en un momento o periodo determinado.</w:t>
      </w:r>
    </w:p>
    <w:p w14:paraId="0BA27A82" w14:textId="77777777" w:rsidR="001C18AB" w:rsidRDefault="005C0992">
      <w:pPr>
        <w:pStyle w:val="Ttulo2"/>
      </w:pPr>
      <w:r>
        <w:t>Pregunta 42. Bioetica</w:t>
      </w:r>
    </w:p>
    <w:p w14:paraId="73428EDC" w14:textId="77777777" w:rsidR="001C18AB" w:rsidRDefault="005C0992">
      <w:r>
        <w:t>Un paciente competente rechaza una transfusion tras recibir informacion clara sobre riesgos y beneficios. Que principio predomina?</w:t>
      </w:r>
    </w:p>
    <w:p w14:paraId="5B6F929E" w14:textId="77777777" w:rsidR="001C18AB" w:rsidRDefault="005C0992">
      <w:r>
        <w:t>a. Justicia</w:t>
      </w:r>
    </w:p>
    <w:p w14:paraId="6258AB9C" w14:textId="77777777" w:rsidR="001C18AB" w:rsidRDefault="005C0992">
      <w:r>
        <w:t>b. Autonomia</w:t>
      </w:r>
    </w:p>
    <w:p w14:paraId="7EBC754E" w14:textId="77777777" w:rsidR="001C18AB" w:rsidRDefault="005C0992">
      <w:r>
        <w:t>c. No maleficencia exclusi</w:t>
      </w:r>
      <w:r>
        <w:t>vamente</w:t>
      </w:r>
    </w:p>
    <w:p w14:paraId="1EED3849" w14:textId="77777777" w:rsidR="001C18AB" w:rsidRDefault="005C0992">
      <w:r>
        <w:t>d. Paternalismo medico</w:t>
      </w:r>
    </w:p>
    <w:p w14:paraId="0D95013E" w14:textId="77777777" w:rsidR="001C18AB" w:rsidRDefault="005C0992">
      <w:r>
        <w:t>Respuesta correcta: Autonomia</w:t>
      </w:r>
    </w:p>
    <w:p w14:paraId="285D6E42" w14:textId="77777777" w:rsidR="001C18AB" w:rsidRDefault="005C0992">
      <w:r>
        <w:t>Retroalimentacion: El paciente competente tiene derecho a aceptar o rechazar procedimientos tras consentimiento informado.</w:t>
      </w:r>
    </w:p>
    <w:p w14:paraId="235B9F70" w14:textId="77777777" w:rsidR="001C18AB" w:rsidRDefault="005C0992">
      <w:pPr>
        <w:pStyle w:val="Ttulo2"/>
      </w:pPr>
      <w:r>
        <w:t>Pregunta 43. Medicina Interna - Cardiologia</w:t>
      </w:r>
    </w:p>
    <w:p w14:paraId="0D004DC7" w14:textId="77777777" w:rsidR="001C18AB" w:rsidRDefault="005C0992">
      <w:r>
        <w:t>Paciente con fibrilacion aur</w:t>
      </w:r>
      <w:r>
        <w:t>icular, 76 anos, hipertension y diabetes. Que complicacion se busca prevenir con anticoagulacion?</w:t>
      </w:r>
    </w:p>
    <w:p w14:paraId="5FB486B6" w14:textId="77777777" w:rsidR="001C18AB" w:rsidRDefault="005C0992">
      <w:r>
        <w:t>a. Neumonia</w:t>
      </w:r>
    </w:p>
    <w:p w14:paraId="2BA0CF88" w14:textId="77777777" w:rsidR="001C18AB" w:rsidRDefault="005C0992">
      <w:r>
        <w:t>b. Accidente cerebrovascular embolico</w:t>
      </w:r>
    </w:p>
    <w:p w14:paraId="53465EF6" w14:textId="77777777" w:rsidR="001C18AB" w:rsidRDefault="005C0992">
      <w:r>
        <w:t>c. Hipotiroidismo</w:t>
      </w:r>
    </w:p>
    <w:p w14:paraId="4DB5D2F1" w14:textId="77777777" w:rsidR="001C18AB" w:rsidRDefault="005C0992">
      <w:r>
        <w:t>d. Colecistitis</w:t>
      </w:r>
    </w:p>
    <w:p w14:paraId="536A3DA4" w14:textId="77777777" w:rsidR="001C18AB" w:rsidRDefault="005C0992">
      <w:r>
        <w:t>Respuesta correcta: Accidente cerebrovascular embolico</w:t>
      </w:r>
    </w:p>
    <w:p w14:paraId="2DCBB178" w14:textId="77777777" w:rsidR="001C18AB" w:rsidRDefault="005C0992">
      <w:r>
        <w:t xml:space="preserve">Retroalimentacion: </w:t>
      </w:r>
      <w:r>
        <w:t>La fibrilacion auricular aumenta el riesgo de embolia cerebral; la anticoagulacion se indica segun riesgo tromboembolico.</w:t>
      </w:r>
    </w:p>
    <w:p w14:paraId="7A6409DA" w14:textId="77777777" w:rsidR="001C18AB" w:rsidRDefault="005C0992">
      <w:pPr>
        <w:pStyle w:val="Ttulo2"/>
      </w:pPr>
      <w:r>
        <w:lastRenderedPageBreak/>
        <w:t>Pregunta 44. Medicina Interna - Endocrinologia</w:t>
      </w:r>
    </w:p>
    <w:p w14:paraId="6ADAF86A" w14:textId="77777777" w:rsidR="001C18AB" w:rsidRDefault="005C0992">
      <w:r>
        <w:t xml:space="preserve">Paciente con poliuria, polidipsia, respiracion de Kussmaul, glucosa 480 mg/dL, </w:t>
      </w:r>
      <w:r>
        <w:t>cetonas positivas y pH 7.15. Tratamiento inicial?</w:t>
      </w:r>
    </w:p>
    <w:p w14:paraId="6D78DD09" w14:textId="77777777" w:rsidR="001C18AB" w:rsidRDefault="005C0992">
      <w:r>
        <w:t>a. Insulina subcutanea y alta</w:t>
      </w:r>
    </w:p>
    <w:p w14:paraId="50C49D14" w14:textId="77777777" w:rsidR="001C18AB" w:rsidRDefault="005C0992">
      <w:r>
        <w:t>b. Hidratacion intravenosa, insulina y correccion de electrolitos</w:t>
      </w:r>
    </w:p>
    <w:p w14:paraId="21CAD704" w14:textId="77777777" w:rsidR="001C18AB" w:rsidRDefault="005C0992">
      <w:r>
        <w:t>c. Solo bicarbonato en todos los casos</w:t>
      </w:r>
    </w:p>
    <w:p w14:paraId="7DA78A9E" w14:textId="77777777" w:rsidR="001C18AB" w:rsidRDefault="005C0992">
      <w:r>
        <w:t>d. Suspender liquidos</w:t>
      </w:r>
    </w:p>
    <w:p w14:paraId="1F7DCB42" w14:textId="77777777" w:rsidR="001C18AB" w:rsidRDefault="005C0992">
      <w:r>
        <w:t xml:space="preserve">Respuesta correcta: Hidratacion </w:t>
      </w:r>
      <w:r>
        <w:t>intravenosa, insulina y correccion de electrolitos</w:t>
      </w:r>
    </w:p>
    <w:p w14:paraId="37EB6032" w14:textId="77777777" w:rsidR="001C18AB" w:rsidRDefault="005C0992">
      <w:r>
        <w:t>Retroalimentacion: La cetoacidosis diabetica requiere reposicion hidrica, insulina IV y vigilancia/correccion de potasio.</w:t>
      </w:r>
    </w:p>
    <w:p w14:paraId="5BD62100" w14:textId="77777777" w:rsidR="001C18AB" w:rsidRDefault="005C0992">
      <w:pPr>
        <w:pStyle w:val="Ttulo2"/>
      </w:pPr>
      <w:r>
        <w:t>Pregunta 45. Ginecologia</w:t>
      </w:r>
    </w:p>
    <w:p w14:paraId="40BCD7BD" w14:textId="77777777" w:rsidR="001C18AB" w:rsidRDefault="005C0992">
      <w:r>
        <w:t>Mujer posmenopausica con sangrado uterino. Cual es el estu</w:t>
      </w:r>
      <w:r>
        <w:t>dio inicial mas util para evaluar endometrio?</w:t>
      </w:r>
    </w:p>
    <w:p w14:paraId="27AD463A" w14:textId="77777777" w:rsidR="001C18AB" w:rsidRDefault="005C0992">
      <w:r>
        <w:t>a. Radiografia de pelvis</w:t>
      </w:r>
    </w:p>
    <w:p w14:paraId="3D6BED5F" w14:textId="77777777" w:rsidR="001C18AB" w:rsidRDefault="005C0992">
      <w:r>
        <w:t>b. Ecografia transvaginal</w:t>
      </w:r>
    </w:p>
    <w:p w14:paraId="707E283B" w14:textId="77777777" w:rsidR="001C18AB" w:rsidRDefault="005C0992">
      <w:r>
        <w:t>c. Prueba de embarazo solamente</w:t>
      </w:r>
    </w:p>
    <w:p w14:paraId="32DA4DA7" w14:textId="77777777" w:rsidR="001C18AB" w:rsidRDefault="005C0992">
      <w:r>
        <w:t>d. Urocultivo</w:t>
      </w:r>
    </w:p>
    <w:p w14:paraId="7BE1E0FF" w14:textId="77777777" w:rsidR="001C18AB" w:rsidRDefault="005C0992">
      <w:r>
        <w:t>Respuesta correcta: Ecografia transvaginal</w:t>
      </w:r>
    </w:p>
    <w:p w14:paraId="238194F8" w14:textId="77777777" w:rsidR="001C18AB" w:rsidRDefault="005C0992">
      <w:r>
        <w:t>Retroalimentacion: En sangrado posmenopausico se evalua grosor endomet</w:t>
      </w:r>
      <w:r>
        <w:t>rial con ecografia transvaginal; si es anormal, biopsia endometrial.</w:t>
      </w:r>
    </w:p>
    <w:p w14:paraId="3D3CAB29" w14:textId="77777777" w:rsidR="001C18AB" w:rsidRDefault="005C0992">
      <w:pPr>
        <w:pStyle w:val="Ttulo2"/>
      </w:pPr>
      <w:r>
        <w:t>Pregunta 46. Obstetricia</w:t>
      </w:r>
    </w:p>
    <w:p w14:paraId="5B7F1F28" w14:textId="77777777" w:rsidR="001C18AB" w:rsidRDefault="005C0992">
      <w:r>
        <w:t>Gestante de 28 semanas con contracciones regulares y cambios cervicales. Cual intervencion reduce complicaciones respiratorias neonatales si se anticipa parto pre</w:t>
      </w:r>
      <w:r>
        <w:t>termino?</w:t>
      </w:r>
    </w:p>
    <w:p w14:paraId="36DB2483" w14:textId="77777777" w:rsidR="001C18AB" w:rsidRDefault="005C0992">
      <w:r>
        <w:t>a. Sulfato ferroso</w:t>
      </w:r>
    </w:p>
    <w:p w14:paraId="10148D69" w14:textId="77777777" w:rsidR="001C18AB" w:rsidRDefault="005C0992">
      <w:r>
        <w:t>b. Corticoides antenatales</w:t>
      </w:r>
    </w:p>
    <w:p w14:paraId="7F81A41F" w14:textId="77777777" w:rsidR="001C18AB" w:rsidRDefault="005C0992">
      <w:r>
        <w:t>c. Anticonceptivos orales</w:t>
      </w:r>
    </w:p>
    <w:p w14:paraId="2B823532" w14:textId="77777777" w:rsidR="001C18AB" w:rsidRDefault="005C0992">
      <w:r>
        <w:t>d. Vitamina K materna</w:t>
      </w:r>
    </w:p>
    <w:p w14:paraId="3D3F836D" w14:textId="77777777" w:rsidR="001C18AB" w:rsidRDefault="005C0992">
      <w:r>
        <w:t>Respuesta correcta: Corticoides antenatales</w:t>
      </w:r>
    </w:p>
    <w:p w14:paraId="48A1B248" w14:textId="77777777" w:rsidR="001C18AB" w:rsidRDefault="005C0992">
      <w:r>
        <w:t>Retroalimentacion: Los corticoides antenatales entre edades gestacionales indicadas aceleran maduracion pulmo</w:t>
      </w:r>
      <w:r>
        <w:t>nar fetal.</w:t>
      </w:r>
    </w:p>
    <w:p w14:paraId="7E414B25" w14:textId="77777777" w:rsidR="001C18AB" w:rsidRDefault="005C0992">
      <w:pPr>
        <w:pStyle w:val="Ttulo2"/>
      </w:pPr>
      <w:r>
        <w:t>Pregunta 47. Pediatria</w:t>
      </w:r>
    </w:p>
    <w:p w14:paraId="29ECC63A" w14:textId="77777777" w:rsidR="001C18AB" w:rsidRDefault="005C0992">
      <w:r>
        <w:t>Recien nacido de 2 dias con ictericia, letargia y mala succion. Bilirrubina indirecta muy elevada. Principal riesgo neurologico?</w:t>
      </w:r>
    </w:p>
    <w:p w14:paraId="7B7D553D" w14:textId="77777777" w:rsidR="001C18AB" w:rsidRDefault="005C0992">
      <w:r>
        <w:t>a. Kernicterus</w:t>
      </w:r>
    </w:p>
    <w:p w14:paraId="123C11E1" w14:textId="77777777" w:rsidR="001C18AB" w:rsidRDefault="005C0992">
      <w:r>
        <w:lastRenderedPageBreak/>
        <w:t>b. Meningitis tuberculosa</w:t>
      </w:r>
    </w:p>
    <w:p w14:paraId="25869D03" w14:textId="77777777" w:rsidR="001C18AB" w:rsidRDefault="005C0992">
      <w:r>
        <w:t>c. Paralisis cerebral por trauma</w:t>
      </w:r>
    </w:p>
    <w:p w14:paraId="38423F60" w14:textId="77777777" w:rsidR="001C18AB" w:rsidRDefault="005C0992">
      <w:r>
        <w:t>d. Hidrocefalia obs</w:t>
      </w:r>
      <w:r>
        <w:t>tructiva</w:t>
      </w:r>
    </w:p>
    <w:p w14:paraId="6086240F" w14:textId="77777777" w:rsidR="001C18AB" w:rsidRDefault="005C0992">
      <w:r>
        <w:t>Respuesta correcta: Kernicterus</w:t>
      </w:r>
    </w:p>
    <w:p w14:paraId="152239A8" w14:textId="77777777" w:rsidR="001C18AB" w:rsidRDefault="005C0992">
      <w:r>
        <w:t>Retroalimentacion: La hiperbilirrubinemia indirecta severa puede depositarse en ganglios basales y causar encefalopatia bilirrubinica.</w:t>
      </w:r>
    </w:p>
    <w:p w14:paraId="5D0A8C37" w14:textId="77777777" w:rsidR="001C18AB" w:rsidRDefault="005C0992">
      <w:pPr>
        <w:pStyle w:val="Ttulo2"/>
      </w:pPr>
      <w:r>
        <w:t>Pregunta 48. Cirugia General</w:t>
      </w:r>
    </w:p>
    <w:p w14:paraId="78B1FDEF" w14:textId="77777777" w:rsidR="001C18AB" w:rsidRDefault="005C0992">
      <w:r>
        <w:t xml:space="preserve">Paciente con masa inguinal dolorosa, </w:t>
      </w:r>
      <w:r>
        <w:t>irreductible, vomitos y distension abdominal. Diagnostico probable?</w:t>
      </w:r>
    </w:p>
    <w:p w14:paraId="5F679F80" w14:textId="77777777" w:rsidR="001C18AB" w:rsidRDefault="005C0992">
      <w:r>
        <w:t>a. Hernia inguinal estrangulada/incarcerada</w:t>
      </w:r>
    </w:p>
    <w:p w14:paraId="255EDE13" w14:textId="77777777" w:rsidR="001C18AB" w:rsidRDefault="005C0992">
      <w:r>
        <w:t>b. Lipoma inguinal</w:t>
      </w:r>
    </w:p>
    <w:p w14:paraId="437A39F2" w14:textId="77777777" w:rsidR="001C18AB" w:rsidRDefault="005C0992">
      <w:r>
        <w:t>c. Varicocele</w:t>
      </w:r>
    </w:p>
    <w:p w14:paraId="430DD7D9" w14:textId="77777777" w:rsidR="001C18AB" w:rsidRDefault="005C0992">
      <w:r>
        <w:t>d. Adenopatia reactiva simple</w:t>
      </w:r>
    </w:p>
    <w:p w14:paraId="051E7EFF" w14:textId="77777777" w:rsidR="001C18AB" w:rsidRDefault="005C0992">
      <w:r>
        <w:t>Respuesta correcta: Hernia inguinal estrangulada/incarcerada</w:t>
      </w:r>
    </w:p>
    <w:p w14:paraId="7DFAA3F8" w14:textId="77777777" w:rsidR="001C18AB" w:rsidRDefault="005C0992">
      <w:r>
        <w:t>Retroalimentacion: D</w:t>
      </w:r>
      <w:r>
        <w:t>olor, irreductibilidad y sintomas obstructivos sugieren hernia complicada que requiere manejo quirurgico urgente.</w:t>
      </w:r>
    </w:p>
    <w:p w14:paraId="13716F29" w14:textId="77777777" w:rsidR="001C18AB" w:rsidRDefault="005C0992">
      <w:pPr>
        <w:pStyle w:val="Ttulo2"/>
      </w:pPr>
      <w:r>
        <w:t>Pregunta 49. Neurologia</w:t>
      </w:r>
    </w:p>
    <w:p w14:paraId="01C23A5C" w14:textId="77777777" w:rsidR="001C18AB" w:rsidRDefault="005C0992">
      <w:r>
        <w:t>Paciente con debilidad facial periferica unilateral, imposibilidad de cerrar el ojo y desviacion de comisura. Sin otro</w:t>
      </w:r>
      <w:r>
        <w:t>s deficits. Diagnostico?</w:t>
      </w:r>
    </w:p>
    <w:p w14:paraId="13459352" w14:textId="77777777" w:rsidR="001C18AB" w:rsidRDefault="005C0992">
      <w:r>
        <w:t>a. ACV cortical</w:t>
      </w:r>
    </w:p>
    <w:p w14:paraId="6F317799" w14:textId="77777777" w:rsidR="001C18AB" w:rsidRDefault="005C0992">
      <w:r>
        <w:t>b. Paralisis de Bell</w:t>
      </w:r>
    </w:p>
    <w:p w14:paraId="57C60C03" w14:textId="77777777" w:rsidR="001C18AB" w:rsidRDefault="005C0992">
      <w:r>
        <w:t>c. Miastenia gravis</w:t>
      </w:r>
    </w:p>
    <w:p w14:paraId="63C7AA6D" w14:textId="77777777" w:rsidR="001C18AB" w:rsidRDefault="005C0992">
      <w:r>
        <w:t>d. Neuralgia del trigemino</w:t>
      </w:r>
    </w:p>
    <w:p w14:paraId="7DE2018B" w14:textId="77777777" w:rsidR="001C18AB" w:rsidRDefault="005C0992">
      <w:r>
        <w:t>Respuesta correcta: Paralisis de Bell</w:t>
      </w:r>
    </w:p>
    <w:p w14:paraId="62622B8D" w14:textId="77777777" w:rsidR="001C18AB" w:rsidRDefault="005C0992">
      <w:r>
        <w:t>Retroalimentacion: La afectacion de toda la hemicara, incluido cierre ocular, sugiere paralisis facial perife</w:t>
      </w:r>
      <w:r>
        <w:t>rica.</w:t>
      </w:r>
    </w:p>
    <w:p w14:paraId="6B2DBC60" w14:textId="77777777" w:rsidR="001C18AB" w:rsidRDefault="005C0992">
      <w:pPr>
        <w:pStyle w:val="Ttulo2"/>
      </w:pPr>
      <w:r>
        <w:t>Pregunta 50. Urologia</w:t>
      </w:r>
    </w:p>
    <w:p w14:paraId="54A0AE41" w14:textId="77777777" w:rsidR="001C18AB" w:rsidRDefault="005C0992">
      <w:r>
        <w:t>Varon anoso con hiperplasia prostatica, globo vesical doloroso e imposibilidad para orinar. Manejo inicial?</w:t>
      </w:r>
    </w:p>
    <w:p w14:paraId="3349C55C" w14:textId="77777777" w:rsidR="001C18AB" w:rsidRDefault="005C0992">
      <w:r>
        <w:t>a. Cistoscopia electiva sin drenaje</w:t>
      </w:r>
    </w:p>
    <w:p w14:paraId="30253AC8" w14:textId="77777777" w:rsidR="001C18AB" w:rsidRDefault="005C0992">
      <w:r>
        <w:t>b. Cateterismo vesical</w:t>
      </w:r>
    </w:p>
    <w:p w14:paraId="1F4CD4C3" w14:textId="77777777" w:rsidR="001C18AB" w:rsidRDefault="005C0992">
      <w:r>
        <w:t>c. Antibiotico oral unicamente</w:t>
      </w:r>
    </w:p>
    <w:p w14:paraId="618B08F7" w14:textId="77777777" w:rsidR="001C18AB" w:rsidRDefault="005C0992">
      <w:r>
        <w:t>d. Restriccion hidrica</w:t>
      </w:r>
    </w:p>
    <w:p w14:paraId="2DE3DA8D" w14:textId="77777777" w:rsidR="001C18AB" w:rsidRDefault="005C0992">
      <w:r>
        <w:lastRenderedPageBreak/>
        <w:t>Respuesta correcta: Cateterismo vesical</w:t>
      </w:r>
    </w:p>
    <w:p w14:paraId="19441F81" w14:textId="77777777" w:rsidR="001C18AB" w:rsidRDefault="005C0992">
      <w:r>
        <w:t>Retroalimentacion: La retencion urinaria aguda requiere descompresion vesical con cateterismo y posterior evaluacion etiologica.</w:t>
      </w:r>
    </w:p>
    <w:sectPr w:rsidR="001C18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18AB"/>
    <w:rsid w:val="0029639D"/>
    <w:rsid w:val="00326F90"/>
    <w:rsid w:val="005C099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C7E039"/>
  <w14:defaultImageDpi w14:val="300"/>
  <w15:docId w15:val="{33037CE5-E56A-4E4A-B630-17AFB0655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3561</Words>
  <Characters>19588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2026-06-15T01:15:00Z</dcterms:created>
  <dcterms:modified xsi:type="dcterms:W3CDTF">2026-06-15T01:15:00Z</dcterms:modified>
  <cp:category/>
</cp:coreProperties>
</file>