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5EEB" w:rsidRPr="00A85DC8" w14:paraId="748FA83B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662A01B0" w14:textId="77777777" w:rsidR="00945EEB" w:rsidRPr="00A85DC8" w:rsidRDefault="00945EEB" w:rsidP="00147E94">
            <w:pPr>
              <w:jc w:val="right"/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945EEB" w:rsidRPr="00A85DC8" w14:paraId="6543849A" w14:textId="77777777" w:rsidTr="00147E9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E3D5" w14:textId="07F43DCC" w:rsidR="00945EEB" w:rsidRPr="00A85DC8" w:rsidRDefault="00945EEB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A85DC8">
              <w:rPr>
                <w:rFonts w:ascii="Times New Roman" w:hAnsi="Times New Roman" w:cs="Times New Roman"/>
              </w:rPr>
              <w:t xml:space="preserve"> US-0</w:t>
            </w: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3AB9" w14:textId="0611F034" w:rsidR="00945EEB" w:rsidRPr="00A85DC8" w:rsidRDefault="00945EEB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Rol: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945EEB" w:rsidRPr="00A85DC8" w14:paraId="23A5E4A4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E707" w14:textId="01798E6E" w:rsidR="00945EEB" w:rsidRPr="00A85DC8" w:rsidRDefault="00945EEB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Nombre de Historia: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266F94" w:rsidRPr="00266F94">
              <w:rPr>
                <w:rFonts w:ascii="Times New Roman" w:hAnsi="Times New Roman" w:cs="Times New Roman"/>
              </w:rPr>
              <w:t>Generación de reportes de consultas y registros</w:t>
            </w:r>
          </w:p>
        </w:tc>
      </w:tr>
      <w:tr w:rsidR="00945EEB" w:rsidRPr="00A85DC8" w14:paraId="0F6166A1" w14:textId="77777777" w:rsidTr="00147E9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2D0A" w14:textId="37EB2BD1" w:rsidR="00945EEB" w:rsidRPr="00A85DC8" w:rsidRDefault="00945EEB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Puntos de Historia Estimados: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BB6F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9AB9" w14:textId="77777777" w:rsidR="00945EEB" w:rsidRPr="00A85DC8" w:rsidRDefault="00945EEB" w:rsidP="00147E94">
            <w:pPr>
              <w:rPr>
                <w:rFonts w:ascii="Times New Roman" w:hAnsi="Times New Roman" w:cs="Times New Roman"/>
              </w:rPr>
            </w:pPr>
          </w:p>
        </w:tc>
      </w:tr>
      <w:tr w:rsidR="00945EEB" w:rsidRPr="00A85DC8" w14:paraId="04E7EFB1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E38A" w14:textId="77777777" w:rsidR="00945EEB" w:rsidRPr="00A85DC8" w:rsidRDefault="00945EEB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Programador Responsable: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22101523</w:t>
            </w:r>
            <w:r w:rsidRPr="00A85DC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Boris Estefano Fernández Gavilano</w:t>
            </w:r>
          </w:p>
        </w:tc>
      </w:tr>
      <w:tr w:rsidR="00945EEB" w:rsidRPr="00A85DC8" w14:paraId="2FE431AF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0283" w14:textId="2D04D4D2" w:rsidR="00945EEB" w:rsidRPr="00A85DC8" w:rsidRDefault="00945EEB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Descripción: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BB6FBF" w:rsidRPr="00BB6FBF">
              <w:rPr>
                <w:rFonts w:ascii="Times New Roman" w:hAnsi="Times New Roman" w:cs="Times New Roman"/>
              </w:rPr>
              <w:t xml:space="preserve">Como administrador, deseo tener la capacidad de generar reportes sobre las consultas realizadas por los usuarios y los registros que se han efectuado en la plataforma. De esta manera, </w:t>
            </w:r>
            <w:r w:rsidR="00BB6FBF">
              <w:rPr>
                <w:rFonts w:ascii="Times New Roman" w:hAnsi="Times New Roman" w:cs="Times New Roman"/>
              </w:rPr>
              <w:t>se p</w:t>
            </w:r>
            <w:r w:rsidR="00BB6FBF" w:rsidRPr="00BB6FBF">
              <w:rPr>
                <w:rFonts w:ascii="Times New Roman" w:hAnsi="Times New Roman" w:cs="Times New Roman"/>
              </w:rPr>
              <w:t>odr</w:t>
            </w:r>
            <w:r w:rsidR="00BB6FBF">
              <w:rPr>
                <w:rFonts w:ascii="Times New Roman" w:hAnsi="Times New Roman" w:cs="Times New Roman"/>
              </w:rPr>
              <w:t>á</w:t>
            </w:r>
            <w:r w:rsidR="00BB6FBF" w:rsidRPr="00BB6FBF">
              <w:rPr>
                <w:rFonts w:ascii="Times New Roman" w:hAnsi="Times New Roman" w:cs="Times New Roman"/>
              </w:rPr>
              <w:t xml:space="preserve"> monitorear de forma efectiva la actividad del sistema, identificar patrones de uso, detectar posibles problemas o comportamientos inusuales, y llevar un control histórico de las acciones más relevantes.</w:t>
            </w:r>
          </w:p>
        </w:tc>
      </w:tr>
      <w:tr w:rsidR="00945EEB" w:rsidRPr="00A85DC8" w14:paraId="533D3CA5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D519" w14:textId="77777777" w:rsidR="00945EEB" w:rsidRPr="00A85DC8" w:rsidRDefault="00945EEB" w:rsidP="00147E94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1A5E2448" w14:textId="77777777" w:rsidR="00BB6FBF" w:rsidRPr="00BB6FBF" w:rsidRDefault="00BB6FBF" w:rsidP="00BB6FB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  <w:b/>
                <w:bCs/>
              </w:rPr>
              <w:t>Generación de reportes</w:t>
            </w:r>
          </w:p>
          <w:p w14:paraId="28A2A903" w14:textId="77777777" w:rsidR="00BB6FBF" w:rsidRPr="00BB6FBF" w:rsidRDefault="00BB6FBF" w:rsidP="00BB6FBF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</w:rPr>
              <w:t>El administrador debe poder acceder a una sección específica para generar reportes de consultas y registros.</w:t>
            </w:r>
          </w:p>
          <w:p w14:paraId="033A9D2E" w14:textId="77777777" w:rsidR="00BB6FBF" w:rsidRPr="00BB6FBF" w:rsidRDefault="00BB6FBF" w:rsidP="00BB6FBF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</w:rPr>
              <w:t>Debe poder seleccionar el tipo de información que desea consultar (consultas realizadas, registros nuevos o ambos).</w:t>
            </w:r>
          </w:p>
          <w:p w14:paraId="7AAC8CF4" w14:textId="08154753" w:rsidR="00BB6FBF" w:rsidRPr="00BB6FBF" w:rsidRDefault="00BB6FBF" w:rsidP="00BB6FB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  <w:b/>
                <w:bCs/>
              </w:rPr>
              <w:t>Filtros de búsqueda</w:t>
            </w:r>
          </w:p>
          <w:p w14:paraId="796DFBD9" w14:textId="14FD3D41" w:rsidR="00BB6FBF" w:rsidRPr="00BB6FBF" w:rsidRDefault="00BB6FBF" w:rsidP="00BB6FBF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</w:rPr>
              <w:t>El sistema debe permitir aplicar filtros como: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6FBF">
              <w:rPr>
                <w:rFonts w:ascii="Times New Roman" w:hAnsi="Times New Roman" w:cs="Times New Roman"/>
              </w:rPr>
              <w:t>Rango de fechas (inicio y fin)</w:t>
            </w:r>
            <w:r>
              <w:rPr>
                <w:rFonts w:ascii="Times New Roman" w:hAnsi="Times New Roman" w:cs="Times New Roman"/>
              </w:rPr>
              <w:t>, t</w:t>
            </w:r>
            <w:r w:rsidRPr="00BB6FBF">
              <w:rPr>
                <w:rFonts w:ascii="Times New Roman" w:hAnsi="Times New Roman" w:cs="Times New Roman"/>
              </w:rPr>
              <w:t>ipo de acción (consulta o registro</w:t>
            </w:r>
            <w:r w:rsidRPr="00BB6FBF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us</w:t>
            </w:r>
            <w:r w:rsidRPr="00BB6FBF">
              <w:rPr>
                <w:rFonts w:ascii="Times New Roman" w:hAnsi="Times New Roman" w:cs="Times New Roman"/>
              </w:rPr>
              <w:t>uario o grupo de usuarios (opcional).</w:t>
            </w:r>
            <w:r>
              <w:rPr>
                <w:rFonts w:ascii="Times New Roman" w:hAnsi="Times New Roman" w:cs="Times New Roman"/>
              </w:rPr>
              <w:t xml:space="preserve"> Y e</w:t>
            </w:r>
            <w:r w:rsidRPr="00BB6FBF">
              <w:rPr>
                <w:rFonts w:ascii="Times New Roman" w:hAnsi="Times New Roman" w:cs="Times New Roman"/>
              </w:rPr>
              <w:t>stado de la acción (exitosa, fallida, pendiente, etc.).</w:t>
            </w:r>
          </w:p>
          <w:p w14:paraId="6DC30DA9" w14:textId="4489E6F4" w:rsidR="00BB6FBF" w:rsidRPr="00BB6FBF" w:rsidRDefault="00BB6FBF" w:rsidP="00BB6FB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  <w:b/>
                <w:bCs/>
              </w:rPr>
              <w:t>Visualización del reporte</w:t>
            </w:r>
          </w:p>
          <w:p w14:paraId="068B2483" w14:textId="72FC2121" w:rsidR="00BB6FBF" w:rsidRPr="00BB6FBF" w:rsidRDefault="00BB6FBF" w:rsidP="00BB6FBF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</w:rPr>
              <w:t xml:space="preserve">El reporte debe mostrarse en pantalla de forma ordenada y clara, con columnas como: fecha, hora, tipo de acción, usuario, detalle de la </w:t>
            </w:r>
            <w:r w:rsidRPr="00BB6FBF">
              <w:rPr>
                <w:rFonts w:ascii="Times New Roman" w:hAnsi="Times New Roman" w:cs="Times New Roman"/>
              </w:rPr>
              <w:t>acción. El</w:t>
            </w:r>
            <w:r w:rsidRPr="00BB6FBF">
              <w:rPr>
                <w:rFonts w:ascii="Times New Roman" w:hAnsi="Times New Roman" w:cs="Times New Roman"/>
              </w:rPr>
              <w:t xml:space="preserve"> sistema debe indicar claramente si no existen resultados para los filtros aplicados.</w:t>
            </w:r>
          </w:p>
          <w:p w14:paraId="230472F5" w14:textId="0006815D" w:rsidR="00BB6FBF" w:rsidRPr="00BB6FBF" w:rsidRDefault="00BB6FBF" w:rsidP="00BB6FB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  <w:b/>
                <w:bCs/>
              </w:rPr>
              <w:t>Exportación de reportes</w:t>
            </w:r>
          </w:p>
          <w:p w14:paraId="40532607" w14:textId="77777777" w:rsidR="00BB6FBF" w:rsidRDefault="00BB6FBF" w:rsidP="00BB6FBF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</w:rPr>
              <w:t>El administrador debe poder exportar el reporte en formatos .xlsx (Excel) y .pdf.</w:t>
            </w:r>
          </w:p>
          <w:p w14:paraId="0FB4EBC7" w14:textId="55949634" w:rsidR="00BB6FBF" w:rsidRPr="00BB6FBF" w:rsidRDefault="00BB6FBF" w:rsidP="00BB6FB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  <w:b/>
                <w:bCs/>
              </w:rPr>
              <w:t>Seguridad</w:t>
            </w:r>
          </w:p>
          <w:p w14:paraId="737A8851" w14:textId="77777777" w:rsidR="00BB6FBF" w:rsidRDefault="00BB6FBF" w:rsidP="00BB6FB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B6FBF">
              <w:rPr>
                <w:rFonts w:ascii="Times New Roman" w:hAnsi="Times New Roman" w:cs="Times New Roman"/>
              </w:rPr>
              <w:t>Solo los administradores con permisos específicos deben tener acceso a esta funcionalidad.</w:t>
            </w:r>
          </w:p>
          <w:p w14:paraId="6B91CB9D" w14:textId="143CBDF6" w:rsidR="00945EEB" w:rsidRPr="00BB6FBF" w:rsidRDefault="00945EEB" w:rsidP="00BB6FB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45EEB" w:rsidRPr="00A85DC8" w14:paraId="7AA3BC24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7475" w14:textId="77777777" w:rsidR="00945EEB" w:rsidRPr="00A85DC8" w:rsidRDefault="00945EEB" w:rsidP="00147E94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 xml:space="preserve">Restricción: </w:t>
            </w:r>
          </w:p>
          <w:p w14:paraId="71841AF6" w14:textId="512069F0" w:rsidR="00266F94" w:rsidRPr="00266F94" w:rsidRDefault="00266F94" w:rsidP="00266F9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66F94">
              <w:rPr>
                <w:rFonts w:ascii="Times New Roman" w:hAnsi="Times New Roman" w:cs="Times New Roman"/>
              </w:rPr>
              <w:t>Solo usuarios con rol de administrador pueden generar y exportar reportes.</w:t>
            </w:r>
          </w:p>
          <w:p w14:paraId="740B51BD" w14:textId="6EE91445" w:rsidR="00266F94" w:rsidRPr="00266F94" w:rsidRDefault="00266F94" w:rsidP="00266F9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66F94">
              <w:rPr>
                <w:rFonts w:ascii="Times New Roman" w:hAnsi="Times New Roman" w:cs="Times New Roman"/>
              </w:rPr>
              <w:t>No se permite modificar los datos desde el reporte (solo consulta y exportación).</w:t>
            </w:r>
          </w:p>
          <w:p w14:paraId="743043BE" w14:textId="611CA150" w:rsidR="00945EEB" w:rsidRPr="00266F94" w:rsidRDefault="00266F94" w:rsidP="00266F9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66F94">
              <w:rPr>
                <w:rFonts w:ascii="Times New Roman" w:hAnsi="Times New Roman" w:cs="Times New Roman"/>
              </w:rPr>
              <w:t>Las búsquedas deben realizarse bajo una conexión segura (HTTPS).</w:t>
            </w:r>
          </w:p>
        </w:tc>
      </w:tr>
    </w:tbl>
    <w:p w14:paraId="0E316944" w14:textId="77777777" w:rsidR="00585744" w:rsidRDefault="00585744"/>
    <w:sectPr w:rsidR="00585744" w:rsidSect="00945EE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6E2"/>
    <w:multiLevelType w:val="multilevel"/>
    <w:tmpl w:val="0BC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3F9D"/>
    <w:multiLevelType w:val="multilevel"/>
    <w:tmpl w:val="72F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21AC"/>
    <w:multiLevelType w:val="hybridMultilevel"/>
    <w:tmpl w:val="5EC882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DD7"/>
    <w:multiLevelType w:val="multilevel"/>
    <w:tmpl w:val="0F6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F58A3"/>
    <w:multiLevelType w:val="hybridMultilevel"/>
    <w:tmpl w:val="37AA04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05330"/>
    <w:multiLevelType w:val="hybridMultilevel"/>
    <w:tmpl w:val="24ECB5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C69C2"/>
    <w:multiLevelType w:val="hybridMultilevel"/>
    <w:tmpl w:val="D84EE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E2C72"/>
    <w:multiLevelType w:val="multilevel"/>
    <w:tmpl w:val="75E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0785B"/>
    <w:multiLevelType w:val="multilevel"/>
    <w:tmpl w:val="275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64C8E"/>
    <w:multiLevelType w:val="multilevel"/>
    <w:tmpl w:val="4D6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004DD"/>
    <w:multiLevelType w:val="hybridMultilevel"/>
    <w:tmpl w:val="26E45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C17EB"/>
    <w:multiLevelType w:val="hybridMultilevel"/>
    <w:tmpl w:val="70B09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5865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5548750">
    <w:abstractNumId w:val="8"/>
  </w:num>
  <w:num w:numId="3" w16cid:durableId="1296259463">
    <w:abstractNumId w:val="9"/>
  </w:num>
  <w:num w:numId="4" w16cid:durableId="1143422609">
    <w:abstractNumId w:val="11"/>
  </w:num>
  <w:num w:numId="5" w16cid:durableId="1756393249">
    <w:abstractNumId w:val="0"/>
  </w:num>
  <w:num w:numId="6" w16cid:durableId="1215266080">
    <w:abstractNumId w:val="3"/>
  </w:num>
  <w:num w:numId="7" w16cid:durableId="494612394">
    <w:abstractNumId w:val="1"/>
  </w:num>
  <w:num w:numId="8" w16cid:durableId="1920944022">
    <w:abstractNumId w:val="10"/>
  </w:num>
  <w:num w:numId="9" w16cid:durableId="1158112763">
    <w:abstractNumId w:val="5"/>
  </w:num>
  <w:num w:numId="10" w16cid:durableId="968240181">
    <w:abstractNumId w:val="4"/>
  </w:num>
  <w:num w:numId="11" w16cid:durableId="1341733648">
    <w:abstractNumId w:val="12"/>
  </w:num>
  <w:num w:numId="12" w16cid:durableId="1076825655">
    <w:abstractNumId w:val="13"/>
  </w:num>
  <w:num w:numId="13" w16cid:durableId="1588230970">
    <w:abstractNumId w:val="6"/>
  </w:num>
  <w:num w:numId="14" w16cid:durableId="192113631">
    <w:abstractNumId w:val="2"/>
  </w:num>
  <w:num w:numId="15" w16cid:durableId="1342245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EB"/>
    <w:rsid w:val="001C3764"/>
    <w:rsid w:val="00266F94"/>
    <w:rsid w:val="002A5389"/>
    <w:rsid w:val="002F2D5C"/>
    <w:rsid w:val="00497D31"/>
    <w:rsid w:val="00585744"/>
    <w:rsid w:val="00945EEB"/>
    <w:rsid w:val="00BB6FBF"/>
    <w:rsid w:val="00B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95303"/>
  <w15:chartTrackingRefBased/>
  <w15:docId w15:val="{E7C7D7C1-5B3C-4F7D-B3AF-EF5BE567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EB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E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E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E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E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E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E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E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45EE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Fernandez Gavilano</dc:creator>
  <cp:keywords/>
  <dc:description/>
  <cp:lastModifiedBy>Estefano Fernandez Gavilano</cp:lastModifiedBy>
  <cp:revision>2</cp:revision>
  <dcterms:created xsi:type="dcterms:W3CDTF">2025-04-27T17:30:00Z</dcterms:created>
  <dcterms:modified xsi:type="dcterms:W3CDTF">2025-04-27T17:43:00Z</dcterms:modified>
</cp:coreProperties>
</file>