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headerReference w:type="default" r:id="rId9"/>
      <w:footerReference w:type="default" r:id="rId10"/>
      <w:footnotePr>
        <w:numRestart w:val="eachSect"/>
      </w:footnotePr>
      <w:pgMar w:top="1728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2016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4682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4682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2016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46822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4682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2026-06-28T17:42:13Z</dcterms:created>
  <dcterms:modified xsi:type="dcterms:W3CDTF">2026-06-28T17:42:13Z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