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5F69D" w14:textId="77777777" w:rsidR="004F6F99" w:rsidRPr="000E2856" w:rsidRDefault="004F6F99">
      <w:pPr>
        <w:spacing w:after="86"/>
        <w:jc w:val="both"/>
        <w:rPr>
          <w:rFonts w:ascii="Times New Roman" w:hAnsi="Times New Roman"/>
          <w:b/>
        </w:rPr>
      </w:pPr>
    </w:p>
    <w:p w14:paraId="589D280B" w14:textId="434379D7" w:rsidR="00605385" w:rsidRPr="000E2856" w:rsidRDefault="00423034">
      <w:pPr>
        <w:spacing w:after="86"/>
        <w:jc w:val="both"/>
        <w:rPr>
          <w:rFonts w:ascii="Times New Roman" w:hAnsi="Times New Roman"/>
        </w:rPr>
      </w:pPr>
      <w:r w:rsidRPr="000E2856">
        <w:rPr>
          <w:rFonts w:ascii="Times New Roman" w:hAnsi="Times New Roman"/>
          <w:b/>
        </w:rPr>
        <w:t>Disciplina:</w:t>
      </w:r>
      <w:r w:rsidRPr="000E2856">
        <w:rPr>
          <w:rFonts w:ascii="Times New Roman" w:hAnsi="Times New Roman"/>
        </w:rPr>
        <w:t xml:space="preserve"> Inventário Florestal</w:t>
      </w:r>
    </w:p>
    <w:p w14:paraId="589D280C" w14:textId="77777777" w:rsidR="00605385" w:rsidRPr="000E2856" w:rsidRDefault="00423034">
      <w:pPr>
        <w:spacing w:after="86"/>
        <w:jc w:val="both"/>
        <w:rPr>
          <w:rFonts w:ascii="Times New Roman" w:hAnsi="Times New Roman"/>
        </w:rPr>
      </w:pPr>
      <w:r w:rsidRPr="000E2856">
        <w:rPr>
          <w:rFonts w:ascii="Times New Roman" w:hAnsi="Times New Roman"/>
          <w:b/>
        </w:rPr>
        <w:t>Docente:</w:t>
      </w:r>
      <w:r w:rsidRPr="000E2856">
        <w:rPr>
          <w:rFonts w:ascii="Times New Roman" w:hAnsi="Times New Roman"/>
        </w:rPr>
        <w:t xml:space="preserve"> Deivison Venicio Souza</w:t>
      </w:r>
    </w:p>
    <w:p w14:paraId="0CEBBD52" w14:textId="5C4155D2" w:rsidR="00101009" w:rsidRPr="000E2856" w:rsidRDefault="00101009">
      <w:pPr>
        <w:spacing w:after="86"/>
        <w:jc w:val="both"/>
        <w:rPr>
          <w:rFonts w:ascii="Times New Roman" w:hAnsi="Times New Roman"/>
        </w:rPr>
      </w:pPr>
      <w:r w:rsidRPr="000E2856">
        <w:rPr>
          <w:rFonts w:ascii="Times New Roman" w:hAnsi="Times New Roman"/>
          <w:b/>
          <w:bCs/>
        </w:rPr>
        <w:t>Tema:</w:t>
      </w:r>
      <w:r w:rsidRPr="000E2856">
        <w:rPr>
          <w:rFonts w:ascii="Times New Roman" w:hAnsi="Times New Roman"/>
        </w:rPr>
        <w:t xml:space="preserve"> Amostragem Aleatória Simples</w:t>
      </w:r>
    </w:p>
    <w:p w14:paraId="589D280D" w14:textId="77777777" w:rsidR="00605385" w:rsidRPr="000E2856" w:rsidRDefault="00423034">
      <w:pPr>
        <w:spacing w:after="86"/>
        <w:jc w:val="both"/>
        <w:rPr>
          <w:rFonts w:ascii="Times New Roman" w:hAnsi="Times New Roman"/>
        </w:rPr>
      </w:pPr>
      <w:r w:rsidRPr="000E2856">
        <w:rPr>
          <w:rFonts w:ascii="Times New Roman" w:hAnsi="Times New Roman" w:cs="Times New Roman"/>
          <w:b/>
        </w:rPr>
        <w:t>Discente:_______________________________________Matrícula:________________</w:t>
      </w:r>
    </w:p>
    <w:p w14:paraId="589D280E" w14:textId="77777777" w:rsidR="00605385" w:rsidRPr="000E2856" w:rsidRDefault="00605385">
      <w:pPr>
        <w:pStyle w:val="PargrafodaLista"/>
        <w:ind w:left="0"/>
        <w:jc w:val="center"/>
        <w:rPr>
          <w:rFonts w:cs="Times New Roman"/>
          <w:b/>
          <w:i/>
        </w:rPr>
      </w:pPr>
    </w:p>
    <w:p w14:paraId="589D280F" w14:textId="2D385746" w:rsidR="00605385" w:rsidRPr="000E2856" w:rsidRDefault="00D2645E">
      <w:pPr>
        <w:pStyle w:val="PargrafodaLista"/>
        <w:ind w:left="0"/>
        <w:jc w:val="center"/>
        <w:rPr>
          <w:iCs/>
        </w:rPr>
      </w:pPr>
      <w:r w:rsidRPr="000E2856">
        <w:rPr>
          <w:rFonts w:ascii="Times New Roman" w:hAnsi="Times New Roman" w:cs="Times New Roman"/>
          <w:b/>
          <w:iCs/>
        </w:rPr>
        <w:t xml:space="preserve">ATIVIDADE 3 - </w:t>
      </w:r>
      <w:r w:rsidR="00423034" w:rsidRPr="000E2856">
        <w:rPr>
          <w:rFonts w:ascii="Times New Roman" w:hAnsi="Times New Roman" w:cs="Times New Roman"/>
          <w:b/>
          <w:iCs/>
        </w:rPr>
        <w:t>AMOSTRAGEM ALEATÓRIA</w:t>
      </w:r>
      <w:r w:rsidRPr="000E2856">
        <w:rPr>
          <w:rFonts w:ascii="Times New Roman" w:hAnsi="Times New Roman" w:cs="Times New Roman"/>
          <w:b/>
          <w:iCs/>
        </w:rPr>
        <w:t xml:space="preserve"> SIMPLES (AAS)</w:t>
      </w:r>
    </w:p>
    <w:p w14:paraId="589D2810" w14:textId="77777777" w:rsidR="00605385" w:rsidRPr="000E2856" w:rsidRDefault="00605385">
      <w:pPr>
        <w:pStyle w:val="PargrafodaLista"/>
        <w:ind w:left="0"/>
        <w:jc w:val="center"/>
        <w:rPr>
          <w:rFonts w:ascii="Times New Roman" w:hAnsi="Times New Roman" w:cs="Times New Roman"/>
        </w:rPr>
      </w:pPr>
    </w:p>
    <w:p w14:paraId="589D2812" w14:textId="4F21CE9C" w:rsidR="00605385" w:rsidRPr="000E2856" w:rsidRDefault="00423034" w:rsidP="008B0DD6">
      <w:pPr>
        <w:pStyle w:val="PargrafodaLista"/>
        <w:numPr>
          <w:ilvl w:val="0"/>
          <w:numId w:val="1"/>
        </w:numPr>
        <w:ind w:left="426" w:hanging="437"/>
        <w:jc w:val="both"/>
      </w:pPr>
      <w:r w:rsidRPr="000E2856">
        <w:rPr>
          <w:rFonts w:ascii="Times New Roman" w:hAnsi="Times New Roman" w:cs="Times New Roman"/>
        </w:rPr>
        <w:t xml:space="preserve">Uma determinada empresa possui um povoamento de </w:t>
      </w:r>
      <w:r w:rsidRPr="000E2856">
        <w:rPr>
          <w:rFonts w:ascii="Times New Roman" w:hAnsi="Times New Roman" w:cs="Times New Roman"/>
          <w:i/>
        </w:rPr>
        <w:t>Schizolobium amazonicum</w:t>
      </w:r>
      <w:r w:rsidRPr="000E2856">
        <w:rPr>
          <w:rFonts w:ascii="Times New Roman" w:hAnsi="Times New Roman" w:cs="Times New Roman"/>
        </w:rPr>
        <w:t xml:space="preserve"> (Paricá) estabelecido em uma área de 300 hectares localizado na área de reserva legal. </w:t>
      </w:r>
      <w:r w:rsidR="0067679B" w:rsidRPr="000E2856">
        <w:rPr>
          <w:rFonts w:ascii="Times New Roman" w:hAnsi="Times New Roman" w:cs="Times New Roman"/>
        </w:rPr>
        <w:t>Assim</w:t>
      </w:r>
      <w:r w:rsidRPr="000E2856">
        <w:rPr>
          <w:rFonts w:ascii="Times New Roman" w:hAnsi="Times New Roman" w:cs="Times New Roman"/>
        </w:rPr>
        <w:t xml:space="preserve">, a empresa </w:t>
      </w:r>
      <w:r w:rsidR="0067679B" w:rsidRPr="000E2856">
        <w:rPr>
          <w:rFonts w:ascii="Times New Roman" w:hAnsi="Times New Roman" w:cs="Times New Roman"/>
        </w:rPr>
        <w:t>deseja</w:t>
      </w:r>
      <w:r w:rsidRPr="000E2856">
        <w:rPr>
          <w:rFonts w:ascii="Times New Roman" w:hAnsi="Times New Roman" w:cs="Times New Roman"/>
        </w:rPr>
        <w:t xml:space="preserve"> realizar um </w:t>
      </w:r>
      <w:r w:rsidR="0067679B" w:rsidRPr="000E2856">
        <w:rPr>
          <w:rFonts w:ascii="Times New Roman" w:hAnsi="Times New Roman" w:cs="Times New Roman"/>
        </w:rPr>
        <w:t>i</w:t>
      </w:r>
      <w:r w:rsidRPr="000E2856">
        <w:rPr>
          <w:rFonts w:ascii="Times New Roman" w:hAnsi="Times New Roman" w:cs="Times New Roman"/>
        </w:rPr>
        <w:t xml:space="preserve">nventário </w:t>
      </w:r>
      <w:r w:rsidR="0067679B" w:rsidRPr="000E2856">
        <w:rPr>
          <w:rFonts w:ascii="Times New Roman" w:hAnsi="Times New Roman" w:cs="Times New Roman"/>
        </w:rPr>
        <w:t>f</w:t>
      </w:r>
      <w:r w:rsidRPr="000E2856">
        <w:rPr>
          <w:rFonts w:ascii="Times New Roman" w:hAnsi="Times New Roman" w:cs="Times New Roman"/>
        </w:rPr>
        <w:t xml:space="preserve">lorestal </w:t>
      </w:r>
      <w:r w:rsidR="0067679B" w:rsidRPr="000E2856">
        <w:rPr>
          <w:rFonts w:ascii="Times New Roman" w:hAnsi="Times New Roman" w:cs="Times New Roman"/>
        </w:rPr>
        <w:t xml:space="preserve">por amostragem </w:t>
      </w:r>
      <w:r w:rsidRPr="000E2856">
        <w:rPr>
          <w:rFonts w:ascii="Times New Roman" w:hAnsi="Times New Roman" w:cs="Times New Roman"/>
        </w:rPr>
        <w:t xml:space="preserve">com </w:t>
      </w:r>
      <w:r w:rsidR="0067679B" w:rsidRPr="000E2856">
        <w:rPr>
          <w:rFonts w:ascii="Times New Roman" w:hAnsi="Times New Roman" w:cs="Times New Roman"/>
        </w:rPr>
        <w:t>o objetivo de</w:t>
      </w:r>
      <w:r w:rsidRPr="000E2856">
        <w:rPr>
          <w:rFonts w:ascii="Times New Roman" w:hAnsi="Times New Roman" w:cs="Times New Roman"/>
        </w:rPr>
        <w:t xml:space="preserve"> </w:t>
      </w:r>
      <w:r w:rsidR="0067679B" w:rsidRPr="000E2856">
        <w:rPr>
          <w:rFonts w:ascii="Times New Roman" w:hAnsi="Times New Roman" w:cs="Times New Roman"/>
        </w:rPr>
        <w:t>estimar</w:t>
      </w:r>
      <w:r w:rsidRPr="000E2856">
        <w:rPr>
          <w:rFonts w:ascii="Times New Roman" w:hAnsi="Times New Roman" w:cs="Times New Roman"/>
        </w:rPr>
        <w:t xml:space="preserve"> o volume</w:t>
      </w:r>
      <w:r w:rsidR="0067679B" w:rsidRPr="000E2856">
        <w:rPr>
          <w:rFonts w:ascii="Times New Roman" w:hAnsi="Times New Roman" w:cs="Times New Roman"/>
        </w:rPr>
        <w:t xml:space="preserve"> de madeira</w:t>
      </w:r>
      <w:r w:rsidRPr="000E2856">
        <w:rPr>
          <w:rFonts w:ascii="Times New Roman" w:hAnsi="Times New Roman" w:cs="Times New Roman"/>
        </w:rPr>
        <w:t xml:space="preserve"> existente n</w:t>
      </w:r>
      <w:r w:rsidR="0067679B" w:rsidRPr="000E2856">
        <w:rPr>
          <w:rFonts w:ascii="Times New Roman" w:hAnsi="Times New Roman" w:cs="Times New Roman"/>
        </w:rPr>
        <w:t>o povoamento. Na sequência</w:t>
      </w:r>
      <w:r w:rsidRPr="000E2856">
        <w:rPr>
          <w:rFonts w:ascii="Times New Roman" w:hAnsi="Times New Roman" w:cs="Times New Roman"/>
        </w:rPr>
        <w:t xml:space="preserve">, </w:t>
      </w:r>
      <w:r w:rsidR="0067679B" w:rsidRPr="000E2856">
        <w:rPr>
          <w:rFonts w:ascii="Times New Roman" w:hAnsi="Times New Roman" w:cs="Times New Roman"/>
        </w:rPr>
        <w:t xml:space="preserve">pretende-se elaborar </w:t>
      </w:r>
      <w:r w:rsidRPr="000E2856">
        <w:rPr>
          <w:rFonts w:ascii="Times New Roman" w:hAnsi="Times New Roman" w:cs="Times New Roman"/>
        </w:rPr>
        <w:t xml:space="preserve">um projeto de desbaste </w:t>
      </w:r>
      <w:r w:rsidR="0067679B" w:rsidRPr="000E2856">
        <w:rPr>
          <w:rFonts w:ascii="Times New Roman" w:hAnsi="Times New Roman" w:cs="Times New Roman"/>
        </w:rPr>
        <w:t>e submetê-lo na</w:t>
      </w:r>
      <w:r w:rsidRPr="000E2856">
        <w:rPr>
          <w:rFonts w:ascii="Times New Roman" w:hAnsi="Times New Roman" w:cs="Times New Roman"/>
        </w:rPr>
        <w:t xml:space="preserve"> </w:t>
      </w:r>
      <w:r w:rsidR="0067679B" w:rsidRPr="000E2856">
        <w:rPr>
          <w:rFonts w:ascii="Times New Roman" w:hAnsi="Times New Roman" w:cs="Times New Roman"/>
        </w:rPr>
        <w:t>Secretaria de Estado de Meio Ambiente e Sustentabilidade (</w:t>
      </w:r>
      <w:r w:rsidRPr="000E2856">
        <w:rPr>
          <w:rFonts w:ascii="Times New Roman" w:hAnsi="Times New Roman" w:cs="Times New Roman"/>
        </w:rPr>
        <w:t>SEMAS/PA</w:t>
      </w:r>
      <w:r w:rsidR="0067679B" w:rsidRPr="000E2856">
        <w:rPr>
          <w:rFonts w:ascii="Times New Roman" w:hAnsi="Times New Roman" w:cs="Times New Roman"/>
        </w:rPr>
        <w:t>) para fins de licenciamento. Por estar localizado na Reserva Legal é permitido explorar</w:t>
      </w:r>
      <w:r w:rsidRPr="000E2856">
        <w:rPr>
          <w:rFonts w:ascii="Times New Roman" w:hAnsi="Times New Roman" w:cs="Times New Roman"/>
        </w:rPr>
        <w:t xml:space="preserve"> </w:t>
      </w:r>
      <w:r w:rsidR="0067679B" w:rsidRPr="000E2856">
        <w:rPr>
          <w:rFonts w:ascii="Times New Roman" w:hAnsi="Times New Roman" w:cs="Times New Roman"/>
        </w:rPr>
        <w:t xml:space="preserve">até </w:t>
      </w:r>
      <w:r w:rsidRPr="000E2856">
        <w:rPr>
          <w:rFonts w:ascii="Times New Roman" w:hAnsi="Times New Roman" w:cs="Times New Roman"/>
        </w:rPr>
        <w:t xml:space="preserve">50% do volume existente na área. </w:t>
      </w:r>
      <w:r w:rsidR="00BD0411" w:rsidRPr="000E2856">
        <w:rPr>
          <w:rFonts w:ascii="Times New Roman" w:hAnsi="Times New Roman" w:cs="Times New Roman"/>
        </w:rPr>
        <w:t xml:space="preserve">Para tanto, o </w:t>
      </w:r>
      <w:r w:rsidRPr="000E2856">
        <w:rPr>
          <w:rFonts w:ascii="Times New Roman" w:hAnsi="Times New Roman" w:cs="Times New Roman"/>
        </w:rPr>
        <w:t>Eng</w:t>
      </w:r>
      <w:r w:rsidR="00BD0411" w:rsidRPr="000E2856">
        <w:rPr>
          <w:rFonts w:ascii="Times New Roman" w:hAnsi="Times New Roman" w:cs="Times New Roman"/>
        </w:rPr>
        <w:t>enheiro</w:t>
      </w:r>
      <w:r w:rsidRPr="000E2856">
        <w:rPr>
          <w:rFonts w:ascii="Times New Roman" w:hAnsi="Times New Roman" w:cs="Times New Roman"/>
        </w:rPr>
        <w:t xml:space="preserve"> Florestal</w:t>
      </w:r>
      <w:r w:rsidR="00BD0411" w:rsidRPr="000E2856">
        <w:rPr>
          <w:rFonts w:ascii="Times New Roman" w:hAnsi="Times New Roman" w:cs="Times New Roman"/>
        </w:rPr>
        <w:t xml:space="preserve"> contratado propôs um sistema de amostragem baseado em unidades de amostras quadradas (100 m x 100 m) e o Processo de Amostragem Aleatória Simples (AAS). Em cada unidade de amostra, foram medidos os diâmetros de todas as árvore e alturas de 20% das árvores em cada parcela.  Inicialmente, para obter uma estimativa da variabilidade de interesse (volume por hectare) foi realizado um i</w:t>
      </w:r>
      <w:r w:rsidRPr="000E2856">
        <w:rPr>
          <w:rFonts w:ascii="Times New Roman" w:hAnsi="Times New Roman" w:cs="Times New Roman"/>
        </w:rPr>
        <w:t xml:space="preserve">nventário </w:t>
      </w:r>
      <w:r w:rsidR="00BD0411" w:rsidRPr="000E2856">
        <w:rPr>
          <w:rFonts w:ascii="Times New Roman" w:hAnsi="Times New Roman" w:cs="Times New Roman"/>
        </w:rPr>
        <w:t>p</w:t>
      </w:r>
      <w:r w:rsidRPr="000E2856">
        <w:rPr>
          <w:rFonts w:ascii="Times New Roman" w:hAnsi="Times New Roman" w:cs="Times New Roman"/>
        </w:rPr>
        <w:t xml:space="preserve">iloto </w:t>
      </w:r>
      <w:r w:rsidR="00BD0411" w:rsidRPr="000E2856">
        <w:rPr>
          <w:rFonts w:ascii="Times New Roman" w:hAnsi="Times New Roman" w:cs="Times New Roman"/>
        </w:rPr>
        <w:t xml:space="preserve">com </w:t>
      </w:r>
      <w:r w:rsidRPr="000E2856">
        <w:rPr>
          <w:rFonts w:ascii="Times New Roman" w:hAnsi="Times New Roman" w:cs="Times New Roman"/>
        </w:rPr>
        <w:t xml:space="preserve">10 unidades de amostra. Os volumes por </w:t>
      </w:r>
      <w:r w:rsidR="0067679B" w:rsidRPr="000E2856">
        <w:rPr>
          <w:rFonts w:ascii="Times New Roman" w:hAnsi="Times New Roman" w:cs="Times New Roman"/>
        </w:rPr>
        <w:t>parcela</w:t>
      </w:r>
      <w:r w:rsidRPr="000E2856">
        <w:rPr>
          <w:rFonts w:ascii="Times New Roman" w:hAnsi="Times New Roman" w:cs="Times New Roman"/>
        </w:rPr>
        <w:t xml:space="preserve"> </w:t>
      </w:r>
      <w:r w:rsidR="00BD0411" w:rsidRPr="000E2856">
        <w:rPr>
          <w:rFonts w:ascii="Times New Roman" w:hAnsi="Times New Roman" w:cs="Times New Roman"/>
        </w:rPr>
        <w:t>(m³.ha</w:t>
      </w:r>
      <w:r w:rsidR="00BD0411" w:rsidRPr="000E2856">
        <w:rPr>
          <w:rFonts w:ascii="Times New Roman" w:hAnsi="Times New Roman" w:cs="Times New Roman"/>
          <w:vertAlign w:val="superscript"/>
        </w:rPr>
        <w:t>-1</w:t>
      </w:r>
      <w:r w:rsidR="00BD0411" w:rsidRPr="000E2856">
        <w:rPr>
          <w:rFonts w:ascii="Times New Roman" w:hAnsi="Times New Roman" w:cs="Times New Roman"/>
        </w:rPr>
        <w:t xml:space="preserve">) estão na Tabela 1. O volume individual de cada árvore foi calculado pela equação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π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40000</m:t>
            </m:r>
          </m:den>
        </m:f>
        <m:r>
          <w:rPr>
            <w:rFonts w:ascii="Cambria Math" w:hAnsi="Cambria Math" w:cs="Times New Roman"/>
          </w:rPr>
          <m:t>.h.</m:t>
        </m:r>
        <m:r>
          <w:rPr>
            <w:rFonts w:ascii="Cambria Math" w:hAnsi="Cambria Math" w:cs="Times New Roman"/>
          </w:rPr>
          <m:t>0,7</m:t>
        </m:r>
      </m:oMath>
      <w:r w:rsidR="00BD0411" w:rsidRPr="000E2856">
        <w:rPr>
          <w:rFonts w:ascii="Times New Roman" w:eastAsiaTheme="minorEastAsia" w:hAnsi="Times New Roman" w:cs="Times New Roman"/>
        </w:rPr>
        <w:t xml:space="preserve"> (Em que: d = diâmetro a 1,30m do solo (cm); h = altura do fuste comercial (m); e 0,7 = Fator de Forma).</w:t>
      </w:r>
    </w:p>
    <w:p w14:paraId="589D2813" w14:textId="77777777" w:rsidR="00605385" w:rsidRPr="000E2856" w:rsidRDefault="00423034" w:rsidP="0067679B">
      <w:pPr>
        <w:spacing w:after="0" w:line="240" w:lineRule="auto"/>
        <w:ind w:left="567" w:right="707"/>
        <w:jc w:val="both"/>
        <w:rPr>
          <w:rFonts w:ascii="Times New Roman" w:hAnsi="Times New Roman"/>
        </w:rPr>
      </w:pPr>
      <w:r w:rsidRPr="000E2856">
        <w:rPr>
          <w:rFonts w:ascii="Times New Roman" w:hAnsi="Times New Roman" w:cs="Times New Roman"/>
          <w:b/>
        </w:rPr>
        <w:t>Tabela 1</w:t>
      </w:r>
      <w:r w:rsidRPr="000E2856">
        <w:rPr>
          <w:rFonts w:ascii="Times New Roman" w:hAnsi="Times New Roman" w:cs="Times New Roman"/>
          <w:bCs/>
        </w:rPr>
        <w:t>.</w:t>
      </w:r>
      <w:r w:rsidRPr="000E2856">
        <w:rPr>
          <w:rFonts w:ascii="Times New Roman" w:hAnsi="Times New Roman" w:cs="Times New Roman"/>
        </w:rPr>
        <w:t xml:space="preserve"> Volume de madeira por parcela.</w:t>
      </w:r>
    </w:p>
    <w:p w14:paraId="589D2814" w14:textId="53F0CE06" w:rsidR="00605385" w:rsidRDefault="00000000">
      <w:pPr>
        <w:ind w:left="-11"/>
        <w:jc w:val="both"/>
        <w:rPr>
          <w:rFonts w:ascii="Century Gothic" w:hAnsi="Century Gothic" w:cs="Times New Roman"/>
          <w:sz w:val="24"/>
          <w:szCs w:val="24"/>
        </w:rPr>
      </w:pPr>
      <w:r>
        <w:rPr>
          <w:noProof/>
        </w:rPr>
        <w:pict w14:anchorId="26B6CFD1">
          <v:rect id="Quadro1" o:spid="_x0000_s2050" style="position:absolute;left:0;text-align:left;margin-left:0;margin-top:6.85pt;width:375.45pt;height:184.4pt;z-index:2;visibility:visible;mso-wrap-style:square;mso-wrap-distance-left:7.05pt;mso-wrap-distance-top:0;mso-wrap-distance-right:7.05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" filled="f" stroked="f">
            <v:textbox style="mso-fit-shape-to-text:t" inset="0,0,0,0">
              <w:txbxContent>
                <w:tbl>
                  <w:tblPr>
                    <w:tblStyle w:val="TabeladeLista4-nfase3"/>
                    <w:tblW w:w="7508" w:type="dxa"/>
                    <w:tblLook w:val="04A0" w:firstRow="1" w:lastRow="0" w:firstColumn="1" w:lastColumn="0" w:noHBand="0" w:noVBand="1"/>
                  </w:tblPr>
                  <w:tblGrid>
                    <w:gridCol w:w="3006"/>
                    <w:gridCol w:w="4502"/>
                  </w:tblGrid>
                  <w:tr w:rsidR="00605385" w:rsidRPr="000E2856" w14:paraId="589D2829" w14:textId="77777777" w:rsidTr="00423034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trHeight w:val="31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006" w:type="dxa"/>
                      </w:tcPr>
                      <w:p w14:paraId="589D2827" w14:textId="576D3CAE" w:rsidR="00605385" w:rsidRPr="000E2856" w:rsidRDefault="0042303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color w:val="auto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color w:val="auto"/>
                            <w:lang w:eastAsia="pt-BR"/>
                          </w:rPr>
                          <w:t>Unidades</w:t>
                        </w:r>
                        <w:r w:rsidR="0067679B" w:rsidRPr="000E2856">
                          <w:rPr>
                            <w:rFonts w:ascii="Times New Roman" w:eastAsia="Times New Roman" w:hAnsi="Times New Roman" w:cs="Times New Roman"/>
                            <w:color w:val="auto"/>
                            <w:lang w:eastAsia="pt-BR"/>
                          </w:rPr>
                          <w:t xml:space="preserve"> Amostrais</w:t>
                        </w:r>
                      </w:p>
                    </w:tc>
                    <w:tc>
                      <w:tcPr>
                        <w:tcW w:w="4501" w:type="dxa"/>
                      </w:tcPr>
                      <w:p w14:paraId="589D2828" w14:textId="27424839" w:rsidR="00605385" w:rsidRPr="000E2856" w:rsidRDefault="00423034">
                        <w:pPr>
                          <w:spacing w:after="0" w:line="240" w:lineRule="auto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hAnsi="Times New Roman"/>
                            <w:color w:val="auto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color w:val="auto"/>
                            <w:lang w:eastAsia="pt-BR"/>
                          </w:rPr>
                          <w:t>Volume</w:t>
                        </w:r>
                        <w:r w:rsidR="00C665E4" w:rsidRPr="000E2856">
                          <w:rPr>
                            <w:rFonts w:ascii="Times New Roman" w:eastAsia="Times New Roman" w:hAnsi="Times New Roman" w:cs="Times New Roman"/>
                            <w:color w:val="auto"/>
                            <w:lang w:eastAsia="pt-BR"/>
                          </w:rPr>
                          <w:t xml:space="preserve"> (m³</w:t>
                        </w:r>
                        <w:r w:rsidR="0067679B" w:rsidRPr="000E2856">
                          <w:rPr>
                            <w:rFonts w:ascii="Times New Roman" w:eastAsia="Times New Roman" w:hAnsi="Times New Roman" w:cs="Times New Roman"/>
                            <w:color w:val="auto"/>
                            <w:lang w:eastAsia="pt-BR"/>
                          </w:rPr>
                          <w:t>.ha</w:t>
                        </w:r>
                        <w:r w:rsidR="0067679B" w:rsidRPr="000E2856">
                          <w:rPr>
                            <w:rFonts w:ascii="Times New Roman" w:eastAsia="Times New Roman" w:hAnsi="Times New Roman" w:cs="Times New Roman"/>
                            <w:color w:val="auto"/>
                            <w:vertAlign w:val="superscript"/>
                            <w:lang w:eastAsia="pt-BR"/>
                          </w:rPr>
                          <w:t>-1</w:t>
                        </w:r>
                        <w:r w:rsidR="0067679B" w:rsidRPr="000E2856">
                          <w:rPr>
                            <w:rFonts w:ascii="Times New Roman" w:eastAsia="Times New Roman" w:hAnsi="Times New Roman" w:cs="Times New Roman"/>
                            <w:color w:val="auto"/>
                            <w:lang w:eastAsia="pt-BR"/>
                          </w:rPr>
                          <w:t>)</w:t>
                        </w:r>
                      </w:p>
                    </w:tc>
                  </w:tr>
                  <w:tr w:rsidR="00605385" w:rsidRPr="000E2856" w14:paraId="589D282C" w14:textId="77777777" w:rsidTr="0042303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31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006" w:type="dxa"/>
                      </w:tcPr>
                      <w:p w14:paraId="589D282A" w14:textId="77777777" w:rsidR="00605385" w:rsidRPr="000E2856" w:rsidRDefault="0042303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P1</w:t>
                        </w:r>
                      </w:p>
                    </w:tc>
                    <w:tc>
                      <w:tcPr>
                        <w:tcW w:w="4501" w:type="dxa"/>
                      </w:tcPr>
                      <w:p w14:paraId="589D282B" w14:textId="2F1085B3" w:rsidR="00605385" w:rsidRPr="000E2856" w:rsidRDefault="00423034">
                        <w:pPr>
                          <w:spacing w:after="0" w:line="240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212,8877</w:t>
                        </w:r>
                      </w:p>
                    </w:tc>
                  </w:tr>
                  <w:tr w:rsidR="00605385" w:rsidRPr="000E2856" w14:paraId="589D282F" w14:textId="77777777" w:rsidTr="00423034">
                    <w:trPr>
                      <w:trHeight w:val="31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006" w:type="dxa"/>
                      </w:tcPr>
                      <w:p w14:paraId="589D282D" w14:textId="77777777" w:rsidR="00605385" w:rsidRPr="000E2856" w:rsidRDefault="0042303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P2</w:t>
                        </w:r>
                      </w:p>
                    </w:tc>
                    <w:tc>
                      <w:tcPr>
                        <w:tcW w:w="4501" w:type="dxa"/>
                      </w:tcPr>
                      <w:p w14:paraId="589D282E" w14:textId="39216F2C" w:rsidR="00605385" w:rsidRPr="000E2856" w:rsidRDefault="00423034">
                        <w:pPr>
                          <w:spacing w:after="0" w:line="240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275,7630</w:t>
                        </w:r>
                      </w:p>
                    </w:tc>
                  </w:tr>
                  <w:tr w:rsidR="00605385" w:rsidRPr="000E2856" w14:paraId="589D2832" w14:textId="77777777" w:rsidTr="0042303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31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006" w:type="dxa"/>
                      </w:tcPr>
                      <w:p w14:paraId="589D2830" w14:textId="77777777" w:rsidR="00605385" w:rsidRPr="000E2856" w:rsidRDefault="0042303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P3</w:t>
                        </w:r>
                      </w:p>
                    </w:tc>
                    <w:tc>
                      <w:tcPr>
                        <w:tcW w:w="4501" w:type="dxa"/>
                      </w:tcPr>
                      <w:p w14:paraId="589D2831" w14:textId="2DAEB5EA" w:rsidR="00605385" w:rsidRPr="000E2856" w:rsidRDefault="00423034">
                        <w:pPr>
                          <w:spacing w:after="0" w:line="240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312,6249</w:t>
                        </w:r>
                      </w:p>
                    </w:tc>
                  </w:tr>
                  <w:tr w:rsidR="00605385" w:rsidRPr="000E2856" w14:paraId="589D2835" w14:textId="77777777" w:rsidTr="00423034">
                    <w:trPr>
                      <w:trHeight w:val="31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006" w:type="dxa"/>
                      </w:tcPr>
                      <w:p w14:paraId="589D2833" w14:textId="77777777" w:rsidR="00605385" w:rsidRPr="000E2856" w:rsidRDefault="0042303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P4</w:t>
                        </w:r>
                      </w:p>
                    </w:tc>
                    <w:tc>
                      <w:tcPr>
                        <w:tcW w:w="4501" w:type="dxa"/>
                      </w:tcPr>
                      <w:p w14:paraId="589D2834" w14:textId="7ACE5024" w:rsidR="00605385" w:rsidRPr="000E2856" w:rsidRDefault="00423034">
                        <w:pPr>
                          <w:spacing w:after="0" w:line="240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314,1981</w:t>
                        </w:r>
                      </w:p>
                    </w:tc>
                  </w:tr>
                  <w:tr w:rsidR="00605385" w:rsidRPr="000E2856" w14:paraId="589D2838" w14:textId="77777777" w:rsidTr="0042303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31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006" w:type="dxa"/>
                      </w:tcPr>
                      <w:p w14:paraId="589D2836" w14:textId="77777777" w:rsidR="00605385" w:rsidRPr="000E2856" w:rsidRDefault="0042303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P5</w:t>
                        </w:r>
                      </w:p>
                    </w:tc>
                    <w:tc>
                      <w:tcPr>
                        <w:tcW w:w="4501" w:type="dxa"/>
                      </w:tcPr>
                      <w:p w14:paraId="589D2837" w14:textId="197D9525" w:rsidR="00605385" w:rsidRPr="000E2856" w:rsidRDefault="00423034">
                        <w:pPr>
                          <w:spacing w:after="0" w:line="240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266,8123</w:t>
                        </w:r>
                      </w:p>
                    </w:tc>
                  </w:tr>
                  <w:tr w:rsidR="00605385" w:rsidRPr="000E2856" w14:paraId="589D283B" w14:textId="77777777" w:rsidTr="00423034">
                    <w:trPr>
                      <w:trHeight w:val="31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006" w:type="dxa"/>
                      </w:tcPr>
                      <w:p w14:paraId="589D2839" w14:textId="77777777" w:rsidR="00605385" w:rsidRPr="000E2856" w:rsidRDefault="0042303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P6</w:t>
                        </w:r>
                      </w:p>
                    </w:tc>
                    <w:tc>
                      <w:tcPr>
                        <w:tcW w:w="4501" w:type="dxa"/>
                      </w:tcPr>
                      <w:p w14:paraId="589D283A" w14:textId="0FC9FC11" w:rsidR="00605385" w:rsidRPr="000E2856" w:rsidRDefault="00423034">
                        <w:pPr>
                          <w:spacing w:after="0" w:line="240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267,0368</w:t>
                        </w:r>
                      </w:p>
                    </w:tc>
                  </w:tr>
                  <w:tr w:rsidR="00605385" w:rsidRPr="000E2856" w14:paraId="589D283E" w14:textId="77777777" w:rsidTr="0042303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31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006" w:type="dxa"/>
                      </w:tcPr>
                      <w:p w14:paraId="589D283C" w14:textId="77777777" w:rsidR="00605385" w:rsidRPr="000E2856" w:rsidRDefault="0042303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P7</w:t>
                        </w:r>
                      </w:p>
                    </w:tc>
                    <w:tc>
                      <w:tcPr>
                        <w:tcW w:w="4501" w:type="dxa"/>
                      </w:tcPr>
                      <w:p w14:paraId="589D283D" w14:textId="3C73056B" w:rsidR="00605385" w:rsidRPr="000E2856" w:rsidRDefault="00423034">
                        <w:pPr>
                          <w:spacing w:after="0" w:line="240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209,8175</w:t>
                        </w:r>
                      </w:p>
                    </w:tc>
                  </w:tr>
                  <w:tr w:rsidR="00605385" w:rsidRPr="000E2856" w14:paraId="589D2841" w14:textId="77777777" w:rsidTr="00423034">
                    <w:trPr>
                      <w:trHeight w:val="31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006" w:type="dxa"/>
                      </w:tcPr>
                      <w:p w14:paraId="589D283F" w14:textId="77777777" w:rsidR="00605385" w:rsidRPr="000E2856" w:rsidRDefault="0042303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P8</w:t>
                        </w:r>
                      </w:p>
                    </w:tc>
                    <w:tc>
                      <w:tcPr>
                        <w:tcW w:w="4501" w:type="dxa"/>
                      </w:tcPr>
                      <w:p w14:paraId="589D2840" w14:textId="5C264849" w:rsidR="00605385" w:rsidRPr="000E2856" w:rsidRDefault="00423034">
                        <w:pPr>
                          <w:spacing w:after="0" w:line="240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163,6439</w:t>
                        </w:r>
                      </w:p>
                    </w:tc>
                  </w:tr>
                  <w:tr w:rsidR="00605385" w:rsidRPr="000E2856" w14:paraId="589D2844" w14:textId="77777777" w:rsidTr="0042303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31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006" w:type="dxa"/>
                      </w:tcPr>
                      <w:p w14:paraId="589D2842" w14:textId="77777777" w:rsidR="00605385" w:rsidRPr="000E2856" w:rsidRDefault="0042303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P9</w:t>
                        </w:r>
                      </w:p>
                    </w:tc>
                    <w:tc>
                      <w:tcPr>
                        <w:tcW w:w="4501" w:type="dxa"/>
                      </w:tcPr>
                      <w:p w14:paraId="589D2843" w14:textId="51A6716F" w:rsidR="00605385" w:rsidRPr="000E2856" w:rsidRDefault="00423034">
                        <w:pPr>
                          <w:spacing w:after="0" w:line="240" w:lineRule="auto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170,1265</w:t>
                        </w:r>
                      </w:p>
                    </w:tc>
                  </w:tr>
                  <w:tr w:rsidR="00605385" w:rsidRPr="000E2856" w14:paraId="589D2847" w14:textId="77777777" w:rsidTr="00423034">
                    <w:trPr>
                      <w:trHeight w:val="31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006" w:type="dxa"/>
                      </w:tcPr>
                      <w:p w14:paraId="589D2845" w14:textId="77777777" w:rsidR="00605385" w:rsidRPr="000E2856" w:rsidRDefault="0042303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P10</w:t>
                        </w:r>
                      </w:p>
                    </w:tc>
                    <w:tc>
                      <w:tcPr>
                        <w:tcW w:w="4501" w:type="dxa"/>
                      </w:tcPr>
                      <w:p w14:paraId="589D2846" w14:textId="25187638" w:rsidR="00605385" w:rsidRPr="000E2856" w:rsidRDefault="00423034">
                        <w:pPr>
                          <w:spacing w:after="0" w:line="240" w:lineRule="auto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hAnsi="Times New Roman"/>
                          </w:rPr>
                        </w:pPr>
                        <w:r w:rsidRPr="000E2856">
                          <w:rPr>
                            <w:rFonts w:ascii="Times New Roman" w:eastAsia="Times New Roman" w:hAnsi="Times New Roman" w:cs="Times New Roman"/>
                            <w:lang w:eastAsia="pt-BR"/>
                          </w:rPr>
                          <w:t>222,4543</w:t>
                        </w:r>
                      </w:p>
                    </w:tc>
                  </w:tr>
                </w:tbl>
                <w:p w14:paraId="589D2848" w14:textId="77777777" w:rsidR="00605385" w:rsidRDefault="00605385">
                  <w:pPr>
                    <w:pStyle w:val="Contedodoquadro"/>
                  </w:pPr>
                </w:p>
              </w:txbxContent>
            </v:textbox>
            <w10:wrap type="square" anchorx="margin"/>
          </v:rect>
        </w:pict>
      </w:r>
    </w:p>
    <w:p w14:paraId="589D2815" w14:textId="77777777" w:rsidR="00605385" w:rsidRDefault="00605385">
      <w:pPr>
        <w:rPr>
          <w:rFonts w:ascii="Century Gothic" w:hAnsi="Century Gothic" w:cs="Times New Roman"/>
          <w:sz w:val="24"/>
          <w:szCs w:val="24"/>
        </w:rPr>
      </w:pPr>
    </w:p>
    <w:p w14:paraId="589D2816" w14:textId="77777777" w:rsidR="00605385" w:rsidRDefault="00605385">
      <w:pPr>
        <w:pStyle w:val="PargrafodaLista"/>
        <w:ind w:left="0"/>
        <w:rPr>
          <w:rFonts w:ascii="Century Gothic" w:hAnsi="Century Gothic" w:cs="Times New Roman"/>
          <w:sz w:val="24"/>
          <w:szCs w:val="24"/>
        </w:rPr>
      </w:pPr>
    </w:p>
    <w:p w14:paraId="589D2817" w14:textId="77777777" w:rsidR="00605385" w:rsidRDefault="00605385">
      <w:pPr>
        <w:pStyle w:val="PargrafodaLista"/>
        <w:ind w:left="0"/>
        <w:rPr>
          <w:rFonts w:ascii="Century Gothic" w:hAnsi="Century Gothic" w:cs="Times New Roman"/>
          <w:sz w:val="24"/>
          <w:szCs w:val="24"/>
        </w:rPr>
      </w:pPr>
    </w:p>
    <w:p w14:paraId="589D2818" w14:textId="77777777" w:rsidR="00605385" w:rsidRDefault="00605385">
      <w:pPr>
        <w:pStyle w:val="PargrafodaLista"/>
        <w:ind w:left="0"/>
        <w:rPr>
          <w:rFonts w:ascii="Century Gothic" w:hAnsi="Century Gothic" w:cs="Times New Roman"/>
          <w:sz w:val="24"/>
          <w:szCs w:val="24"/>
        </w:rPr>
      </w:pPr>
    </w:p>
    <w:p w14:paraId="589D2819" w14:textId="77777777" w:rsidR="00605385" w:rsidRDefault="00605385">
      <w:pPr>
        <w:pStyle w:val="PargrafodaLista"/>
        <w:ind w:left="0"/>
        <w:rPr>
          <w:rFonts w:ascii="Century Gothic" w:hAnsi="Century Gothic" w:cs="Times New Roman"/>
          <w:sz w:val="24"/>
          <w:szCs w:val="24"/>
        </w:rPr>
      </w:pPr>
    </w:p>
    <w:p w14:paraId="589D281A" w14:textId="77777777" w:rsidR="00605385" w:rsidRDefault="00605385">
      <w:pPr>
        <w:pStyle w:val="PargrafodaLista"/>
        <w:ind w:left="0"/>
        <w:rPr>
          <w:rFonts w:ascii="Century Gothic" w:hAnsi="Century Gothic" w:cs="Times New Roman"/>
          <w:sz w:val="24"/>
          <w:szCs w:val="24"/>
        </w:rPr>
      </w:pPr>
    </w:p>
    <w:p w14:paraId="589D281B" w14:textId="77777777" w:rsidR="00605385" w:rsidRDefault="00605385">
      <w:pPr>
        <w:pStyle w:val="PargrafodaLista"/>
        <w:ind w:left="0"/>
        <w:rPr>
          <w:rFonts w:ascii="Century Gothic" w:hAnsi="Century Gothic" w:cs="Times New Roman"/>
          <w:sz w:val="24"/>
          <w:szCs w:val="24"/>
        </w:rPr>
      </w:pPr>
    </w:p>
    <w:p w14:paraId="589D281C" w14:textId="77777777" w:rsidR="00605385" w:rsidRDefault="00605385">
      <w:pPr>
        <w:pStyle w:val="PargrafodaLista"/>
        <w:ind w:left="0"/>
        <w:rPr>
          <w:rFonts w:ascii="Century Gothic" w:hAnsi="Century Gothic" w:cs="Times New Roman"/>
          <w:sz w:val="24"/>
          <w:szCs w:val="24"/>
        </w:rPr>
      </w:pPr>
    </w:p>
    <w:p w14:paraId="69E87EB7" w14:textId="77777777" w:rsidR="004F6F99" w:rsidRDefault="004F6F99">
      <w:pPr>
        <w:pStyle w:val="PargrafodaLista"/>
        <w:ind w:left="0"/>
        <w:rPr>
          <w:rFonts w:ascii="Times New Roman" w:hAnsi="Times New Roman" w:cs="Times New Roman"/>
          <w:sz w:val="24"/>
          <w:szCs w:val="24"/>
        </w:rPr>
      </w:pPr>
    </w:p>
    <w:p w14:paraId="44F3F1D4" w14:textId="77777777" w:rsidR="004F6F99" w:rsidRDefault="004F6F99">
      <w:pPr>
        <w:pStyle w:val="PargrafodaLista"/>
        <w:ind w:left="0"/>
        <w:rPr>
          <w:rFonts w:ascii="Times New Roman" w:hAnsi="Times New Roman" w:cs="Times New Roman"/>
          <w:sz w:val="24"/>
          <w:szCs w:val="24"/>
        </w:rPr>
      </w:pPr>
    </w:p>
    <w:p w14:paraId="23BCB435" w14:textId="77777777" w:rsidR="004F6F99" w:rsidRDefault="004F6F99">
      <w:pPr>
        <w:pStyle w:val="PargrafodaLista"/>
        <w:ind w:left="0"/>
        <w:rPr>
          <w:rFonts w:ascii="Times New Roman" w:hAnsi="Times New Roman" w:cs="Times New Roman"/>
          <w:sz w:val="24"/>
          <w:szCs w:val="24"/>
        </w:rPr>
      </w:pPr>
    </w:p>
    <w:p w14:paraId="440B2CED" w14:textId="77777777" w:rsidR="000E2856" w:rsidRDefault="000E2856">
      <w:pPr>
        <w:pStyle w:val="PargrafodaLista"/>
        <w:ind w:left="0"/>
        <w:rPr>
          <w:rFonts w:ascii="Times New Roman" w:hAnsi="Times New Roman" w:cs="Times New Roman"/>
          <w:sz w:val="24"/>
          <w:szCs w:val="24"/>
        </w:rPr>
      </w:pPr>
    </w:p>
    <w:p w14:paraId="29F77C2E" w14:textId="77777777" w:rsidR="000E2856" w:rsidRDefault="000E2856">
      <w:pPr>
        <w:pStyle w:val="PargrafodaLista"/>
        <w:ind w:left="0"/>
        <w:rPr>
          <w:rFonts w:ascii="Times New Roman" w:hAnsi="Times New Roman" w:cs="Times New Roman"/>
          <w:sz w:val="24"/>
          <w:szCs w:val="24"/>
        </w:rPr>
      </w:pPr>
    </w:p>
    <w:p w14:paraId="0B086FCC" w14:textId="77777777" w:rsidR="000E2856" w:rsidRDefault="000E2856">
      <w:pPr>
        <w:pStyle w:val="PargrafodaLista"/>
        <w:ind w:left="0"/>
        <w:rPr>
          <w:rFonts w:ascii="Times New Roman" w:hAnsi="Times New Roman" w:cs="Times New Roman"/>
          <w:sz w:val="24"/>
          <w:szCs w:val="24"/>
        </w:rPr>
      </w:pPr>
    </w:p>
    <w:p w14:paraId="1C942E2E" w14:textId="77777777" w:rsidR="000E2856" w:rsidRDefault="000E2856">
      <w:pPr>
        <w:pStyle w:val="PargrafodaLista"/>
        <w:ind w:left="0"/>
        <w:rPr>
          <w:rFonts w:ascii="Times New Roman" w:hAnsi="Times New Roman" w:cs="Times New Roman"/>
          <w:sz w:val="24"/>
          <w:szCs w:val="24"/>
        </w:rPr>
      </w:pPr>
    </w:p>
    <w:p w14:paraId="589D281F" w14:textId="5D912170" w:rsidR="00605385" w:rsidRPr="000E2856" w:rsidRDefault="00423034">
      <w:pPr>
        <w:pStyle w:val="PargrafodaLista"/>
        <w:ind w:left="0"/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>Com</w:t>
      </w:r>
      <w:r w:rsidR="00C665E4" w:rsidRPr="000E2856">
        <w:rPr>
          <w:rFonts w:ascii="Times New Roman" w:hAnsi="Times New Roman" w:cs="Times New Roman"/>
        </w:rPr>
        <w:t xml:space="preserve"> </w:t>
      </w:r>
      <w:r w:rsidRPr="000E2856">
        <w:rPr>
          <w:rFonts w:ascii="Times New Roman" w:hAnsi="Times New Roman" w:cs="Times New Roman"/>
        </w:rPr>
        <w:t>nas informações supracitadas</w:t>
      </w:r>
      <w:r w:rsidR="0086662D" w:rsidRPr="000E2856">
        <w:rPr>
          <w:rFonts w:ascii="Times New Roman" w:hAnsi="Times New Roman" w:cs="Times New Roman"/>
        </w:rPr>
        <w:t xml:space="preserve"> e nos dados da Tabela 1</w:t>
      </w:r>
      <w:r w:rsidRPr="000E2856">
        <w:rPr>
          <w:rFonts w:ascii="Times New Roman" w:hAnsi="Times New Roman" w:cs="Times New Roman"/>
        </w:rPr>
        <w:t>, pede-se:</w:t>
      </w:r>
    </w:p>
    <w:p w14:paraId="5BC9B4E0" w14:textId="114AF908" w:rsidR="00F53A30" w:rsidRPr="000E2856" w:rsidRDefault="00F53A30" w:rsidP="0073679E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>Calcul</w:t>
      </w:r>
      <w:r w:rsidR="002D71AF" w:rsidRPr="000E2856">
        <w:rPr>
          <w:rFonts w:ascii="Times New Roman" w:hAnsi="Times New Roman" w:cs="Times New Roman"/>
        </w:rPr>
        <w:t>ar</w:t>
      </w:r>
      <w:r w:rsidRPr="000E2856">
        <w:rPr>
          <w:rFonts w:ascii="Times New Roman" w:hAnsi="Times New Roman" w:cs="Times New Roman"/>
        </w:rPr>
        <w:t xml:space="preserve"> a média aritmética </w:t>
      </w:r>
      <w:r w:rsidR="00304652" w:rsidRPr="000E2856">
        <w:rPr>
          <w:rFonts w:ascii="Times New Roman" w:hAnsi="Times New Roman" w:cs="Times New Roman"/>
        </w:rPr>
        <w:t xml:space="preserve">amostral </w:t>
      </w:r>
      <w:r w:rsidRPr="000E2856">
        <w:rPr>
          <w:rFonts w:ascii="Times New Roman" w:hAnsi="Times New Roman" w:cs="Times New Roman"/>
        </w:rPr>
        <w:t>do volume por hectare (m³.ha</w:t>
      </w:r>
      <w:r w:rsidRPr="000E2856">
        <w:rPr>
          <w:rFonts w:ascii="Times New Roman" w:hAnsi="Times New Roman" w:cs="Times New Roman"/>
          <w:vertAlign w:val="superscript"/>
        </w:rPr>
        <w:t>-1</w:t>
      </w:r>
      <w:r w:rsidRPr="000E2856">
        <w:rPr>
          <w:rFonts w:ascii="Times New Roman" w:hAnsi="Times New Roman" w:cs="Times New Roman"/>
        </w:rPr>
        <w:t>)</w:t>
      </w:r>
      <w:r w:rsidR="002D71AF" w:rsidRPr="000E2856">
        <w:rPr>
          <w:rFonts w:ascii="Times New Roman" w:hAnsi="Times New Roman" w:cs="Times New Roman"/>
        </w:rPr>
        <w:t>.</w:t>
      </w:r>
    </w:p>
    <w:p w14:paraId="0625D8E4" w14:textId="66CF1EA4" w:rsidR="002D71AF" w:rsidRPr="000E2856" w:rsidRDefault="002D71AF" w:rsidP="002D71A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>Calcular a variância, desvio padrão e coeficiente de vari</w:t>
      </w:r>
      <w:r w:rsidR="002A76D6" w:rsidRPr="000E2856">
        <w:rPr>
          <w:rFonts w:ascii="Times New Roman" w:hAnsi="Times New Roman" w:cs="Times New Roman"/>
        </w:rPr>
        <w:t xml:space="preserve">ação </w:t>
      </w:r>
      <w:r w:rsidR="00304652" w:rsidRPr="000E2856">
        <w:rPr>
          <w:rFonts w:ascii="Times New Roman" w:hAnsi="Times New Roman" w:cs="Times New Roman"/>
        </w:rPr>
        <w:t xml:space="preserve">amostral </w:t>
      </w:r>
      <w:r w:rsidRPr="000E2856">
        <w:rPr>
          <w:rFonts w:ascii="Times New Roman" w:hAnsi="Times New Roman" w:cs="Times New Roman"/>
        </w:rPr>
        <w:t>do volume por hectare (m³.ha</w:t>
      </w:r>
      <w:r w:rsidRPr="000E2856">
        <w:rPr>
          <w:rFonts w:ascii="Times New Roman" w:hAnsi="Times New Roman" w:cs="Times New Roman"/>
          <w:vertAlign w:val="superscript"/>
        </w:rPr>
        <w:t>-1</w:t>
      </w:r>
      <w:r w:rsidRPr="000E2856">
        <w:rPr>
          <w:rFonts w:ascii="Times New Roman" w:hAnsi="Times New Roman" w:cs="Times New Roman"/>
        </w:rPr>
        <w:t>).</w:t>
      </w:r>
    </w:p>
    <w:p w14:paraId="4A1274A1" w14:textId="7F154700" w:rsidR="002D71AF" w:rsidRPr="000E2856" w:rsidRDefault="00C00646" w:rsidP="002D71A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 xml:space="preserve">Calcular a intensidade amostral (n) </w:t>
      </w:r>
      <w:r w:rsidR="00294FD0" w:rsidRPr="000E2856">
        <w:rPr>
          <w:rFonts w:ascii="Times New Roman" w:hAnsi="Times New Roman" w:cs="Times New Roman"/>
        </w:rPr>
        <w:t>em função da variância e do coeficiente de variação</w:t>
      </w:r>
      <w:r w:rsidR="00161C27" w:rsidRPr="000E2856">
        <w:rPr>
          <w:rFonts w:ascii="Times New Roman" w:hAnsi="Times New Roman" w:cs="Times New Roman"/>
        </w:rPr>
        <w:t xml:space="preserve"> (Lembre-se: é preciso definir se a população e finita ou infinita). </w:t>
      </w:r>
      <w:r w:rsidR="000654DD" w:rsidRPr="000E2856">
        <w:rPr>
          <w:rFonts w:ascii="Times New Roman" w:hAnsi="Times New Roman" w:cs="Times New Roman"/>
        </w:rPr>
        <w:t>Ademais, admita uma limite de erro máximo de 10% para estimativa da média amostral</w:t>
      </w:r>
      <w:r w:rsidR="00261076" w:rsidRPr="000E2856">
        <w:rPr>
          <w:rFonts w:ascii="Times New Roman" w:hAnsi="Times New Roman" w:cs="Times New Roman"/>
        </w:rPr>
        <w:t>, e um uma probabilidade de 95%</w:t>
      </w:r>
      <w:r w:rsidR="000654DD" w:rsidRPr="000E2856">
        <w:rPr>
          <w:rFonts w:ascii="Times New Roman" w:hAnsi="Times New Roman" w:cs="Times New Roman"/>
        </w:rPr>
        <w:t>.</w:t>
      </w:r>
      <w:r w:rsidR="00DE6927" w:rsidRPr="000E2856">
        <w:rPr>
          <w:rFonts w:ascii="Times New Roman" w:hAnsi="Times New Roman" w:cs="Times New Roman"/>
        </w:rPr>
        <w:t xml:space="preserve"> (Obs.: Não esquecer de recalcular a intensidade amostral</w:t>
      </w:r>
      <w:r w:rsidR="00215A8B" w:rsidRPr="000E2856">
        <w:rPr>
          <w:rFonts w:ascii="Times New Roman" w:hAnsi="Times New Roman" w:cs="Times New Roman"/>
        </w:rPr>
        <w:t>).</w:t>
      </w:r>
      <w:r w:rsidR="009A1B15" w:rsidRPr="000E2856">
        <w:rPr>
          <w:rFonts w:ascii="Times New Roman" w:hAnsi="Times New Roman" w:cs="Times New Roman"/>
        </w:rPr>
        <w:t xml:space="preserve"> Interprete o resultado encontrado.</w:t>
      </w:r>
    </w:p>
    <w:p w14:paraId="31577F9E" w14:textId="3DD360D7" w:rsidR="00605785" w:rsidRPr="000E2856" w:rsidRDefault="009C214B" w:rsidP="002D71A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>Calcular o erro padrão da média amostral</w:t>
      </w:r>
      <w:r w:rsidR="00E91FAB" w:rsidRPr="000E2856">
        <w:rPr>
          <w:rFonts w:ascii="Times New Roman" w:hAnsi="Times New Roman" w:cs="Times New Roman"/>
        </w:rPr>
        <w:t xml:space="preserve"> (m³.ha</w:t>
      </w:r>
      <w:r w:rsidR="00E91FAB" w:rsidRPr="000E2856">
        <w:rPr>
          <w:rFonts w:ascii="Times New Roman" w:hAnsi="Times New Roman" w:cs="Times New Roman"/>
          <w:vertAlign w:val="superscript"/>
        </w:rPr>
        <w:t>-1</w:t>
      </w:r>
      <w:r w:rsidR="00E91FAB" w:rsidRPr="000E2856">
        <w:rPr>
          <w:rFonts w:ascii="Times New Roman" w:hAnsi="Times New Roman" w:cs="Times New Roman"/>
        </w:rPr>
        <w:t>).</w:t>
      </w:r>
    </w:p>
    <w:p w14:paraId="75E9F855" w14:textId="5E3EC155" w:rsidR="00E91FAB" w:rsidRPr="000E2856" w:rsidRDefault="00E91FAB" w:rsidP="002D71A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>Calcular o erro de amostragem absoluto (m³.ha</w:t>
      </w:r>
      <w:r w:rsidRPr="000E2856">
        <w:rPr>
          <w:rFonts w:ascii="Times New Roman" w:hAnsi="Times New Roman" w:cs="Times New Roman"/>
          <w:vertAlign w:val="superscript"/>
        </w:rPr>
        <w:t>-1</w:t>
      </w:r>
      <w:r w:rsidRPr="000E2856">
        <w:rPr>
          <w:rFonts w:ascii="Times New Roman" w:hAnsi="Times New Roman" w:cs="Times New Roman"/>
        </w:rPr>
        <w:t>) e relativo (%).</w:t>
      </w:r>
    </w:p>
    <w:p w14:paraId="6D607039" w14:textId="7CFEB05A" w:rsidR="00693B92" w:rsidRPr="000E2856" w:rsidRDefault="00693B92" w:rsidP="002D71A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>Calcular o intervalo de confiança para a média</w:t>
      </w:r>
      <w:r w:rsidR="00D808BB" w:rsidRPr="000E2856">
        <w:rPr>
          <w:rFonts w:ascii="Times New Roman" w:hAnsi="Times New Roman" w:cs="Times New Roman"/>
        </w:rPr>
        <w:t xml:space="preserve"> (Limite inferior e superior)</w:t>
      </w:r>
    </w:p>
    <w:p w14:paraId="5F43B81C" w14:textId="38FF8DF1" w:rsidR="00D808BB" w:rsidRPr="000E2856" w:rsidRDefault="00D808BB" w:rsidP="002D71AF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>Calcular o volume total de madeira na população de 300 hectares</w:t>
      </w:r>
      <w:r w:rsidR="00261076" w:rsidRPr="000E2856">
        <w:rPr>
          <w:rFonts w:ascii="Times New Roman" w:hAnsi="Times New Roman" w:cs="Times New Roman"/>
        </w:rPr>
        <w:t>.</w:t>
      </w:r>
    </w:p>
    <w:p w14:paraId="5D5174E4" w14:textId="7B435AD5" w:rsidR="00261076" w:rsidRPr="000E2856" w:rsidRDefault="00261076" w:rsidP="00261076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>Calcular o intervalo de confiança para o total da população (Limite inferior e superior).</w:t>
      </w:r>
    </w:p>
    <w:p w14:paraId="2F36522A" w14:textId="77777777" w:rsidR="00EF3A9E" w:rsidRPr="000E2856" w:rsidRDefault="00423034" w:rsidP="00EF3A9E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 xml:space="preserve">O Inventário Piloto pode ser </w:t>
      </w:r>
      <w:r w:rsidR="00261076" w:rsidRPr="000E2856">
        <w:rPr>
          <w:rFonts w:ascii="Times New Roman" w:hAnsi="Times New Roman" w:cs="Times New Roman"/>
        </w:rPr>
        <w:t>convertido</w:t>
      </w:r>
      <w:r w:rsidRPr="000E2856">
        <w:rPr>
          <w:rFonts w:ascii="Times New Roman" w:hAnsi="Times New Roman" w:cs="Times New Roman"/>
        </w:rPr>
        <w:t xml:space="preserve"> </w:t>
      </w:r>
      <w:r w:rsidR="00261076" w:rsidRPr="000E2856">
        <w:rPr>
          <w:rFonts w:ascii="Times New Roman" w:hAnsi="Times New Roman" w:cs="Times New Roman"/>
        </w:rPr>
        <w:t>em</w:t>
      </w:r>
      <w:r w:rsidRPr="000E2856">
        <w:rPr>
          <w:rFonts w:ascii="Times New Roman" w:hAnsi="Times New Roman" w:cs="Times New Roman"/>
        </w:rPr>
        <w:t xml:space="preserve"> Inventário Definitivo? Justifique sua resposta</w:t>
      </w:r>
      <w:r w:rsidR="00EF3A9E" w:rsidRPr="000E2856">
        <w:rPr>
          <w:rFonts w:ascii="Times New Roman" w:hAnsi="Times New Roman" w:cs="Times New Roman"/>
        </w:rPr>
        <w:t>?</w:t>
      </w:r>
    </w:p>
    <w:p w14:paraId="589D2822" w14:textId="16092006" w:rsidR="00605385" w:rsidRPr="000E2856" w:rsidRDefault="00423034" w:rsidP="00EF3A9E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>Qua</w:t>
      </w:r>
      <w:r w:rsidR="00166A7D" w:rsidRPr="000E2856">
        <w:rPr>
          <w:rFonts w:ascii="Times New Roman" w:hAnsi="Times New Roman" w:cs="Times New Roman"/>
        </w:rPr>
        <w:t>l estimativa</w:t>
      </w:r>
      <w:r w:rsidRPr="000E2856">
        <w:rPr>
          <w:rFonts w:ascii="Times New Roman" w:hAnsi="Times New Roman" w:cs="Times New Roman"/>
        </w:rPr>
        <w:t xml:space="preserve"> de volume de madeira você pleitearia para desbaste junto ao órgão ambiental</w:t>
      </w:r>
      <w:r w:rsidR="00166A7D" w:rsidRPr="000E2856">
        <w:rPr>
          <w:rFonts w:ascii="Times New Roman" w:hAnsi="Times New Roman" w:cs="Times New Roman"/>
        </w:rPr>
        <w:t xml:space="preserve"> (SEMAS/PA)</w:t>
      </w:r>
      <w:r w:rsidRPr="000E2856">
        <w:rPr>
          <w:rFonts w:ascii="Times New Roman" w:hAnsi="Times New Roman" w:cs="Times New Roman"/>
        </w:rPr>
        <w:t>? (Lembre-se: o p</w:t>
      </w:r>
      <w:r w:rsidR="00166A7D" w:rsidRPr="000E2856">
        <w:rPr>
          <w:rFonts w:ascii="Times New Roman" w:hAnsi="Times New Roman" w:cs="Times New Roman"/>
        </w:rPr>
        <w:t>ovoamento</w:t>
      </w:r>
      <w:r w:rsidRPr="000E2856">
        <w:rPr>
          <w:rFonts w:ascii="Times New Roman" w:hAnsi="Times New Roman" w:cs="Times New Roman"/>
        </w:rPr>
        <w:t xml:space="preserve"> está na Reserva Legal).</w:t>
      </w:r>
    </w:p>
    <w:p w14:paraId="6345814E" w14:textId="1AB6E4C6" w:rsidR="00F01EB8" w:rsidRPr="000E2856" w:rsidRDefault="00CC686C" w:rsidP="00F01EB8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E2856">
        <w:rPr>
          <w:rFonts w:ascii="Times New Roman" w:hAnsi="Times New Roman" w:cs="Times New Roman"/>
        </w:rPr>
        <w:t>Preencha o quadro abaixo com as estimativas encontradas e respectivas unidades de medidas.</w:t>
      </w:r>
    </w:p>
    <w:tbl>
      <w:tblPr>
        <w:tblW w:w="4991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8"/>
        <w:gridCol w:w="1679"/>
        <w:gridCol w:w="1624"/>
      </w:tblGrid>
      <w:tr w:rsidR="0073679E" w:rsidRPr="000E2856" w14:paraId="69E6EA92" w14:textId="77777777" w:rsidTr="0073679E">
        <w:trPr>
          <w:trHeight w:val="407"/>
        </w:trPr>
        <w:tc>
          <w:tcPr>
            <w:tcW w:w="3147" w:type="pct"/>
            <w:tcBorders>
              <w:top w:val="single" w:sz="8" w:space="0" w:color="666666"/>
              <w:left w:val="nil"/>
              <w:bottom w:val="single" w:sz="8" w:space="0" w:color="DDDDDD"/>
              <w:right w:val="nil"/>
            </w:tcBorders>
            <w:shd w:val="clear" w:color="70AD47" w:fill="70AD47"/>
            <w:vAlign w:val="center"/>
            <w:hideMark/>
          </w:tcPr>
          <w:p w14:paraId="5FF68500" w14:textId="77777777" w:rsidR="0073679E" w:rsidRPr="000E2856" w:rsidRDefault="0073679E" w:rsidP="00736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Estatísticas</w:t>
            </w:r>
          </w:p>
        </w:tc>
        <w:tc>
          <w:tcPr>
            <w:tcW w:w="942" w:type="pct"/>
            <w:tcBorders>
              <w:top w:val="single" w:sz="8" w:space="0" w:color="666666"/>
              <w:left w:val="nil"/>
              <w:bottom w:val="single" w:sz="8" w:space="0" w:color="DDDDDD"/>
              <w:right w:val="nil"/>
            </w:tcBorders>
            <w:shd w:val="clear" w:color="70AD47" w:fill="70AD47"/>
            <w:vAlign w:val="center"/>
            <w:hideMark/>
          </w:tcPr>
          <w:p w14:paraId="0F594BD0" w14:textId="77777777" w:rsidR="0073679E" w:rsidRPr="000E2856" w:rsidRDefault="0073679E" w:rsidP="00736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Estimativa</w:t>
            </w:r>
          </w:p>
        </w:tc>
        <w:tc>
          <w:tcPr>
            <w:tcW w:w="911" w:type="pct"/>
            <w:tcBorders>
              <w:top w:val="single" w:sz="8" w:space="0" w:color="666666"/>
              <w:left w:val="nil"/>
              <w:bottom w:val="single" w:sz="8" w:space="0" w:color="DDDDDD"/>
              <w:right w:val="nil"/>
            </w:tcBorders>
            <w:shd w:val="clear" w:color="70AD47" w:fill="70AD47"/>
            <w:vAlign w:val="center"/>
            <w:hideMark/>
          </w:tcPr>
          <w:p w14:paraId="6FBE12DF" w14:textId="77777777" w:rsidR="0073679E" w:rsidRPr="000E2856" w:rsidRDefault="0073679E" w:rsidP="00736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Unidade de Medida</w:t>
            </w:r>
          </w:p>
        </w:tc>
      </w:tr>
      <w:tr w:rsidR="0073679E" w:rsidRPr="000E2856" w14:paraId="43007B68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AC1E317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1 - Média aritmética amostral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B31D374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189EAC6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17D899A6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8B1795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2 - Variância amostral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145797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7118FF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5E8B42AD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B8B32D2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3 - Desvio padrão amostral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62980FF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1146A742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5424C182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89CD6D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4 - Coeficiente de variação amostral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9A9BA1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51187A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531C20D8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120731E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5 - Intensidade amostral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4ED0609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440D73B1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77CBF3F6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24EC9C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6 - Erro padrão da média amostral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961D54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EFCE58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237B07D9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65B1715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8 - Erro de amostragem absoluto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4F915E10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16D27910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3EC26561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E8C9AD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9 - Erro de amostragem relativo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8DD462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19619B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5101FE59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42B80D8F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10 - Intervalo de confiança para média (Limite Inferior)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9ED0031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042D1818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5CE83AE3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878DEC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11 - Intervalo de confiança para média (Limite Superior)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5C7EA8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73F0C3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382F4261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427EC55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12 - Total da população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1AA258DD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137E3E9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2F2028E2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1249D3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13 - Intervalo de confiança para o total da população (Limite Inferior)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A6DB2D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3317AD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117142C2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FCD2231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14 - Intervalo de confiança para o total da população (Limite Superior)</w:t>
            </w:r>
          </w:p>
        </w:tc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BA5A590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1CCD7795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73679E" w:rsidRPr="000E2856" w14:paraId="25B9BAFB" w14:textId="77777777" w:rsidTr="0073679E">
        <w:trPr>
          <w:trHeight w:val="341"/>
        </w:trPr>
        <w:tc>
          <w:tcPr>
            <w:tcW w:w="3147" w:type="pct"/>
            <w:tcBorders>
              <w:top w:val="nil"/>
              <w:left w:val="nil"/>
              <w:bottom w:val="single" w:sz="8" w:space="0" w:color="666666"/>
              <w:right w:val="nil"/>
            </w:tcBorders>
            <w:shd w:val="clear" w:color="auto" w:fill="auto"/>
            <w:vAlign w:val="center"/>
            <w:hideMark/>
          </w:tcPr>
          <w:p w14:paraId="411AC5B9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0E2856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15 - Intensidade de desbaste (Reserva Legal)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666666"/>
              <w:right w:val="nil"/>
            </w:tcBorders>
            <w:shd w:val="clear" w:color="auto" w:fill="auto"/>
            <w:vAlign w:val="center"/>
            <w:hideMark/>
          </w:tcPr>
          <w:p w14:paraId="3B201B5B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666666"/>
              <w:right w:val="nil"/>
            </w:tcBorders>
            <w:shd w:val="clear" w:color="auto" w:fill="auto"/>
            <w:vAlign w:val="center"/>
            <w:hideMark/>
          </w:tcPr>
          <w:p w14:paraId="59C64108" w14:textId="77777777" w:rsidR="0073679E" w:rsidRPr="000E2856" w:rsidRDefault="0073679E" w:rsidP="007367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1535612" w14:textId="77777777" w:rsidR="00F01EB8" w:rsidRPr="00F01EB8" w:rsidRDefault="00F01EB8" w:rsidP="00F01EB8">
      <w:pPr>
        <w:rPr>
          <w:rFonts w:ascii="Times New Roman" w:hAnsi="Times New Roman" w:cs="Times New Roman"/>
          <w:sz w:val="24"/>
          <w:szCs w:val="24"/>
        </w:rPr>
      </w:pPr>
    </w:p>
    <w:sectPr w:rsidR="00F01EB8" w:rsidRPr="00F01EB8">
      <w:headerReference w:type="default" r:id="rId8"/>
      <w:pgSz w:w="11906" w:h="16838"/>
      <w:pgMar w:top="1418" w:right="1418" w:bottom="1418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1352F0" w14:textId="77777777" w:rsidR="000B59AE" w:rsidRDefault="000B59AE" w:rsidP="00736241">
      <w:pPr>
        <w:spacing w:after="0" w:line="240" w:lineRule="auto"/>
      </w:pPr>
      <w:r>
        <w:separator/>
      </w:r>
    </w:p>
  </w:endnote>
  <w:endnote w:type="continuationSeparator" w:id="0">
    <w:p w14:paraId="1F4F6939" w14:textId="77777777" w:rsidR="000B59AE" w:rsidRDefault="000B59AE" w:rsidP="00736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04C46" w14:textId="77777777" w:rsidR="000B59AE" w:rsidRDefault="000B59AE" w:rsidP="00736241">
      <w:pPr>
        <w:spacing w:after="0" w:line="240" w:lineRule="auto"/>
      </w:pPr>
      <w:r>
        <w:separator/>
      </w:r>
    </w:p>
  </w:footnote>
  <w:footnote w:type="continuationSeparator" w:id="0">
    <w:p w14:paraId="74551062" w14:textId="77777777" w:rsidR="000B59AE" w:rsidRDefault="000B59AE" w:rsidP="007362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835C28" w14:textId="107785E7" w:rsidR="0018650D" w:rsidRDefault="0018650D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50ECA85D" w14:textId="5458A864" w:rsidR="0018650D" w:rsidRDefault="00E214F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  <w:r>
      <w:rPr>
        <w:rFonts w:ascii="Times New Roman" w:hAnsi="Times New Roman"/>
        <w:b/>
        <w:noProof/>
        <w:sz w:val="24"/>
        <w:szCs w:val="24"/>
      </w:rPr>
      <w:drawing>
        <wp:anchor distT="0" distB="0" distL="114300" distR="114300" simplePos="0" relativeHeight="251667456" behindDoc="1" locked="0" layoutInCell="1" allowOverlap="1" wp14:anchorId="33F052B0" wp14:editId="213581D4">
          <wp:simplePos x="0" y="0"/>
          <wp:positionH relativeFrom="column">
            <wp:posOffset>4555036</wp:posOffset>
          </wp:positionH>
          <wp:positionV relativeFrom="paragraph">
            <wp:posOffset>48804</wp:posOffset>
          </wp:positionV>
          <wp:extent cx="984250" cy="1157605"/>
          <wp:effectExtent l="0" t="0" r="0" b="0"/>
          <wp:wrapTight wrapText="bothSides">
            <wp:wrapPolygon edited="0">
              <wp:start x="0" y="0"/>
              <wp:lineTo x="0" y="21327"/>
              <wp:lineTo x="21321" y="21327"/>
              <wp:lineTo x="21321" y="0"/>
              <wp:lineTo x="0" y="0"/>
            </wp:wrapPolygon>
          </wp:wrapTight>
          <wp:docPr id="1438890456" name="Imagem 10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38890456" name="Imagem 10" descr="Logotipo&#10;&#10;O conteúdo gerado por IA pode estar incorreto.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533" t="10085" r="23123" b="9564"/>
                  <a:stretch>
                    <a:fillRect/>
                  </a:stretch>
                </pic:blipFill>
                <pic:spPr bwMode="auto">
                  <a:xfrm>
                    <a:off x="0" y="0"/>
                    <a:ext cx="984250" cy="11576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1AAAC76" wp14:editId="54CC2E69">
          <wp:simplePos x="0" y="0"/>
          <wp:positionH relativeFrom="column">
            <wp:posOffset>165100</wp:posOffset>
          </wp:positionH>
          <wp:positionV relativeFrom="paragraph">
            <wp:posOffset>109220</wp:posOffset>
          </wp:positionV>
          <wp:extent cx="1094740" cy="1094740"/>
          <wp:effectExtent l="0" t="0" r="0" b="0"/>
          <wp:wrapThrough wrapText="bothSides">
            <wp:wrapPolygon edited="0">
              <wp:start x="6766" y="0"/>
              <wp:lineTo x="4135" y="1128"/>
              <wp:lineTo x="0" y="4886"/>
              <wp:lineTo x="0" y="14283"/>
              <wp:lineTo x="1879" y="18042"/>
              <wp:lineTo x="1879" y="18418"/>
              <wp:lineTo x="6390" y="21049"/>
              <wp:lineTo x="6766" y="21049"/>
              <wp:lineTo x="14283" y="21049"/>
              <wp:lineTo x="14659" y="21049"/>
              <wp:lineTo x="19169" y="18418"/>
              <wp:lineTo x="19169" y="18042"/>
              <wp:lineTo x="21049" y="14283"/>
              <wp:lineTo x="21049" y="4886"/>
              <wp:lineTo x="16914" y="1128"/>
              <wp:lineTo x="14283" y="0"/>
              <wp:lineTo x="6766" y="0"/>
            </wp:wrapPolygon>
          </wp:wrapThrough>
          <wp:docPr id="250574129" name="Imagem 2" descr="Uma imagem contendo Interface gráfica do usuári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574129" name="Imagem 2" descr="Uma imagem contendo Interface gráfica do usuário&#10;&#10;O conteúdo gerado por IA pode estar incorreto.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4740" cy="1094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89BECA5" w14:textId="26AD124D" w:rsidR="0018650D" w:rsidRPr="000E2856" w:rsidRDefault="0018650D" w:rsidP="0018650D">
    <w:pPr>
      <w:spacing w:after="29" w:line="240" w:lineRule="auto"/>
      <w:ind w:left="360"/>
      <w:jc w:val="center"/>
      <w:rPr>
        <w:rFonts w:ascii="Times New Roman" w:hAnsi="Times New Roman"/>
        <w:b/>
      </w:rPr>
    </w:pPr>
  </w:p>
  <w:p w14:paraId="45C651AB" w14:textId="04CEF270" w:rsidR="0018650D" w:rsidRPr="000E2856" w:rsidRDefault="0018650D" w:rsidP="0018650D">
    <w:pPr>
      <w:spacing w:after="29" w:line="240" w:lineRule="auto"/>
      <w:ind w:left="360"/>
      <w:jc w:val="center"/>
      <w:rPr>
        <w:rFonts w:ascii="Times New Roman" w:hAnsi="Times New Roman"/>
      </w:rPr>
    </w:pPr>
    <w:r w:rsidRPr="000E2856">
      <w:rPr>
        <w:rFonts w:ascii="Times New Roman" w:hAnsi="Times New Roman"/>
        <w:b/>
      </w:rPr>
      <w:t>Ministério da Educação</w:t>
    </w:r>
  </w:p>
  <w:p w14:paraId="6437D5CD" w14:textId="46992033" w:rsidR="0018650D" w:rsidRPr="000E2856" w:rsidRDefault="0018650D" w:rsidP="0018650D">
    <w:pPr>
      <w:spacing w:after="29" w:line="240" w:lineRule="auto"/>
      <w:ind w:left="360"/>
      <w:jc w:val="center"/>
      <w:rPr>
        <w:rFonts w:ascii="Times New Roman" w:hAnsi="Times New Roman"/>
      </w:rPr>
    </w:pPr>
    <w:r w:rsidRPr="000E2856">
      <w:rPr>
        <w:rFonts w:ascii="Times New Roman" w:hAnsi="Times New Roman"/>
        <w:b/>
      </w:rPr>
      <w:t>Universidade Federal do Pará</w:t>
    </w:r>
  </w:p>
  <w:p w14:paraId="4D11FAA7" w14:textId="1EF7B0BF" w:rsidR="0018650D" w:rsidRPr="000E2856" w:rsidRDefault="0018650D" w:rsidP="0018650D">
    <w:pPr>
      <w:spacing w:after="29" w:line="240" w:lineRule="auto"/>
      <w:ind w:left="360"/>
      <w:jc w:val="center"/>
      <w:rPr>
        <w:rFonts w:ascii="Times New Roman" w:hAnsi="Times New Roman"/>
        <w:b/>
      </w:rPr>
    </w:pPr>
    <w:r w:rsidRPr="000E2856">
      <w:rPr>
        <w:rFonts w:ascii="Times New Roman" w:hAnsi="Times New Roman"/>
        <w:b/>
      </w:rPr>
      <w:t>Faculdade de Engenharia Florestal</w:t>
    </w:r>
  </w:p>
  <w:p w14:paraId="329E2523" w14:textId="77777777" w:rsidR="00E214F5" w:rsidRPr="000E2856" w:rsidRDefault="0018650D" w:rsidP="0018650D">
    <w:pPr>
      <w:spacing w:after="29" w:line="240" w:lineRule="auto"/>
      <w:ind w:left="360"/>
      <w:jc w:val="center"/>
      <w:rPr>
        <w:rFonts w:ascii="Times New Roman" w:hAnsi="Times New Roman"/>
        <w:b/>
      </w:rPr>
    </w:pPr>
    <w:r w:rsidRPr="000E2856">
      <w:rPr>
        <w:rFonts w:ascii="Times New Roman" w:hAnsi="Times New Roman"/>
        <w:b/>
      </w:rPr>
      <w:t xml:space="preserve">Laboratório de Manejo Florestal, Tecnologias e </w:t>
    </w:r>
  </w:p>
  <w:p w14:paraId="506F79B2" w14:textId="44ABCCAC" w:rsidR="00862D35" w:rsidRDefault="00E214F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  <w:r w:rsidRPr="000E2856">
      <w:rPr>
        <w:rFonts w:ascii="Times New Roman" w:hAnsi="Times New Roman"/>
        <w:b/>
      </w:rPr>
      <w:t>Comunidades  Amazônicas</w:t>
    </w:r>
    <w:r>
      <w:rPr>
        <w:rFonts w:ascii="Times New Roman" w:hAnsi="Times New Roman"/>
        <w:b/>
        <w:noProof/>
        <w:sz w:val="24"/>
        <w:szCs w:val="24"/>
      </w:rPr>
      <w:drawing>
        <wp:inline distT="0" distB="0" distL="0" distR="0" wp14:anchorId="06A3237A" wp14:editId="53891C36">
          <wp:extent cx="5579745" cy="4193540"/>
          <wp:effectExtent l="0" t="0" r="0" b="0"/>
          <wp:docPr id="60080572" name="Imagem 9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80572" name="Imagem 9" descr="Logotipo&#10;&#10;O conteúdo gerado por IA pode estar incorre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9745" cy="41935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3A1F9DD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0DD67884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0416F56A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247DAB89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68E8E824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140D4A4D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4F02DC59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1FA3DE32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65C37B13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4592D9A8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0CEE1C80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0688049A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4BE74C9E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722A37B1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2D3142D6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3A02D63A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733DFE3C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779769AE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469BD977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68D8A2AF" w14:textId="77777777" w:rsidR="00862D35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3307EA47" w14:textId="63F27E00" w:rsidR="00DA470F" w:rsidRDefault="00862D35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  <w:r>
      <w:rPr>
        <w:rFonts w:ascii="Times New Roman" w:hAnsi="Times New Roman"/>
        <w:b/>
        <w:noProof/>
        <w:sz w:val="24"/>
        <w:szCs w:val="24"/>
      </w:rPr>
      <w:drawing>
        <wp:inline distT="0" distB="0" distL="0" distR="0" wp14:anchorId="17DD6971" wp14:editId="1FFAE139">
          <wp:extent cx="3785462" cy="5335215"/>
          <wp:effectExtent l="0" t="0" r="0" b="0"/>
          <wp:docPr id="27277412" name="Imagem 8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277412" name="Imagem 8" descr="Logotipo&#10;&#10;O conteúdo gerado por IA pode estar incorre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85462" cy="53352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E485C24" w14:textId="269061F4" w:rsidR="0018650D" w:rsidRDefault="00DA470F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  <w:r>
      <w:rPr>
        <w:rFonts w:ascii="Times New Roman" w:hAnsi="Times New Roman"/>
        <w:b/>
        <w:sz w:val="24"/>
        <w:szCs w:val="24"/>
      </w:rPr>
      <w:t>Comunidades Amazônicas</w:t>
    </w:r>
  </w:p>
  <w:p w14:paraId="601AE7CE" w14:textId="78EAC6C8" w:rsidR="0018650D" w:rsidRDefault="0018650D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  <w:r>
      <w:rPr>
        <w:rFonts w:ascii="Times New Roman" w:hAnsi="Times New Roman"/>
        <w:b/>
        <w:noProof/>
        <w:sz w:val="24"/>
        <w:szCs w:val="24"/>
      </w:rPr>
      <w:drawing>
        <wp:inline distT="0" distB="0" distL="0" distR="0" wp14:anchorId="61D8E702" wp14:editId="5C830D60">
          <wp:extent cx="5579745" cy="7152005"/>
          <wp:effectExtent l="0" t="0" r="0" b="0"/>
          <wp:docPr id="545123847" name="Imagem 5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5123847" name="Imagem 5" descr="Logotipo&#10;&#10;O conteúdo gerado por IA pode estar incorreto.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9745" cy="71520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510D258" w14:textId="77777777" w:rsidR="0018650D" w:rsidRDefault="0018650D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02E2E423" w14:textId="77777777" w:rsidR="0018650D" w:rsidRDefault="0018650D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7F739B26" w14:textId="77777777" w:rsidR="0018650D" w:rsidRDefault="0018650D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</w:p>
  <w:p w14:paraId="58B0AFA2" w14:textId="5556D699" w:rsidR="0018650D" w:rsidRDefault="0018650D" w:rsidP="0018650D">
    <w:pPr>
      <w:spacing w:after="29" w:line="240" w:lineRule="auto"/>
      <w:ind w:left="360"/>
      <w:jc w:val="center"/>
      <w:rPr>
        <w:rFonts w:ascii="Times New Roman" w:hAnsi="Times New Roman"/>
        <w:b/>
        <w:sz w:val="24"/>
        <w:szCs w:val="24"/>
      </w:rPr>
    </w:pPr>
    <w:r>
      <w:rPr>
        <w:rFonts w:ascii="Times New Roman" w:hAnsi="Times New Roman"/>
        <w:b/>
        <w:noProof/>
        <w:sz w:val="24"/>
        <w:szCs w:val="24"/>
      </w:rPr>
      <w:drawing>
        <wp:inline distT="0" distB="0" distL="0" distR="0" wp14:anchorId="7E96E3F1" wp14:editId="12F099E8">
          <wp:extent cx="5579745" cy="7152005"/>
          <wp:effectExtent l="0" t="0" r="0" b="0"/>
          <wp:docPr id="713057865" name="Imagem 4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3057865" name="Imagem 4" descr="Logotipo&#10;&#10;O conteúdo gerado por IA pode estar incorreto.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9745" cy="71520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5C9C90F" w14:textId="096C6503" w:rsidR="0018650D" w:rsidRDefault="0018650D" w:rsidP="0018650D">
    <w:pPr>
      <w:spacing w:after="29" w:line="240" w:lineRule="auto"/>
      <w:ind w:left="360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b/>
        <w:sz w:val="24"/>
        <w:szCs w:val="24"/>
      </w:rPr>
      <w:t>Comunidades Tradicionais</w:t>
    </w: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1E6BE701" wp14:editId="2C5C1144">
          <wp:extent cx="5579745" cy="7152005"/>
          <wp:effectExtent l="0" t="0" r="0" b="0"/>
          <wp:docPr id="897444329" name="Imagem 3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7444329" name="Imagem 3" descr="Logotipo&#10;&#10;O conteúdo gerado por IA pode estar incorreto.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9745" cy="71520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29A4103" w14:textId="1B4043D8" w:rsidR="0018650D" w:rsidRDefault="0018650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A7589"/>
    <w:multiLevelType w:val="multilevel"/>
    <w:tmpl w:val="D6700B3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C4013"/>
    <w:multiLevelType w:val="hybridMultilevel"/>
    <w:tmpl w:val="D54204AE"/>
    <w:lvl w:ilvl="0" w:tplc="FDD0CD90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56AE5"/>
    <w:multiLevelType w:val="multilevel"/>
    <w:tmpl w:val="32D20D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A1B5C"/>
    <w:multiLevelType w:val="multilevel"/>
    <w:tmpl w:val="8E640B7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545866861">
    <w:abstractNumId w:val="2"/>
  </w:num>
  <w:num w:numId="2" w16cid:durableId="81873390">
    <w:abstractNumId w:val="0"/>
  </w:num>
  <w:num w:numId="3" w16cid:durableId="489444348">
    <w:abstractNumId w:val="3"/>
  </w:num>
  <w:num w:numId="4" w16cid:durableId="597521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05385"/>
    <w:rsid w:val="00041527"/>
    <w:rsid w:val="000654DD"/>
    <w:rsid w:val="000B59AE"/>
    <w:rsid w:val="000E2856"/>
    <w:rsid w:val="00101009"/>
    <w:rsid w:val="00126D89"/>
    <w:rsid w:val="00161C27"/>
    <w:rsid w:val="00166A7D"/>
    <w:rsid w:val="00167964"/>
    <w:rsid w:val="0018650D"/>
    <w:rsid w:val="00215A8B"/>
    <w:rsid w:val="00261076"/>
    <w:rsid w:val="00294FD0"/>
    <w:rsid w:val="002A76D6"/>
    <w:rsid w:val="002D71AF"/>
    <w:rsid w:val="00304652"/>
    <w:rsid w:val="00423034"/>
    <w:rsid w:val="004F6F99"/>
    <w:rsid w:val="00555F39"/>
    <w:rsid w:val="00605385"/>
    <w:rsid w:val="00605785"/>
    <w:rsid w:val="0064700B"/>
    <w:rsid w:val="0067679B"/>
    <w:rsid w:val="00693B92"/>
    <w:rsid w:val="00712309"/>
    <w:rsid w:val="00736241"/>
    <w:rsid w:val="0073679E"/>
    <w:rsid w:val="00862D35"/>
    <w:rsid w:val="0086662D"/>
    <w:rsid w:val="008B0DD6"/>
    <w:rsid w:val="009A1B15"/>
    <w:rsid w:val="009C214B"/>
    <w:rsid w:val="00BD0411"/>
    <w:rsid w:val="00C00646"/>
    <w:rsid w:val="00C665E4"/>
    <w:rsid w:val="00CC686C"/>
    <w:rsid w:val="00D2645E"/>
    <w:rsid w:val="00D808BB"/>
    <w:rsid w:val="00DA470F"/>
    <w:rsid w:val="00DE6927"/>
    <w:rsid w:val="00E214F5"/>
    <w:rsid w:val="00E30EBE"/>
    <w:rsid w:val="00E91FAB"/>
    <w:rsid w:val="00EF3A9E"/>
    <w:rsid w:val="00F01EB8"/>
    <w:rsid w:val="00F5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589D2806"/>
  <w15:docId w15:val="{1FDEDEF5-3494-40C5-A1AF-46054AC3C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E30"/>
    <w:pPr>
      <w:spacing w:after="200" w:line="276" w:lineRule="auto"/>
    </w:pPr>
    <w:rPr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B977C1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CA2867"/>
    <w:rPr>
      <w:color w:val="808080"/>
    </w:rPr>
  </w:style>
  <w:style w:type="character" w:customStyle="1" w:styleId="ListLabel1">
    <w:name w:val="ListLabel 1"/>
    <w:qFormat/>
    <w:rPr>
      <w:b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b/>
    </w:rPr>
  </w:style>
  <w:style w:type="character" w:customStyle="1" w:styleId="ListLabel9">
    <w:name w:val="ListLabel 9"/>
    <w:qFormat/>
    <w:rPr>
      <w:b/>
      <w:i w:val="0"/>
    </w:rPr>
  </w:style>
  <w:style w:type="character" w:customStyle="1" w:styleId="ListLabel10">
    <w:name w:val="ListLabel 10"/>
    <w:qFormat/>
    <w:rPr>
      <w:b w:val="0"/>
    </w:rPr>
  </w:style>
  <w:style w:type="character" w:customStyle="1" w:styleId="ListLabel11">
    <w:name w:val="ListLabel 11"/>
    <w:qFormat/>
    <w:rPr>
      <w:b/>
    </w:rPr>
  </w:style>
  <w:style w:type="character" w:customStyle="1" w:styleId="ListLabel12">
    <w:name w:val="ListLabel 12"/>
    <w:qFormat/>
    <w:rPr>
      <w:b/>
    </w:rPr>
  </w:style>
  <w:style w:type="character" w:customStyle="1" w:styleId="ListLabel13">
    <w:name w:val="ListLabel 13"/>
    <w:qFormat/>
    <w:rPr>
      <w:b/>
    </w:rPr>
  </w:style>
  <w:style w:type="character" w:customStyle="1" w:styleId="ListLabel14">
    <w:name w:val="ListLabel 14"/>
    <w:qFormat/>
    <w:rPr>
      <w:b/>
    </w:rPr>
  </w:style>
  <w:style w:type="character" w:customStyle="1" w:styleId="ListLabel15">
    <w:name w:val="ListLabel 15"/>
    <w:qFormat/>
    <w:rPr>
      <w:b/>
    </w:rPr>
  </w:style>
  <w:style w:type="character" w:customStyle="1" w:styleId="ListLabel16">
    <w:name w:val="ListLabel 16"/>
    <w:qFormat/>
    <w:rPr>
      <w:b/>
    </w:rPr>
  </w:style>
  <w:style w:type="character" w:customStyle="1" w:styleId="ListLabel17">
    <w:name w:val="ListLabel 17"/>
    <w:qFormat/>
    <w:rPr>
      <w:b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A261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B977C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03711E"/>
    <w:pPr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paragraph" w:styleId="Reviso">
    <w:name w:val="Revision"/>
    <w:uiPriority w:val="99"/>
    <w:semiHidden/>
    <w:qFormat/>
    <w:rsid w:val="008C58B8"/>
    <w:rPr>
      <w:sz w:val="22"/>
    </w:rPr>
  </w:style>
  <w:style w:type="paragraph" w:customStyle="1" w:styleId="Contedodoquadro">
    <w:name w:val="Conteúdo do quadro"/>
    <w:basedOn w:val="Normal"/>
    <w:qFormat/>
  </w:style>
  <w:style w:type="table" w:styleId="TabeladeGrade4-nfase3">
    <w:name w:val="Grid Table 4 Accent 3"/>
    <w:basedOn w:val="Tabelanormal"/>
    <w:uiPriority w:val="49"/>
    <w:rsid w:val="0067679B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Hyperlink">
    <w:name w:val="Hyperlink"/>
    <w:basedOn w:val="Fontepargpadro"/>
    <w:uiPriority w:val="99"/>
    <w:unhideWhenUsed/>
    <w:rsid w:val="0067679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7679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362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241"/>
    <w:rPr>
      <w:sz w:val="22"/>
    </w:rPr>
  </w:style>
  <w:style w:type="paragraph" w:styleId="Rodap">
    <w:name w:val="footer"/>
    <w:basedOn w:val="Normal"/>
    <w:link w:val="RodapChar"/>
    <w:uiPriority w:val="99"/>
    <w:unhideWhenUsed/>
    <w:rsid w:val="007362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241"/>
    <w:rPr>
      <w:sz w:val="22"/>
    </w:rPr>
  </w:style>
  <w:style w:type="table" w:styleId="TabeladeLista4-nfase3">
    <w:name w:val="List Table 4 Accent 3"/>
    <w:basedOn w:val="Tabelanormal"/>
    <w:uiPriority w:val="49"/>
    <w:rsid w:val="00423034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0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B54047-6941-4195-975F-D0C94C6B4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2</Pages>
  <Words>547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dc:description/>
  <cp:lastModifiedBy>Deivison Souza</cp:lastModifiedBy>
  <cp:revision>149</cp:revision>
  <dcterms:created xsi:type="dcterms:W3CDTF">2006-05-11T14:27:00Z</dcterms:created>
  <dcterms:modified xsi:type="dcterms:W3CDTF">2025-06-08T13:27:00Z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