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spacing w:after="0" w:before="0" w:line="240" w:lineRule="auto"/>
        <w:ind w:left="0" w:right="0" w:firstLine="0"/>
        <w:contextualSpacing w:val="0"/>
        <w:jc w:val="center"/>
        <w:rPr>
          <w:rFonts w:ascii="Poppins SemiBold" w:cs="Poppins SemiBold" w:eastAsia="Poppins SemiBold" w:hAnsi="Poppins SemiBold"/>
          <w:b w:val="1"/>
          <w:color w:val="404040"/>
          <w:sz w:val="52"/>
          <w:szCs w:val="52"/>
          <w:shd w:fill="auto" w:val="clear"/>
          <w:vertAlign w:val="baseline"/>
        </w:rPr>
      </w:pPr>
      <w:r w:rsidDel="00000000" w:rsidR="00000000" w:rsidRPr="00000000">
        <w:rPr>
          <w:rFonts w:ascii="Poppins SemiBold" w:cs="Poppins SemiBold" w:eastAsia="Poppins SemiBold" w:hAnsi="Poppins SemiBold"/>
          <w:b w:val="1"/>
          <w:color w:val="404040"/>
          <w:sz w:val="52"/>
          <w:szCs w:val="52"/>
          <w:shd w:fill="auto" w:val="clear"/>
          <w:vertAlign w:val="baseline"/>
          <w:rtl w:val="0"/>
        </w:rPr>
        <w:t xml:space="preserve">US 2– ADD CANDIDATES</w:t>
      </w:r>
    </w:p>
    <w:p w:rsidR="00000000" w:rsidDel="00000000" w:rsidP="00000000" w:rsidRDefault="00000000" w:rsidRPr="00000000" w14:paraId="00000002">
      <w:pPr>
        <w:spacing w:after="0" w:before="0" w:line="240" w:lineRule="auto"/>
        <w:ind w:left="0" w:right="0" w:firstLine="0"/>
        <w:contextualSpacing w:val="0"/>
        <w:jc w:val="center"/>
        <w:rPr>
          <w:rFonts w:ascii="Poppins SemiBold" w:cs="Poppins SemiBold" w:eastAsia="Poppins SemiBold" w:hAnsi="Poppins SemiBold"/>
          <w:b w:val="1"/>
          <w:color w:val="404040"/>
          <w:sz w:val="52"/>
          <w:szCs w:val="5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before="0" w:line="240" w:lineRule="auto"/>
        <w:ind w:left="0" w:right="0" w:firstLine="0"/>
        <w:contextualSpacing w:val="0"/>
        <w:jc w:val="center"/>
        <w:rPr>
          <w:rFonts w:ascii="Poppins SemiBold" w:cs="Poppins SemiBold" w:eastAsia="Poppins SemiBold" w:hAnsi="Poppins SemiBold"/>
          <w:b w:val="1"/>
          <w:color w:val="404040"/>
          <w:sz w:val="52"/>
          <w:szCs w:val="5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  <w:color w:val="000000"/>
          <w:sz w:val="24"/>
          <w:szCs w:val="24"/>
          <w:shd w:fill="auto" w:val="clear"/>
          <w:vertAlign w:val="baseline"/>
          <w:rtl w:val="0"/>
        </w:rPr>
        <w:t xml:space="preserve">Versión: 1</w:t>
      </w:r>
    </w:p>
    <w:p w:rsidR="00000000" w:rsidDel="00000000" w:rsidP="00000000" w:rsidRDefault="00000000" w:rsidRPr="00000000" w14:paraId="00000005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  <w:color w:val="000000"/>
          <w:sz w:val="32"/>
          <w:szCs w:val="32"/>
          <w:shd w:fill="auto" w:val="clear"/>
          <w:vertAlign w:val="baseline"/>
          <w:rtl w:val="0"/>
        </w:rPr>
        <w:t xml:space="preserve">BackOffice – Web App</w:t>
      </w:r>
    </w:p>
    <w:p w:rsidR="00000000" w:rsidDel="00000000" w:rsidP="00000000" w:rsidRDefault="00000000" w:rsidRPr="00000000" w14:paraId="00000007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b w:val="1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  <w:b w:val="1"/>
          <w:color w:val="000000"/>
          <w:sz w:val="20"/>
          <w:szCs w:val="20"/>
          <w:shd w:fill="auto" w:val="clear"/>
          <w:vertAlign w:val="baseline"/>
          <w:rtl w:val="0"/>
        </w:rPr>
        <w:t xml:space="preserve">Cliente: </w:t>
      </w:r>
    </w:p>
    <w:p w:rsidR="00000000" w:rsidDel="00000000" w:rsidP="00000000" w:rsidRDefault="00000000" w:rsidRPr="00000000" w14:paraId="0000000E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40404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  <w:color w:val="404040"/>
          <w:sz w:val="20"/>
          <w:szCs w:val="20"/>
          <w:shd w:fill="auto" w:val="clear"/>
          <w:vertAlign w:val="baseline"/>
          <w:rtl w:val="0"/>
        </w:rPr>
        <w:t xml:space="preserve">Lagash</w:t>
      </w:r>
    </w:p>
    <w:p w:rsidR="00000000" w:rsidDel="00000000" w:rsidP="00000000" w:rsidRDefault="00000000" w:rsidRPr="00000000" w14:paraId="0000000F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10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b w:val="1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  <w:b w:val="1"/>
          <w:color w:val="000000"/>
          <w:sz w:val="20"/>
          <w:szCs w:val="20"/>
          <w:shd w:fill="auto" w:val="clear"/>
          <w:vertAlign w:val="baseline"/>
          <w:rtl w:val="0"/>
        </w:rPr>
        <w:t xml:space="preserve">Preparado por: </w:t>
      </w:r>
    </w:p>
    <w:p w:rsidR="00000000" w:rsidDel="00000000" w:rsidP="00000000" w:rsidRDefault="00000000" w:rsidRPr="00000000" w14:paraId="00000011">
      <w:pPr>
        <w:spacing w:after="0" w:before="0" w:line="240" w:lineRule="auto"/>
        <w:ind w:left="0" w:right="0" w:firstLine="0"/>
        <w:contextualSpacing w:val="0"/>
        <w:jc w:val="both"/>
        <w:rPr>
          <w:rFonts w:ascii="Calibri" w:cs="Calibri" w:eastAsia="Calibri" w:hAnsi="Calibri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Caterina Navarro </w:t>
      </w:r>
      <w:r w:rsidDel="00000000" w:rsidR="00000000" w:rsidRPr="00000000">
        <w:rPr>
          <w:rFonts w:ascii="Calibri" w:cs="Calibri" w:eastAsia="Calibri" w:hAnsi="Calibri"/>
          <w:color w:val="000000"/>
          <w:sz w:val="20"/>
          <w:szCs w:val="20"/>
          <w:shd w:fill="auto" w:val="clear"/>
          <w:vertAlign w:val="baseline"/>
          <w:rtl w:val="0"/>
        </w:rPr>
        <w:t xml:space="preserve">– Desarrollador Trainee</w:t>
      </w:r>
    </w:p>
    <w:p w:rsidR="00000000" w:rsidDel="00000000" w:rsidP="00000000" w:rsidRDefault="00000000" w:rsidRPr="00000000" w14:paraId="00000012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Deiximar Virriel  – Desarrollador Trainee</w:t>
      </w:r>
    </w:p>
    <w:p w:rsidR="00000000" w:rsidDel="00000000" w:rsidP="00000000" w:rsidRDefault="00000000" w:rsidRPr="00000000" w14:paraId="00000013">
      <w:pPr>
        <w:spacing w:after="0" w:before="0" w:line="240" w:lineRule="auto"/>
        <w:ind w:left="0" w:right="0" w:firstLine="0"/>
        <w:contextualSpacing w:val="0"/>
        <w:jc w:val="both"/>
        <w:rPr>
          <w:rFonts w:ascii="Calibri" w:cs="Calibri" w:eastAsia="Calibri" w:hAnsi="Calibri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Lautaro González </w:t>
      </w:r>
      <w:r w:rsidDel="00000000" w:rsidR="00000000" w:rsidRPr="00000000">
        <w:rPr>
          <w:rFonts w:ascii="Calibri" w:cs="Calibri" w:eastAsia="Calibri" w:hAnsi="Calibri"/>
          <w:color w:val="000000"/>
          <w:sz w:val="20"/>
          <w:szCs w:val="20"/>
          <w:shd w:fill="auto" w:val="clear"/>
          <w:vertAlign w:val="baseline"/>
          <w:rtl w:val="0"/>
        </w:rPr>
        <w:t xml:space="preserve">– Desarrollador Trainee</w:t>
      </w:r>
    </w:p>
    <w:p w:rsidR="00000000" w:rsidDel="00000000" w:rsidP="00000000" w:rsidRDefault="00000000" w:rsidRPr="00000000" w14:paraId="00000014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Daniela Knoska – Desarrollador Trainee</w:t>
      </w:r>
    </w:p>
    <w:p w:rsidR="00000000" w:rsidDel="00000000" w:rsidP="00000000" w:rsidRDefault="00000000" w:rsidRPr="00000000" w14:paraId="00000015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Sasha Lospalluto – Desarrollador Trainee</w:t>
      </w:r>
    </w:p>
    <w:p w:rsidR="00000000" w:rsidDel="00000000" w:rsidP="00000000" w:rsidRDefault="00000000" w:rsidRPr="00000000" w14:paraId="00000016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  <w:color w:val="943634"/>
          <w:sz w:val="20"/>
          <w:szCs w:val="20"/>
          <w:shd w:fill="auto" w:val="clear"/>
          <w:vertAlign w:val="baseline"/>
          <w:rtl w:val="0"/>
        </w:rPr>
        <w:t xml:space="preserve">3-Octubre-18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595959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1"/>
        <w:spacing w:after="0" w:before="360" w:line="240" w:lineRule="auto"/>
        <w:ind w:left="0" w:right="0" w:firstLine="0"/>
        <w:contextualSpacing w:val="0"/>
        <w:jc w:val="both"/>
        <w:rPr>
          <w:rFonts w:ascii="Poppins SemiBold" w:cs="Poppins SemiBold" w:eastAsia="Poppins SemiBold" w:hAnsi="Poppins SemiBold"/>
          <w:b w:val="1"/>
          <w:color w:val="595959"/>
          <w:sz w:val="36"/>
          <w:szCs w:val="36"/>
          <w:shd w:fill="auto" w:val="clear"/>
          <w:vertAlign w:val="baseline"/>
        </w:rPr>
      </w:pPr>
      <w:r w:rsidDel="00000000" w:rsidR="00000000" w:rsidRPr="00000000">
        <w:rPr>
          <w:rFonts w:ascii="Poppins SemiBold" w:cs="Poppins SemiBold" w:eastAsia="Poppins SemiBold" w:hAnsi="Poppins SemiBold"/>
          <w:b w:val="1"/>
          <w:color w:val="595959"/>
          <w:sz w:val="36"/>
          <w:szCs w:val="36"/>
          <w:shd w:fill="auto" w:val="clear"/>
          <w:vertAlign w:val="baseline"/>
          <w:rtl w:val="0"/>
        </w:rPr>
        <w:t xml:space="preserve">Control de Cambios </w:t>
      </w:r>
    </w:p>
    <w:p w:rsidR="00000000" w:rsidDel="00000000" w:rsidP="00000000" w:rsidRDefault="00000000" w:rsidRPr="00000000" w14:paraId="00000028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29.0" w:type="dxa"/>
        <w:jc w:val="left"/>
        <w:tblInd w:w="0.0" w:type="dxa"/>
        <w:tblLayout w:type="fixed"/>
        <w:tblLook w:val="0000"/>
      </w:tblPr>
      <w:tblGrid>
        <w:gridCol w:w="984"/>
        <w:gridCol w:w="1375"/>
        <w:gridCol w:w="2064"/>
        <w:gridCol w:w="5206"/>
        <w:tblGridChange w:id="0">
          <w:tblGrid>
            <w:gridCol w:w="984"/>
            <w:gridCol w:w="1375"/>
            <w:gridCol w:w="2064"/>
            <w:gridCol w:w="5206"/>
          </w:tblGrid>
        </w:tblGridChange>
      </w:tblGrid>
      <w:tr>
        <w:tc>
          <w:tcPr>
            <w:tcBorders>
              <w:top w:color="95b3d7" w:space="0" w:sz="4" w:val="single"/>
              <w:left w:color="95b3d7" w:space="0" w:sz="4" w:val="single"/>
              <w:bottom w:color="95b3d7" w:space="0" w:sz="4" w:val="single"/>
              <w:right w:color="95b3d7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after="0" w:before="0" w:line="240" w:lineRule="auto"/>
              <w:ind w:left="0" w:right="0" w:firstLine="0"/>
              <w:contextualSpacing w:val="0"/>
              <w:jc w:val="center"/>
              <w:rPr>
                <w:color w:val="00000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5b3d7" w:space="0" w:sz="4" w:val="single"/>
              <w:left w:color="95b3d7" w:space="0" w:sz="4" w:val="single"/>
              <w:bottom w:color="95b3d7" w:space="0" w:sz="4" w:val="single"/>
              <w:right w:color="95b3d7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after="0" w:before="0" w:line="240" w:lineRule="auto"/>
              <w:ind w:left="0" w:right="0" w:firstLine="0"/>
              <w:contextualSpacing w:val="0"/>
              <w:jc w:val="center"/>
              <w:rPr>
                <w:color w:val="00000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5b3d7" w:space="0" w:sz="4" w:val="single"/>
              <w:left w:color="95b3d7" w:space="0" w:sz="4" w:val="single"/>
              <w:bottom w:color="95b3d7" w:space="0" w:sz="4" w:val="single"/>
              <w:right w:color="95b3d7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0" w:before="0" w:line="240" w:lineRule="auto"/>
              <w:ind w:left="0" w:right="0" w:firstLine="0"/>
              <w:contextualSpacing w:val="0"/>
              <w:jc w:val="center"/>
              <w:rPr>
                <w:color w:val="00000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5b3d7" w:space="0" w:sz="4" w:val="single"/>
              <w:left w:color="95b3d7" w:space="0" w:sz="4" w:val="single"/>
              <w:bottom w:color="95b3d7" w:space="0" w:sz="4" w:val="single"/>
              <w:right w:color="95b3d7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0" w:before="0" w:line="240" w:lineRule="auto"/>
              <w:ind w:left="0" w:right="0" w:firstLine="0"/>
              <w:contextualSpacing w:val="0"/>
              <w:jc w:val="center"/>
              <w:rPr>
                <w:color w:val="00000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95b3d7" w:space="0" w:sz="4" w:val="single"/>
              <w:left w:color="95b3d7" w:space="0" w:sz="4" w:val="single"/>
              <w:bottom w:color="95b3d7" w:space="0" w:sz="4" w:val="single"/>
              <w:right w:color="95b3d7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spacing w:after="0" w:before="0" w:line="240" w:lineRule="auto"/>
              <w:ind w:left="0" w:right="0" w:firstLine="0"/>
              <w:contextualSpacing w:val="0"/>
              <w:jc w:val="center"/>
              <w:rPr>
                <w:color w:val="00000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5b3d7" w:space="0" w:sz="4" w:val="single"/>
              <w:left w:color="95b3d7" w:space="0" w:sz="4" w:val="single"/>
              <w:bottom w:color="95b3d7" w:space="0" w:sz="4" w:val="single"/>
              <w:right w:color="95b3d7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spacing w:after="0" w:before="0" w:line="240" w:lineRule="auto"/>
              <w:ind w:left="0" w:right="0" w:firstLine="0"/>
              <w:contextualSpacing w:val="0"/>
              <w:jc w:val="both"/>
              <w:rPr>
                <w:color w:val="00000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  11/10/2018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5b3d7" w:space="0" w:sz="4" w:val="single"/>
              <w:left w:color="95b3d7" w:space="0" w:sz="4" w:val="single"/>
              <w:bottom w:color="95b3d7" w:space="0" w:sz="4" w:val="single"/>
              <w:right w:color="95b3d7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Poppins Light" w:cs="Poppins Light" w:eastAsia="Poppins Light" w:hAnsi="Poppins Light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Caterina Navarro,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spacing w:after="0" w:before="0" w:line="240" w:lineRule="auto"/>
              <w:ind w:left="0" w:right="0" w:firstLine="0"/>
              <w:contextualSpacing w:val="0"/>
              <w:jc w:val="center"/>
              <w:rPr>
                <w:color w:val="00000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Deiximar Virriel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5b3d7" w:space="0" w:sz="4" w:val="single"/>
              <w:left w:color="95b3d7" w:space="0" w:sz="4" w:val="single"/>
              <w:bottom w:color="95b3d7" w:space="0" w:sz="4" w:val="single"/>
              <w:right w:color="95b3d7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spacing w:after="0" w:before="0" w:line="240" w:lineRule="auto"/>
              <w:ind w:left="0" w:right="0" w:firstLine="0"/>
              <w:contextualSpacing w:val="0"/>
              <w:jc w:val="left"/>
              <w:rPr>
                <w:color w:val="00000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000000"/>
                <w:sz w:val="20"/>
                <w:szCs w:val="20"/>
                <w:shd w:fill="auto" w:val="clear"/>
                <w:vertAlign w:val="baseline"/>
                <w:rtl w:val="0"/>
              </w:rPr>
              <w:t xml:space="preserve">Versión inicial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95b3d7" w:space="0" w:sz="4" w:val="single"/>
              <w:left w:color="95b3d7" w:space="0" w:sz="4" w:val="single"/>
              <w:bottom w:color="95b3d7" w:space="0" w:sz="4" w:val="single"/>
              <w:right w:color="95b3d7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5b3d7" w:space="0" w:sz="4" w:val="single"/>
              <w:left w:color="95b3d7" w:space="0" w:sz="4" w:val="single"/>
              <w:bottom w:color="95b3d7" w:space="0" w:sz="4" w:val="single"/>
              <w:right w:color="95b3d7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5b3d7" w:space="0" w:sz="4" w:val="single"/>
              <w:left w:color="95b3d7" w:space="0" w:sz="4" w:val="single"/>
              <w:bottom w:color="95b3d7" w:space="0" w:sz="4" w:val="single"/>
              <w:right w:color="95b3d7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5b3d7" w:space="0" w:sz="4" w:val="single"/>
              <w:left w:color="95b3d7" w:space="0" w:sz="4" w:val="single"/>
              <w:bottom w:color="95b3d7" w:space="0" w:sz="4" w:val="single"/>
              <w:right w:color="95b3d7" w:space="0" w:sz="4" w:val="single"/>
            </w:tcBorders>
            <w:shd w:fill="ffffff" w:val="clear"/>
            <w:tcMar>
              <w:left w:w="108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1"/>
        <w:spacing w:after="0" w:before="360" w:line="240" w:lineRule="auto"/>
        <w:ind w:left="0" w:right="0" w:firstLine="0"/>
        <w:contextualSpacing w:val="0"/>
        <w:jc w:val="both"/>
        <w:rPr>
          <w:rFonts w:ascii="Poppins SemiBold" w:cs="Poppins SemiBold" w:eastAsia="Poppins SemiBold" w:hAnsi="Poppins SemiBold"/>
          <w:b w:val="1"/>
          <w:color w:val="595959"/>
          <w:sz w:val="36"/>
          <w:szCs w:val="36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1"/>
        <w:spacing w:after="0" w:before="360" w:line="240" w:lineRule="auto"/>
        <w:ind w:left="0" w:right="0" w:firstLine="0"/>
        <w:contextualSpacing w:val="0"/>
        <w:jc w:val="both"/>
        <w:rPr>
          <w:rFonts w:ascii="Poppins SemiBold" w:cs="Poppins SemiBold" w:eastAsia="Poppins SemiBold" w:hAnsi="Poppins SemiBold"/>
          <w:b w:val="1"/>
          <w:color w:val="595959"/>
          <w:sz w:val="36"/>
          <w:szCs w:val="36"/>
          <w:shd w:fill="auto" w:val="clear"/>
          <w:vertAlign w:val="baseline"/>
        </w:rPr>
      </w:pPr>
      <w:r w:rsidDel="00000000" w:rsidR="00000000" w:rsidRPr="00000000">
        <w:rPr>
          <w:rFonts w:ascii="Poppins SemiBold" w:cs="Poppins SemiBold" w:eastAsia="Poppins SemiBold" w:hAnsi="Poppins SemiBold"/>
          <w:b w:val="1"/>
          <w:color w:val="595959"/>
          <w:sz w:val="36"/>
          <w:szCs w:val="36"/>
          <w:shd w:fill="auto" w:val="clear"/>
          <w:vertAlign w:val="baseline"/>
          <w:rtl w:val="0"/>
        </w:rPr>
        <w:t xml:space="preserve">Historia de Usuario</w:t>
      </w:r>
    </w:p>
    <w:p w:rsidR="00000000" w:rsidDel="00000000" w:rsidP="00000000" w:rsidRDefault="00000000" w:rsidRPr="00000000" w14:paraId="0000003A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b w:val="1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  <w:b w:val="1"/>
          <w:color w:val="000000"/>
          <w:sz w:val="20"/>
          <w:szCs w:val="20"/>
          <w:shd w:fill="auto" w:val="clear"/>
          <w:vertAlign w:val="baseline"/>
          <w:rtl w:val="0"/>
        </w:rPr>
        <w:t xml:space="preserve">Cómo</w:t>
      </w: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 persona de RR.HH.</w:t>
      </w:r>
    </w:p>
    <w:p w:rsidR="00000000" w:rsidDel="00000000" w:rsidP="00000000" w:rsidRDefault="00000000" w:rsidRPr="00000000" w14:paraId="0000003C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  <w:b w:val="1"/>
          <w:color w:val="000000"/>
          <w:sz w:val="20"/>
          <w:szCs w:val="20"/>
          <w:shd w:fill="auto" w:val="clear"/>
          <w:vertAlign w:val="baseline"/>
          <w:rtl w:val="0"/>
        </w:rPr>
        <w:t xml:space="preserve">Quiero</w:t>
      </w: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 cargar  la </w:t>
      </w:r>
      <w:r w:rsidDel="00000000" w:rsidR="00000000" w:rsidRPr="00000000">
        <w:rPr>
          <w:rFonts w:ascii="Poppins Light" w:cs="Poppins Light" w:eastAsia="Poppins Light" w:hAnsi="Poppins Light"/>
          <w:rtl w:val="0"/>
        </w:rPr>
        <w:t xml:space="preserve">información</w:t>
      </w: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 de cada postulante.</w:t>
      </w:r>
    </w:p>
    <w:p w:rsidR="00000000" w:rsidDel="00000000" w:rsidP="00000000" w:rsidRDefault="00000000" w:rsidRPr="00000000" w14:paraId="0000003D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  <w:b w:val="1"/>
          <w:color w:val="000000"/>
          <w:sz w:val="20"/>
          <w:szCs w:val="20"/>
          <w:shd w:fill="auto" w:val="clear"/>
          <w:vertAlign w:val="baseline"/>
          <w:rtl w:val="0"/>
        </w:rPr>
        <w:t xml:space="preserve">Para</w:t>
      </w: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  que los demas usuarios puedan visualizar la </w:t>
      </w:r>
      <w:r w:rsidDel="00000000" w:rsidR="00000000" w:rsidRPr="00000000">
        <w:rPr>
          <w:rFonts w:ascii="Poppins Light" w:cs="Poppins Light" w:eastAsia="Poppins Light" w:hAnsi="Poppins Light"/>
          <w:rtl w:val="0"/>
        </w:rPr>
        <w:t xml:space="preserve">información.</w:t>
      </w: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E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1"/>
        <w:spacing w:after="0" w:before="360" w:line="240" w:lineRule="auto"/>
        <w:ind w:left="0" w:right="0" w:firstLine="0"/>
        <w:contextualSpacing w:val="0"/>
        <w:jc w:val="both"/>
        <w:rPr>
          <w:rFonts w:ascii="Poppins SemiBold" w:cs="Poppins SemiBold" w:eastAsia="Poppins SemiBold" w:hAnsi="Poppins SemiBold"/>
          <w:b w:val="1"/>
          <w:color w:val="595959"/>
          <w:sz w:val="36"/>
          <w:szCs w:val="36"/>
          <w:shd w:fill="auto" w:val="clear"/>
          <w:vertAlign w:val="baseline"/>
        </w:rPr>
      </w:pPr>
      <w:r w:rsidDel="00000000" w:rsidR="00000000" w:rsidRPr="00000000">
        <w:rPr>
          <w:rFonts w:ascii="Poppins SemiBold" w:cs="Poppins SemiBold" w:eastAsia="Poppins SemiBold" w:hAnsi="Poppins SemiBold"/>
          <w:b w:val="1"/>
          <w:color w:val="595959"/>
          <w:sz w:val="36"/>
          <w:szCs w:val="36"/>
          <w:shd w:fill="auto" w:val="clear"/>
          <w:vertAlign w:val="baseline"/>
          <w:rtl w:val="0"/>
        </w:rPr>
        <w:t xml:space="preserve">Precondiciones</w:t>
      </w:r>
    </w:p>
    <w:p w:rsidR="00000000" w:rsidDel="00000000" w:rsidP="00000000" w:rsidRDefault="00000000" w:rsidRPr="00000000" w14:paraId="00000040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after="0" w:before="0" w:line="240" w:lineRule="auto"/>
        <w:ind w:left="360" w:right="0" w:hanging="36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El usuario se encuentre logueado y con permisos para cargar la </w:t>
      </w:r>
      <w:r w:rsidDel="00000000" w:rsidR="00000000" w:rsidRPr="00000000">
        <w:rPr>
          <w:rFonts w:ascii="Poppins Light" w:cs="Poppins Light" w:eastAsia="Poppins Light" w:hAnsi="Poppins Light"/>
          <w:rtl w:val="0"/>
        </w:rPr>
        <w:t xml:space="preserve">información</w:t>
      </w: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 del postulante.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0" w:before="0" w:line="240" w:lineRule="auto"/>
        <w:ind w:left="360" w:right="0" w:hanging="36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El usuario debe contar con la </w:t>
      </w:r>
      <w:r w:rsidDel="00000000" w:rsidR="00000000" w:rsidRPr="00000000">
        <w:rPr>
          <w:rFonts w:ascii="Poppins Light" w:cs="Poppins Light" w:eastAsia="Poppins Light" w:hAnsi="Poppins Light"/>
          <w:rtl w:val="0"/>
        </w:rPr>
        <w:t xml:space="preserve">información</w:t>
      </w: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 del postulante para poder cargarlo.</w:t>
      </w:r>
    </w:p>
    <w:p w:rsidR="00000000" w:rsidDel="00000000" w:rsidP="00000000" w:rsidRDefault="00000000" w:rsidRPr="00000000" w14:paraId="00000043">
      <w:pPr>
        <w:keepNext w:val="1"/>
        <w:spacing w:after="0" w:before="36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oppins SemiBold" w:cs="Poppins SemiBold" w:eastAsia="Poppins SemiBold" w:hAnsi="Poppins SemiBold"/>
          <w:b w:val="1"/>
          <w:color w:val="595959"/>
          <w:sz w:val="36"/>
          <w:szCs w:val="36"/>
          <w:shd w:fill="auto" w:val="clear"/>
          <w:vertAlign w:val="baseline"/>
          <w:rtl w:val="0"/>
        </w:rPr>
        <w:t xml:space="preserve">Criterios de aceptación de 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before="0" w:line="240" w:lineRule="auto"/>
        <w:ind w:left="36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before="0" w:line="240" w:lineRule="auto"/>
        <w:ind w:left="36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1. Que, en la pantalla se encuentre la opción "Postulantes" en el menú.</w:t>
      </w:r>
    </w:p>
    <w:p w:rsidR="00000000" w:rsidDel="00000000" w:rsidP="00000000" w:rsidRDefault="00000000" w:rsidRPr="00000000" w14:paraId="00000046">
      <w:pPr>
        <w:spacing w:after="0" w:before="0" w:line="240" w:lineRule="auto"/>
        <w:ind w:left="360" w:right="0" w:firstLine="0"/>
        <w:contextualSpacing w:val="0"/>
        <w:jc w:val="center"/>
        <w:rPr>
          <w:rFonts w:ascii="Poppins Light" w:cs="Poppins Light" w:eastAsia="Poppins Light" w:hAnsi="Poppins Light"/>
        </w:rPr>
      </w:pPr>
      <w:r w:rsidDel="00000000" w:rsidR="00000000" w:rsidRPr="00000000">
        <w:rPr>
          <w:rFonts w:ascii="Poppins Light" w:cs="Poppins Light" w:eastAsia="Poppins Light" w:hAnsi="Poppins Light"/>
        </w:rPr>
        <w:drawing>
          <wp:inline distB="114300" distT="114300" distL="114300" distR="114300">
            <wp:extent cx="2733675" cy="207000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46746" l="0" r="84935" t="32914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070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before="0" w:line="240" w:lineRule="auto"/>
        <w:ind w:left="36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2. Que al presionar la </w:t>
      </w:r>
      <w:r w:rsidDel="00000000" w:rsidR="00000000" w:rsidRPr="00000000">
        <w:rPr>
          <w:rFonts w:ascii="Poppins Light" w:cs="Poppins Light" w:eastAsia="Poppins Light" w:hAnsi="Poppins Light"/>
          <w:rtl w:val="0"/>
        </w:rPr>
        <w:t xml:space="preserve">opción</w:t>
      </w: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 del punto anterior, abr</w:t>
      </w:r>
      <w:r w:rsidDel="00000000" w:rsidR="00000000" w:rsidRPr="00000000">
        <w:rPr>
          <w:rFonts w:ascii="Poppins Light" w:cs="Poppins Light" w:eastAsia="Poppins Light" w:hAnsi="Poppins Light"/>
          <w:rtl w:val="0"/>
        </w:rPr>
        <w:t xml:space="preserve">e</w:t>
      </w: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 una pantalla "Postulantes de Lagash University" que </w:t>
      </w:r>
      <w:r w:rsidDel="00000000" w:rsidR="00000000" w:rsidRPr="00000000">
        <w:rPr>
          <w:rFonts w:ascii="Poppins Light" w:cs="Poppins Light" w:eastAsia="Poppins Light" w:hAnsi="Poppins Light"/>
          <w:rtl w:val="0"/>
        </w:rPr>
        <w:t xml:space="preserve">tendrá</w:t>
      </w: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 los afiches de cada postulante y un </w:t>
      </w:r>
      <w:r w:rsidDel="00000000" w:rsidR="00000000" w:rsidRPr="00000000">
        <w:rPr>
          <w:rFonts w:ascii="Poppins Light" w:cs="Poppins Light" w:eastAsia="Poppins Light" w:hAnsi="Poppins Light"/>
          <w:rtl w:val="0"/>
        </w:rPr>
        <w:t xml:space="preserve">botón</w:t>
      </w: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 "Agregar postulante" en la parte izquierda superior de la pantalla.</w:t>
      </w:r>
    </w:p>
    <w:p w:rsidR="00000000" w:rsidDel="00000000" w:rsidP="00000000" w:rsidRDefault="00000000" w:rsidRPr="00000000" w14:paraId="00000048">
      <w:pPr>
        <w:spacing w:after="0" w:before="0" w:line="240" w:lineRule="auto"/>
        <w:ind w:left="360" w:right="0" w:firstLine="0"/>
        <w:contextualSpacing w:val="0"/>
        <w:jc w:val="both"/>
        <w:rPr>
          <w:rFonts w:ascii="Poppins Light" w:cs="Poppins Light" w:eastAsia="Poppins Light" w:hAnsi="Poppins Light"/>
        </w:rPr>
      </w:pPr>
      <w:r w:rsidDel="00000000" w:rsidR="00000000" w:rsidRPr="00000000">
        <w:rPr>
          <w:rFonts w:ascii="Poppins Light" w:cs="Poppins Light" w:eastAsia="Poppins Light" w:hAnsi="Poppins Light"/>
        </w:rPr>
        <w:drawing>
          <wp:inline distB="114300" distT="114300" distL="114300" distR="114300">
            <wp:extent cx="6344939" cy="1919288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50374" l="16826" r="9799" t="10203"/>
                    <a:stretch>
                      <a:fillRect/>
                    </a:stretch>
                  </pic:blipFill>
                  <pic:spPr>
                    <a:xfrm>
                      <a:off x="0" y="0"/>
                      <a:ext cx="6344939" cy="1919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before="0" w:line="240" w:lineRule="auto"/>
        <w:ind w:left="36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3. Que al presionar el </w:t>
      </w:r>
      <w:r w:rsidDel="00000000" w:rsidR="00000000" w:rsidRPr="00000000">
        <w:rPr>
          <w:rFonts w:ascii="Poppins Light" w:cs="Poppins Light" w:eastAsia="Poppins Light" w:hAnsi="Poppins Light"/>
          <w:rtl w:val="0"/>
        </w:rPr>
        <w:t xml:space="preserve">botón</w:t>
      </w: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 del punto anterior se </w:t>
      </w:r>
      <w:r w:rsidDel="00000000" w:rsidR="00000000" w:rsidRPr="00000000">
        <w:rPr>
          <w:rFonts w:ascii="Poppins Light" w:cs="Poppins Light" w:eastAsia="Poppins Light" w:hAnsi="Poppins Light"/>
          <w:rtl w:val="0"/>
        </w:rPr>
        <w:t xml:space="preserve">muestra</w:t>
      </w: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 un modal con  el siguiente Formulario:</w:t>
      </w:r>
    </w:p>
    <w:p w:rsidR="00000000" w:rsidDel="00000000" w:rsidP="00000000" w:rsidRDefault="00000000" w:rsidRPr="00000000" w14:paraId="0000004A">
      <w:pPr>
        <w:spacing w:after="0" w:before="0" w:line="240" w:lineRule="auto"/>
        <w:ind w:left="360" w:right="0" w:firstLine="0"/>
        <w:contextualSpacing w:val="0"/>
        <w:jc w:val="both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ab/>
        <w:t xml:space="preserve">a- Foto</w:t>
      </w:r>
    </w:p>
    <w:p w:rsidR="00000000" w:rsidDel="00000000" w:rsidP="00000000" w:rsidRDefault="00000000" w:rsidRPr="00000000" w14:paraId="0000004B">
      <w:pPr>
        <w:spacing w:after="0" w:before="0" w:line="240" w:lineRule="auto"/>
        <w:ind w:left="360" w:right="0" w:firstLine="0"/>
        <w:contextualSpacing w:val="0"/>
        <w:jc w:val="both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ab/>
        <w:t xml:space="preserve">b- Nombre y Apellido</w:t>
      </w:r>
    </w:p>
    <w:p w:rsidR="00000000" w:rsidDel="00000000" w:rsidP="00000000" w:rsidRDefault="00000000" w:rsidRPr="00000000" w14:paraId="0000004C">
      <w:pPr>
        <w:spacing w:after="0" w:before="0" w:line="240" w:lineRule="auto"/>
        <w:ind w:left="360" w:right="0" w:firstLine="0"/>
        <w:contextualSpacing w:val="0"/>
        <w:jc w:val="both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ab/>
        <w:t xml:space="preserve">c- Rol</w:t>
      </w:r>
    </w:p>
    <w:p w:rsidR="00000000" w:rsidDel="00000000" w:rsidP="00000000" w:rsidRDefault="00000000" w:rsidRPr="00000000" w14:paraId="0000004D">
      <w:pPr>
        <w:spacing w:after="0" w:before="0" w:line="240" w:lineRule="auto"/>
        <w:ind w:left="360" w:right="0" w:firstLine="0"/>
        <w:contextualSpacing w:val="0"/>
        <w:jc w:val="both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ab/>
        <w:t xml:space="preserve">d- DNI</w:t>
      </w:r>
    </w:p>
    <w:p w:rsidR="00000000" w:rsidDel="00000000" w:rsidP="00000000" w:rsidRDefault="00000000" w:rsidRPr="00000000" w14:paraId="0000004E">
      <w:pPr>
        <w:spacing w:after="0" w:before="0" w:line="240" w:lineRule="auto"/>
        <w:ind w:left="360" w:right="0" w:firstLine="0"/>
        <w:contextualSpacing w:val="0"/>
        <w:jc w:val="both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ab/>
        <w:t xml:space="preserve">e- 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Dirección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before="0" w:line="240" w:lineRule="auto"/>
        <w:ind w:left="360" w:right="0" w:firstLine="0"/>
        <w:contextualSpacing w:val="0"/>
        <w:jc w:val="both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ab/>
        <w:t xml:space="preserve">f- 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Teléfono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before="0" w:line="240" w:lineRule="auto"/>
        <w:ind w:left="360" w:right="0" w:firstLine="0"/>
        <w:contextualSpacing w:val="0"/>
        <w:jc w:val="both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ab/>
        <w:t xml:space="preserve">g-Celular</w:t>
      </w:r>
    </w:p>
    <w:p w:rsidR="00000000" w:rsidDel="00000000" w:rsidP="00000000" w:rsidRDefault="00000000" w:rsidRPr="00000000" w14:paraId="00000051">
      <w:pPr>
        <w:spacing w:after="0" w:before="0" w:line="240" w:lineRule="auto"/>
        <w:ind w:left="360" w:right="0" w:firstLine="0"/>
        <w:contextualSpacing w:val="0"/>
        <w:jc w:val="both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ab/>
        <w:t xml:space="preserve">h- Correo 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electrónico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before="0" w:line="240" w:lineRule="auto"/>
        <w:ind w:left="360" w:right="0" w:firstLine="0"/>
        <w:contextualSpacing w:val="0"/>
        <w:jc w:val="both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ab/>
        <w:t xml:space="preserve">i- Redes Sociales</w:t>
      </w:r>
    </w:p>
    <w:p w:rsidR="00000000" w:rsidDel="00000000" w:rsidP="00000000" w:rsidRDefault="00000000" w:rsidRPr="00000000" w14:paraId="00000053">
      <w:pPr>
        <w:spacing w:after="0" w:before="0" w:line="240" w:lineRule="auto"/>
        <w:ind w:left="360" w:right="0" w:firstLine="0"/>
        <w:contextualSpacing w:val="0"/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before="0" w:line="240" w:lineRule="auto"/>
        <w:ind w:left="360" w:right="0" w:firstLine="0"/>
        <w:contextualSpacing w:val="0"/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2681288" cy="4015056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2279" l="37179" r="31570" t="14529"/>
                    <a:stretch>
                      <a:fillRect/>
                    </a:stretch>
                  </pic:blipFill>
                  <pic:spPr>
                    <a:xfrm>
                      <a:off x="0" y="0"/>
                      <a:ext cx="2681288" cy="4015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before="0" w:line="240" w:lineRule="auto"/>
        <w:ind w:left="360" w:right="0" w:firstLine="0"/>
        <w:contextualSpacing w:val="0"/>
        <w:jc w:val="both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4. Que en al final del formulario se encuentre el 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botón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 "Cancelar" que al presionarla cancele la 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operación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56">
      <w:pPr>
        <w:spacing w:after="0" w:before="0" w:line="240" w:lineRule="auto"/>
        <w:ind w:left="360" w:right="0" w:firstLine="0"/>
        <w:contextualSpacing w:val="0"/>
        <w:jc w:val="both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5. Que al final del formulario se encuentre el 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botón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 "Guardar" que al presionar dicho 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botón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 se agregue el postulante en la pantalla "Postulantes de LU".</w:t>
      </w:r>
    </w:p>
    <w:p w:rsidR="00000000" w:rsidDel="00000000" w:rsidP="00000000" w:rsidRDefault="00000000" w:rsidRPr="00000000" w14:paraId="00000057">
      <w:pPr>
        <w:spacing w:after="0" w:before="0" w:line="240" w:lineRule="auto"/>
        <w:ind w:left="360" w:right="0" w:firstLine="0"/>
        <w:contextualSpacing w:val="0"/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5. Que  el parte superior izquierda  de cada afiche de postulante se encuentre la 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opción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 "Modificar", que al presionar abre el modal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58">
      <w:pPr>
        <w:spacing w:after="0" w:before="0" w:line="240" w:lineRule="auto"/>
        <w:ind w:left="360" w:right="0" w:firstLine="0"/>
        <w:contextualSpacing w:val="0"/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3071813" cy="1905869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57264" l="20833" r="57211" t="18518"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1905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before="0" w:line="240" w:lineRule="auto"/>
        <w:ind w:left="360" w:right="0" w:firstLine="0"/>
        <w:contextualSpacing w:val="0"/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before="0" w:line="240" w:lineRule="auto"/>
        <w:ind w:left="360" w:right="0" w:firstLine="0"/>
        <w:contextualSpacing w:val="0"/>
        <w:jc w:val="both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1"/>
        <w:spacing w:after="0" w:before="360" w:line="240" w:lineRule="auto"/>
        <w:ind w:left="0" w:right="0" w:firstLine="0"/>
        <w:contextualSpacing w:val="0"/>
        <w:jc w:val="both"/>
        <w:rPr>
          <w:rFonts w:ascii="Poppins SemiBold" w:cs="Poppins SemiBold" w:eastAsia="Poppins SemiBold" w:hAnsi="Poppins SemiBold"/>
          <w:b w:val="1"/>
          <w:color w:val="595959"/>
          <w:sz w:val="36"/>
          <w:szCs w:val="36"/>
          <w:shd w:fill="auto" w:val="clear"/>
          <w:vertAlign w:val="baseline"/>
        </w:rPr>
      </w:pPr>
      <w:r w:rsidDel="00000000" w:rsidR="00000000" w:rsidRPr="00000000">
        <w:rPr>
          <w:rFonts w:ascii="Poppins SemiBold" w:cs="Poppins SemiBold" w:eastAsia="Poppins SemiBold" w:hAnsi="Poppins SemiBold"/>
          <w:b w:val="1"/>
          <w:color w:val="595959"/>
          <w:sz w:val="36"/>
          <w:szCs w:val="36"/>
          <w:shd w:fill="auto" w:val="clear"/>
          <w:vertAlign w:val="baseline"/>
          <w:rtl w:val="0"/>
        </w:rPr>
        <w:t xml:space="preserve">Anexo Técnico</w:t>
      </w:r>
    </w:p>
    <w:p w:rsidR="00000000" w:rsidDel="00000000" w:rsidP="00000000" w:rsidRDefault="00000000" w:rsidRPr="00000000" w14:paraId="0000005C">
      <w:pPr>
        <w:spacing w:after="0" w:before="0" w:line="240" w:lineRule="auto"/>
        <w:ind w:left="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spacing w:after="0" w:before="0" w:line="240" w:lineRule="auto"/>
        <w:ind w:left="720" w:right="0" w:hanging="36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Todos los campos son modificables</w:t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spacing w:after="0" w:before="0" w:line="240" w:lineRule="auto"/>
        <w:ind w:left="720" w:right="0" w:hanging="36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Longitudes/Validacion de los campos: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spacing w:after="0" w:before="0" w:line="240" w:lineRule="auto"/>
        <w:ind w:left="1080" w:right="0" w:hanging="36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El DNI debe ser unico, no debe existir dos postulantes con el mismo DNI.</w:t>
      </w:r>
    </w:p>
    <w:p w:rsidR="00000000" w:rsidDel="00000000" w:rsidP="00000000" w:rsidRDefault="00000000" w:rsidRPr="00000000" w14:paraId="00000060">
      <w:pPr>
        <w:spacing w:after="0" w:before="0" w:line="240" w:lineRule="auto"/>
        <w:ind w:left="1416" w:right="0" w:firstLine="707.9999999999998"/>
        <w:contextualSpacing w:val="0"/>
        <w:jc w:val="both"/>
        <w:rPr>
          <w:rFonts w:ascii="Quattrocento Sans" w:cs="Quattrocento Sans" w:eastAsia="Quattrocento Sans" w:hAnsi="Quattrocento Sans"/>
          <w:b w:val="1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sz w:val="20"/>
          <w:szCs w:val="20"/>
          <w:shd w:fill="auto" w:val="clear"/>
          <w:vertAlign w:val="baseline"/>
          <w:rtl w:val="0"/>
        </w:rPr>
        <w:t xml:space="preserve">Datos del Postulante:</w:t>
      </w:r>
    </w:p>
    <w:p w:rsidR="00000000" w:rsidDel="00000000" w:rsidP="00000000" w:rsidRDefault="00000000" w:rsidRPr="00000000" w14:paraId="00000061">
      <w:pPr>
        <w:spacing w:after="0" w:before="0" w:line="240" w:lineRule="auto"/>
        <w:ind w:left="1416" w:right="0" w:firstLine="707.9999999999998"/>
        <w:contextualSpacing w:val="0"/>
        <w:jc w:val="both"/>
        <w:rPr>
          <w:rFonts w:ascii="Calibri" w:cs="Calibri" w:eastAsia="Calibri" w:hAnsi="Calibri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sz w:val="20"/>
          <w:szCs w:val="20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pacing w:after="0" w:before="0" w:line="240" w:lineRule="auto"/>
        <w:ind w:left="3228" w:right="0" w:hanging="36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Foto: Redonda, max 100px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pacing w:after="0" w:before="0" w:line="240" w:lineRule="auto"/>
        <w:ind w:left="3228" w:right="0" w:hanging="36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Nombre y Apellido: varchar 100 (Puede repetirse, no debe aceptar numeros)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spacing w:after="0" w:before="0" w:line="240" w:lineRule="auto"/>
        <w:ind w:left="3240" w:right="0" w:hanging="36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Rol: desplegable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spacing w:after="0" w:before="0" w:line="240" w:lineRule="auto"/>
        <w:ind w:left="3228" w:right="0" w:hanging="36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DNI: Int (unico)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spacing w:after="0" w:before="0" w:line="240" w:lineRule="auto"/>
        <w:ind w:left="3228" w:right="0" w:hanging="36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Dirreccion: varchar 150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spacing w:after="0" w:before="0" w:line="240" w:lineRule="auto"/>
        <w:ind w:left="3228" w:right="0" w:hanging="36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Telefono: varchar 50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spacing w:after="0" w:before="0" w:line="240" w:lineRule="auto"/>
        <w:ind w:left="3228" w:right="0" w:hanging="36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Celular: nvarchar 50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spacing w:after="0" w:before="0" w:line="240" w:lineRule="auto"/>
        <w:ind w:left="3228" w:right="0" w:hanging="36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Correo Electronico: varchar 100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spacing w:after="0" w:before="0" w:line="240" w:lineRule="auto"/>
        <w:ind w:left="3228" w:right="0" w:hanging="36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Redes Sociales: nvarchar 250 (links)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spacing w:after="0" w:before="0" w:line="240" w:lineRule="auto"/>
        <w:ind w:left="3588" w:right="0" w:hanging="36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  <w:rtl w:val="0"/>
        </w:rPr>
        <w:t xml:space="preserve">Full Name: varchar 100</w:t>
      </w:r>
    </w:p>
    <w:p w:rsidR="00000000" w:rsidDel="00000000" w:rsidP="00000000" w:rsidRDefault="00000000" w:rsidRPr="00000000" w14:paraId="0000006C">
      <w:pPr>
        <w:spacing w:after="0" w:before="0" w:line="240" w:lineRule="auto"/>
        <w:ind w:left="1440" w:right="0" w:firstLine="0"/>
        <w:contextualSpacing w:val="0"/>
        <w:jc w:val="both"/>
        <w:rPr>
          <w:rFonts w:ascii="Poppins Light" w:cs="Poppins Light" w:eastAsia="Poppins Light" w:hAnsi="Poppins Light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before="0" w:line="240" w:lineRule="auto"/>
        <w:ind w:left="360" w:right="0" w:firstLine="0"/>
        <w:contextualSpacing w:val="0"/>
        <w:jc w:val="both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libri"/>
  <w:font w:name="Poppins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oppins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/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Light-regular.ttf"/><Relationship Id="rId2" Type="http://schemas.openxmlformats.org/officeDocument/2006/relationships/font" Target="fonts/PoppinsLight-bold.ttf"/><Relationship Id="rId3" Type="http://schemas.openxmlformats.org/officeDocument/2006/relationships/font" Target="fonts/PoppinsLight-italic.ttf"/><Relationship Id="rId4" Type="http://schemas.openxmlformats.org/officeDocument/2006/relationships/font" Target="fonts/PoppinsLight-boldItalic.ttf"/><Relationship Id="rId11" Type="http://schemas.openxmlformats.org/officeDocument/2006/relationships/font" Target="fonts/PoppinsSemiBold-italic.ttf"/><Relationship Id="rId10" Type="http://schemas.openxmlformats.org/officeDocument/2006/relationships/font" Target="fonts/PoppinsSemiBold-bold.ttf"/><Relationship Id="rId12" Type="http://schemas.openxmlformats.org/officeDocument/2006/relationships/font" Target="fonts/PoppinsSemiBold-boldItalic.ttf"/><Relationship Id="rId9" Type="http://schemas.openxmlformats.org/officeDocument/2006/relationships/font" Target="fonts/PoppinsSemiBold-regular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