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836" w:rsidRDefault="00F70A80" w:rsidP="00F70A80">
      <w:pPr>
        <w:pStyle w:val="Ttulo1"/>
      </w:pPr>
      <w:r>
        <w:t>Diseño y simulación de una microarquitectura cuántica</w:t>
      </w:r>
      <w:bookmarkStart w:id="0" w:name="_GoBack"/>
      <w:bookmarkEnd w:id="0"/>
    </w:p>
    <w:p w:rsidR="00F70A80" w:rsidRDefault="00F70A80" w:rsidP="00F70A80"/>
    <w:p w:rsidR="00F70A80" w:rsidRPr="000D4B6A" w:rsidRDefault="000D4B6A" w:rsidP="000D4B6A">
      <w:pPr>
        <w:pStyle w:val="Prrafodelista"/>
        <w:numPr>
          <w:ilvl w:val="0"/>
          <w:numId w:val="1"/>
        </w:numPr>
      </w:pPr>
      <w:r>
        <w:rPr>
          <w:b/>
        </w:rPr>
        <w:t>Introducción</w:t>
      </w:r>
    </w:p>
    <w:p w:rsidR="000D4B6A" w:rsidRDefault="000D4B6A" w:rsidP="00C32F9D">
      <w:pPr>
        <w:ind w:firstLine="284"/>
      </w:pPr>
      <w:r>
        <w:t>Que es la computación cuántica. Porque se espera que supere a los sistemas actuales. Porque diseñar una microarquitectura cuántica.</w:t>
      </w:r>
      <w:r w:rsidR="006E0A19">
        <w:t xml:space="preserve"> Estado actual de desarrollo de la computación cuántica.</w:t>
      </w:r>
    </w:p>
    <w:p w:rsidR="000D4B6A" w:rsidRPr="000D4B6A" w:rsidRDefault="000D4B6A" w:rsidP="000D4B6A">
      <w:pPr>
        <w:pStyle w:val="Prrafodelista"/>
        <w:numPr>
          <w:ilvl w:val="0"/>
          <w:numId w:val="1"/>
        </w:numPr>
      </w:pPr>
      <w:r>
        <w:rPr>
          <w:b/>
        </w:rPr>
        <w:t>Objetivos</w:t>
      </w:r>
    </w:p>
    <w:p w:rsidR="000D4B6A" w:rsidRDefault="000D4B6A" w:rsidP="00C32F9D">
      <w:pPr>
        <w:ind w:firstLine="284"/>
      </w:pPr>
      <w:r>
        <w:t xml:space="preserve">Simular un microprocesador de forma flexible, capaz de integrar unidades de </w:t>
      </w:r>
      <w:r w:rsidR="00E25FB6">
        <w:t>procesamiento cuántico, de forma que podamos experimentar en el código ensamblador de algún procesador didáctico como el DLX las posibilidades que la computación cuántica ofrece y adaptar los algoritmos cuánticos actuales a este lenguaje más cercano al informático que al físico.</w:t>
      </w:r>
    </w:p>
    <w:p w:rsidR="00E25FB6" w:rsidRDefault="00E25FB6" w:rsidP="00C32F9D">
      <w:pPr>
        <w:ind w:firstLine="284"/>
      </w:pPr>
      <w:r>
        <w:t>El sistema debe poder simular la frágil estabilidad de los estados a nivel cuántico, modificándolos si no se opera con ellos suficientemente rápido, lo que nos permitirá sacar conclusiones sobre la velocidad requerida a la máquina y adaptar los algoritmos para compensar estos errores.</w:t>
      </w:r>
    </w:p>
    <w:p w:rsidR="00E25FB6" w:rsidRPr="006E0A19" w:rsidRDefault="006E0A19" w:rsidP="00E25FB6">
      <w:pPr>
        <w:pStyle w:val="Prrafodelista"/>
        <w:numPr>
          <w:ilvl w:val="0"/>
          <w:numId w:val="1"/>
        </w:numPr>
      </w:pPr>
      <w:r>
        <w:rPr>
          <w:b/>
        </w:rPr>
        <w:t>Física y computación cuánticas</w:t>
      </w:r>
    </w:p>
    <w:p w:rsidR="006E0A19" w:rsidRDefault="006E0A19" w:rsidP="00C32F9D">
      <w:pPr>
        <w:ind w:firstLine="284"/>
      </w:pPr>
      <w:r>
        <w:t>Un resumen suficientemente extenso sobre física cuántica que permita entender sin dificultad los conceptos que siguen. Nociones necesarias sobre computación cuántica, reglas básicas y formas típicas de representar y diseñar los algoritmos de esta naturaleza.</w:t>
      </w:r>
    </w:p>
    <w:p w:rsidR="006E0A19" w:rsidRPr="006E0A19" w:rsidRDefault="006E0A19" w:rsidP="006E0A19">
      <w:pPr>
        <w:pStyle w:val="Prrafodelista"/>
        <w:numPr>
          <w:ilvl w:val="0"/>
          <w:numId w:val="1"/>
        </w:numPr>
      </w:pPr>
      <w:r>
        <w:rPr>
          <w:b/>
        </w:rPr>
        <w:t>Microarquitectura clásica paralela</w:t>
      </w:r>
    </w:p>
    <w:p w:rsidR="006E0A19" w:rsidRDefault="006E0A19" w:rsidP="00C32F9D">
      <w:pPr>
        <w:ind w:firstLine="284"/>
        <w:rPr>
          <w:i/>
        </w:rPr>
      </w:pPr>
      <w:r>
        <w:t xml:space="preserve">Que es el procesamiento encadenado. </w:t>
      </w:r>
      <w:r w:rsidR="0014232F">
        <w:t>Planificación dinámica: e</w:t>
      </w:r>
      <w:r>
        <w:t xml:space="preserve">l algoritmo de Tomasulo. Resumen de las características del procesador clásico donde integraremos el cuántico como una </w:t>
      </w:r>
      <w:r>
        <w:rPr>
          <w:i/>
        </w:rPr>
        <w:t>unidad funcional.</w:t>
      </w:r>
    </w:p>
    <w:p w:rsidR="006E0A19" w:rsidRPr="006E0A19" w:rsidRDefault="006E0A19" w:rsidP="006E0A19">
      <w:pPr>
        <w:pStyle w:val="Prrafodelista"/>
        <w:numPr>
          <w:ilvl w:val="0"/>
          <w:numId w:val="1"/>
        </w:numPr>
      </w:pPr>
      <w:r>
        <w:rPr>
          <w:b/>
        </w:rPr>
        <w:t>Diseño y simulación</w:t>
      </w:r>
    </w:p>
    <w:p w:rsidR="00A75D90" w:rsidRDefault="0014232F" w:rsidP="006E0A19">
      <w:pPr>
        <w:ind w:firstLine="284"/>
      </w:pPr>
      <w:r>
        <w:t xml:space="preserve">Diseño del simulador del DLX en Java. Diseño del simulador de la unidad funcional cuántica.  </w:t>
      </w:r>
      <w:r w:rsidR="00A75D90">
        <w:t>Estudio y modificación del repertorio de instrucciones del DLX para integrar la nueva unidad funcional.</w:t>
      </w:r>
    </w:p>
    <w:p w:rsidR="00A75D90" w:rsidRPr="006E0A19" w:rsidRDefault="00A75D90" w:rsidP="006E0A19">
      <w:pPr>
        <w:ind w:firstLine="284"/>
      </w:pPr>
      <w:r>
        <w:t xml:space="preserve">Estudio sobre los más importantes algoritmos cuánticos actuales: los algoritmos de </w:t>
      </w:r>
      <w:proofErr w:type="spellStart"/>
      <w:r>
        <w:t>Deutsch</w:t>
      </w:r>
      <w:proofErr w:type="spellEnd"/>
      <w:r>
        <w:t xml:space="preserve">, </w:t>
      </w:r>
      <w:proofErr w:type="spellStart"/>
      <w:r>
        <w:t>Shor</w:t>
      </w:r>
      <w:proofErr w:type="spellEnd"/>
      <w:r>
        <w:t xml:space="preserve"> y </w:t>
      </w:r>
      <w:proofErr w:type="spellStart"/>
      <w:r>
        <w:t>Grover</w:t>
      </w:r>
      <w:proofErr w:type="spellEnd"/>
      <w:r>
        <w:t>, en ensamblador DLX. Velocidad necesaria del procesador para una ejecución aceptable.</w:t>
      </w:r>
    </w:p>
    <w:sectPr w:rsidR="00A75D90" w:rsidRPr="006E0A1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FB7" w:rsidRDefault="008C7FB7" w:rsidP="00C32F9D">
      <w:pPr>
        <w:spacing w:after="0" w:line="240" w:lineRule="auto"/>
      </w:pPr>
      <w:r>
        <w:separator/>
      </w:r>
    </w:p>
  </w:endnote>
  <w:endnote w:type="continuationSeparator" w:id="0">
    <w:p w:rsidR="008C7FB7" w:rsidRDefault="008C7FB7" w:rsidP="00C3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FB7" w:rsidRDefault="008C7FB7" w:rsidP="00C32F9D">
      <w:pPr>
        <w:spacing w:after="0" w:line="240" w:lineRule="auto"/>
      </w:pPr>
      <w:r>
        <w:separator/>
      </w:r>
    </w:p>
  </w:footnote>
  <w:footnote w:type="continuationSeparator" w:id="0">
    <w:p w:rsidR="008C7FB7" w:rsidRDefault="008C7FB7" w:rsidP="00C32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F9D" w:rsidRDefault="00C32F9D">
    <w:pPr>
      <w:pStyle w:val="Encabezado"/>
    </w:pPr>
    <w:r>
      <w:t>Jaime Mª Coello de Portugal – Martínez Acacio Vázquez</w:t>
    </w:r>
  </w:p>
  <w:p w:rsidR="00C32F9D" w:rsidRDefault="00C32F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61B8E"/>
    <w:multiLevelType w:val="hybridMultilevel"/>
    <w:tmpl w:val="A28A2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49"/>
    <w:rsid w:val="000D4B6A"/>
    <w:rsid w:val="0014232F"/>
    <w:rsid w:val="00413B49"/>
    <w:rsid w:val="006E0A19"/>
    <w:rsid w:val="008C7FB7"/>
    <w:rsid w:val="00A75D90"/>
    <w:rsid w:val="00C32F9D"/>
    <w:rsid w:val="00DB4836"/>
    <w:rsid w:val="00E25FB6"/>
    <w:rsid w:val="00ED0E6F"/>
    <w:rsid w:val="00F7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A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A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D4B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2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F9D"/>
  </w:style>
  <w:style w:type="paragraph" w:styleId="Piedepgina">
    <w:name w:val="footer"/>
    <w:basedOn w:val="Normal"/>
    <w:link w:val="PiedepginaCar"/>
    <w:uiPriority w:val="99"/>
    <w:unhideWhenUsed/>
    <w:rsid w:val="00C32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F9D"/>
  </w:style>
  <w:style w:type="paragraph" w:styleId="Textodeglobo">
    <w:name w:val="Balloon Text"/>
    <w:basedOn w:val="Normal"/>
    <w:link w:val="TextodegloboCar"/>
    <w:uiPriority w:val="99"/>
    <w:semiHidden/>
    <w:unhideWhenUsed/>
    <w:rsid w:val="00C3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A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A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D4B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2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F9D"/>
  </w:style>
  <w:style w:type="paragraph" w:styleId="Piedepgina">
    <w:name w:val="footer"/>
    <w:basedOn w:val="Normal"/>
    <w:link w:val="PiedepginaCar"/>
    <w:uiPriority w:val="99"/>
    <w:unhideWhenUsed/>
    <w:rsid w:val="00C32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F9D"/>
  </w:style>
  <w:style w:type="paragraph" w:styleId="Textodeglobo">
    <w:name w:val="Balloon Text"/>
    <w:basedOn w:val="Normal"/>
    <w:link w:val="TextodegloboCar"/>
    <w:uiPriority w:val="99"/>
    <w:semiHidden/>
    <w:unhideWhenUsed/>
    <w:rsid w:val="00C3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KjgKuf</dc:creator>
  <cp:keywords/>
  <dc:description/>
  <cp:lastModifiedBy>KjgKuf</cp:lastModifiedBy>
  <cp:revision>5</cp:revision>
  <dcterms:created xsi:type="dcterms:W3CDTF">2011-09-23T09:51:00Z</dcterms:created>
  <dcterms:modified xsi:type="dcterms:W3CDTF">2011-09-25T15:14:00Z</dcterms:modified>
</cp:coreProperties>
</file>