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4B7809"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041930" w:history="1">
            <w:r w:rsidR="004B7809" w:rsidRPr="00495658">
              <w:rPr>
                <w:rStyle w:val="Hipervnculo"/>
                <w:noProof/>
                <w:lang w:val="es-ES"/>
              </w:rPr>
              <w:t>1.</w:t>
            </w:r>
            <w:r w:rsidR="004B7809">
              <w:rPr>
                <w:rFonts w:eastAsiaTheme="minorEastAsia"/>
                <w:noProof/>
                <w:sz w:val="22"/>
                <w:lang w:val="es-ES" w:eastAsia="es-ES"/>
              </w:rPr>
              <w:tab/>
            </w:r>
            <w:r w:rsidR="004B7809" w:rsidRPr="00495658">
              <w:rPr>
                <w:rStyle w:val="Hipervnculo"/>
                <w:noProof/>
                <w:lang w:val="es-ES"/>
              </w:rPr>
              <w:t>Introducción</w:t>
            </w:r>
            <w:r w:rsidR="004B7809">
              <w:rPr>
                <w:noProof/>
                <w:webHidden/>
              </w:rPr>
              <w:tab/>
            </w:r>
            <w:r w:rsidR="004B7809">
              <w:rPr>
                <w:noProof/>
                <w:webHidden/>
              </w:rPr>
              <w:fldChar w:fldCharType="begin"/>
            </w:r>
            <w:r w:rsidR="004B7809">
              <w:rPr>
                <w:noProof/>
                <w:webHidden/>
              </w:rPr>
              <w:instrText xml:space="preserve"> PAGEREF _Toc358041930 \h </w:instrText>
            </w:r>
            <w:r w:rsidR="004B7809">
              <w:rPr>
                <w:noProof/>
                <w:webHidden/>
              </w:rPr>
            </w:r>
            <w:r w:rsidR="004B7809">
              <w:rPr>
                <w:noProof/>
                <w:webHidden/>
              </w:rPr>
              <w:fldChar w:fldCharType="separate"/>
            </w:r>
            <w:r w:rsidR="004B7809">
              <w:rPr>
                <w:noProof/>
                <w:webHidden/>
              </w:rPr>
              <w:t>3</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31" w:history="1">
            <w:r w:rsidR="004B7809" w:rsidRPr="00495658">
              <w:rPr>
                <w:rStyle w:val="Hipervnculo"/>
                <w:noProof/>
                <w:lang w:val="es-ES"/>
              </w:rPr>
              <w:t>2.</w:t>
            </w:r>
            <w:r w:rsidR="004B7809">
              <w:rPr>
                <w:rFonts w:eastAsiaTheme="minorEastAsia"/>
                <w:noProof/>
                <w:sz w:val="22"/>
                <w:lang w:val="es-ES" w:eastAsia="es-ES"/>
              </w:rPr>
              <w:tab/>
            </w:r>
            <w:r w:rsidR="004B7809" w:rsidRPr="00495658">
              <w:rPr>
                <w:rStyle w:val="Hipervnculo"/>
                <w:noProof/>
                <w:lang w:val="es-ES"/>
              </w:rPr>
              <w:t>Antecedentes</w:t>
            </w:r>
            <w:r w:rsidR="004B7809">
              <w:rPr>
                <w:noProof/>
                <w:webHidden/>
              </w:rPr>
              <w:tab/>
            </w:r>
            <w:r w:rsidR="004B7809">
              <w:rPr>
                <w:noProof/>
                <w:webHidden/>
              </w:rPr>
              <w:fldChar w:fldCharType="begin"/>
            </w:r>
            <w:r w:rsidR="004B7809">
              <w:rPr>
                <w:noProof/>
                <w:webHidden/>
              </w:rPr>
              <w:instrText xml:space="preserve"> PAGEREF _Toc358041931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32" w:history="1">
            <w:r w:rsidR="004B7809" w:rsidRPr="00495658">
              <w:rPr>
                <w:rStyle w:val="Hipervnculo"/>
                <w:noProof/>
                <w:lang w:val="es-ES"/>
              </w:rPr>
              <w:t>2.1</w:t>
            </w:r>
            <w:r w:rsidR="004B7809">
              <w:rPr>
                <w:noProof/>
                <w:sz w:val="22"/>
                <w:lang w:val="es-ES" w:eastAsia="es-ES"/>
              </w:rPr>
              <w:tab/>
            </w:r>
            <w:r w:rsidR="004B7809" w:rsidRPr="00495658">
              <w:rPr>
                <w:rStyle w:val="Hipervnculo"/>
                <w:noProof/>
                <w:lang w:val="es-ES"/>
              </w:rPr>
              <w:t>Implementación física de un computador cuántico</w:t>
            </w:r>
            <w:r w:rsidR="004B7809">
              <w:rPr>
                <w:noProof/>
                <w:webHidden/>
              </w:rPr>
              <w:tab/>
            </w:r>
            <w:r w:rsidR="004B7809">
              <w:rPr>
                <w:noProof/>
                <w:webHidden/>
              </w:rPr>
              <w:fldChar w:fldCharType="begin"/>
            </w:r>
            <w:r w:rsidR="004B7809">
              <w:rPr>
                <w:noProof/>
                <w:webHidden/>
              </w:rPr>
              <w:instrText xml:space="preserve"> PAGEREF _Toc358041932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33" w:history="1">
            <w:r w:rsidR="004B7809" w:rsidRPr="00495658">
              <w:rPr>
                <w:rStyle w:val="Hipervnculo"/>
                <w:noProof/>
                <w:lang w:val="es-ES"/>
              </w:rPr>
              <w:t>2.2</w:t>
            </w:r>
            <w:r w:rsidR="004B7809">
              <w:rPr>
                <w:noProof/>
                <w:sz w:val="22"/>
                <w:lang w:val="es-ES" w:eastAsia="es-ES"/>
              </w:rPr>
              <w:tab/>
            </w:r>
            <w:r w:rsidR="004B7809" w:rsidRPr="00495658">
              <w:rPr>
                <w:rStyle w:val="Hipervnculo"/>
                <w:noProof/>
                <w:lang w:val="es-ES"/>
              </w:rPr>
              <w:t>La unión entre el procesador cuántico y el clásico</w:t>
            </w:r>
            <w:r w:rsidR="004B7809">
              <w:rPr>
                <w:noProof/>
                <w:webHidden/>
              </w:rPr>
              <w:tab/>
            </w:r>
            <w:r w:rsidR="004B7809">
              <w:rPr>
                <w:noProof/>
                <w:webHidden/>
              </w:rPr>
              <w:fldChar w:fldCharType="begin"/>
            </w:r>
            <w:r w:rsidR="004B7809">
              <w:rPr>
                <w:noProof/>
                <w:webHidden/>
              </w:rPr>
              <w:instrText xml:space="preserve"> PAGEREF _Toc358041933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34" w:history="1">
            <w:r w:rsidR="004B7809" w:rsidRPr="00495658">
              <w:rPr>
                <w:rStyle w:val="Hipervnculo"/>
                <w:noProof/>
                <w:lang w:val="es-ES"/>
              </w:rPr>
              <w:t>2.3</w:t>
            </w:r>
            <w:r w:rsidR="004B7809">
              <w:rPr>
                <w:noProof/>
                <w:sz w:val="22"/>
                <w:lang w:val="es-ES" w:eastAsia="es-ES"/>
              </w:rPr>
              <w:tab/>
            </w:r>
            <w:r w:rsidR="004B7809" w:rsidRPr="00495658">
              <w:rPr>
                <w:rStyle w:val="Hipervnculo"/>
                <w:noProof/>
                <w:lang w:val="es-ES"/>
              </w:rPr>
              <w:t>Conocimientos necesarios</w:t>
            </w:r>
            <w:r w:rsidR="004B7809">
              <w:rPr>
                <w:noProof/>
                <w:webHidden/>
              </w:rPr>
              <w:tab/>
            </w:r>
            <w:r w:rsidR="004B7809">
              <w:rPr>
                <w:noProof/>
                <w:webHidden/>
              </w:rPr>
              <w:fldChar w:fldCharType="begin"/>
            </w:r>
            <w:r w:rsidR="004B7809">
              <w:rPr>
                <w:noProof/>
                <w:webHidden/>
              </w:rPr>
              <w:instrText xml:space="preserve"> PAGEREF _Toc358041934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037A86">
          <w:pPr>
            <w:pStyle w:val="TDC3"/>
            <w:tabs>
              <w:tab w:val="right" w:leader="dot" w:pos="8828"/>
            </w:tabs>
            <w:rPr>
              <w:noProof/>
              <w:sz w:val="22"/>
              <w:lang w:val="es-ES" w:eastAsia="es-ES"/>
            </w:rPr>
          </w:pPr>
          <w:hyperlink w:anchor="_Toc358041935" w:history="1">
            <w:r w:rsidR="004B7809" w:rsidRPr="00495658">
              <w:rPr>
                <w:rStyle w:val="Hipervnculo"/>
                <w:noProof/>
                <w:lang w:val="es-ES"/>
              </w:rPr>
              <w:t>2.2.1 Física e Información cuántica</w:t>
            </w:r>
            <w:r w:rsidR="004B7809">
              <w:rPr>
                <w:noProof/>
                <w:webHidden/>
              </w:rPr>
              <w:tab/>
            </w:r>
            <w:r w:rsidR="004B7809">
              <w:rPr>
                <w:noProof/>
                <w:webHidden/>
              </w:rPr>
              <w:fldChar w:fldCharType="begin"/>
            </w:r>
            <w:r w:rsidR="004B7809">
              <w:rPr>
                <w:noProof/>
                <w:webHidden/>
              </w:rPr>
              <w:instrText xml:space="preserve"> PAGEREF _Toc358041935 \h </w:instrText>
            </w:r>
            <w:r w:rsidR="004B7809">
              <w:rPr>
                <w:noProof/>
                <w:webHidden/>
              </w:rPr>
            </w:r>
            <w:r w:rsidR="004B7809">
              <w:rPr>
                <w:noProof/>
                <w:webHidden/>
              </w:rPr>
              <w:fldChar w:fldCharType="separate"/>
            </w:r>
            <w:r w:rsidR="004B7809">
              <w:rPr>
                <w:noProof/>
                <w:webHidden/>
              </w:rPr>
              <w:t>9</w:t>
            </w:r>
            <w:r w:rsidR="004B7809">
              <w:rPr>
                <w:noProof/>
                <w:webHidden/>
              </w:rPr>
              <w:fldChar w:fldCharType="end"/>
            </w:r>
          </w:hyperlink>
        </w:p>
        <w:p w:rsidR="004B7809" w:rsidRDefault="00037A86">
          <w:pPr>
            <w:pStyle w:val="TDC3"/>
            <w:tabs>
              <w:tab w:val="right" w:leader="dot" w:pos="8828"/>
            </w:tabs>
            <w:rPr>
              <w:noProof/>
              <w:sz w:val="22"/>
              <w:lang w:val="es-ES" w:eastAsia="es-ES"/>
            </w:rPr>
          </w:pPr>
          <w:hyperlink w:anchor="_Toc358041936" w:history="1">
            <w:r w:rsidR="004B7809" w:rsidRPr="00495658">
              <w:rPr>
                <w:rStyle w:val="Hipervnculo"/>
                <w:noProof/>
                <w:lang w:val="es-ES"/>
              </w:rPr>
              <w:t>2.2.2 La arquitectura MIPS</w:t>
            </w:r>
            <w:r w:rsidR="004B7809">
              <w:rPr>
                <w:noProof/>
                <w:webHidden/>
              </w:rPr>
              <w:tab/>
            </w:r>
            <w:r w:rsidR="004B7809">
              <w:rPr>
                <w:noProof/>
                <w:webHidden/>
              </w:rPr>
              <w:fldChar w:fldCharType="begin"/>
            </w:r>
            <w:r w:rsidR="004B7809">
              <w:rPr>
                <w:noProof/>
                <w:webHidden/>
              </w:rPr>
              <w:instrText xml:space="preserve"> PAGEREF _Toc358041936 \h </w:instrText>
            </w:r>
            <w:r w:rsidR="004B7809">
              <w:rPr>
                <w:noProof/>
                <w:webHidden/>
              </w:rPr>
            </w:r>
            <w:r w:rsidR="004B7809">
              <w:rPr>
                <w:noProof/>
                <w:webHidden/>
              </w:rPr>
              <w:fldChar w:fldCharType="separate"/>
            </w:r>
            <w:r w:rsidR="004B7809">
              <w:rPr>
                <w:noProof/>
                <w:webHidden/>
              </w:rPr>
              <w:t>18</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37" w:history="1">
            <w:r w:rsidR="004B7809" w:rsidRPr="00495658">
              <w:rPr>
                <w:rStyle w:val="Hipervnculo"/>
                <w:noProof/>
                <w:lang w:val="es-ES"/>
              </w:rPr>
              <w:t>3</w:t>
            </w:r>
            <w:r w:rsidR="004B7809">
              <w:rPr>
                <w:rFonts w:eastAsiaTheme="minorEastAsia"/>
                <w:noProof/>
                <w:sz w:val="22"/>
                <w:lang w:val="es-ES" w:eastAsia="es-ES"/>
              </w:rPr>
              <w:tab/>
            </w:r>
            <w:r w:rsidR="004B7809" w:rsidRPr="00495658">
              <w:rPr>
                <w:rStyle w:val="Hipervnculo"/>
                <w:noProof/>
                <w:lang w:val="es-ES"/>
              </w:rPr>
              <w:t>Gestión del proyecto</w:t>
            </w:r>
            <w:r w:rsidR="004B7809">
              <w:rPr>
                <w:noProof/>
                <w:webHidden/>
              </w:rPr>
              <w:tab/>
            </w:r>
            <w:r w:rsidR="004B7809">
              <w:rPr>
                <w:noProof/>
                <w:webHidden/>
              </w:rPr>
              <w:fldChar w:fldCharType="begin"/>
            </w:r>
            <w:r w:rsidR="004B7809">
              <w:rPr>
                <w:noProof/>
                <w:webHidden/>
              </w:rPr>
              <w:instrText xml:space="preserve"> PAGEREF _Toc358041937 \h </w:instrText>
            </w:r>
            <w:r w:rsidR="004B7809">
              <w:rPr>
                <w:noProof/>
                <w:webHidden/>
              </w:rPr>
            </w:r>
            <w:r w:rsidR="004B7809">
              <w:rPr>
                <w:noProof/>
                <w:webHidden/>
              </w:rPr>
              <w:fldChar w:fldCharType="separate"/>
            </w:r>
            <w:r w:rsidR="004B7809">
              <w:rPr>
                <w:noProof/>
                <w:webHidden/>
              </w:rPr>
              <w:t>19</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38" w:history="1">
            <w:r w:rsidR="004B7809" w:rsidRPr="00495658">
              <w:rPr>
                <w:rStyle w:val="Hipervnculo"/>
                <w:noProof/>
                <w:lang w:val="es-ES"/>
              </w:rPr>
              <w:t>4</w:t>
            </w:r>
            <w:r w:rsidR="004B7809">
              <w:rPr>
                <w:rFonts w:eastAsiaTheme="minorEastAsia"/>
                <w:noProof/>
                <w:sz w:val="22"/>
                <w:lang w:val="es-ES" w:eastAsia="es-ES"/>
              </w:rPr>
              <w:tab/>
            </w:r>
            <w:r w:rsidR="004B7809" w:rsidRPr="00495658">
              <w:rPr>
                <w:rStyle w:val="Hipervnculo"/>
                <w:noProof/>
                <w:lang w:val="es-ES"/>
              </w:rPr>
              <w:t>Objetivo</w:t>
            </w:r>
            <w:r w:rsidR="004B7809">
              <w:rPr>
                <w:noProof/>
                <w:webHidden/>
              </w:rPr>
              <w:tab/>
            </w:r>
            <w:r w:rsidR="004B7809">
              <w:rPr>
                <w:noProof/>
                <w:webHidden/>
              </w:rPr>
              <w:fldChar w:fldCharType="begin"/>
            </w:r>
            <w:r w:rsidR="004B7809">
              <w:rPr>
                <w:noProof/>
                <w:webHidden/>
              </w:rPr>
              <w:instrText xml:space="preserve"> PAGEREF _Toc358041938 \h </w:instrText>
            </w:r>
            <w:r w:rsidR="004B7809">
              <w:rPr>
                <w:noProof/>
                <w:webHidden/>
              </w:rPr>
            </w:r>
            <w:r w:rsidR="004B7809">
              <w:rPr>
                <w:noProof/>
                <w:webHidden/>
              </w:rPr>
              <w:fldChar w:fldCharType="separate"/>
            </w:r>
            <w:r w:rsidR="004B7809">
              <w:rPr>
                <w:noProof/>
                <w:webHidden/>
              </w:rPr>
              <w:t>20</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39" w:history="1">
            <w:r w:rsidR="004B7809" w:rsidRPr="00495658">
              <w:rPr>
                <w:rStyle w:val="Hipervnculo"/>
                <w:noProof/>
                <w:lang w:val="es-ES"/>
              </w:rPr>
              <w:t>5</w:t>
            </w:r>
            <w:r w:rsidR="004B7809">
              <w:rPr>
                <w:rFonts w:eastAsiaTheme="minorEastAsia"/>
                <w:noProof/>
                <w:sz w:val="22"/>
                <w:lang w:val="es-ES" w:eastAsia="es-ES"/>
              </w:rPr>
              <w:tab/>
            </w:r>
            <w:r w:rsidR="004B7809" w:rsidRPr="00495658">
              <w:rPr>
                <w:rStyle w:val="Hipervnculo"/>
                <w:noProof/>
                <w:lang w:val="es-ES"/>
              </w:rPr>
              <w:t>Desarrollo del proyecto</w:t>
            </w:r>
            <w:r w:rsidR="004B7809">
              <w:rPr>
                <w:noProof/>
                <w:webHidden/>
              </w:rPr>
              <w:tab/>
            </w:r>
            <w:r w:rsidR="004B7809">
              <w:rPr>
                <w:noProof/>
                <w:webHidden/>
              </w:rPr>
              <w:fldChar w:fldCharType="begin"/>
            </w:r>
            <w:r w:rsidR="004B7809">
              <w:rPr>
                <w:noProof/>
                <w:webHidden/>
              </w:rPr>
              <w:instrText xml:space="preserve"> PAGEREF _Toc358041939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40"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Simulando los sistemas cuánticos</w:t>
            </w:r>
            <w:r w:rsidR="004B7809">
              <w:rPr>
                <w:noProof/>
                <w:webHidden/>
              </w:rPr>
              <w:tab/>
            </w:r>
            <w:r w:rsidR="004B7809">
              <w:rPr>
                <w:noProof/>
                <w:webHidden/>
              </w:rPr>
              <w:fldChar w:fldCharType="begin"/>
            </w:r>
            <w:r w:rsidR="004B7809">
              <w:rPr>
                <w:noProof/>
                <w:webHidden/>
              </w:rPr>
              <w:instrText xml:space="preserve"> PAGEREF _Toc358041940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41" w:history="1">
            <w:r w:rsidR="004B7809" w:rsidRPr="00495658">
              <w:rPr>
                <w:rStyle w:val="Hipervnculo"/>
                <w:noProof/>
                <w:lang w:val="es-ES"/>
              </w:rPr>
              <w:t>5.4</w:t>
            </w:r>
            <w:r w:rsidR="004B7809">
              <w:rPr>
                <w:noProof/>
                <w:sz w:val="22"/>
                <w:lang w:val="es-ES" w:eastAsia="es-ES"/>
              </w:rPr>
              <w:tab/>
            </w:r>
            <w:r w:rsidR="004B7809" w:rsidRPr="00495658">
              <w:rPr>
                <w:rStyle w:val="Hipervnculo"/>
                <w:noProof/>
                <w:lang w:val="es-ES"/>
              </w:rPr>
              <w:t>Simulando hardware en Java</w:t>
            </w:r>
            <w:r w:rsidR="004B7809">
              <w:rPr>
                <w:noProof/>
                <w:webHidden/>
              </w:rPr>
              <w:tab/>
            </w:r>
            <w:r w:rsidR="004B7809">
              <w:rPr>
                <w:noProof/>
                <w:webHidden/>
              </w:rPr>
              <w:fldChar w:fldCharType="begin"/>
            </w:r>
            <w:r w:rsidR="004B7809">
              <w:rPr>
                <w:noProof/>
                <w:webHidden/>
              </w:rPr>
              <w:instrText xml:space="preserve"> PAGEREF _Toc358041941 \h </w:instrText>
            </w:r>
            <w:r w:rsidR="004B7809">
              <w:rPr>
                <w:noProof/>
                <w:webHidden/>
              </w:rPr>
            </w:r>
            <w:r w:rsidR="004B7809">
              <w:rPr>
                <w:noProof/>
                <w:webHidden/>
              </w:rPr>
              <w:fldChar w:fldCharType="separate"/>
            </w:r>
            <w:r w:rsidR="004B7809">
              <w:rPr>
                <w:noProof/>
                <w:webHidden/>
              </w:rPr>
              <w:t>30</w:t>
            </w:r>
            <w:r w:rsidR="004B7809">
              <w:rPr>
                <w:noProof/>
                <w:webHidden/>
              </w:rPr>
              <w:fldChar w:fldCharType="end"/>
            </w:r>
          </w:hyperlink>
        </w:p>
        <w:p w:rsidR="004B7809" w:rsidRDefault="00037A86">
          <w:pPr>
            <w:pStyle w:val="TDC2"/>
            <w:tabs>
              <w:tab w:val="left" w:pos="880"/>
              <w:tab w:val="right" w:leader="dot" w:pos="8828"/>
            </w:tabs>
            <w:rPr>
              <w:noProof/>
              <w:sz w:val="22"/>
              <w:lang w:val="es-ES" w:eastAsia="es-ES"/>
            </w:rPr>
          </w:pPr>
          <w:hyperlink w:anchor="_Toc358041942"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Diseñando el procesador qMIPS</w:t>
            </w:r>
            <w:r w:rsidR="004B7809">
              <w:rPr>
                <w:noProof/>
                <w:webHidden/>
              </w:rPr>
              <w:tab/>
            </w:r>
            <w:r w:rsidR="004B7809">
              <w:rPr>
                <w:noProof/>
                <w:webHidden/>
              </w:rPr>
              <w:fldChar w:fldCharType="begin"/>
            </w:r>
            <w:r w:rsidR="004B7809">
              <w:rPr>
                <w:noProof/>
                <w:webHidden/>
              </w:rPr>
              <w:instrText xml:space="preserve"> PAGEREF _Toc358041942 \h </w:instrText>
            </w:r>
            <w:r w:rsidR="004B7809">
              <w:rPr>
                <w:noProof/>
                <w:webHidden/>
              </w:rPr>
            </w:r>
            <w:r w:rsidR="004B7809">
              <w:rPr>
                <w:noProof/>
                <w:webHidden/>
              </w:rPr>
              <w:fldChar w:fldCharType="separate"/>
            </w:r>
            <w:r w:rsidR="004B7809">
              <w:rPr>
                <w:noProof/>
                <w:webHidden/>
              </w:rPr>
              <w:t>35</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43" w:history="1">
            <w:r w:rsidR="004B7809" w:rsidRPr="00495658">
              <w:rPr>
                <w:rStyle w:val="Hipervnculo"/>
                <w:noProof/>
                <w:lang w:val="es-ES"/>
              </w:rPr>
              <w:t>6</w:t>
            </w:r>
            <w:r w:rsidR="004B7809">
              <w:rPr>
                <w:rFonts w:eastAsiaTheme="minorEastAsia"/>
                <w:noProof/>
                <w:sz w:val="22"/>
                <w:lang w:val="es-ES" w:eastAsia="es-ES"/>
              </w:rPr>
              <w:tab/>
            </w:r>
            <w:r w:rsidR="004B7809" w:rsidRPr="00495658">
              <w:rPr>
                <w:rStyle w:val="Hipervnculo"/>
                <w:noProof/>
                <w:lang w:val="es-ES"/>
              </w:rPr>
              <w:t>Conclusiones</w:t>
            </w:r>
            <w:r w:rsidR="004B7809">
              <w:rPr>
                <w:noProof/>
                <w:webHidden/>
              </w:rPr>
              <w:tab/>
            </w:r>
            <w:r w:rsidR="004B7809">
              <w:rPr>
                <w:noProof/>
                <w:webHidden/>
              </w:rPr>
              <w:fldChar w:fldCharType="begin"/>
            </w:r>
            <w:r w:rsidR="004B7809">
              <w:rPr>
                <w:noProof/>
                <w:webHidden/>
              </w:rPr>
              <w:instrText xml:space="preserve"> PAGEREF _Toc358041943 \h </w:instrText>
            </w:r>
            <w:r w:rsidR="004B7809">
              <w:rPr>
                <w:noProof/>
                <w:webHidden/>
              </w:rPr>
            </w:r>
            <w:r w:rsidR="004B7809">
              <w:rPr>
                <w:noProof/>
                <w:webHidden/>
              </w:rPr>
              <w:fldChar w:fldCharType="separate"/>
            </w:r>
            <w:r w:rsidR="004B7809">
              <w:rPr>
                <w:noProof/>
                <w:webHidden/>
              </w:rPr>
              <w:t>48</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44" w:history="1">
            <w:r w:rsidR="004B7809" w:rsidRPr="00495658">
              <w:rPr>
                <w:rStyle w:val="Hipervnculo"/>
                <w:noProof/>
                <w:lang w:val="es-ES"/>
              </w:rPr>
              <w:t>7</w:t>
            </w:r>
            <w:r w:rsidR="004B7809">
              <w:rPr>
                <w:rFonts w:eastAsiaTheme="minorEastAsia"/>
                <w:noProof/>
                <w:sz w:val="22"/>
                <w:lang w:val="es-ES" w:eastAsia="es-ES"/>
              </w:rPr>
              <w:tab/>
            </w:r>
            <w:r w:rsidR="004B7809" w:rsidRPr="00495658">
              <w:rPr>
                <w:rStyle w:val="Hipervnculo"/>
                <w:noProof/>
                <w:lang w:val="es-ES"/>
              </w:rPr>
              <w:t>Futuras líneas</w:t>
            </w:r>
            <w:r w:rsidR="004B7809">
              <w:rPr>
                <w:noProof/>
                <w:webHidden/>
              </w:rPr>
              <w:tab/>
            </w:r>
            <w:r w:rsidR="004B7809">
              <w:rPr>
                <w:noProof/>
                <w:webHidden/>
              </w:rPr>
              <w:fldChar w:fldCharType="begin"/>
            </w:r>
            <w:r w:rsidR="004B7809">
              <w:rPr>
                <w:noProof/>
                <w:webHidden/>
              </w:rPr>
              <w:instrText xml:space="preserve"> PAGEREF _Toc358041944 \h </w:instrText>
            </w:r>
            <w:r w:rsidR="004B7809">
              <w:rPr>
                <w:noProof/>
                <w:webHidden/>
              </w:rPr>
            </w:r>
            <w:r w:rsidR="004B7809">
              <w:rPr>
                <w:noProof/>
                <w:webHidden/>
              </w:rPr>
              <w:fldChar w:fldCharType="separate"/>
            </w:r>
            <w:r w:rsidR="004B7809">
              <w:rPr>
                <w:noProof/>
                <w:webHidden/>
              </w:rPr>
              <w:t>49</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45" w:history="1">
            <w:r w:rsidR="004B7809" w:rsidRPr="00495658">
              <w:rPr>
                <w:rStyle w:val="Hipervnculo"/>
                <w:noProof/>
                <w:lang w:val="es-ES"/>
              </w:rPr>
              <w:t>8</w:t>
            </w:r>
            <w:r w:rsidR="004B7809">
              <w:rPr>
                <w:rFonts w:eastAsiaTheme="minorEastAsia"/>
                <w:noProof/>
                <w:sz w:val="22"/>
                <w:lang w:val="es-ES" w:eastAsia="es-ES"/>
              </w:rPr>
              <w:tab/>
            </w:r>
            <w:r w:rsidR="004B7809" w:rsidRPr="00495658">
              <w:rPr>
                <w:rStyle w:val="Hipervnculo"/>
                <w:noProof/>
                <w:lang w:val="es-ES"/>
              </w:rPr>
              <w:t>Bibliografía</w:t>
            </w:r>
            <w:r w:rsidR="004B7809">
              <w:rPr>
                <w:noProof/>
                <w:webHidden/>
              </w:rPr>
              <w:tab/>
            </w:r>
            <w:r w:rsidR="004B7809">
              <w:rPr>
                <w:noProof/>
                <w:webHidden/>
              </w:rPr>
              <w:fldChar w:fldCharType="begin"/>
            </w:r>
            <w:r w:rsidR="004B7809">
              <w:rPr>
                <w:noProof/>
                <w:webHidden/>
              </w:rPr>
              <w:instrText xml:space="preserve"> PAGEREF _Toc358041945 \h </w:instrText>
            </w:r>
            <w:r w:rsidR="004B7809">
              <w:rPr>
                <w:noProof/>
                <w:webHidden/>
              </w:rPr>
            </w:r>
            <w:r w:rsidR="004B7809">
              <w:rPr>
                <w:noProof/>
                <w:webHidden/>
              </w:rPr>
              <w:fldChar w:fldCharType="separate"/>
            </w:r>
            <w:r w:rsidR="004B7809">
              <w:rPr>
                <w:noProof/>
                <w:webHidden/>
              </w:rPr>
              <w:t>50</w:t>
            </w:r>
            <w:r w:rsidR="004B7809">
              <w:rPr>
                <w:noProof/>
                <w:webHidden/>
              </w:rPr>
              <w:fldChar w:fldCharType="end"/>
            </w:r>
          </w:hyperlink>
        </w:p>
        <w:p w:rsidR="004B7809" w:rsidRDefault="00037A86">
          <w:pPr>
            <w:pStyle w:val="TDC1"/>
            <w:tabs>
              <w:tab w:val="left" w:pos="440"/>
              <w:tab w:val="right" w:leader="dot" w:pos="8828"/>
            </w:tabs>
            <w:rPr>
              <w:rFonts w:eastAsiaTheme="minorEastAsia"/>
              <w:noProof/>
              <w:sz w:val="22"/>
              <w:lang w:val="es-ES" w:eastAsia="es-ES"/>
            </w:rPr>
          </w:pPr>
          <w:hyperlink w:anchor="_Toc358041946" w:history="1">
            <w:r w:rsidR="004B7809" w:rsidRPr="00495658">
              <w:rPr>
                <w:rStyle w:val="Hipervnculo"/>
                <w:noProof/>
                <w:lang w:val="es-ES"/>
              </w:rPr>
              <w:t>9</w:t>
            </w:r>
            <w:r w:rsidR="004B7809">
              <w:rPr>
                <w:rFonts w:eastAsiaTheme="minorEastAsia"/>
                <w:noProof/>
                <w:sz w:val="22"/>
                <w:lang w:val="es-ES" w:eastAsia="es-ES"/>
              </w:rPr>
              <w:tab/>
            </w:r>
            <w:r w:rsidR="004B7809" w:rsidRPr="00495658">
              <w:rPr>
                <w:rStyle w:val="Hipervnculo"/>
                <w:noProof/>
                <w:lang w:val="es-ES"/>
              </w:rPr>
              <w:t>Anexo A: Código fuente</w:t>
            </w:r>
            <w:r w:rsidR="004B7809">
              <w:rPr>
                <w:noProof/>
                <w:webHidden/>
              </w:rPr>
              <w:tab/>
            </w:r>
            <w:r w:rsidR="004B7809">
              <w:rPr>
                <w:noProof/>
                <w:webHidden/>
              </w:rPr>
              <w:fldChar w:fldCharType="begin"/>
            </w:r>
            <w:r w:rsidR="004B7809">
              <w:rPr>
                <w:noProof/>
                <w:webHidden/>
              </w:rPr>
              <w:instrText xml:space="preserve"> PAGEREF _Toc358041946 \h </w:instrText>
            </w:r>
            <w:r w:rsidR="004B7809">
              <w:rPr>
                <w:noProof/>
                <w:webHidden/>
              </w:rPr>
            </w:r>
            <w:r w:rsidR="004B7809">
              <w:rPr>
                <w:noProof/>
                <w:webHidden/>
              </w:rPr>
              <w:fldChar w:fldCharType="separate"/>
            </w:r>
            <w:r w:rsidR="004B7809">
              <w:rPr>
                <w:noProof/>
                <w:webHidden/>
              </w:rPr>
              <w:t>51</w:t>
            </w:r>
            <w:r w:rsidR="004B7809">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041930"/>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041931"/>
      <w:r>
        <w:rPr>
          <w:lang w:val="es-ES"/>
        </w:rPr>
        <w:lastRenderedPageBreak/>
        <w:t>Antecedentes</w:t>
      </w:r>
      <w:bookmarkEnd w:id="1"/>
    </w:p>
    <w:p w:rsidR="00F73DC9" w:rsidRDefault="00523A18" w:rsidP="00F73DC9">
      <w:pPr>
        <w:pStyle w:val="Ttulo2"/>
        <w:numPr>
          <w:ilvl w:val="1"/>
          <w:numId w:val="1"/>
        </w:numPr>
        <w:rPr>
          <w:lang w:val="es-ES"/>
        </w:rPr>
      </w:pPr>
      <w:bookmarkStart w:id="2" w:name="_Toc358041932"/>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037A86" w:rsidRPr="00E46B8B" w:rsidRDefault="00037A86"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037A86" w:rsidRPr="00E46B8B" w:rsidRDefault="00037A86"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37A86" w:rsidRPr="00670FC7" w:rsidRDefault="00037A8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037A86" w:rsidRPr="00670FC7" w:rsidRDefault="00037A86"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utilizando un haz laser de frecuencia adecuada hasta su estado fundamental. Los qubits son los estados energéticos de los iones atrapados, luego tendremos un </w:t>
      </w:r>
      <w:proofErr w:type="spellStart"/>
      <w:r w:rsidR="008A0D49">
        <w:rPr>
          <w:lang w:val="es-ES"/>
        </w:rPr>
        <w:t>qubit</w:t>
      </w:r>
      <w:proofErr w:type="spellEnd"/>
      <w:r w:rsidR="008A0D49">
        <w:rPr>
          <w:lang w:val="es-ES"/>
        </w:rPr>
        <w:t xml:space="preserve"> por cada uno. Un haz laser por cada ion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041933"/>
      <w:r>
        <w:rPr>
          <w:lang w:val="es-ES"/>
        </w:rPr>
        <w:t>La unión entre el procesador cuántico y el clásico</w:t>
      </w:r>
      <w:bookmarkEnd w:id="3"/>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041934"/>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041935"/>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proofErr w:type="spellStart"/>
      <w:r w:rsidRPr="00796F97">
        <w:rPr>
          <w:b/>
          <w:szCs w:val="24"/>
          <w:lang w:val="es-ES"/>
        </w:rPr>
        <w:t>qubit</w:t>
      </w:r>
      <w:proofErr w:type="spellEnd"/>
      <w:r w:rsidRPr="00796F97">
        <w:rPr>
          <w:b/>
          <w:szCs w:val="24"/>
          <w:lang w:val="es-ES"/>
        </w:rPr>
        <w:t xml:space="preserve">. </w:t>
      </w:r>
      <w:r w:rsidRPr="00796F97">
        <w:rPr>
          <w:szCs w:val="24"/>
          <w:lang w:val="es-ES"/>
        </w:rPr>
        <w:t xml:space="preserve">Un </w:t>
      </w:r>
      <w:proofErr w:type="spellStart"/>
      <w:r w:rsidRPr="00796F97">
        <w:rPr>
          <w:szCs w:val="24"/>
          <w:lang w:val="es-ES"/>
        </w:rPr>
        <w:t>qubit</w:t>
      </w:r>
      <w:proofErr w:type="spellEnd"/>
      <w:r w:rsidRPr="00796F97">
        <w:rPr>
          <w:szCs w:val="24"/>
          <w:lang w:val="es-ES"/>
        </w:rPr>
        <w:t xml:space="preserve">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w:t>
      </w:r>
      <w:proofErr w:type="spellStart"/>
      <w:r>
        <w:rPr>
          <w:rFonts w:eastAsiaTheme="minorEastAsia"/>
          <w:szCs w:val="24"/>
          <w:lang w:val="es-ES"/>
        </w:rPr>
        <w:t>qubit</w:t>
      </w:r>
      <w:proofErr w:type="spellEnd"/>
      <w:r>
        <w:rPr>
          <w:rFonts w:eastAsiaTheme="minorEastAsia"/>
          <w:szCs w:val="24"/>
          <w:lang w:val="es-ES"/>
        </w:rPr>
        <w:t xml:space="preserve">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la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w:t>
      </w:r>
      <w:proofErr w:type="spellStart"/>
      <w:r w:rsidRPr="00796F97">
        <w:rPr>
          <w:rFonts w:eastAsiaTheme="minorEastAsia"/>
          <w:iCs/>
          <w:color w:val="000000" w:themeColor="text1"/>
          <w:szCs w:val="24"/>
          <w:lang w:val="es-ES"/>
        </w:rPr>
        <w:t>qubit</w:t>
      </w:r>
      <w:proofErr w:type="spellEnd"/>
      <w:r w:rsidRPr="00796F97">
        <w:rPr>
          <w:rFonts w:eastAsiaTheme="minorEastAsia"/>
          <w:iCs/>
          <w:color w:val="000000" w:themeColor="text1"/>
          <w:szCs w:val="24"/>
          <w:lang w:val="es-ES"/>
        </w:rPr>
        <w:t xml:space="preserve">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037A86"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037A86"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37A86" w:rsidRPr="008D75B4" w:rsidRDefault="00037A86"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037A86" w:rsidRPr="008D75B4" w:rsidRDefault="00037A86"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37A86" w:rsidRPr="008D75B4" w:rsidRDefault="00037A86"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037A86" w:rsidRPr="008D75B4" w:rsidRDefault="00037A86"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131B5" w:rsidRDefault="00037A86" w:rsidP="00F73DC9">
      <w:pPr>
        <w:pStyle w:val="Cita"/>
        <w:jc w:val="center"/>
        <w:rPr>
          <w:rFonts w:eastAsiaTheme="minorEastAsia"/>
          <w:sz w:val="24"/>
          <w:szCs w:val="24"/>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131B5">
        <w:rPr>
          <w:rFonts w:eastAsiaTheme="minorEastAsia"/>
          <w:sz w:val="24"/>
          <w:szCs w:val="24"/>
        </w:rPr>
        <w:t>.”</w:t>
      </w:r>
    </w:p>
    <w:p w:rsidR="003E382B" w:rsidRPr="000131B5" w:rsidRDefault="003E382B" w:rsidP="003E382B">
      <w:pPr>
        <w:jc w:val="right"/>
        <w:rPr>
          <w:i/>
        </w:rPr>
      </w:pPr>
      <w:proofErr w:type="gramStart"/>
      <w:r w:rsidRPr="000131B5">
        <w:rPr>
          <w:i/>
        </w:rPr>
        <w:t>-[</w:t>
      </w:r>
      <w:proofErr w:type="spellStart"/>
      <w:proofErr w:type="gramEnd"/>
      <w:r w:rsidRPr="000131B5">
        <w:rPr>
          <w:i/>
        </w:rPr>
        <w:t>NielsenChuang</w:t>
      </w:r>
      <w:proofErr w:type="spellEnd"/>
      <w:r w:rsidRPr="000131B5">
        <w:rPr>
          <w:i/>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037A86"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037A86"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w:t>
      </w:r>
      <w:proofErr w:type="spellStart"/>
      <w:r w:rsidRPr="00796F97">
        <w:rPr>
          <w:szCs w:val="24"/>
          <w:lang w:val="es-ES"/>
        </w:rPr>
        <w:t>qubit</w:t>
      </w:r>
      <w:proofErr w:type="spellEnd"/>
      <w:r w:rsidRPr="00796F97">
        <w:rPr>
          <w:szCs w:val="24"/>
          <w:lang w:val="es-ES"/>
        </w:rPr>
        <w:t xml:space="preserve">. ¿Cómo representamos estados en los que está involucrado más de un </w:t>
      </w:r>
      <w:proofErr w:type="spellStart"/>
      <w:r w:rsidRPr="00796F97">
        <w:rPr>
          <w:szCs w:val="24"/>
          <w:lang w:val="es-ES"/>
        </w:rPr>
        <w:t>qubit</w:t>
      </w:r>
      <w:proofErr w:type="spellEnd"/>
      <w:r w:rsidRPr="00796F97">
        <w:rPr>
          <w:szCs w:val="24"/>
          <w:lang w:val="es-ES"/>
        </w:rPr>
        <w:t xml:space="preserve">?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3324DA"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037A86"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037A86"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m:t>
        </m:r>
        <m:r>
          <w:rPr>
            <w:rFonts w:ascii="Cambria Math" w:eastAsiaTheme="minorEastAsia" w:hAnsi="Cambria Math"/>
            <w:szCs w:val="24"/>
            <w:lang w:val="es-ES"/>
          </w:rPr>
          <m:t xml:space="preserve">, </m:t>
        </m:r>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m:t>
        </m:r>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4D56C67" wp14:editId="1AACA050">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37A86" w:rsidRDefault="00037A86"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037A86" w:rsidRDefault="00037A86"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037A86" w:rsidRDefault="00037A86"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037A86" w:rsidRDefault="00037A86"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037A86" w:rsidRPr="000332CD" w:rsidRDefault="00037A86"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w:t>
      </w:r>
      <w:proofErr w:type="spellStart"/>
      <w:r w:rsidRPr="00796F97">
        <w:rPr>
          <w:rFonts w:eastAsiaTheme="minorEastAsia"/>
          <w:szCs w:val="24"/>
          <w:lang w:val="es-ES"/>
        </w:rPr>
        <w:t>qubit</w:t>
      </w:r>
      <w:proofErr w:type="spellEnd"/>
      <w:r w:rsidRPr="00796F97">
        <w:rPr>
          <w:rFonts w:eastAsiaTheme="minorEastAsia"/>
          <w:szCs w:val="24"/>
          <w:lang w:val="es-ES"/>
        </w:rPr>
        <w:t xml:space="preserve"> que se quiera representar. La puerta CNOT tiene una representación especial, un punto negro indica el </w:t>
      </w:r>
      <w:proofErr w:type="spellStart"/>
      <w:r w:rsidRPr="00796F97">
        <w:rPr>
          <w:rFonts w:eastAsiaTheme="minorEastAsia"/>
          <w:szCs w:val="24"/>
          <w:lang w:val="es-ES"/>
        </w:rPr>
        <w:t>qubit</w:t>
      </w:r>
      <w:proofErr w:type="spellEnd"/>
      <w:r w:rsidRPr="00796F97">
        <w:rPr>
          <w:rFonts w:eastAsiaTheme="minorEastAsia"/>
          <w:szCs w:val="24"/>
          <w:lang w:val="es-ES"/>
        </w:rPr>
        <w:t xml:space="preserve">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37A86" w:rsidRDefault="00037A8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37A86" w:rsidRDefault="00037A8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037A86" w:rsidRDefault="00037A86"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037A86" w:rsidRDefault="00037A86"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037A86" w:rsidRDefault="00037A86"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037A86" w:rsidRDefault="00037A86"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037A86" w:rsidRDefault="00037A86"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bookmarkStart w:id="6" w:name="_GoBack"/>
      <w:bookmarkEnd w:id="6"/>
      <w:r>
        <w:rPr>
          <w:noProof/>
          <w:lang w:val="es-ES"/>
        </w:rPr>
        <w:t>.</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037A86" w:rsidRDefault="00037A86"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037A86" w:rsidRDefault="00037A86"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 xml:space="preserve">Necesitamos, como en la figura, un </w:t>
      </w:r>
      <w:proofErr w:type="spellStart"/>
      <w:r>
        <w:rPr>
          <w:lang w:val="es-ES"/>
        </w:rPr>
        <w:t>qubit</w:t>
      </w:r>
      <w:proofErr w:type="spellEnd"/>
      <w:r>
        <w:rPr>
          <w:lang w:val="es-ES"/>
        </w:rPr>
        <w:t xml:space="preserve">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w:t>
      </w:r>
      <w:proofErr w:type="spellStart"/>
      <w:r w:rsidR="0054448E">
        <w:rPr>
          <w:lang w:val="es-ES"/>
        </w:rPr>
        <w:t>qubit</w:t>
      </w:r>
      <w:proofErr w:type="spellEnd"/>
      <w:r w:rsidR="0054448E">
        <w:rPr>
          <w:lang w:val="es-ES"/>
        </w:rPr>
        <w:t xml:space="preserve"> inferior tan solo si los dos superiores valen 1. Introduciendo un estado </w:t>
      </w:r>
      <m:oMath>
        <m: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w:t>
      </w:r>
      <w:proofErr w:type="spellStart"/>
      <w:r w:rsidR="0054448E" w:rsidRPr="0054448E">
        <w:rPr>
          <w:rFonts w:eastAsiaTheme="minorEastAsia"/>
          <w:iCs/>
          <w:color w:val="000000"/>
          <w:kern w:val="24"/>
          <w:lang w:val="es-ES"/>
        </w:rPr>
        <w:t>qubit</w:t>
      </w:r>
      <w:proofErr w:type="spellEnd"/>
      <w:r w:rsidR="0054448E" w:rsidRPr="0054448E">
        <w:rPr>
          <w:rFonts w:eastAsiaTheme="minorEastAsia"/>
          <w:iCs/>
          <w:color w:val="000000"/>
          <w:kern w:val="24"/>
          <w:lang w:val="es-ES"/>
        </w:rPr>
        <w:t xml:space="preserve">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037A86"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037A86" w:rsidRDefault="00037A8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037A86" w:rsidRDefault="00037A86"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037A86" w:rsidRDefault="00037A86"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bookmarkStart w:id="7" w:name="_Toc358041936"/>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037A86"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w:t>
      </w:r>
      <w:proofErr w:type="spellStart"/>
      <w:r>
        <w:rPr>
          <w:rFonts w:eastAsiaTheme="minorEastAsia"/>
          <w:lang w:val="es-ES"/>
        </w:rPr>
        <w:t>qubit</w:t>
      </w:r>
      <w:proofErr w:type="spellEnd"/>
      <w:r>
        <w:rPr>
          <w:rFonts w:eastAsiaTheme="minorEastAsia"/>
          <w:lang w:val="es-ES"/>
        </w:rPr>
        <w:t xml:space="preserve">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037A8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w:t>
      </w:r>
      <w:proofErr w:type="spellStart"/>
      <w:r>
        <w:rPr>
          <w:rFonts w:eastAsiaTheme="minorEastAsia"/>
          <w:lang w:val="es-ES"/>
        </w:rPr>
        <w:t>qubit</w:t>
      </w:r>
      <w:proofErr w:type="spellEnd"/>
      <w:r>
        <w:rPr>
          <w:rFonts w:eastAsiaTheme="minorEastAsia"/>
          <w:lang w:val="es-ES"/>
        </w:rPr>
        <w:t>:</w:t>
      </w:r>
    </w:p>
    <w:p w:rsidR="00FF43EB" w:rsidRPr="00EB7E0C" w:rsidRDefault="00037A86"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w:t>
      </w:r>
      <w:proofErr w:type="spellStart"/>
      <w:r>
        <w:rPr>
          <w:rFonts w:eastAsiaTheme="minorEastAsia"/>
          <w:lang w:val="es-ES"/>
        </w:rPr>
        <w:t>qubit</w:t>
      </w:r>
      <w:proofErr w:type="spellEnd"/>
      <w:r>
        <w:rPr>
          <w:rFonts w:eastAsiaTheme="minorEastAsia"/>
          <w:lang w:val="es-ES"/>
        </w:rPr>
        <w:t xml:space="preserve">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 xml:space="preserve">unción 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062986" w:rsidRDefault="00062986" w:rsidP="00062986">
      <w:pPr>
        <w:rPr>
          <w:rFonts w:eastAsiaTheme="minorEastAsia"/>
          <w:lang w:val="es-ES"/>
        </w:rPr>
      </w:pPr>
      <w:r>
        <w:rPr>
          <w:lang w:val="es-ES"/>
        </w:rPr>
        <w:t xml:space="preserve">El algoritmo de búsqueda de </w:t>
      </w:r>
      <w:proofErr w:type="spellStart"/>
      <w:r>
        <w:rPr>
          <w:lang w:val="es-ES"/>
        </w:rPr>
        <w:t>Grover</w:t>
      </w:r>
      <w:proofErr w:type="spellEnd"/>
      <w:r>
        <w:rPr>
          <w:lang w:val="es-ES"/>
        </w:rPr>
        <w:t xml:space="preserve"> trata de buscar </w:t>
      </w:r>
      <w:r w:rsidR="00882482">
        <w:rPr>
          <w:lang w:val="es-ES"/>
        </w:rPr>
        <w:t>en</w:t>
      </w:r>
      <w:r>
        <w:rPr>
          <w:lang w:val="es-ES"/>
        </w:rPr>
        <w:t xml:space="preserve"> una colección desordenada de datos un elemento que cumpla una cierta propiedad. </w:t>
      </w:r>
      <w:r w:rsidR="00621C3A">
        <w:rPr>
          <w:lang w:val="es-ES"/>
        </w:rPr>
        <w:t>Este algoritmo es útil para aquellos problemas en los que identificar una solución es sencillo pero encontrarla es tremendamente complicado.</w:t>
      </w:r>
      <w:r>
        <w:rPr>
          <w:lang w:val="es-ES"/>
        </w:rPr>
        <w:t xml:space="preserve"> </w:t>
      </w:r>
      <w:r w:rsidR="00621C3A">
        <w:rPr>
          <w:lang w:val="es-ES"/>
        </w:rPr>
        <w:t>E</w:t>
      </w:r>
      <w:r>
        <w:rPr>
          <w:lang w:val="es-ES"/>
        </w:rPr>
        <w:t xml:space="preserve">s capaz de encontrar </w:t>
      </w:r>
      <w:r w:rsidR="00621C3A">
        <w:rPr>
          <w:lang w:val="es-ES"/>
        </w:rPr>
        <w:t>dicha</w:t>
      </w:r>
      <w:r>
        <w:rPr>
          <w:lang w:val="es-ES"/>
        </w:rPr>
        <w:t xml:space="preserve"> </w:t>
      </w:r>
      <w:r w:rsidR="00621C3A">
        <w:rPr>
          <w:lang w:val="es-ES"/>
        </w:rPr>
        <w:t>solución</w:t>
      </w:r>
      <w:r>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BE68CA" w:rsidRDefault="00BE68CA" w:rsidP="00062986">
      <w:pPr>
        <w:rPr>
          <w:rFonts w:eastAsiaTheme="minorEastAsia"/>
          <w:lang w:val="es-ES"/>
        </w:rPr>
      </w:pPr>
      <w:r>
        <w:rPr>
          <w:rFonts w:eastAsiaTheme="minorEastAsia"/>
          <w:lang w:val="es-ES"/>
        </w:rPr>
        <w:t xml:space="preserve">El algoritmo crea una superposición de todas las entradas posibles e intenta incrementar la probabilidad asociada a la componente solución, para ello utiliza una técnica matemática denominada </w:t>
      </w:r>
      <w:r>
        <w:rPr>
          <w:rFonts w:eastAsiaTheme="minorEastAsia"/>
          <w:i/>
          <w:lang w:val="es-ES"/>
        </w:rPr>
        <w:t>inversión sobre la media</w:t>
      </w:r>
      <w:r>
        <w:rPr>
          <w:rFonts w:eastAsiaTheme="minorEastAsia"/>
          <w:lang w:val="es-ES"/>
        </w:rPr>
        <w:t xml:space="preserve">. Consiste en </w:t>
      </w:r>
      <w:r w:rsidR="009C362C">
        <w:rPr>
          <w:rFonts w:eastAsiaTheme="minorEastAsia"/>
          <w:lang w:val="es-ES"/>
        </w:rPr>
        <w:t>cambiar el signo de la componente solución e invertir los valores sobre su media:</w:t>
      </w:r>
    </w:p>
    <w:p w:rsidR="009C362C" w:rsidRDefault="009C362C" w:rsidP="00062986">
      <w:pPr>
        <w:rPr>
          <w:rFonts w:eastAsiaTheme="minorEastAsia"/>
          <w:lang w:val="es-ES"/>
        </w:rPr>
      </w:pPr>
      <w:r>
        <w:rPr>
          <w:rFonts w:eastAsiaTheme="minorEastAsia"/>
          <w:lang w:val="es-ES"/>
        </w:rPr>
        <w:t>[Esquemita explicativo]</w:t>
      </w:r>
    </w:p>
    <w:p w:rsidR="009C362C" w:rsidRDefault="009C362C" w:rsidP="00062986">
      <w:pPr>
        <w:rPr>
          <w:rFonts w:eastAsiaTheme="minorEastAsia"/>
          <w:lang w:val="es-ES"/>
        </w:rPr>
      </w:pPr>
      <w:r>
        <w:rPr>
          <w:rFonts w:eastAsiaTheme="minorEastAsia"/>
          <w:lang w:val="es-ES"/>
        </w:rPr>
        <w:lastRenderedPageBreak/>
        <w:t xml:space="preserve">Para ellos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ciclo de </w:t>
      </w:r>
      <w:proofErr w:type="spellStart"/>
      <w:r>
        <w:rPr>
          <w:rFonts w:eastAsiaTheme="minorEastAsia"/>
          <w:i/>
          <w:lang w:val="es-ES"/>
        </w:rPr>
        <w:t>Grover</w:t>
      </w:r>
      <w:proofErr w:type="spellEnd"/>
      <w:r>
        <w:rPr>
          <w:rFonts w:eastAsiaTheme="minorEastAsia"/>
          <w:i/>
          <w:lang w:val="es-ES"/>
        </w:rPr>
        <w:t>:</w:t>
      </w:r>
    </w:p>
    <w:p w:rsidR="009C362C" w:rsidRDefault="009C362C" w:rsidP="00062986">
      <w:pPr>
        <w:rPr>
          <w:rFonts w:eastAsiaTheme="minorEastAsia"/>
          <w:lang w:val="es-ES"/>
        </w:rPr>
      </w:pPr>
      <w:r>
        <w:rPr>
          <w:rFonts w:eastAsiaTheme="minorEastAsia"/>
          <w:lang w:val="es-ES"/>
        </w:rPr>
        <w:t>[Circuito del ciclo]</w:t>
      </w:r>
    </w:p>
    <w:p w:rsidR="00E35241" w:rsidRDefault="00E35241" w:rsidP="00062986">
      <w:pPr>
        <w:rPr>
          <w:rFonts w:eastAsiaTheme="minorEastAsia"/>
          <w:lang w:val="es-ES"/>
        </w:rPr>
      </w:pPr>
      <w:r>
        <w:rPr>
          <w:rFonts w:eastAsiaTheme="minorEastAsia"/>
          <w:lang w:val="es-ES"/>
        </w:rPr>
        <w:t xml:space="preserve">El oráculo debe actuar como en el algoritmo de </w:t>
      </w:r>
      <w:proofErr w:type="spellStart"/>
      <w:r>
        <w:rPr>
          <w:rFonts w:eastAsiaTheme="minorEastAsia"/>
          <w:lang w:val="es-ES"/>
        </w:rPr>
        <w:t>Deutsch</w:t>
      </w:r>
      <w:proofErr w:type="spellEnd"/>
      <w:r>
        <w:rPr>
          <w:rFonts w:eastAsiaTheme="minorEastAsia"/>
          <w:lang w:val="es-ES"/>
        </w:rPr>
        <w:t xml:space="preserve">, debe invertir un </w:t>
      </w:r>
      <w:proofErr w:type="spellStart"/>
      <w:r>
        <w:rPr>
          <w:rFonts w:eastAsiaTheme="minorEastAsia"/>
          <w:lang w:val="es-ES"/>
        </w:rPr>
        <w:t>qubit</w:t>
      </w:r>
      <w:proofErr w:type="spellEnd"/>
      <w:r>
        <w:rPr>
          <w:rFonts w:eastAsiaTheme="minorEastAsia"/>
          <w:lang w:val="es-ES"/>
        </w:rPr>
        <w:t xml:space="preserve"> auxiliar si se trata de la componente solución y dejarlo inalterado en caso contrario. Dado que el </w:t>
      </w:r>
      <w:proofErr w:type="spellStart"/>
      <w:r>
        <w:rPr>
          <w:rFonts w:eastAsiaTheme="minorEastAsia"/>
          <w:lang w:val="es-ES"/>
        </w:rPr>
        <w:t>qubit</w:t>
      </w:r>
      <w:proofErr w:type="spellEnd"/>
      <w:r>
        <w:rPr>
          <w:rFonts w:eastAsiaTheme="minorEastAsia"/>
          <w:lang w:val="es-ES"/>
        </w:rPr>
        <w:t xml:space="preserve"> auxiliar se inicializa en el estado</w:t>
      </w:r>
      <w:proofErr w:type="gramStart"/>
      <w:r>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851DE5">
        <w:rPr>
          <w:rFonts w:eastAsiaTheme="minorEastAsia"/>
          <w:lang w:val="es-ES"/>
        </w:rPr>
        <w:t>,</w:t>
      </w:r>
      <w:proofErr w:type="gramEnd"/>
      <w:r w:rsidR="00851DE5">
        <w:rPr>
          <w:rFonts w:eastAsiaTheme="minorEastAsia"/>
          <w:lang w:val="es-ES"/>
        </w:rPr>
        <w:t xml:space="preserve"> el efecto del oráculo es marcar la solución cambiando su signo.</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7455AA" w:rsidP="00062986">
      <w:pPr>
        <w:rPr>
          <w:rFonts w:eastAsiaTheme="minorEastAsia"/>
          <w:lang w:val="es-ES"/>
        </w:rPr>
      </w:pPr>
      <w:r>
        <w:rPr>
          <w:rFonts w:eastAsiaTheme="minorEastAsia"/>
          <w:lang w:val="es-ES"/>
        </w:rPr>
        <w:t>[Circuito completo]</w:t>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FC6450">
        <w:rPr>
          <w:lang w:val="es-ES"/>
        </w:rPr>
        <w:t>or</w:t>
      </w:r>
      <w:proofErr w:type="spellEnd"/>
      <w:r w:rsidR="00FC6450">
        <w:rPr>
          <w:lang w:val="es-ES"/>
        </w:rPr>
        <w:t xml:space="preserve"> en [Año]</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proofErr w:type="spellStart"/>
      <w:r>
        <w:rPr>
          <w:lang w:val="es-ES"/>
        </w:rPr>
        <w:t>objectivo</w:t>
      </w:r>
      <w:proofErr w:type="spellEnd"/>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la cantidad de cifras del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r>
        <w:rPr>
          <w:lang w:val="es-ES"/>
        </w:rPr>
        <w:t>2.2.2 La arquitectura MIPS</w:t>
      </w:r>
      <w:bookmarkEnd w:id="7"/>
    </w:p>
    <w:p w:rsidR="00175035" w:rsidRDefault="00175035" w:rsidP="00175035">
      <w:pPr>
        <w:pStyle w:val="Ttulo3"/>
        <w:rPr>
          <w:lang w:val="es-ES"/>
        </w:rPr>
      </w:pPr>
    </w:p>
    <w:p w:rsidR="00B939DE" w:rsidRPr="008369E9" w:rsidRDefault="00B939DE" w:rsidP="00175035">
      <w:pPr>
        <w:pStyle w:val="Ttulo3"/>
        <w:ind w:firstLine="284"/>
        <w:rPr>
          <w:lang w:val="es-ES"/>
        </w:rPr>
      </w:pPr>
      <w:r>
        <w:rPr>
          <w:lang w:val="es-ES"/>
        </w:rPr>
        <w:br w:type="page"/>
      </w:r>
    </w:p>
    <w:p w:rsidR="00D51E14" w:rsidRDefault="00D51E14" w:rsidP="00523A18">
      <w:pPr>
        <w:pStyle w:val="Ttulo1"/>
        <w:numPr>
          <w:ilvl w:val="0"/>
          <w:numId w:val="25"/>
        </w:numPr>
        <w:rPr>
          <w:lang w:val="es-ES"/>
        </w:rPr>
      </w:pPr>
      <w:bookmarkStart w:id="8" w:name="_Toc358041937"/>
      <w:r>
        <w:rPr>
          <w:lang w:val="es-ES"/>
        </w:rPr>
        <w:lastRenderedPageBreak/>
        <w:t>Gestión del proyecto</w:t>
      </w:r>
      <w:bookmarkEnd w:id="8"/>
    </w:p>
    <w:p w:rsidR="00C82CDD" w:rsidRDefault="00C82CDD">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9" w:name="_Toc358041938"/>
      <w:r>
        <w:rPr>
          <w:lang w:val="es-ES"/>
        </w:rPr>
        <w:lastRenderedPageBreak/>
        <w:t>Objeti</w:t>
      </w:r>
      <w:r w:rsidR="00210CD8">
        <w:rPr>
          <w:lang w:val="es-ES"/>
        </w:rPr>
        <w:t>vo</w:t>
      </w:r>
      <w:bookmarkEnd w:id="9"/>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210CD8" w:rsidRPr="00210CD8" w:rsidRDefault="00210CD8" w:rsidP="00210CD8">
      <w:pPr>
        <w:rPr>
          <w:lang w:val="es-ES"/>
        </w:rPr>
      </w:pPr>
    </w:p>
    <w:p w:rsidR="00D51E14" w:rsidRDefault="000729CD" w:rsidP="00523A18">
      <w:pPr>
        <w:pStyle w:val="Ttulo1"/>
        <w:numPr>
          <w:ilvl w:val="0"/>
          <w:numId w:val="25"/>
        </w:numPr>
        <w:rPr>
          <w:lang w:val="es-ES"/>
        </w:rPr>
      </w:pPr>
      <w:bookmarkStart w:id="10" w:name="_Toc358041939"/>
      <w:r>
        <w:rPr>
          <w:lang w:val="es-ES"/>
        </w:rPr>
        <w:lastRenderedPageBreak/>
        <w:t>Desarrollo</w:t>
      </w:r>
      <w:r w:rsidR="00A51F7E">
        <w:rPr>
          <w:lang w:val="es-ES"/>
        </w:rPr>
        <w:t xml:space="preserve"> del proyecto</w:t>
      </w:r>
      <w:bookmarkEnd w:id="10"/>
    </w:p>
    <w:p w:rsidR="00975B36" w:rsidRDefault="00975B36">
      <w:pPr>
        <w:rPr>
          <w:lang w:val="es-ES"/>
        </w:rPr>
      </w:pPr>
    </w:p>
    <w:p w:rsidR="000729CD" w:rsidRDefault="000729CD" w:rsidP="00523A18">
      <w:pPr>
        <w:pStyle w:val="Ttulo2"/>
        <w:numPr>
          <w:ilvl w:val="1"/>
          <w:numId w:val="25"/>
        </w:numPr>
        <w:rPr>
          <w:lang w:val="es-ES"/>
        </w:rPr>
      </w:pPr>
      <w:bookmarkStart w:id="11" w:name="_Toc358041940"/>
      <w:r>
        <w:rPr>
          <w:lang w:val="es-ES"/>
        </w:rPr>
        <w:t xml:space="preserve">Simulando los </w:t>
      </w:r>
      <w:r w:rsidR="00DB0CFC">
        <w:rPr>
          <w:lang w:val="es-ES"/>
        </w:rPr>
        <w:t>sistemas</w:t>
      </w:r>
      <w:r>
        <w:rPr>
          <w:lang w:val="es-ES"/>
        </w:rPr>
        <w:t xml:space="preserve"> cuánticos</w:t>
      </w:r>
      <w:bookmarkEnd w:id="11"/>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63406A1B" wp14:editId="3933762F">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037A86" w:rsidRDefault="00037A8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037A86" w:rsidRDefault="00037A86">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649C3E4" wp14:editId="56ECBAFF">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52CEB92E" wp14:editId="5FA2ECC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37A86" w:rsidRPr="008D75B4" w:rsidRDefault="00037A86"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037A86" w:rsidRPr="008D75B4" w:rsidRDefault="00037A86"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0863858A" wp14:editId="6D06A56B">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037A86" w:rsidRPr="008D75B4" w:rsidRDefault="00037A86"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037A86" w:rsidRPr="008D75B4" w:rsidRDefault="00037A86"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037A86"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 xml:space="preserve">o, una puerta X al tercer </w:t>
      </w:r>
      <w:proofErr w:type="spellStart"/>
      <w:r w:rsidR="0049197E">
        <w:rPr>
          <w:rFonts w:eastAsiaTheme="minorEastAsia"/>
          <w:lang w:val="es-ES"/>
        </w:rPr>
        <w:t>qubit</w:t>
      </w:r>
      <w:proofErr w:type="spellEnd"/>
      <w:r>
        <w:rPr>
          <w:rFonts w:eastAsiaTheme="minorEastAsia"/>
          <w:lang w:val="es-ES"/>
        </w:rPr>
        <w:t>:</w:t>
      </w:r>
    </w:p>
    <w:p w:rsidR="00091550" w:rsidRPr="0049197E" w:rsidRDefault="00037A86"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Default="0049197E" w:rsidP="0049197E">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diga que puerta debemos aplicar:</w:t>
      </w:r>
    </w:p>
    <w:p w:rsidR="0049197E" w:rsidRPr="00D814FD" w:rsidRDefault="00037A86" w:rsidP="0049197E">
      <w:pPr>
        <w:ind w:firstLine="284"/>
        <w:rPr>
          <w:rFonts w:eastAsiaTheme="minorEastAsia"/>
          <w:szCs w:val="24"/>
          <w:lang w:val="es-ES"/>
        </w:rPr>
      </w:pPr>
      <m:oMathPara>
        <m:oMath>
          <m:d>
            <m:dPr>
              <m:ctrlPr>
                <w:rPr>
                  <w:rFonts w:ascii="Cambria Math" w:eastAsiaTheme="minorEastAsia" w:hAnsi="Cambria Math"/>
                  <w:i/>
                  <w:lang w:val="es-ES"/>
                </w:rPr>
              </m:ctrlPr>
            </m:dPr>
            <m:e>
              <m:r>
                <w:rPr>
                  <w:rFonts w:ascii="Cambria Math" w:hAnsi="Cambria Math"/>
                  <w:lang w:val="es-ES"/>
                </w:rPr>
                <m:t>X⨂I⨂X</m:t>
              </m:r>
              <m:ctrlPr>
                <w:rPr>
                  <w:rFonts w:ascii="Cambria Math" w:hAnsi="Cambria Math"/>
                  <w:i/>
                  <w:lang w:val="es-ES"/>
                </w:rPr>
              </m:ctrlP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037A86"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037A86"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053FB"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3304F31B" wp14:editId="5FEF289A">
            <wp:extent cx="2624447" cy="2241803"/>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507" cy="2246980"/>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037A86"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037A86"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EC52C8" w:rsidRDefault="00EC52C8" w:rsidP="003C72E4">
      <w:pPr>
        <w:ind w:firstLine="284"/>
        <w:rPr>
          <w:rFonts w:eastAsiaTheme="minorEastAsia"/>
          <w:szCs w:val="24"/>
          <w:lang w:val="es-ES"/>
        </w:rPr>
      </w:pPr>
      <w:r>
        <w:rPr>
          <w:rFonts w:eastAsiaTheme="minorEastAsia"/>
          <w:szCs w:val="24"/>
          <w:lang w:val="es-ES"/>
        </w:rPr>
        <w:lastRenderedPageBreak/>
        <w:t>Concretamente, en el pro</w:t>
      </w:r>
      <w:r w:rsidR="00D3752A">
        <w:rPr>
          <w:rFonts w:eastAsiaTheme="minorEastAsia"/>
          <w:szCs w:val="24"/>
          <w:lang w:val="es-ES"/>
        </w:rPr>
        <w:t>yecto,</w:t>
      </w:r>
      <w:r w:rsidR="008B5424">
        <w:rPr>
          <w:rFonts w:eastAsiaTheme="minorEastAsia"/>
          <w:szCs w:val="24"/>
          <w:lang w:val="es-ES"/>
        </w:rPr>
        <w:t xml:space="preserve"> 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8B5424">
        <w:rPr>
          <w:rFonts w:eastAsiaTheme="minorEastAsia"/>
          <w:szCs w:val="24"/>
          <w:lang w:val="es-ES"/>
        </w:rPr>
        <w:t>.</w:t>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74F574F5" wp14:editId="0794D31E">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F58">
        <w:rPr>
          <w:rFonts w:eastAsiaTheme="minorEastAsia"/>
          <w:szCs w:val="24"/>
          <w:lang w:val="es-ES"/>
        </w:rPr>
        <w:t xml:space="preserve">Ahora la eficiencia de la simulación dependerá en gran medida de la implementación de los mapas que se utilice. </w:t>
      </w:r>
    </w:p>
    <w:p w:rsidR="005E4239" w:rsidRDefault="00D00F58" w:rsidP="003C72E4">
      <w:pPr>
        <w:ind w:firstLine="284"/>
        <w:rPr>
          <w:rFonts w:eastAsiaTheme="minorEastAsia"/>
          <w:szCs w:val="24"/>
          <w:lang w:val="es-ES"/>
        </w:rPr>
      </w:pPr>
      <w:r>
        <w:rPr>
          <w:rFonts w:eastAsiaTheme="minorEastAsia"/>
          <w:szCs w:val="24"/>
          <w:lang w:val="es-ES"/>
        </w:rPr>
        <w:t xml:space="preserve">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w:t>
      </w:r>
      <w:r>
        <w:rPr>
          <w:rFonts w:eastAsiaTheme="minorEastAsia"/>
          <w:szCs w:val="24"/>
          <w:lang w:val="es-ES"/>
        </w:rPr>
        <w:lastRenderedPageBreak/>
        <w:t xml:space="preserve">superposición, de forma que crear el estado resultante consista en recorrer todo el estado de entrada generando los nuevos componentes. De esta forma, el mismo trozo de código que representa una puerta X para un solo </w:t>
      </w:r>
      <w:proofErr w:type="spellStart"/>
      <w:r>
        <w:rPr>
          <w:rFonts w:eastAsiaTheme="minorEastAsia"/>
          <w:szCs w:val="24"/>
          <w:lang w:val="es-ES"/>
        </w:rPr>
        <w:t>qubit</w:t>
      </w:r>
      <w:proofErr w:type="spellEnd"/>
      <w:r>
        <w:rPr>
          <w:rFonts w:eastAsiaTheme="minorEastAsia"/>
          <w:szCs w:val="24"/>
          <w:lang w:val="es-ES"/>
        </w:rPr>
        <w:t xml:space="preserve">, funciona igualmente para cientos de ellos. </w:t>
      </w:r>
    </w:p>
    <w:p w:rsidR="008C2E92" w:rsidRPr="008C2E92"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la misma forma y tienen una plantilla que pueden extender y definir </w:t>
      </w:r>
      <w:r w:rsidR="00F752D9">
        <w:rPr>
          <w:rFonts w:eastAsiaTheme="minorEastAsia"/>
          <w:szCs w:val="24"/>
          <w:lang w:val="es-ES"/>
        </w:rPr>
        <w:t>así</w:t>
      </w:r>
      <w:r>
        <w:rPr>
          <w:rFonts w:eastAsiaTheme="minorEastAsia"/>
          <w:szCs w:val="24"/>
          <w:lang w:val="es-ES"/>
        </w:rPr>
        <w:t xml:space="preserve">, tan solo, como </w:t>
      </w:r>
      <w:r w:rsidR="00F752D9">
        <w:rPr>
          <w:rFonts w:eastAsiaTheme="minorEastAsia"/>
          <w:szCs w:val="24"/>
          <w:lang w:val="es-ES"/>
        </w:rPr>
        <w:t>se actúa sobre cada componente y la lógica para recorrer el estado o hacer las operaciones utilizando qubits de control queda encapsulada en la plantilla</w:t>
      </w:r>
      <w:r w:rsidR="008C2E92">
        <w:rPr>
          <w:rFonts w:eastAsiaTheme="minorEastAsia"/>
          <w:szCs w:val="24"/>
          <w:lang w:val="es-ES"/>
        </w:rPr>
        <w:t xml:space="preserve">, esta plantilla está en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sidR="008C2E92">
        <w:rPr>
          <w:rFonts w:eastAsiaTheme="minorEastAsia"/>
          <w:szCs w:val="24"/>
          <w:lang w:val="es-ES"/>
        </w:rPr>
        <w:t xml:space="preserve"> Una vez extendida la plantilla solo habría que implementar el método abstracto </w:t>
      </w:r>
      <w:proofErr w:type="spellStart"/>
      <w:r w:rsidR="008C2E92" w:rsidRPr="008C2E92">
        <w:rPr>
          <w:rFonts w:eastAsiaTheme="minorEastAsia"/>
          <w:i/>
          <w:szCs w:val="24"/>
          <w:lang w:val="es-ES"/>
        </w:rPr>
        <w:t>singleComponentOperation</w:t>
      </w:r>
      <w:proofErr w:type="spellEnd"/>
      <w:r w:rsidR="008C2E92">
        <w:rPr>
          <w:rFonts w:eastAsiaTheme="minorEastAsia"/>
          <w:i/>
          <w:szCs w:val="24"/>
          <w:lang w:val="es-ES"/>
        </w:rPr>
        <w:t xml:space="preserve">, </w:t>
      </w:r>
      <w:r w:rsidR="008C2E92" w:rsidRPr="008C2E92">
        <w:rPr>
          <w:rFonts w:eastAsiaTheme="minorEastAsia"/>
          <w:szCs w:val="24"/>
          <w:lang w:val="es-ES"/>
        </w:rPr>
        <w:t>que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7373DFF7" wp14:editId="3F63FE2B">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w:t>
      </w:r>
      <w:proofErr w:type="spellStart"/>
      <w:r>
        <w:rPr>
          <w:rFonts w:eastAsiaTheme="minorEastAsia"/>
          <w:szCs w:val="24"/>
          <w:lang w:val="es-ES"/>
        </w:rPr>
        <w:t>qubit</w:t>
      </w:r>
      <w:proofErr w:type="spellEnd"/>
      <w:r>
        <w:rPr>
          <w:rFonts w:eastAsiaTheme="minorEastAsia"/>
          <w:szCs w:val="24"/>
          <w:lang w:val="es-ES"/>
        </w:rPr>
        <w:t xml:space="preserve">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TraceOut</w:t>
      </w:r>
      <w:proofErr w:type="spellEnd"/>
      <w:r>
        <w:rPr>
          <w:rFonts w:eastAsiaTheme="minorEastAsia"/>
          <w:i/>
          <w:szCs w:val="24"/>
          <w:lang w:val="es-ES"/>
        </w:rPr>
        <w:t>:</w:t>
      </w:r>
      <w:r>
        <w:rPr>
          <w:rFonts w:eastAsiaTheme="minorEastAsia"/>
          <w:szCs w:val="24"/>
          <w:lang w:val="es-ES"/>
        </w:rPr>
        <w:t xml:space="preserve"> Descarta un </w:t>
      </w:r>
      <w:proofErr w:type="spellStart"/>
      <w:r>
        <w:rPr>
          <w:rFonts w:eastAsiaTheme="minorEastAsia"/>
          <w:szCs w:val="24"/>
          <w:lang w:val="es-ES"/>
        </w:rPr>
        <w:t>qubit</w:t>
      </w:r>
      <w:proofErr w:type="spellEnd"/>
      <w:r>
        <w:rPr>
          <w:rFonts w:eastAsiaTheme="minorEastAsia"/>
          <w:szCs w:val="24"/>
          <w:lang w:val="es-ES"/>
        </w:rPr>
        <w:t xml:space="preserve"> del sistema. Previamente lo mide para romper cualquier entrelazamiento entre el </w:t>
      </w:r>
      <w:proofErr w:type="spellStart"/>
      <w:r>
        <w:rPr>
          <w:rFonts w:eastAsiaTheme="minorEastAsia"/>
          <w:szCs w:val="24"/>
          <w:lang w:val="es-ES"/>
        </w:rPr>
        <w:t>qubit</w:t>
      </w:r>
      <w:proofErr w:type="spellEnd"/>
      <w:r>
        <w:rPr>
          <w:rFonts w:eastAsiaTheme="minorEastAsia"/>
          <w:szCs w:val="24"/>
          <w:lang w:val="es-ES"/>
        </w:rPr>
        <w:t xml:space="preserve">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7A1A7FA0" wp14:editId="659F0C51">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21A86E8C" wp14:editId="55A5B2A5">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50C35036" wp14:editId="6FE91383">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 xml:space="preserve">Este motor de simulación será el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523A18">
      <w:pPr>
        <w:pStyle w:val="Ttulo2"/>
        <w:numPr>
          <w:ilvl w:val="1"/>
          <w:numId w:val="25"/>
        </w:numPr>
        <w:rPr>
          <w:rFonts w:eastAsiaTheme="minorEastAsia"/>
          <w:lang w:val="es-ES"/>
        </w:rPr>
      </w:pPr>
      <w:bookmarkStart w:id="12" w:name="_Toc358041941"/>
      <w:r>
        <w:rPr>
          <w:rFonts w:eastAsiaTheme="minorEastAsia"/>
          <w:lang w:val="es-ES"/>
        </w:rPr>
        <w:t>Simulando hardware en Java</w:t>
      </w:r>
      <w:bookmarkEnd w:id="1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5B9E7802" wp14:editId="696EC276">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037A86" w:rsidRPr="0094113C" w:rsidRDefault="00037A8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037A86" w:rsidRPr="0094113C" w:rsidRDefault="00037A86"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59270B9F" wp14:editId="49F5BC09">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212C6" w:rsidP="00C909C6">
      <w:pPr>
        <w:ind w:firstLine="284"/>
        <w:rPr>
          <w:lang w:val="es-ES"/>
        </w:rPr>
      </w:pPr>
      <w:r>
        <w:rPr>
          <w:lang w:val="es-ES"/>
        </w:rPr>
        <w:t xml:space="preserve">Cada componente debe de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5B1C8F" w:rsidP="00C909C6">
      <w:pPr>
        <w:ind w:firstLine="284"/>
        <w:rPr>
          <w:lang w:val="es-ES"/>
        </w:rPr>
      </w:pPr>
      <w:r>
        <w:rPr>
          <w:lang w:val="es-ES"/>
        </w:rPr>
        <w:t>Mostraré como ejemplo como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733B86F9" wp14:editId="4DB5F944">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59287474" wp14:editId="00085C50">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Pr="00443294">
        <w:rPr>
          <w:lang w:val="es-ES"/>
        </w:rPr>
        <w:t xml:space="preserve"> La primera, indica que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xml:space="preserve">. El método comprueba que realmente en un ciclo de subida leyendo el </w:t>
      </w:r>
      <w:r w:rsidR="00443294">
        <w:rPr>
          <w:lang w:val="es-ES"/>
        </w:rPr>
        <w:lastRenderedPageBreak/>
        <w:t>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5BCA1831" wp14:editId="730EF34E">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1F98E735" wp14:editId="47EA9713">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484329">
        <w:rPr>
          <w:lang w:val="es-ES"/>
        </w:rPr>
        <w:t xml:space="preserve">. Que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EA1E52" w:rsidRPr="00EA1E52"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5584" behindDoc="0" locked="0" layoutInCell="1" allowOverlap="1" wp14:anchorId="0DB27DEF" wp14:editId="1395FEFC">
            <wp:simplePos x="0" y="0"/>
            <wp:positionH relativeFrom="column">
              <wp:posOffset>1463040</wp:posOffset>
            </wp:positionH>
            <wp:positionV relativeFrom="paragraph">
              <wp:posOffset>492760</wp:posOffset>
            </wp:positionV>
            <wp:extent cx="2667635" cy="2352675"/>
            <wp:effectExtent l="0" t="0" r="0" b="9525"/>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Las tareas recién despertadas no se ejecutan de inmediato sino que esperan en </w:t>
      </w:r>
      <w:r w:rsidR="00E27D5F">
        <w:rPr>
          <w:lang w:val="es-ES"/>
        </w:rPr>
        <w:lastRenderedPageBreak/>
        <w:t>una cola a que todos los dispositivos anteriores hayan terminado.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6608" behindDoc="0" locked="0" layoutInCell="1" allowOverlap="1" wp14:anchorId="7C63D61F" wp14:editId="1D1A5588">
            <wp:simplePos x="0" y="0"/>
            <wp:positionH relativeFrom="column">
              <wp:posOffset>1478280</wp:posOffset>
            </wp:positionH>
            <wp:positionV relativeFrom="paragraph">
              <wp:posOffset>900430</wp:posOffset>
            </wp:positionV>
            <wp:extent cx="2613025" cy="230505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164FF609" wp14:editId="149E7085">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1D4F491A" wp14:editId="05B4396C">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En el momento en el que no queden más tareas en ni funcionamiento ni en la cola de espera, se considera que el sistema ha llegado a un estado estable y se despierta al reloj para que emita otro flanco.</w:t>
      </w:r>
    </w:p>
    <w:p w:rsidR="00F73295" w:rsidRDefault="00F73295" w:rsidP="00F73295">
      <w:pPr>
        <w:ind w:firstLine="284"/>
        <w:rPr>
          <w:lang w:val="es-ES"/>
        </w:rPr>
      </w:pPr>
      <w:r>
        <w:rPr>
          <w:lang w:val="es-ES"/>
        </w:rPr>
        <w:lastRenderedPageBreak/>
        <w:t>Utilizando este sistema se garantiza que las tareas se ejecutaran en el orden correcto y se podrá esperar si alguna lleva un tiempo muy largo. Además en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124567">
      <w:pPr>
        <w:pStyle w:val="Ttulo2"/>
        <w:numPr>
          <w:ilvl w:val="1"/>
          <w:numId w:val="17"/>
        </w:numPr>
        <w:rPr>
          <w:lang w:val="es-ES"/>
        </w:rPr>
      </w:pPr>
      <w:bookmarkStart w:id="13" w:name="_Toc358041942"/>
      <w:r>
        <w:rPr>
          <w:lang w:val="es-ES"/>
        </w:rPr>
        <w:t xml:space="preserve">Diseñando el procesador </w:t>
      </w:r>
      <w:proofErr w:type="spellStart"/>
      <w:r>
        <w:rPr>
          <w:lang w:val="es-ES"/>
        </w:rPr>
        <w:t>qMIPS</w:t>
      </w:r>
      <w:bookmarkEnd w:id="13"/>
      <w:proofErr w:type="spellEnd"/>
    </w:p>
    <w:p w:rsidR="00124567" w:rsidRDefault="00124567" w:rsidP="00124567">
      <w:pPr>
        <w:pStyle w:val="Ttulo2"/>
        <w:rPr>
          <w:lang w:val="es-ES"/>
        </w:rPr>
      </w:pPr>
    </w:p>
    <w:p w:rsidR="00AA2779" w:rsidRDefault="00AA2779" w:rsidP="00AA2779">
      <w:pPr>
        <w:ind w:firstLine="284"/>
        <w:rPr>
          <w:lang w:val="es-ES"/>
        </w:rPr>
      </w:pPr>
      <w:r>
        <w:rPr>
          <w:lang w:val="es-ES"/>
        </w:rPr>
        <w:t>El procesador diseñando en el proyecto está basado en una versión simplificada del MIPS clásico</w:t>
      </w:r>
      <w:r w:rsidR="00EA1E52">
        <w:rPr>
          <w:lang w:val="es-ES"/>
        </w:rPr>
        <w:t>,</w:t>
      </w:r>
      <w:r>
        <w:rPr>
          <w:lang w:val="es-ES"/>
        </w:rPr>
        <w:t xml:space="preserve"> sin encadenamiento de instrucciones, que utiliza una cantidad variable de ciclos por instrucción</w:t>
      </w:r>
      <w:r w:rsidR="008F38AD">
        <w:rPr>
          <w:lang w:val="es-ES"/>
        </w:rPr>
        <w:t>,</w:t>
      </w:r>
      <w:r>
        <w:rPr>
          <w:lang w:val="es-ES"/>
        </w:rPr>
        <w:t xml:space="preserve"> presentado de forma educativa en el libro [</w:t>
      </w:r>
      <w:proofErr w:type="spellStart"/>
      <w:r>
        <w:rPr>
          <w:lang w:val="es-ES"/>
        </w:rPr>
        <w:t>HennessyPatterson</w:t>
      </w:r>
      <w:proofErr w:type="spellEnd"/>
      <w:r>
        <w:rPr>
          <w:lang w:val="es-ES"/>
        </w:rPr>
        <w:t>].</w:t>
      </w:r>
      <w:r w:rsidR="00EA1E52">
        <w:rPr>
          <w:lang w:val="es-ES"/>
        </w:rPr>
        <w:t xml:space="preserve"> Al presentado en el libro se han añadido varias instrucciones, siendo bastante cercano al procesador MIPS I.</w:t>
      </w:r>
      <w:r>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6E0BA8F1" wp14:editId="505D150B">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1DFD2BA1" wp14:editId="147F70CB">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F20AAF" w:rsidRPr="00F20AAF" w:rsidRDefault="00F20AAF" w:rsidP="00F20AAF">
      <w:pPr>
        <w:rPr>
          <w:lang w:val="es-ES"/>
        </w:rPr>
      </w:pP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7816E326" wp14:editId="21152CFB">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32" o:title=""/>
          </v:shape>
          <o:OLEObject Type="Embed" ProgID="Visio.Drawing.11" ShapeID="_x0000_i1025" DrawAspect="Content" ObjectID="_1431966226" r:id="rId33"/>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lastRenderedPageBreak/>
        <w:drawing>
          <wp:inline distT="0" distB="0" distL="0" distR="0" wp14:anchorId="446B5C8B" wp14:editId="65CA25A6">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17133363" wp14:editId="56A72DE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w:t>
      </w:r>
      <w:r w:rsidR="004A45D9">
        <w:rPr>
          <w:lang w:val="es-ES"/>
        </w:rPr>
        <w:lastRenderedPageBreak/>
        <w:t xml:space="preserve">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66983DE5" wp14:editId="798B71A0">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7592F57E" wp14:editId="21E0D20B">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8E6BFCB" wp14:editId="5758B9BE">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01DA968D" wp14:editId="39CE619C">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D8374F7" wp14:editId="772B09A9">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491E81BE" wp14:editId="32643EB3">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C6295A" wp14:editId="2F2D30BF">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73B3DB10" wp14:editId="55E7E02F">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3B905027" wp14:editId="2A5FC348">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6D37633" wp14:editId="696A6295">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laser se encargan de enviar señales electromagnéticas adecuadas para operar con cada ion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3154E916" wp14:editId="217ECD9B">
            <wp:extent cx="3209768" cy="2239135"/>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09768" cy="2239135"/>
                    </a:xfrm>
                    <a:prstGeom prst="rect">
                      <a:avLst/>
                    </a:prstGeom>
                    <a:noFill/>
                    <a:ln>
                      <a:noFill/>
                    </a:ln>
                  </pic:spPr>
                </pic:pic>
              </a:graphicData>
            </a:graphic>
          </wp:inline>
        </w:drawing>
      </w:r>
    </w:p>
    <w:p w:rsidR="00294D93" w:rsidRDefault="00C84282" w:rsidP="00DA0F75">
      <w:pPr>
        <w:rPr>
          <w:lang w:val="es-ES"/>
        </w:rPr>
      </w:pPr>
      <w:r>
        <w:rPr>
          <w:lang w:val="es-ES"/>
        </w:rPr>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w:t>
      </w:r>
      <w:r>
        <w:rPr>
          <w:lang w:val="es-ES"/>
        </w:rPr>
        <w:lastRenderedPageBreak/>
        <w:t xml:space="preserve">al primer </w:t>
      </w:r>
      <w:proofErr w:type="spellStart"/>
      <w:r>
        <w:rPr>
          <w:lang w:val="es-ES"/>
        </w:rPr>
        <w:t>qubit</w:t>
      </w:r>
      <w:proofErr w:type="spellEnd"/>
      <w:r>
        <w:rPr>
          <w:lang w:val="es-ES"/>
        </w:rPr>
        <w:t xml:space="preserve">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18A27A45" wp14:editId="2C395D11">
            <wp:extent cx="3208680" cy="2238375"/>
            <wp:effectExtent l="0" t="0" r="0" b="0"/>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9769" cy="2239135"/>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 xml:space="preserve">Un sistema de apuntado, que se encarga de desplazar el láser sobre el </w:t>
      </w:r>
      <w:proofErr w:type="spellStart"/>
      <w:r>
        <w:rPr>
          <w:lang w:val="es-ES"/>
        </w:rPr>
        <w:t>qubit</w:t>
      </w:r>
      <w:proofErr w:type="spellEnd"/>
      <w:r>
        <w:rPr>
          <w:lang w:val="es-ES"/>
        </w:rPr>
        <w:t xml:space="preserve"> correspondiente. Este sistema obtiene información sobre a que </w:t>
      </w:r>
      <w:proofErr w:type="spellStart"/>
      <w:r>
        <w:rPr>
          <w:lang w:val="es-ES"/>
        </w:rPr>
        <w:t>qubit</w:t>
      </w:r>
      <w:proofErr w:type="spellEnd"/>
      <w:r>
        <w:rPr>
          <w:lang w:val="es-ES"/>
        </w:rPr>
        <w:t xml:space="preserve"> debe apuntar de la instrucción</w:t>
      </w:r>
      <w:r w:rsidR="00297211">
        <w:rPr>
          <w:lang w:val="es-ES"/>
        </w:rPr>
        <w:t xml:space="preserve">. Se encarga de señalar el </w:t>
      </w:r>
      <w:proofErr w:type="spellStart"/>
      <w:r w:rsidR="00297211">
        <w:rPr>
          <w:lang w:val="es-ES"/>
        </w:rPr>
        <w:t>qubit</w:t>
      </w:r>
      <w:proofErr w:type="spellEnd"/>
      <w:r w:rsidR="00297211">
        <w:rPr>
          <w:lang w:val="es-ES"/>
        </w:rPr>
        <w:t xml:space="preserve"> </w:t>
      </w:r>
      <w:r w:rsidR="001C453F">
        <w:rPr>
          <w:lang w:val="es-ES"/>
        </w:rPr>
        <w:t>objetivo</w:t>
      </w:r>
      <w:r w:rsidR="00297211">
        <w:rPr>
          <w:lang w:val="es-ES"/>
        </w:rPr>
        <w:t xml:space="preserve"> y, si no son ambos el mismo, el </w:t>
      </w:r>
      <w:proofErr w:type="spellStart"/>
      <w:r w:rsidR="00297211">
        <w:rPr>
          <w:lang w:val="es-ES"/>
        </w:rPr>
        <w:t>qubit</w:t>
      </w:r>
      <w:proofErr w:type="spellEnd"/>
      <w:r w:rsidR="00297211">
        <w:rPr>
          <w:lang w:val="es-ES"/>
        </w:rPr>
        <w:t xml:space="preserve">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drawing>
          <wp:inline distT="0" distB="0" distL="0" distR="0" wp14:anchorId="2FB43144" wp14:editId="2ED2BA3F">
            <wp:extent cx="3123792" cy="2239135"/>
            <wp:effectExtent l="0" t="0" r="635" b="889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23792" cy="2239135"/>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w:t>
      </w:r>
      <w:proofErr w:type="spellStart"/>
      <w:r>
        <w:rPr>
          <w:lang w:val="es-ES"/>
        </w:rPr>
        <w:t>qubit</w:t>
      </w:r>
      <w:proofErr w:type="spellEnd"/>
      <w:r>
        <w:rPr>
          <w:lang w:val="es-ES"/>
        </w:rPr>
        <w:t xml:space="preserve"> apuntado.</w:t>
      </w:r>
    </w:p>
    <w:p w:rsidR="001C453F" w:rsidRDefault="001C453F" w:rsidP="001C453F">
      <w:pPr>
        <w:jc w:val="center"/>
        <w:rPr>
          <w:lang w:val="es-ES"/>
        </w:rPr>
      </w:pPr>
      <w:r>
        <w:rPr>
          <w:noProof/>
          <w:lang w:val="es-ES" w:eastAsia="es-ES"/>
        </w:rPr>
        <w:lastRenderedPageBreak/>
        <w:drawing>
          <wp:inline distT="0" distB="0" distL="0" distR="0" wp14:anchorId="653FD3BB" wp14:editId="5CAAACC3">
            <wp:extent cx="3123792" cy="2179157"/>
            <wp:effectExtent l="0" t="0" r="63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23792" cy="2179157"/>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ordenad a la unidad de apuntado que debe prepara</w:t>
      </w:r>
      <w:r w:rsidR="00BF131E">
        <w:rPr>
          <w:lang w:val="es-ES"/>
        </w:rPr>
        <w:t>r</w:t>
      </w:r>
      <w:r>
        <w:rPr>
          <w:lang w:val="es-ES"/>
        </w:rPr>
        <w:t xml:space="preserve"> los qubits seleccionados</w:t>
      </w:r>
      <w:r w:rsidR="003E05A9">
        <w:rPr>
          <w:lang w:val="es-ES"/>
        </w:rPr>
        <w:t xml:space="preserve"> (fase QT)</w:t>
      </w:r>
      <w:r>
        <w:rPr>
          <w:lang w:val="es-ES"/>
        </w:rPr>
        <w:t xml:space="preserve">. Estos qubits vienen identificados en la propia instrucción: los cables del 20 al 16 (5 cables), indican que </w:t>
      </w:r>
      <w:proofErr w:type="spellStart"/>
      <w:r>
        <w:rPr>
          <w:lang w:val="es-ES"/>
        </w:rPr>
        <w:t>qubit</w:t>
      </w:r>
      <w:proofErr w:type="spellEnd"/>
      <w:r>
        <w:rPr>
          <w:lang w:val="es-ES"/>
        </w:rPr>
        <w:t xml:space="preserve"> es el objetivo. Los cables del 15 al 11</w:t>
      </w:r>
      <w:r w:rsidR="003E05A9">
        <w:rPr>
          <w:lang w:val="es-ES"/>
        </w:rPr>
        <w:t xml:space="preserve"> (otros 5)</w:t>
      </w:r>
      <w:r>
        <w:rPr>
          <w:lang w:val="es-ES"/>
        </w:rPr>
        <w:t xml:space="preserve"> indican cual es el de control. Si ambas son iguales la unidad de apuntado interpreta que no hay </w:t>
      </w:r>
      <w:proofErr w:type="spellStart"/>
      <w:r>
        <w:rPr>
          <w:lang w:val="es-ES"/>
        </w:rPr>
        <w:t>qubit</w:t>
      </w:r>
      <w:proofErr w:type="spellEnd"/>
      <w:r>
        <w:rPr>
          <w:lang w:val="es-ES"/>
        </w:rPr>
        <w:t xml:space="preserve"> de control.</w:t>
      </w:r>
    </w:p>
    <w:p w:rsidR="009A39F7" w:rsidRDefault="009A39F7" w:rsidP="009A39F7">
      <w:pPr>
        <w:pStyle w:val="Prrafodelista"/>
        <w:jc w:val="center"/>
        <w:rPr>
          <w:lang w:val="es-ES"/>
        </w:rPr>
      </w:pPr>
      <w:r>
        <w:object w:dxaOrig="5093" w:dyaOrig="1486">
          <v:shape id="_x0000_i1026" type="#_x0000_t75" style="width:254.65pt;height:74.3pt" o:ole="">
            <v:imagedata r:id="rId50" o:title=""/>
          </v:shape>
          <o:OLEObject Type="Embed" ProgID="Visio.Drawing.11" ShapeID="_x0000_i1026" DrawAspect="Content" ObjectID="_1431966227" r:id="rId51"/>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(fase QEX).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52" o:title=""/>
          </v:shape>
          <o:OLEObject Type="Embed" ProgID="Visio.Drawing.11" ShapeID="_x0000_i1027" DrawAspect="Content" ObjectID="_1431966228" r:id="rId53"/>
        </w:object>
      </w:r>
    </w:p>
    <w:p w:rsidR="003E05A9" w:rsidRDefault="003E05A9" w:rsidP="00453E6C">
      <w:pPr>
        <w:pStyle w:val="Prrafodelista"/>
        <w:numPr>
          <w:ilvl w:val="0"/>
          <w:numId w:val="29"/>
        </w:numPr>
        <w:rPr>
          <w:lang w:val="es-ES"/>
        </w:rPr>
      </w:pPr>
      <w:r>
        <w:rPr>
          <w:lang w:val="es-ES"/>
        </w:rPr>
        <w:lastRenderedPageBreak/>
        <w:t>Si la instrucción era una operación cuántica corriente, se procede a ejecutar la siguiente instrucción. Si se trata de una medida, se inicia la fase de medida (fase QMEA).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54" o:title=""/>
          </v:shape>
          <o:OLEObject Type="Embed" ProgID="Visio.Drawing.11" ShapeID="_x0000_i1028" DrawAspect="Content" ObjectID="_1431966229" r:id="rId55"/>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t xml:space="preserve">Cabe señalar que la idea más generalizada en este tipo de combinaciones de computación </w:t>
      </w:r>
      <w:r w:rsidRPr="000B3127">
        <w:rPr>
          <w:i/>
          <w:lang w:val="es-ES"/>
        </w:rPr>
        <w:t>clásico-</w:t>
      </w:r>
      <w:proofErr w:type="spellStart"/>
      <w:r w:rsidRPr="000B3127">
        <w:rPr>
          <w:i/>
          <w:lang w:val="es-ES"/>
        </w:rPr>
        <w:t>cúantica</w:t>
      </w:r>
      <w:proofErr w:type="spellEnd"/>
      <w:r>
        <w:rPr>
          <w:lang w:val="es-ES"/>
        </w:rPr>
        <w:t xml:space="preserve"> es que se utilicen </w:t>
      </w:r>
      <w:r w:rsidRPr="000B3127">
        <w:rPr>
          <w:i/>
          <w:lang w:val="es-ES"/>
        </w:rPr>
        <w:t>registros cuánticos</w:t>
      </w:r>
      <w:r>
        <w:rPr>
          <w:lang w:val="es-ES"/>
        </w:rPr>
        <w:t>, pequeñas agrupaciones de qubits de un tamaño definido o variable para almacenar los estados y que cada operación se pueda ejecutar sobre un registro de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w:t>
      </w:r>
      <w:proofErr w:type="spellStart"/>
      <w:r>
        <w:rPr>
          <w:lang w:val="es-ES"/>
        </w:rPr>
        <w:t>qubit</w:t>
      </w:r>
      <w:proofErr w:type="spellEnd"/>
      <w:r>
        <w:rPr>
          <w:lang w:val="es-ES"/>
        </w:rPr>
        <w:t xml:space="preserve">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 xml:space="preserve">El compilador se ha desarrollado con la herramienta ANTLR.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191AA1" w:rsidRDefault="007D469E" w:rsidP="00191AA1">
      <w:pPr>
        <w:ind w:firstLine="284"/>
        <w:rPr>
          <w:lang w:val="es-ES"/>
        </w:rPr>
      </w:pPr>
      <w:r>
        <w:rPr>
          <w:lang w:val="es-ES"/>
        </w:rPr>
        <w:t xml:space="preserve">A continuación se muestran las instrucciones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191AA1">
        <w:rPr>
          <w:lang w:val="es-ES"/>
        </w:rPr>
        <w:t>:</w:t>
      </w:r>
    </w:p>
    <w:p w:rsidR="00191AA1" w:rsidRDefault="00191AA1" w:rsidP="00191AA1">
      <w:pPr>
        <w:pStyle w:val="Prrafodelista"/>
        <w:numPr>
          <w:ilvl w:val="0"/>
          <w:numId w:val="18"/>
        </w:numPr>
        <w:rPr>
          <w:lang w:val="es-ES"/>
        </w:rPr>
      </w:pPr>
      <w:r>
        <w:rPr>
          <w:lang w:val="es-ES"/>
        </w:rPr>
        <w:t>Instrucciones aritmético-lógicas:</w:t>
      </w:r>
    </w:p>
    <w:p w:rsidR="00191AA1" w:rsidRDefault="00675E37" w:rsidP="00191AA1">
      <w:pPr>
        <w:pStyle w:val="Prrafodelista"/>
        <w:numPr>
          <w:ilvl w:val="1"/>
          <w:numId w:val="18"/>
        </w:numPr>
        <w:rPr>
          <w:lang w:val="es-ES"/>
        </w:rPr>
      </w:pPr>
      <w:proofErr w:type="spellStart"/>
      <w:r w:rsidRPr="00191AA1">
        <w:rPr>
          <w:lang w:val="es-ES"/>
        </w:rPr>
        <w:t>add</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 xml:space="preserve">. </w:t>
      </w:r>
      <w:r w:rsidR="007D0A74">
        <w:rPr>
          <w:lang w:val="es-ES"/>
        </w:rPr>
        <w:t>Lanza una excepción si hay desbordamiento.</w:t>
      </w:r>
    </w:p>
    <w:p w:rsidR="00191AA1" w:rsidRDefault="00675E37" w:rsidP="00191AA1">
      <w:pPr>
        <w:pStyle w:val="Prrafodelista"/>
        <w:numPr>
          <w:ilvl w:val="1"/>
          <w:numId w:val="18"/>
        </w:numPr>
        <w:rPr>
          <w:lang w:val="es-ES"/>
        </w:rPr>
      </w:pPr>
      <w:proofErr w:type="spellStart"/>
      <w:r w:rsidRPr="00191AA1">
        <w:rPr>
          <w:lang w:val="es-ES"/>
        </w:rPr>
        <w:t>addu</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w:t>
      </w:r>
      <w:r w:rsidR="00D627EF">
        <w:rPr>
          <w:lang w:val="es-ES"/>
        </w:rPr>
        <w:t xml:space="preserve"> Ignora el desbordamiento.</w:t>
      </w:r>
    </w:p>
    <w:p w:rsidR="00D627EF" w:rsidRDefault="00675E37" w:rsidP="00D627EF">
      <w:pPr>
        <w:pStyle w:val="Prrafodelista"/>
        <w:numPr>
          <w:ilvl w:val="1"/>
          <w:numId w:val="18"/>
        </w:numPr>
        <w:rPr>
          <w:lang w:val="es-ES"/>
        </w:rPr>
      </w:pPr>
      <w:r>
        <w:rPr>
          <w:lang w:val="es-ES"/>
        </w:rPr>
        <w:t xml:space="preserve">sub </w:t>
      </w:r>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Lanza una excepción si hay desbordamiento.</w:t>
      </w:r>
    </w:p>
    <w:p w:rsidR="00D627EF" w:rsidRDefault="00675E37" w:rsidP="00D627EF">
      <w:pPr>
        <w:pStyle w:val="Prrafodelista"/>
        <w:numPr>
          <w:ilvl w:val="1"/>
          <w:numId w:val="18"/>
        </w:num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Ignora el desbordamiento.</w:t>
      </w:r>
    </w:p>
    <w:p w:rsidR="00D627EF" w:rsidRDefault="00675E37" w:rsidP="00191AA1">
      <w:pPr>
        <w:pStyle w:val="Prrafodelista"/>
        <w:numPr>
          <w:ilvl w:val="1"/>
          <w:numId w:val="18"/>
        </w:numPr>
        <w:rPr>
          <w:lang w:val="es-ES"/>
        </w:rPr>
      </w:pPr>
      <w:proofErr w:type="spellStart"/>
      <w:r w:rsidRPr="00D627EF">
        <w:rPr>
          <w:lang w:val="es-ES"/>
        </w:rPr>
        <w:t>mult</w:t>
      </w:r>
      <w:proofErr w:type="spellEnd"/>
      <w:r w:rsidRPr="00D627EF">
        <w:rPr>
          <w:lang w:val="es-ES"/>
        </w:rPr>
        <w:t xml:space="preserve">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Multiplica </w:t>
      </w:r>
      <w:proofErr w:type="spellStart"/>
      <w:r w:rsidR="00D627EF" w:rsidRPr="00D627EF">
        <w:rPr>
          <w:lang w:val="es-ES"/>
        </w:rPr>
        <w:t>Rs</w:t>
      </w:r>
      <w:proofErr w:type="spellEnd"/>
      <w:r w:rsidR="00D627EF" w:rsidRPr="00D627EF">
        <w:rPr>
          <w:lang w:val="es-ES"/>
        </w:rPr>
        <w:t xml:space="preserve"> y </w:t>
      </w:r>
      <w:proofErr w:type="spellStart"/>
      <w:r w:rsidR="00D627EF" w:rsidRPr="00D627EF">
        <w:rPr>
          <w:lang w:val="es-ES"/>
        </w:rPr>
        <w:t>Rt</w:t>
      </w:r>
      <w:proofErr w:type="spellEnd"/>
      <w:r w:rsidR="00D627EF" w:rsidRPr="00D627EF">
        <w:rPr>
          <w:lang w:val="es-ES"/>
        </w:rPr>
        <w:t xml:space="preserve"> e</w:t>
      </w:r>
      <w:r w:rsidR="00D627EF">
        <w:rPr>
          <w:lang w:val="es-ES"/>
        </w:rPr>
        <w:t xml:space="preserve">n </w:t>
      </w:r>
      <w:proofErr w:type="spellStart"/>
      <w:r w:rsidR="00D627EF">
        <w:rPr>
          <w:lang w:val="es-ES"/>
        </w:rPr>
        <w:t>Rd</w:t>
      </w:r>
      <w:proofErr w:type="spellEnd"/>
      <w:r w:rsidR="00D627EF">
        <w:rPr>
          <w:lang w:val="es-ES"/>
        </w:rPr>
        <w:t xml:space="preserve">. Si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contienen más de 16 bits, el resultado puede ocupar más de los 32 bits que caben en </w:t>
      </w:r>
      <w:proofErr w:type="spellStart"/>
      <w:r w:rsidR="00D627EF">
        <w:rPr>
          <w:lang w:val="es-ES"/>
        </w:rPr>
        <w:t>Rd</w:t>
      </w:r>
      <w:proofErr w:type="spellEnd"/>
      <w:r w:rsidR="00D627EF">
        <w:rPr>
          <w:lang w:val="es-ES"/>
        </w:rPr>
        <w:t>, se tendrán mostraran los bits menos significativos.</w:t>
      </w:r>
    </w:p>
    <w:p w:rsidR="00D627EF" w:rsidRDefault="00675E37" w:rsidP="00191AA1">
      <w:pPr>
        <w:pStyle w:val="Prrafodelista"/>
        <w:numPr>
          <w:ilvl w:val="1"/>
          <w:numId w:val="18"/>
        </w:numPr>
        <w:rPr>
          <w:lang w:val="es-ES"/>
        </w:rPr>
      </w:pPr>
      <w:r w:rsidRPr="00D627EF">
        <w:rPr>
          <w:lang w:val="es-ES"/>
        </w:rPr>
        <w:t xml:space="preserve">div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w:t>
      </w:r>
      <w:r w:rsidR="00D627EF">
        <w:rPr>
          <w:lang w:val="es-ES"/>
        </w:rPr>
        <w:t>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D627EF" w:rsidRDefault="00675E37" w:rsidP="00191AA1">
      <w:pPr>
        <w:pStyle w:val="Prrafodelista"/>
        <w:numPr>
          <w:ilvl w:val="1"/>
          <w:numId w:val="18"/>
        </w:numPr>
        <w:rPr>
          <w:lang w:val="es-ES"/>
        </w:rPr>
      </w:pPr>
      <w:proofErr w:type="spellStart"/>
      <w:r>
        <w:rPr>
          <w:lang w:val="es-ES"/>
        </w:rPr>
        <w:t>divu</w:t>
      </w:r>
      <w:proofErr w:type="spellEnd"/>
      <w:r>
        <w:rPr>
          <w:lang w:val="es-ES"/>
        </w:rPr>
        <w:t xml:space="preserve"> </w:t>
      </w:r>
      <w:proofErr w:type="spellStart"/>
      <w:r w:rsidR="00D627EF">
        <w:rPr>
          <w:lang w:val="es-ES"/>
        </w:rPr>
        <w:t>Rd</w:t>
      </w:r>
      <w:proofErr w:type="spellEnd"/>
      <w:r w:rsidR="00D627EF">
        <w:rPr>
          <w:lang w:val="es-ES"/>
        </w:rPr>
        <w:t xml:space="preserve">, </w:t>
      </w:r>
      <w:proofErr w:type="spellStart"/>
      <w:r w:rsidR="00D627EF">
        <w:rPr>
          <w:lang w:val="es-ES"/>
        </w:rPr>
        <w:t>Rs</w:t>
      </w:r>
      <w:proofErr w:type="spellEnd"/>
      <w:r w:rsidR="00D627EF">
        <w:rPr>
          <w:lang w:val="es-ES"/>
        </w:rPr>
        <w:t xml:space="preserve">, </w:t>
      </w:r>
      <w:proofErr w:type="spellStart"/>
      <w:r w:rsidR="00D627EF">
        <w:rPr>
          <w:lang w:val="es-ES"/>
        </w:rPr>
        <w:t>Rt</w:t>
      </w:r>
      <w:proofErr w:type="spellEnd"/>
      <w:r w:rsidR="00D627EF">
        <w:rPr>
          <w:lang w:val="es-ES"/>
        </w:rPr>
        <w:t>: 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B828E6" w:rsidRDefault="00675E37" w:rsidP="00191AA1">
      <w:pPr>
        <w:pStyle w:val="Prrafodelista"/>
        <w:numPr>
          <w:ilvl w:val="1"/>
          <w:numId w:val="18"/>
        </w:numPr>
        <w:rPr>
          <w:lang w:val="es-ES"/>
        </w:rPr>
      </w:pPr>
      <w:r w:rsidRPr="00B828E6">
        <w:rPr>
          <w:lang w:val="es-ES"/>
        </w:rPr>
        <w:t xml:space="preserve">and </w:t>
      </w:r>
      <w:proofErr w:type="spellStart"/>
      <w:r w:rsidR="00D627EF" w:rsidRPr="00B828E6">
        <w:rPr>
          <w:lang w:val="es-ES"/>
        </w:rPr>
        <w:t>Rd</w:t>
      </w:r>
      <w:proofErr w:type="spellEnd"/>
      <w:r w:rsidR="00D627EF" w:rsidRPr="00B828E6">
        <w:rPr>
          <w:lang w:val="es-ES"/>
        </w:rPr>
        <w:t xml:space="preserve">, </w:t>
      </w:r>
      <w:proofErr w:type="spellStart"/>
      <w:r w:rsidR="00D627EF" w:rsidRPr="00B828E6">
        <w:rPr>
          <w:lang w:val="es-ES"/>
        </w:rPr>
        <w:t>Rs</w:t>
      </w:r>
      <w:proofErr w:type="spellEnd"/>
      <w:r w:rsidR="00D627EF" w:rsidRPr="00B828E6">
        <w:rPr>
          <w:lang w:val="es-ES"/>
        </w:rPr>
        <w:t xml:space="preserve">, </w:t>
      </w:r>
      <w:proofErr w:type="spellStart"/>
      <w:r w:rsidR="00D627EF" w:rsidRPr="00B828E6">
        <w:rPr>
          <w:lang w:val="es-ES"/>
        </w:rPr>
        <w:t>Rt</w:t>
      </w:r>
      <w:proofErr w:type="spellEnd"/>
      <w:r w:rsidR="00D627EF" w:rsidRPr="00B828E6">
        <w:rPr>
          <w:lang w:val="es-ES"/>
        </w:rPr>
        <w:t xml:space="preserve">: Realiza la operación </w:t>
      </w:r>
      <w:proofErr w:type="spellStart"/>
      <w:r w:rsidR="00D627EF" w:rsidRPr="00B828E6">
        <w:rPr>
          <w:lang w:val="es-ES"/>
        </w:rPr>
        <w:t>logica</w:t>
      </w:r>
      <w:proofErr w:type="spellEnd"/>
      <w:r w:rsidR="00D627EF" w:rsidRPr="00B828E6">
        <w:rPr>
          <w:lang w:val="es-ES"/>
        </w:rPr>
        <w:t xml:space="preserve"> Y</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D627EF" w:rsidRDefault="00675E37" w:rsidP="00191AA1">
      <w:pPr>
        <w:pStyle w:val="Prrafodelista"/>
        <w:numPr>
          <w:ilvl w:val="1"/>
          <w:numId w:val="18"/>
        </w:num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Pr="00B828E6" w:rsidRDefault="00675E37" w:rsidP="00B828E6">
      <w:pPr>
        <w:pStyle w:val="Prrafodelista"/>
        <w:numPr>
          <w:ilvl w:val="1"/>
          <w:numId w:val="18"/>
        </w:num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XOR</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 negada</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sidRPr="00B828E6">
        <w:rPr>
          <w:lang w:val="es-ES"/>
        </w:rPr>
        <w:t>slt</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Coloca un 1 e</w:t>
      </w:r>
      <w:r w:rsidR="00B828E6">
        <w:rPr>
          <w:lang w:val="es-ES"/>
        </w:rPr>
        <w:t xml:space="preserve">n </w:t>
      </w:r>
      <w:proofErr w:type="spellStart"/>
      <w:r w:rsidR="00B828E6">
        <w:rPr>
          <w:lang w:val="es-ES"/>
        </w:rPr>
        <w:t>Rd</w:t>
      </w:r>
      <w:proofErr w:type="spellEnd"/>
      <w:r w:rsidR="00B828E6">
        <w:rPr>
          <w:lang w:val="es-ES"/>
        </w:rPr>
        <w:t xml:space="preserve"> si </w:t>
      </w:r>
      <w:proofErr w:type="spellStart"/>
      <w:r w:rsidR="00B828E6">
        <w:rPr>
          <w:lang w:val="es-ES"/>
        </w:rPr>
        <w:t>Rs</w:t>
      </w:r>
      <w:proofErr w:type="spellEnd"/>
      <w:r w:rsidR="00B828E6">
        <w:rPr>
          <w:lang w:val="es-ES"/>
        </w:rPr>
        <w:t xml:space="preserve"> es menor a </w:t>
      </w:r>
      <w:proofErr w:type="spellStart"/>
      <w:r w:rsidR="00B828E6">
        <w:rPr>
          <w:lang w:val="es-ES"/>
        </w:rPr>
        <w:t>Rt</w:t>
      </w:r>
      <w:proofErr w:type="spellEnd"/>
      <w:r w:rsidR="00B828E6">
        <w:rPr>
          <w:lang w:val="es-ES"/>
        </w:rPr>
        <w:t>.</w:t>
      </w:r>
    </w:p>
    <w:p w:rsidR="001B2746" w:rsidRDefault="001B2746" w:rsidP="001B2746">
      <w:pPr>
        <w:pStyle w:val="Prrafodelista"/>
        <w:ind w:left="1724"/>
        <w:rPr>
          <w:lang w:val="es-ES"/>
        </w:rPr>
      </w:pPr>
    </w:p>
    <w:p w:rsidR="00B828E6" w:rsidRDefault="00B828E6" w:rsidP="00B828E6">
      <w:pPr>
        <w:pStyle w:val="Prrafodelista"/>
        <w:numPr>
          <w:ilvl w:val="0"/>
          <w:numId w:val="18"/>
        </w:numPr>
        <w:rPr>
          <w:lang w:val="es-ES"/>
        </w:rPr>
      </w:pPr>
      <w:r>
        <w:rPr>
          <w:lang w:val="es-ES"/>
        </w:rPr>
        <w:t>Operaciones con operando inmediato</w:t>
      </w:r>
      <w:r w:rsidR="001B7689">
        <w:rPr>
          <w:lang w:val="es-ES"/>
        </w:rPr>
        <w:t>:</w:t>
      </w:r>
    </w:p>
    <w:p w:rsidR="008F02A7" w:rsidRDefault="00675E37" w:rsidP="008F02A7">
      <w:pPr>
        <w:pStyle w:val="Prrafodelista"/>
        <w:numPr>
          <w:ilvl w:val="1"/>
          <w:numId w:val="18"/>
        </w:numPr>
        <w:rPr>
          <w:lang w:val="es-ES"/>
        </w:rPr>
      </w:pPr>
      <w:proofErr w:type="spellStart"/>
      <w:r w:rsidRPr="00B828E6">
        <w:rPr>
          <w:lang w:val="es-ES"/>
        </w:rPr>
        <w:t>addi</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C: Suma </w:t>
      </w:r>
      <w:proofErr w:type="spellStart"/>
      <w:r w:rsidR="00B828E6" w:rsidRPr="00B828E6">
        <w:rPr>
          <w:lang w:val="es-ES"/>
        </w:rPr>
        <w:t>Rs</w:t>
      </w:r>
      <w:proofErr w:type="spellEnd"/>
      <w:r w:rsidR="00B828E6" w:rsidRPr="00B828E6">
        <w:rPr>
          <w:lang w:val="es-ES"/>
        </w:rPr>
        <w:t xml:space="preserve"> y</w:t>
      </w:r>
      <w:r w:rsidR="00B828E6">
        <w:rPr>
          <w:lang w:val="es-ES"/>
        </w:rPr>
        <w:t xml:space="preserve"> C en </w:t>
      </w:r>
      <w:proofErr w:type="spellStart"/>
      <w:r w:rsidR="00B828E6">
        <w:rPr>
          <w:lang w:val="es-ES"/>
        </w:rPr>
        <w:t>Rd</w:t>
      </w:r>
      <w:proofErr w:type="spellEnd"/>
      <w:r w:rsidR="00B828E6">
        <w:rPr>
          <w:lang w:val="es-ES"/>
        </w:rPr>
        <w:t>. Lanza una excepción si hay desbordamiento.</w:t>
      </w:r>
    </w:p>
    <w:p w:rsidR="001B2746" w:rsidRDefault="008F02A7" w:rsidP="008F02A7">
      <w:pPr>
        <w:pStyle w:val="Prrafodelista"/>
        <w:ind w:left="1724"/>
        <w:rPr>
          <w:lang w:val="es-ES"/>
        </w:rPr>
      </w:pPr>
      <w:r>
        <w:rPr>
          <w:lang w:val="es-ES"/>
        </w:rPr>
        <w:t xml:space="preserve"> </w:t>
      </w:r>
    </w:p>
    <w:p w:rsidR="001B2746" w:rsidRDefault="001B2746" w:rsidP="001B2746">
      <w:pPr>
        <w:pStyle w:val="Prrafodelista"/>
        <w:numPr>
          <w:ilvl w:val="0"/>
          <w:numId w:val="18"/>
        </w:numPr>
        <w:rPr>
          <w:lang w:val="es-ES"/>
        </w:rPr>
      </w:pPr>
      <w:r>
        <w:rPr>
          <w:lang w:val="es-ES"/>
        </w:rPr>
        <w:t>Operaciones de memoria</w:t>
      </w:r>
      <w:r w:rsidR="001B7689">
        <w:rPr>
          <w:lang w:val="es-ES"/>
        </w:rPr>
        <w:t>:</w:t>
      </w:r>
    </w:p>
    <w:p w:rsidR="001B2746" w:rsidRDefault="00675E37" w:rsidP="001B2746">
      <w:pPr>
        <w:pStyle w:val="Prrafodelista"/>
        <w:numPr>
          <w:ilvl w:val="1"/>
          <w:numId w:val="18"/>
        </w:numPr>
        <w:rPr>
          <w:lang w:val="es-ES"/>
        </w:rPr>
      </w:pPr>
      <w:proofErr w:type="spellStart"/>
      <w:r w:rsidRPr="00EF4ECB">
        <w:rPr>
          <w:lang w:val="es-ES"/>
        </w:rPr>
        <w:t>lw</w:t>
      </w:r>
      <w:proofErr w:type="spellEnd"/>
      <w:r w:rsidRPr="00EF4ECB">
        <w:rPr>
          <w:lang w:val="es-ES"/>
        </w:rPr>
        <w:t xml:space="preserve"> </w:t>
      </w:r>
      <w:proofErr w:type="spellStart"/>
      <w:r w:rsidR="00EF4ECB" w:rsidRPr="00EF4ECB">
        <w:rPr>
          <w:lang w:val="es-ES"/>
        </w:rPr>
        <w:t>Rd</w:t>
      </w:r>
      <w:proofErr w:type="spellEnd"/>
      <w:r w:rsidR="00EF4ECB" w:rsidRPr="00EF4ECB">
        <w:rPr>
          <w:lang w:val="es-ES"/>
        </w:rPr>
        <w:t xml:space="preserve">, </w:t>
      </w:r>
      <w:proofErr w:type="gramStart"/>
      <w:r w:rsidR="00EF4ECB" w:rsidRPr="00EF4ECB">
        <w:rPr>
          <w:lang w:val="es-ES"/>
        </w:rPr>
        <w:t>C(</w:t>
      </w:r>
      <w:proofErr w:type="spellStart"/>
      <w:proofErr w:type="gramEnd"/>
      <w:r w:rsidR="00EF4ECB" w:rsidRPr="00EF4ECB">
        <w:rPr>
          <w:lang w:val="es-ES"/>
        </w:rPr>
        <w:t>Rs</w:t>
      </w:r>
      <w:proofErr w:type="spellEnd"/>
      <w:r w:rsidR="00EF4ECB" w:rsidRPr="00EF4ECB">
        <w:rPr>
          <w:lang w:val="es-ES"/>
        </w:rPr>
        <w:t>): Carga</w:t>
      </w:r>
      <w:r w:rsidR="00EF4ECB">
        <w:rPr>
          <w:lang w:val="es-ES"/>
        </w:rPr>
        <w:t xml:space="preserve"> en </w:t>
      </w:r>
      <w:proofErr w:type="spellStart"/>
      <w:r w:rsidR="00EF4ECB">
        <w:rPr>
          <w:lang w:val="es-ES"/>
        </w:rPr>
        <w:t>Rd</w:t>
      </w:r>
      <w:proofErr w:type="spellEnd"/>
      <w:r w:rsidR="00EF4ECB">
        <w:rPr>
          <w:lang w:val="es-ES"/>
        </w:rPr>
        <w:t xml:space="preserve"> el contenido de la memoria en la dirección </w:t>
      </w:r>
      <w:proofErr w:type="spellStart"/>
      <w:r w:rsidR="00EF4ECB">
        <w:rPr>
          <w:lang w:val="es-ES"/>
        </w:rPr>
        <w:t>Rs</w:t>
      </w:r>
      <w:proofErr w:type="spellEnd"/>
      <w:r w:rsidR="00EF4ECB">
        <w:rPr>
          <w:lang w:val="es-ES"/>
        </w:rPr>
        <w:t xml:space="preserve"> + C.</w:t>
      </w:r>
    </w:p>
    <w:p w:rsidR="00EF4ECB" w:rsidRDefault="00675E37" w:rsidP="001B2746">
      <w:pPr>
        <w:pStyle w:val="Prrafodelista"/>
        <w:numPr>
          <w:ilvl w:val="1"/>
          <w:numId w:val="18"/>
        </w:numPr>
        <w:rPr>
          <w:lang w:val="es-ES"/>
        </w:rPr>
      </w:pPr>
      <w:proofErr w:type="spellStart"/>
      <w:r w:rsidRPr="00EF4ECB">
        <w:rPr>
          <w:lang w:val="es-ES"/>
        </w:rPr>
        <w:t>sw</w:t>
      </w:r>
      <w:proofErr w:type="spellEnd"/>
      <w:r w:rsidRPr="00EF4ECB">
        <w:rPr>
          <w:lang w:val="es-ES"/>
        </w:rPr>
        <w:t xml:space="preserve"> </w:t>
      </w:r>
      <w:proofErr w:type="gramStart"/>
      <w:r w:rsidR="00EF4ECB" w:rsidRPr="00EF4ECB">
        <w:rPr>
          <w:lang w:val="es-ES"/>
        </w:rPr>
        <w:t>C(</w:t>
      </w:r>
      <w:proofErr w:type="spellStart"/>
      <w:proofErr w:type="gramEnd"/>
      <w:r w:rsidR="00EF4ECB" w:rsidRPr="00EF4ECB">
        <w:rPr>
          <w:lang w:val="es-ES"/>
        </w:rPr>
        <w:t>Rd</w:t>
      </w:r>
      <w:proofErr w:type="spellEnd"/>
      <w:r w:rsidR="00EF4ECB" w:rsidRPr="00EF4ECB">
        <w:rPr>
          <w:lang w:val="es-ES"/>
        </w:rPr>
        <w:t xml:space="preserve">), </w:t>
      </w:r>
      <w:proofErr w:type="spellStart"/>
      <w:r w:rsidR="00EF4ECB" w:rsidRPr="00EF4ECB">
        <w:rPr>
          <w:lang w:val="es-ES"/>
        </w:rPr>
        <w:t>Rs</w:t>
      </w:r>
      <w:proofErr w:type="spellEnd"/>
      <w:r w:rsidR="00EF4ECB" w:rsidRPr="00EF4ECB">
        <w:rPr>
          <w:lang w:val="es-ES"/>
        </w:rPr>
        <w:t>: Escribe</w:t>
      </w:r>
      <w:r w:rsidR="00EF4ECB">
        <w:rPr>
          <w:lang w:val="es-ES"/>
        </w:rPr>
        <w:t xml:space="preserve"> en la dirección </w:t>
      </w:r>
      <w:proofErr w:type="spellStart"/>
      <w:r w:rsidR="00EF4ECB">
        <w:rPr>
          <w:lang w:val="es-ES"/>
        </w:rPr>
        <w:t>Rd</w:t>
      </w:r>
      <w:proofErr w:type="spellEnd"/>
      <w:r w:rsidR="00EF4ECB">
        <w:rPr>
          <w:lang w:val="es-ES"/>
        </w:rPr>
        <w:t xml:space="preserve"> + C de la memoria el contenido de </w:t>
      </w:r>
      <w:proofErr w:type="spellStart"/>
      <w:r w:rsidR="00EF4ECB">
        <w:rPr>
          <w:lang w:val="es-ES"/>
        </w:rPr>
        <w:t>Rs</w:t>
      </w:r>
      <w:proofErr w:type="spellEnd"/>
      <w:r w:rsidR="00EF4ECB">
        <w:rPr>
          <w:lang w:val="es-ES"/>
        </w:rPr>
        <w:t>.</w:t>
      </w:r>
    </w:p>
    <w:p w:rsidR="00EF4ECB" w:rsidRDefault="00EF4ECB" w:rsidP="00EF4ECB">
      <w:pPr>
        <w:pStyle w:val="Prrafodelista"/>
        <w:ind w:left="1724"/>
        <w:rPr>
          <w:lang w:val="es-ES"/>
        </w:rPr>
      </w:pPr>
    </w:p>
    <w:p w:rsidR="00EF4ECB" w:rsidRDefault="00EF4ECB" w:rsidP="00EF4ECB">
      <w:pPr>
        <w:pStyle w:val="Prrafodelista"/>
        <w:numPr>
          <w:ilvl w:val="0"/>
          <w:numId w:val="18"/>
        </w:numPr>
        <w:rPr>
          <w:lang w:val="es-ES"/>
        </w:rPr>
      </w:pPr>
      <w:r>
        <w:rPr>
          <w:lang w:val="es-ES"/>
        </w:rPr>
        <w:t>Instrucciones de salto, aceptan tanto una dirección como una etiqueta en el código:</w:t>
      </w:r>
    </w:p>
    <w:p w:rsidR="00EF4ECB" w:rsidRDefault="008F02A7" w:rsidP="00EF4ECB">
      <w:pPr>
        <w:pStyle w:val="Prrafodelista"/>
        <w:numPr>
          <w:ilvl w:val="1"/>
          <w:numId w:val="18"/>
        </w:numPr>
        <w:rPr>
          <w:lang w:val="es-ES"/>
        </w:rPr>
      </w:pPr>
      <w:proofErr w:type="spellStart"/>
      <w:r>
        <w:rPr>
          <w:lang w:val="es-ES"/>
        </w:rPr>
        <w:t>jr</w:t>
      </w:r>
      <w:proofErr w:type="spellEnd"/>
      <w:r>
        <w:rPr>
          <w:lang w:val="es-ES"/>
        </w:rPr>
        <w:t xml:space="preserve"> </w:t>
      </w:r>
      <w:proofErr w:type="spellStart"/>
      <w:r>
        <w:rPr>
          <w:lang w:val="es-ES"/>
        </w:rPr>
        <w:t>Rs</w:t>
      </w:r>
      <w:proofErr w:type="spellEnd"/>
      <w:r w:rsidR="0000542A">
        <w:rPr>
          <w:lang w:val="es-ES"/>
        </w:rPr>
        <w:t>:</w:t>
      </w:r>
      <w:r w:rsidR="00EF4ECB">
        <w:rPr>
          <w:lang w:val="es-ES"/>
        </w:rPr>
        <w:t xml:space="preserve"> Salta a la dirección </w:t>
      </w:r>
      <w:r>
        <w:rPr>
          <w:lang w:val="es-ES"/>
        </w:rPr>
        <w:t xml:space="preserve">almacenada en el registro </w:t>
      </w:r>
      <w:proofErr w:type="spellStart"/>
      <w:r>
        <w:rPr>
          <w:lang w:val="es-ES"/>
        </w:rPr>
        <w:t>Rs</w:t>
      </w:r>
      <w:proofErr w:type="spellEnd"/>
      <w:r>
        <w:rPr>
          <w:lang w:val="es-ES"/>
        </w:rPr>
        <w:t>.</w:t>
      </w:r>
    </w:p>
    <w:p w:rsidR="008F02A7" w:rsidRPr="008F02A7" w:rsidRDefault="008F02A7" w:rsidP="008F02A7">
      <w:pPr>
        <w:pStyle w:val="Prrafodelista"/>
        <w:numPr>
          <w:ilvl w:val="1"/>
          <w:numId w:val="18"/>
        </w:numPr>
        <w:rPr>
          <w:lang w:val="es-ES"/>
        </w:rPr>
      </w:pPr>
      <w:r>
        <w:rPr>
          <w:lang w:val="es-ES"/>
        </w:rPr>
        <w:t>j C: Salta a la dirección especificada en C.</w:t>
      </w:r>
    </w:p>
    <w:p w:rsidR="008F02A7" w:rsidRDefault="008F02A7" w:rsidP="00EF4ECB">
      <w:pPr>
        <w:pStyle w:val="Prrafodelista"/>
        <w:numPr>
          <w:ilvl w:val="1"/>
          <w:numId w:val="18"/>
        </w:numPr>
        <w:rPr>
          <w:lang w:val="es-ES"/>
        </w:rPr>
      </w:pPr>
      <w:r>
        <w:rPr>
          <w:lang w:val="es-ES"/>
        </w:rPr>
        <w:t xml:space="preserve">jal C: 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p w:rsidR="0000542A" w:rsidRDefault="00675E37" w:rsidP="00EF4ECB">
      <w:pPr>
        <w:pStyle w:val="Prrafodelista"/>
        <w:numPr>
          <w:ilvl w:val="1"/>
          <w:numId w:val="18"/>
        </w:numPr>
        <w:rPr>
          <w:lang w:val="es-ES"/>
        </w:rPr>
      </w:pPr>
      <w:proofErr w:type="spellStart"/>
      <w:r w:rsidRPr="0000542A">
        <w:rPr>
          <w:lang w:val="es-ES"/>
        </w:rPr>
        <w:t>beq</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igu</w:t>
      </w:r>
      <w:r w:rsidR="0000542A">
        <w:rPr>
          <w:lang w:val="es-ES"/>
        </w:rPr>
        <w:t xml:space="preserve">ales, avanza o retrocede el número de instrucciones </w:t>
      </w:r>
      <w:proofErr w:type="gramStart"/>
      <w:r w:rsidR="0000542A">
        <w:rPr>
          <w:lang w:val="es-ES"/>
        </w:rPr>
        <w:t>especificados</w:t>
      </w:r>
      <w:proofErr w:type="gramEnd"/>
      <w:r w:rsidR="0000542A">
        <w:rPr>
          <w:lang w:val="es-ES"/>
        </w:rPr>
        <w:t xml:space="preserve"> en C.</w:t>
      </w:r>
    </w:p>
    <w:p w:rsidR="00675E37" w:rsidRPr="008B609E" w:rsidRDefault="00675E37" w:rsidP="00675E37">
      <w:pPr>
        <w:pStyle w:val="Prrafodelista"/>
        <w:numPr>
          <w:ilvl w:val="1"/>
          <w:numId w:val="18"/>
        </w:num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w:t>
      </w:r>
      <w:r w:rsidR="0000542A">
        <w:rPr>
          <w:lang w:val="es-ES"/>
        </w:rPr>
        <w:t xml:space="preserve">distintos, avanza o retrocede el número de instrucciones </w:t>
      </w:r>
      <w:r>
        <w:rPr>
          <w:lang w:val="es-ES"/>
        </w:rPr>
        <w:t>especificadas</w:t>
      </w:r>
      <w:r w:rsidR="0000542A">
        <w:rPr>
          <w:lang w:val="es-ES"/>
        </w:rPr>
        <w:t xml:space="preserve"> en C.</w:t>
      </w:r>
    </w:p>
    <w:p w:rsidR="0000542A" w:rsidRDefault="0000542A" w:rsidP="0000542A">
      <w:pPr>
        <w:pStyle w:val="Prrafodelista"/>
        <w:ind w:left="1724"/>
        <w:rPr>
          <w:lang w:val="es-ES"/>
        </w:rPr>
      </w:pPr>
    </w:p>
    <w:p w:rsidR="0000542A" w:rsidRDefault="0000542A" w:rsidP="0000542A">
      <w:pPr>
        <w:pStyle w:val="Prrafodelista"/>
        <w:numPr>
          <w:ilvl w:val="0"/>
          <w:numId w:val="18"/>
        </w:numPr>
        <w:rPr>
          <w:lang w:val="es-ES"/>
        </w:rPr>
      </w:pPr>
      <w:r>
        <w:rPr>
          <w:lang w:val="es-ES"/>
        </w:rPr>
        <w:t>Excepciones:</w:t>
      </w:r>
    </w:p>
    <w:p w:rsidR="007D469E" w:rsidRDefault="003A6663" w:rsidP="007D469E">
      <w:pPr>
        <w:pStyle w:val="Prrafodelista"/>
        <w:numPr>
          <w:ilvl w:val="1"/>
          <w:numId w:val="18"/>
        </w:numPr>
        <w:rPr>
          <w:lang w:val="es-ES"/>
        </w:rPr>
      </w:pPr>
      <w:proofErr w:type="spellStart"/>
      <w:r>
        <w:rPr>
          <w:lang w:val="es-ES"/>
        </w:rPr>
        <w:t>trap</w:t>
      </w:r>
      <w:proofErr w:type="spellEnd"/>
      <w:r>
        <w:rPr>
          <w:lang w:val="es-ES"/>
        </w:rPr>
        <w:t xml:space="preserve"> </w:t>
      </w:r>
      <w:r w:rsidR="0000542A">
        <w:rPr>
          <w:lang w:val="es-ES"/>
        </w:rPr>
        <w:t>C: Lanza la excepción de código C. La instrucción TRAP 0 finaliza el programa.</w:t>
      </w:r>
    </w:p>
    <w:p w:rsidR="007D469E" w:rsidRDefault="007D469E" w:rsidP="007D469E">
      <w:pPr>
        <w:pStyle w:val="Prrafodelista"/>
        <w:ind w:left="1724"/>
        <w:rPr>
          <w:lang w:val="es-ES"/>
        </w:rPr>
      </w:pPr>
    </w:p>
    <w:p w:rsidR="00EA15B8" w:rsidRDefault="007D469E" w:rsidP="007D469E">
      <w:pPr>
        <w:pStyle w:val="Prrafodelista"/>
        <w:numPr>
          <w:ilvl w:val="0"/>
          <w:numId w:val="18"/>
        </w:numPr>
        <w:rPr>
          <w:lang w:val="es-ES"/>
        </w:rPr>
      </w:pPr>
      <w:r>
        <w:rPr>
          <w:lang w:val="es-ES"/>
        </w:rPr>
        <w:t>Operaciones cuánticas</w:t>
      </w:r>
      <w:r w:rsidR="00122093">
        <w:rPr>
          <w:lang w:val="es-ES"/>
        </w:rPr>
        <w:t xml:space="preserve"> unitarias</w:t>
      </w:r>
      <w:r w:rsidR="00EA15B8">
        <w:rPr>
          <w:lang w:val="es-ES"/>
        </w:rPr>
        <w:t xml:space="preserve">; </w:t>
      </w:r>
      <w:proofErr w:type="spellStart"/>
      <w:r w:rsidR="00EA15B8">
        <w:rPr>
          <w:lang w:val="es-ES"/>
        </w:rPr>
        <w:t>Qt</w:t>
      </w:r>
      <w:proofErr w:type="spellEnd"/>
      <w:r w:rsidR="00EA15B8">
        <w:rPr>
          <w:lang w:val="es-ES"/>
        </w:rPr>
        <w:t xml:space="preserve"> y </w:t>
      </w:r>
      <w:proofErr w:type="spellStart"/>
      <w:r w:rsidR="00EA15B8">
        <w:rPr>
          <w:lang w:val="es-ES"/>
        </w:rPr>
        <w:t>Qc</w:t>
      </w:r>
      <w:proofErr w:type="spellEnd"/>
      <w:r w:rsidR="00EA15B8">
        <w:rPr>
          <w:lang w:val="es-ES"/>
        </w:rPr>
        <w:t xml:space="preserve"> son </w:t>
      </w:r>
      <w:proofErr w:type="spellStart"/>
      <w:r w:rsidR="00EA15B8">
        <w:rPr>
          <w:lang w:val="es-ES"/>
        </w:rPr>
        <w:t>qubit</w:t>
      </w:r>
      <w:proofErr w:type="spellEnd"/>
      <w:r w:rsidR="00EA15B8">
        <w:rPr>
          <w:lang w:val="es-ES"/>
        </w:rPr>
        <w:t xml:space="preserve"> objetivo y de control, si son iguales la operación es no controlada</w:t>
      </w:r>
      <w:r>
        <w:rPr>
          <w:lang w:val="es-ES"/>
        </w:rPr>
        <w:t>:</w:t>
      </w:r>
    </w:p>
    <w:p w:rsidR="00EA15B8" w:rsidRDefault="003A6663" w:rsidP="00EA15B8">
      <w:pPr>
        <w:pStyle w:val="Prrafodelista"/>
        <w:numPr>
          <w:ilvl w:val="1"/>
          <w:numId w:val="18"/>
        </w:numPr>
        <w:rPr>
          <w:lang w:val="es-ES"/>
        </w:rPr>
      </w:pPr>
      <w:proofErr w:type="spellStart"/>
      <w:r>
        <w:rPr>
          <w:lang w:val="es-ES"/>
        </w:rPr>
        <w:t>qhad</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xml:space="preserve">: Puerta de </w:t>
      </w:r>
      <w:proofErr w:type="spellStart"/>
      <w:r w:rsidR="00EA15B8">
        <w:rPr>
          <w:lang w:val="es-ES"/>
        </w:rPr>
        <w:t>Hadamard</w:t>
      </w:r>
      <w:proofErr w:type="spellEnd"/>
      <w:r w:rsidR="00EA15B8">
        <w:rPr>
          <w:lang w:val="es-ES"/>
        </w:rPr>
        <w:t>.</w:t>
      </w:r>
    </w:p>
    <w:p w:rsidR="00EA15B8" w:rsidRDefault="003A6663" w:rsidP="00EA15B8">
      <w:pPr>
        <w:pStyle w:val="Prrafodelista"/>
        <w:numPr>
          <w:ilvl w:val="1"/>
          <w:numId w:val="18"/>
        </w:numPr>
        <w:rPr>
          <w:lang w:val="es-ES"/>
        </w:rPr>
      </w:pPr>
      <w:proofErr w:type="spellStart"/>
      <w:r>
        <w:rPr>
          <w:lang w:val="es-ES"/>
        </w:rPr>
        <w:t>qx</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X de Pauli. Inversor.</w:t>
      </w:r>
    </w:p>
    <w:p w:rsidR="00EA15B8" w:rsidRDefault="003A6663" w:rsidP="00EA15B8">
      <w:pPr>
        <w:pStyle w:val="Prrafodelista"/>
        <w:numPr>
          <w:ilvl w:val="1"/>
          <w:numId w:val="18"/>
        </w:numPr>
        <w:rPr>
          <w:lang w:val="es-ES"/>
        </w:rPr>
      </w:pPr>
      <w:proofErr w:type="spellStart"/>
      <w:r>
        <w:rPr>
          <w:lang w:val="es-ES"/>
        </w:rPr>
        <w:t>qy</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Y de Pauli.</w:t>
      </w:r>
    </w:p>
    <w:p w:rsidR="00EA15B8" w:rsidRDefault="003A6663" w:rsidP="00EA15B8">
      <w:pPr>
        <w:pStyle w:val="Prrafodelista"/>
        <w:numPr>
          <w:ilvl w:val="1"/>
          <w:numId w:val="18"/>
        </w:numPr>
        <w:rPr>
          <w:lang w:val="es-ES"/>
        </w:rPr>
      </w:pPr>
      <w:proofErr w:type="spellStart"/>
      <w:r>
        <w:rPr>
          <w:lang w:val="es-ES"/>
        </w:rPr>
        <w:t>qz</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Z de Pauli.</w:t>
      </w:r>
    </w:p>
    <w:p w:rsidR="00EA15B8" w:rsidRDefault="003A6663" w:rsidP="00EA15B8">
      <w:pPr>
        <w:pStyle w:val="Prrafodelista"/>
        <w:numPr>
          <w:ilvl w:val="1"/>
          <w:numId w:val="18"/>
        </w:numPr>
        <w:rPr>
          <w:lang w:val="es-ES"/>
        </w:rPr>
      </w:pPr>
      <w:proofErr w:type="spellStart"/>
      <w:r w:rsidRPr="00EA15B8">
        <w:rPr>
          <w:lang w:val="es-ES"/>
        </w:rPr>
        <w:t>qphs</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Qc</w:t>
      </w:r>
      <w:proofErr w:type="spellEnd"/>
      <w:r w:rsidR="00EA15B8" w:rsidRPr="00EA15B8">
        <w:rPr>
          <w:lang w:val="es-ES"/>
        </w:rPr>
        <w:t>, A: Cambi</w:t>
      </w:r>
      <w:r w:rsidR="00EA15B8">
        <w:rPr>
          <w:lang w:val="es-ES"/>
        </w:rPr>
        <w:t>o de fase especificado por el parámetro A (alfa) de 5 bits.</w:t>
      </w:r>
    </w:p>
    <w:p w:rsidR="00122093" w:rsidRDefault="00122093" w:rsidP="00122093">
      <w:pPr>
        <w:pStyle w:val="Prrafodelista"/>
        <w:numPr>
          <w:ilvl w:val="0"/>
          <w:numId w:val="18"/>
        </w:numPr>
        <w:rPr>
          <w:lang w:val="es-ES"/>
        </w:rPr>
      </w:pPr>
      <w:r>
        <w:rPr>
          <w:lang w:val="es-ES"/>
        </w:rPr>
        <w:t>Operaciones cuánticas no unitarias:</w:t>
      </w:r>
    </w:p>
    <w:p w:rsidR="00EA15B8" w:rsidRDefault="003A6663" w:rsidP="00EA15B8">
      <w:pPr>
        <w:pStyle w:val="Prrafodelista"/>
        <w:numPr>
          <w:ilvl w:val="1"/>
          <w:numId w:val="18"/>
        </w:numPr>
        <w:rPr>
          <w:lang w:val="es-ES"/>
        </w:rPr>
      </w:pPr>
      <w:proofErr w:type="spellStart"/>
      <w:r w:rsidRPr="00EA15B8">
        <w:rPr>
          <w:lang w:val="es-ES"/>
        </w:rPr>
        <w:t>qmea</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Rs</w:t>
      </w:r>
      <w:proofErr w:type="spellEnd"/>
      <w:r w:rsidR="00EA15B8" w:rsidRPr="00EA15B8">
        <w:rPr>
          <w:lang w:val="es-ES"/>
        </w:rPr>
        <w:t xml:space="preserve">, S: Mide el </w:t>
      </w:r>
      <w:proofErr w:type="spellStart"/>
      <w:r w:rsidR="00EA15B8" w:rsidRPr="00EA15B8">
        <w:rPr>
          <w:lang w:val="es-ES"/>
        </w:rPr>
        <w:t>qubi</w:t>
      </w:r>
      <w:r w:rsidR="00EA15B8">
        <w:rPr>
          <w:lang w:val="es-ES"/>
        </w:rPr>
        <w:t>t</w:t>
      </w:r>
      <w:proofErr w:type="spellEnd"/>
      <w:r w:rsidR="00EA15B8">
        <w:rPr>
          <w:lang w:val="es-ES"/>
        </w:rPr>
        <w:t xml:space="preserve"> </w:t>
      </w:r>
      <w:proofErr w:type="spellStart"/>
      <w:r w:rsidR="00EA15B8">
        <w:rPr>
          <w:lang w:val="es-ES"/>
        </w:rPr>
        <w:t>Qt</w:t>
      </w:r>
      <w:proofErr w:type="spellEnd"/>
      <w:r w:rsidR="00EA15B8">
        <w:rPr>
          <w:lang w:val="es-ES"/>
        </w:rPr>
        <w:t xml:space="preserve"> y lo vuelca en </w:t>
      </w:r>
      <w:proofErr w:type="spellStart"/>
      <w:r w:rsidR="00EA15B8">
        <w:rPr>
          <w:lang w:val="es-ES"/>
        </w:rPr>
        <w:t>Rs</w:t>
      </w:r>
      <w:proofErr w:type="spellEnd"/>
      <w:r w:rsidR="00EA15B8">
        <w:rPr>
          <w:lang w:val="es-ES"/>
        </w:rPr>
        <w:t xml:space="preserve"> desplazado el valor de S, de 5 bits.</w:t>
      </w:r>
    </w:p>
    <w:p w:rsidR="00675E37" w:rsidRDefault="003A6663" w:rsidP="00EA15B8">
      <w:pPr>
        <w:pStyle w:val="Prrafodelista"/>
        <w:numPr>
          <w:ilvl w:val="1"/>
          <w:numId w:val="18"/>
        </w:numPr>
        <w:rPr>
          <w:lang w:val="es-ES"/>
        </w:rPr>
      </w:pPr>
      <w:proofErr w:type="spellStart"/>
      <w:r>
        <w:rPr>
          <w:lang w:val="es-ES"/>
        </w:rPr>
        <w:lastRenderedPageBreak/>
        <w:t>qrst</w:t>
      </w:r>
      <w:proofErr w:type="spellEnd"/>
      <w:r>
        <w:rPr>
          <w:lang w:val="es-ES"/>
        </w:rPr>
        <w:t xml:space="preserve"> </w:t>
      </w:r>
      <w:proofErr w:type="spellStart"/>
      <w:r w:rsidR="00EA15B8">
        <w:rPr>
          <w:lang w:val="es-ES"/>
        </w:rPr>
        <w:t>Rs</w:t>
      </w:r>
      <w:proofErr w:type="spellEnd"/>
      <w:r w:rsidR="00EA15B8">
        <w:rPr>
          <w:lang w:val="es-ES"/>
        </w:rPr>
        <w:t>: Destruye el estado cuántico y vuelca en</w:t>
      </w:r>
      <w:r w:rsidR="0085729E">
        <w:rPr>
          <w:lang w:val="es-ES"/>
        </w:rPr>
        <w:t xml:space="preserve"> </w:t>
      </w:r>
      <w:r w:rsidR="002D4680">
        <w:rPr>
          <w:lang w:val="es-ES"/>
        </w:rPr>
        <w:t>é</w:t>
      </w:r>
      <w:r w:rsidR="0085729E">
        <w:rPr>
          <w:lang w:val="es-ES"/>
        </w:rPr>
        <w:t>l</w:t>
      </w:r>
      <w:r w:rsidR="00EA15B8">
        <w:rPr>
          <w:lang w:val="es-ES"/>
        </w:rPr>
        <w:t xml:space="preserve"> contenido de </w:t>
      </w:r>
      <w:proofErr w:type="spellStart"/>
      <w:r w:rsidR="00EA15B8">
        <w:rPr>
          <w:lang w:val="es-ES"/>
        </w:rPr>
        <w:t>Rs</w:t>
      </w:r>
      <w:proofErr w:type="spellEnd"/>
      <w:r w:rsidR="00EA15B8">
        <w:rPr>
          <w:lang w:val="es-ES"/>
        </w:rPr>
        <w:t>.</w:t>
      </w:r>
    </w:p>
    <w:p w:rsidR="007972DF" w:rsidRDefault="00712294" w:rsidP="00712294">
      <w:pPr>
        <w:pStyle w:val="Prrafodelista"/>
        <w:numPr>
          <w:ilvl w:val="0"/>
          <w:numId w:val="18"/>
        </w:numPr>
        <w:rPr>
          <w:lang w:val="es-ES"/>
        </w:rPr>
      </w:pPr>
      <w:r>
        <w:rPr>
          <w:lang w:val="es-ES"/>
        </w:rPr>
        <w:t>Operaciones cuánticas de control; aunque con las instrucciones anteriores las máquina cuántica ya es universal, las siguientes dos instrucciones hacen mucho más sencillo la ejecución de ciertos algoritmos, sobre todo</w:t>
      </w:r>
      <w:r w:rsidR="0051004E">
        <w:rPr>
          <w:lang w:val="es-ES"/>
        </w:rPr>
        <w:t xml:space="preserve"> las subrutinas cuánticas:</w:t>
      </w:r>
    </w:p>
    <w:p w:rsidR="00712294" w:rsidRDefault="00712294" w:rsidP="00712294">
      <w:pPr>
        <w:pStyle w:val="Prrafodelista"/>
        <w:numPr>
          <w:ilvl w:val="1"/>
          <w:numId w:val="18"/>
        </w:numPr>
        <w:rPr>
          <w:lang w:val="es-ES"/>
        </w:rPr>
      </w:pPr>
      <w:proofErr w:type="spellStart"/>
      <w:r>
        <w:rPr>
          <w:lang w:val="es-ES"/>
        </w:rPr>
        <w:t>q</w:t>
      </w:r>
      <w:r w:rsidR="0051004E">
        <w:rPr>
          <w:lang w:val="es-ES"/>
        </w:rPr>
        <w:t>off</w:t>
      </w:r>
      <w:proofErr w:type="spellEnd"/>
      <w:r w:rsidR="0051004E">
        <w:rPr>
          <w:lang w:val="es-ES"/>
        </w:rPr>
        <w:t xml:space="preserve"> </w:t>
      </w:r>
      <w:proofErr w:type="spellStart"/>
      <w:r w:rsidR="0051004E">
        <w:rPr>
          <w:lang w:val="es-ES"/>
        </w:rPr>
        <w:t>Rs</w:t>
      </w:r>
      <w:proofErr w:type="spellEnd"/>
      <w:r w:rsidR="0051004E">
        <w:rPr>
          <w:lang w:val="es-ES"/>
        </w:rPr>
        <w:t xml:space="preserve">: Utiliza como </w:t>
      </w:r>
      <w:proofErr w:type="spellStart"/>
      <w:r w:rsidR="0051004E">
        <w:rPr>
          <w:lang w:val="es-ES"/>
        </w:rPr>
        <w:t>qubit</w:t>
      </w:r>
      <w:proofErr w:type="spellEnd"/>
      <w:r w:rsidR="0051004E">
        <w:rPr>
          <w:lang w:val="es-ES"/>
        </w:rPr>
        <w:t xml:space="preserve"> 0 el </w:t>
      </w:r>
      <w:proofErr w:type="spellStart"/>
      <w:r w:rsidR="0051004E">
        <w:rPr>
          <w:lang w:val="es-ES"/>
        </w:rPr>
        <w:t>qubit</w:t>
      </w:r>
      <w:proofErr w:type="spellEnd"/>
      <w:r w:rsidR="0051004E">
        <w:rPr>
          <w:lang w:val="es-ES"/>
        </w:rPr>
        <w:t xml:space="preserve"> señalado por los últimos 5 bits del registro, es decir, si </w:t>
      </w:r>
      <w:proofErr w:type="spellStart"/>
      <w:r w:rsidR="0051004E">
        <w:rPr>
          <w:lang w:val="es-ES"/>
        </w:rPr>
        <w:t>Rs</w:t>
      </w:r>
      <w:proofErr w:type="spellEnd"/>
      <w:r w:rsidR="0051004E">
        <w:rPr>
          <w:lang w:val="es-ES"/>
        </w:rPr>
        <w:t xml:space="preserve"> contiene un 7, Q0 pasará a ser el que anteriormente era el Q7; el Q1 pasara al Q8, etc. Para deshacer los cambios simplemente hay que hacer </w:t>
      </w:r>
      <w:proofErr w:type="spellStart"/>
      <w:r w:rsidR="0051004E">
        <w:rPr>
          <w:lang w:val="es-ES"/>
        </w:rPr>
        <w:t>qoff</w:t>
      </w:r>
      <w:proofErr w:type="spellEnd"/>
      <w:r w:rsidR="0051004E">
        <w:rPr>
          <w:lang w:val="es-ES"/>
        </w:rPr>
        <w:t xml:space="preserve"> R0.</w:t>
      </w:r>
    </w:p>
    <w:p w:rsidR="00712294" w:rsidRPr="00712294" w:rsidRDefault="00712294" w:rsidP="00712294">
      <w:pPr>
        <w:pStyle w:val="Prrafodelista"/>
        <w:numPr>
          <w:ilvl w:val="1"/>
          <w:numId w:val="18"/>
        </w:numPr>
        <w:rPr>
          <w:lang w:val="es-ES"/>
        </w:rPr>
      </w:pPr>
      <w:proofErr w:type="spellStart"/>
      <w:r>
        <w:rPr>
          <w:lang w:val="es-ES"/>
        </w:rPr>
        <w:t>qcnt</w:t>
      </w:r>
      <w:proofErr w:type="spellEnd"/>
      <w:r>
        <w:rPr>
          <w:lang w:val="es-ES"/>
        </w:rPr>
        <w:t xml:space="preserve">: </w:t>
      </w:r>
      <w:r w:rsidR="0051004E">
        <w:rPr>
          <w:lang w:val="es-ES"/>
        </w:rPr>
        <w:t xml:space="preserve">Marca el </w:t>
      </w:r>
      <w:proofErr w:type="spellStart"/>
      <w:r w:rsidR="0051004E">
        <w:rPr>
          <w:lang w:val="es-ES"/>
        </w:rPr>
        <w:t>qubit</w:t>
      </w:r>
      <w:proofErr w:type="spellEnd"/>
      <w:r w:rsidR="0051004E">
        <w:rPr>
          <w:lang w:val="es-ES"/>
        </w:rPr>
        <w:t xml:space="preserve"> apuntado por los últimos 5 bits del registro </w:t>
      </w:r>
      <w:proofErr w:type="spellStart"/>
      <w:r w:rsidR="0051004E">
        <w:rPr>
          <w:lang w:val="es-ES"/>
        </w:rPr>
        <w:t>Rs</w:t>
      </w:r>
      <w:proofErr w:type="spellEnd"/>
      <w:r w:rsidR="0051004E">
        <w:rPr>
          <w:lang w:val="es-ES"/>
        </w:rPr>
        <w:t xml:space="preserve"> como </w:t>
      </w:r>
      <w:proofErr w:type="spellStart"/>
      <w:r w:rsidR="0051004E">
        <w:rPr>
          <w:lang w:val="es-ES"/>
        </w:rPr>
        <w:t>qubit</w:t>
      </w:r>
      <w:proofErr w:type="spellEnd"/>
      <w:r w:rsidR="0051004E">
        <w:rPr>
          <w:lang w:val="es-ES"/>
        </w:rPr>
        <w:t xml:space="preserve"> de contro</w:t>
      </w:r>
      <w:r w:rsidR="00A921AD">
        <w:rPr>
          <w:lang w:val="es-ES"/>
        </w:rPr>
        <w:t>l</w:t>
      </w:r>
      <w:r w:rsidR="0051004E">
        <w:rPr>
          <w:lang w:val="es-ES"/>
        </w:rPr>
        <w:t xml:space="preserve">, </w:t>
      </w:r>
      <w:r w:rsidR="00A921AD">
        <w:rPr>
          <w:lang w:val="es-ES"/>
        </w:rPr>
        <w:t xml:space="preserve">por ejemplo, si el </w:t>
      </w:r>
      <w:proofErr w:type="spellStart"/>
      <w:r w:rsidR="00A921AD">
        <w:rPr>
          <w:lang w:val="es-ES"/>
        </w:rPr>
        <w:t>el</w:t>
      </w:r>
      <w:proofErr w:type="spellEnd"/>
      <w:r w:rsidR="00A921AD">
        <w:rPr>
          <w:lang w:val="es-ES"/>
        </w:rPr>
        <w:t xml:space="preserve"> registro </w:t>
      </w:r>
      <w:proofErr w:type="spellStart"/>
      <w:r w:rsidR="00A921AD">
        <w:rPr>
          <w:lang w:val="es-ES"/>
        </w:rPr>
        <w:t>Rs</w:t>
      </w:r>
      <w:proofErr w:type="spellEnd"/>
      <w:r w:rsidR="00A921AD">
        <w:rPr>
          <w:lang w:val="es-ES"/>
        </w:rPr>
        <w:t xml:space="preserve"> contiene un 5, el </w:t>
      </w:r>
      <w:proofErr w:type="spellStart"/>
      <w:r w:rsidR="00A921AD">
        <w:rPr>
          <w:lang w:val="es-ES"/>
        </w:rPr>
        <w:t>qubit</w:t>
      </w:r>
      <w:proofErr w:type="spellEnd"/>
      <w:r w:rsidR="00A921AD">
        <w:rPr>
          <w:lang w:val="es-ES"/>
        </w:rPr>
        <w:t xml:space="preserve"> Q5 controlara el resto de operaciones cuánticas unitarias que sigan a esa, a no ser que el </w:t>
      </w:r>
      <w:proofErr w:type="spellStart"/>
      <w:r w:rsidR="00A921AD">
        <w:rPr>
          <w:lang w:val="es-ES"/>
        </w:rPr>
        <w:t>qubit</w:t>
      </w:r>
      <w:proofErr w:type="spellEnd"/>
      <w:r w:rsidR="00A921AD">
        <w:rPr>
          <w:lang w:val="es-ES"/>
        </w:rPr>
        <w:t xml:space="preserve"> objetivo sea también Q5. Se pueden marcar tantos qubits de control al mismo tiempo como se quiera. Para desmarcar uno de ellos, se repite la instrucción sobre el mismo </w:t>
      </w:r>
      <w:proofErr w:type="spellStart"/>
      <w:r w:rsidR="00A921AD">
        <w:rPr>
          <w:lang w:val="es-ES"/>
        </w:rPr>
        <w:t>qubit</w:t>
      </w:r>
      <w:proofErr w:type="spellEnd"/>
      <w:r w:rsidR="00A921AD">
        <w:rPr>
          <w:lang w:val="es-ES"/>
        </w:rPr>
        <w:t>.</w:t>
      </w:r>
    </w:p>
    <w:p w:rsidR="00D51E14" w:rsidRDefault="00D51E14" w:rsidP="00523A18">
      <w:pPr>
        <w:pStyle w:val="Ttulo1"/>
        <w:numPr>
          <w:ilvl w:val="0"/>
          <w:numId w:val="25"/>
        </w:numPr>
        <w:rPr>
          <w:lang w:val="es-ES"/>
        </w:rPr>
      </w:pPr>
      <w:bookmarkStart w:id="14" w:name="_Toc358041943"/>
      <w:r>
        <w:rPr>
          <w:lang w:val="es-ES"/>
        </w:rPr>
        <w:t>Conclusiones</w:t>
      </w:r>
      <w:bookmarkEnd w:id="14"/>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5" w:name="_Toc358041944"/>
      <w:r>
        <w:rPr>
          <w:lang w:val="es-ES"/>
        </w:rPr>
        <w:lastRenderedPageBreak/>
        <w:t>Futuras líneas</w:t>
      </w:r>
      <w:bookmarkEnd w:id="15"/>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6" w:name="_Toc358041945"/>
      <w:r>
        <w:rPr>
          <w:lang w:val="es-ES"/>
        </w:rPr>
        <w:lastRenderedPageBreak/>
        <w:t>Bibliografía</w:t>
      </w:r>
      <w:bookmarkEnd w:id="16"/>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523A18">
      <w:pPr>
        <w:pStyle w:val="Ttulo1"/>
        <w:numPr>
          <w:ilvl w:val="0"/>
          <w:numId w:val="25"/>
        </w:numPr>
        <w:rPr>
          <w:lang w:val="es-ES"/>
        </w:rPr>
      </w:pPr>
      <w:bookmarkStart w:id="17" w:name="_Toc358041946"/>
      <w:r>
        <w:rPr>
          <w:lang w:val="es-ES"/>
        </w:rPr>
        <w:lastRenderedPageBreak/>
        <w:t>Anexo A: Código fuente</w:t>
      </w:r>
      <w:bookmarkEnd w:id="17"/>
    </w:p>
    <w:sectPr w:rsidR="00F60163" w:rsidRPr="00D51E14" w:rsidSect="008B331A">
      <w:headerReference w:type="default" r:id="rId56"/>
      <w:foot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7F4" w:rsidRDefault="005167F4" w:rsidP="0099119A">
      <w:pPr>
        <w:spacing w:after="0" w:line="240" w:lineRule="auto"/>
      </w:pPr>
      <w:r>
        <w:separator/>
      </w:r>
    </w:p>
  </w:endnote>
  <w:endnote w:type="continuationSeparator" w:id="0">
    <w:p w:rsidR="005167F4" w:rsidRDefault="005167F4"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037A86" w:rsidRDefault="00037A86">
        <w:pPr>
          <w:pStyle w:val="Piedepgina"/>
          <w:jc w:val="right"/>
        </w:pPr>
        <w:r>
          <w:fldChar w:fldCharType="begin"/>
        </w:r>
        <w:r>
          <w:instrText>PAGE   \* MERGEFORMAT</w:instrText>
        </w:r>
        <w:r>
          <w:fldChar w:fldCharType="separate"/>
        </w:r>
        <w:r w:rsidR="008D2835" w:rsidRPr="008D2835">
          <w:rPr>
            <w:noProof/>
            <w:lang w:val="es-ES"/>
          </w:rPr>
          <w:t>18</w:t>
        </w:r>
        <w:r>
          <w:fldChar w:fldCharType="end"/>
        </w:r>
      </w:p>
    </w:sdtContent>
  </w:sdt>
  <w:p w:rsidR="00037A86" w:rsidRDefault="00037A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7F4" w:rsidRDefault="005167F4" w:rsidP="0099119A">
      <w:pPr>
        <w:spacing w:after="0" w:line="240" w:lineRule="auto"/>
      </w:pPr>
      <w:r>
        <w:separator/>
      </w:r>
    </w:p>
  </w:footnote>
  <w:footnote w:type="continuationSeparator" w:id="0">
    <w:p w:rsidR="005167F4" w:rsidRDefault="005167F4"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A86" w:rsidRPr="0099119A" w:rsidRDefault="00037A86">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037A86" w:rsidRPr="0099119A" w:rsidRDefault="00037A86">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2CC537DB"/>
    <w:multiLevelType w:val="hybridMultilevel"/>
    <w:tmpl w:val="2DA205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8">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6"/>
  </w:num>
  <w:num w:numId="2">
    <w:abstractNumId w:val="18"/>
  </w:num>
  <w:num w:numId="3">
    <w:abstractNumId w:val="10"/>
  </w:num>
  <w:num w:numId="4">
    <w:abstractNumId w:val="21"/>
  </w:num>
  <w:num w:numId="5">
    <w:abstractNumId w:val="27"/>
  </w:num>
  <w:num w:numId="6">
    <w:abstractNumId w:val="1"/>
  </w:num>
  <w:num w:numId="7">
    <w:abstractNumId w:val="29"/>
  </w:num>
  <w:num w:numId="8">
    <w:abstractNumId w:val="3"/>
  </w:num>
  <w:num w:numId="9">
    <w:abstractNumId w:val="14"/>
  </w:num>
  <w:num w:numId="10">
    <w:abstractNumId w:val="2"/>
  </w:num>
  <w:num w:numId="11">
    <w:abstractNumId w:val="9"/>
  </w:num>
  <w:num w:numId="12">
    <w:abstractNumId w:val="4"/>
  </w:num>
  <w:num w:numId="13">
    <w:abstractNumId w:val="26"/>
  </w:num>
  <w:num w:numId="14">
    <w:abstractNumId w:val="30"/>
  </w:num>
  <w:num w:numId="15">
    <w:abstractNumId w:val="20"/>
  </w:num>
  <w:num w:numId="16">
    <w:abstractNumId w:val="12"/>
  </w:num>
  <w:num w:numId="17">
    <w:abstractNumId w:val="15"/>
  </w:num>
  <w:num w:numId="18">
    <w:abstractNumId w:val="0"/>
  </w:num>
  <w:num w:numId="19">
    <w:abstractNumId w:val="25"/>
  </w:num>
  <w:num w:numId="20">
    <w:abstractNumId w:val="16"/>
  </w:num>
  <w:num w:numId="21">
    <w:abstractNumId w:val="5"/>
  </w:num>
  <w:num w:numId="22">
    <w:abstractNumId w:val="28"/>
  </w:num>
  <w:num w:numId="23">
    <w:abstractNumId w:val="17"/>
  </w:num>
  <w:num w:numId="24">
    <w:abstractNumId w:val="11"/>
  </w:num>
  <w:num w:numId="25">
    <w:abstractNumId w:val="24"/>
  </w:num>
  <w:num w:numId="26">
    <w:abstractNumId w:val="19"/>
  </w:num>
  <w:num w:numId="27">
    <w:abstractNumId w:val="23"/>
  </w:num>
  <w:num w:numId="28">
    <w:abstractNumId w:val="8"/>
  </w:num>
  <w:num w:numId="29">
    <w:abstractNumId w:val="13"/>
  </w:num>
  <w:num w:numId="30">
    <w:abstractNumId w:val="22"/>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542A"/>
    <w:rsid w:val="000131B5"/>
    <w:rsid w:val="00021844"/>
    <w:rsid w:val="00025134"/>
    <w:rsid w:val="00032F15"/>
    <w:rsid w:val="00037A86"/>
    <w:rsid w:val="00053F48"/>
    <w:rsid w:val="00062986"/>
    <w:rsid w:val="00065F6A"/>
    <w:rsid w:val="000729CD"/>
    <w:rsid w:val="00090F9F"/>
    <w:rsid w:val="00091550"/>
    <w:rsid w:val="000A03CC"/>
    <w:rsid w:val="000A1A03"/>
    <w:rsid w:val="000B0621"/>
    <w:rsid w:val="000B3127"/>
    <w:rsid w:val="000C0C7E"/>
    <w:rsid w:val="000C4D96"/>
    <w:rsid w:val="000D164A"/>
    <w:rsid w:val="000E0426"/>
    <w:rsid w:val="000F301D"/>
    <w:rsid w:val="001019A3"/>
    <w:rsid w:val="001203C4"/>
    <w:rsid w:val="00120A21"/>
    <w:rsid w:val="00122093"/>
    <w:rsid w:val="001240D2"/>
    <w:rsid w:val="00124567"/>
    <w:rsid w:val="00126B8E"/>
    <w:rsid w:val="00127C2F"/>
    <w:rsid w:val="0013373C"/>
    <w:rsid w:val="001429C4"/>
    <w:rsid w:val="00145108"/>
    <w:rsid w:val="001737B5"/>
    <w:rsid w:val="00175035"/>
    <w:rsid w:val="001808E4"/>
    <w:rsid w:val="00191AA1"/>
    <w:rsid w:val="001B1331"/>
    <w:rsid w:val="001B2746"/>
    <w:rsid w:val="001B7689"/>
    <w:rsid w:val="001C453F"/>
    <w:rsid w:val="001C6675"/>
    <w:rsid w:val="001D0E5C"/>
    <w:rsid w:val="001D4FA0"/>
    <w:rsid w:val="001E0418"/>
    <w:rsid w:val="001E1B25"/>
    <w:rsid w:val="001E5FF2"/>
    <w:rsid w:val="001E70CB"/>
    <w:rsid w:val="001F66D2"/>
    <w:rsid w:val="002059F8"/>
    <w:rsid w:val="00210CD8"/>
    <w:rsid w:val="00213018"/>
    <w:rsid w:val="00227184"/>
    <w:rsid w:val="0023761D"/>
    <w:rsid w:val="00240AA8"/>
    <w:rsid w:val="00241A83"/>
    <w:rsid w:val="002779A0"/>
    <w:rsid w:val="00277A4A"/>
    <w:rsid w:val="002873D3"/>
    <w:rsid w:val="00294D93"/>
    <w:rsid w:val="00297211"/>
    <w:rsid w:val="002A1AA5"/>
    <w:rsid w:val="002A3AE3"/>
    <w:rsid w:val="002A5E79"/>
    <w:rsid w:val="002B2B73"/>
    <w:rsid w:val="002C20A7"/>
    <w:rsid w:val="002C345C"/>
    <w:rsid w:val="002D4680"/>
    <w:rsid w:val="002D6EA6"/>
    <w:rsid w:val="002E14A8"/>
    <w:rsid w:val="002F258E"/>
    <w:rsid w:val="002F6E6F"/>
    <w:rsid w:val="00303D33"/>
    <w:rsid w:val="00310E9A"/>
    <w:rsid w:val="003203E6"/>
    <w:rsid w:val="003212C6"/>
    <w:rsid w:val="003324DA"/>
    <w:rsid w:val="00343BA2"/>
    <w:rsid w:val="00362358"/>
    <w:rsid w:val="0037134F"/>
    <w:rsid w:val="00374CF5"/>
    <w:rsid w:val="00394963"/>
    <w:rsid w:val="003A6663"/>
    <w:rsid w:val="003B01EB"/>
    <w:rsid w:val="003B7F71"/>
    <w:rsid w:val="003C7140"/>
    <w:rsid w:val="003C72E4"/>
    <w:rsid w:val="003E05A9"/>
    <w:rsid w:val="003E382B"/>
    <w:rsid w:val="003F6707"/>
    <w:rsid w:val="004114A1"/>
    <w:rsid w:val="00435C07"/>
    <w:rsid w:val="00436CC0"/>
    <w:rsid w:val="004410BE"/>
    <w:rsid w:val="00443294"/>
    <w:rsid w:val="00450C55"/>
    <w:rsid w:val="00453822"/>
    <w:rsid w:val="00453E6C"/>
    <w:rsid w:val="00454F62"/>
    <w:rsid w:val="00480230"/>
    <w:rsid w:val="00484329"/>
    <w:rsid w:val="0049197E"/>
    <w:rsid w:val="004A45D9"/>
    <w:rsid w:val="004A50EF"/>
    <w:rsid w:val="004B7809"/>
    <w:rsid w:val="004E0718"/>
    <w:rsid w:val="004E0B62"/>
    <w:rsid w:val="004E349C"/>
    <w:rsid w:val="004F7D32"/>
    <w:rsid w:val="0050168D"/>
    <w:rsid w:val="00501D17"/>
    <w:rsid w:val="0051004E"/>
    <w:rsid w:val="005167F4"/>
    <w:rsid w:val="005171DC"/>
    <w:rsid w:val="00522DE6"/>
    <w:rsid w:val="00523A18"/>
    <w:rsid w:val="00543B43"/>
    <w:rsid w:val="0054448E"/>
    <w:rsid w:val="00564154"/>
    <w:rsid w:val="00581C47"/>
    <w:rsid w:val="00586646"/>
    <w:rsid w:val="00587C0E"/>
    <w:rsid w:val="00595941"/>
    <w:rsid w:val="005A1555"/>
    <w:rsid w:val="005A62C5"/>
    <w:rsid w:val="005B0B99"/>
    <w:rsid w:val="005B1C8F"/>
    <w:rsid w:val="005B45C0"/>
    <w:rsid w:val="005C7706"/>
    <w:rsid w:val="005E1267"/>
    <w:rsid w:val="005E4239"/>
    <w:rsid w:val="005E4D71"/>
    <w:rsid w:val="005F0DC4"/>
    <w:rsid w:val="005F213F"/>
    <w:rsid w:val="005F6155"/>
    <w:rsid w:val="005F6EC8"/>
    <w:rsid w:val="00605E28"/>
    <w:rsid w:val="006122D5"/>
    <w:rsid w:val="00615D80"/>
    <w:rsid w:val="00621C3A"/>
    <w:rsid w:val="0062314C"/>
    <w:rsid w:val="00631177"/>
    <w:rsid w:val="00632911"/>
    <w:rsid w:val="00645A28"/>
    <w:rsid w:val="00646AF7"/>
    <w:rsid w:val="006529D2"/>
    <w:rsid w:val="00660349"/>
    <w:rsid w:val="00670FC7"/>
    <w:rsid w:val="00675E37"/>
    <w:rsid w:val="00682C3F"/>
    <w:rsid w:val="00684B00"/>
    <w:rsid w:val="006942A9"/>
    <w:rsid w:val="00695EEE"/>
    <w:rsid w:val="006972E2"/>
    <w:rsid w:val="006A1D06"/>
    <w:rsid w:val="006A43FD"/>
    <w:rsid w:val="006A6B34"/>
    <w:rsid w:val="006A72E8"/>
    <w:rsid w:val="006B4020"/>
    <w:rsid w:val="006C214E"/>
    <w:rsid w:val="006C645B"/>
    <w:rsid w:val="006C65F4"/>
    <w:rsid w:val="006F4705"/>
    <w:rsid w:val="00703E3B"/>
    <w:rsid w:val="00712294"/>
    <w:rsid w:val="007340F5"/>
    <w:rsid w:val="00740DE6"/>
    <w:rsid w:val="00743AFD"/>
    <w:rsid w:val="007455AA"/>
    <w:rsid w:val="007531E7"/>
    <w:rsid w:val="00754D03"/>
    <w:rsid w:val="00772933"/>
    <w:rsid w:val="00777E02"/>
    <w:rsid w:val="00790E17"/>
    <w:rsid w:val="00790FA7"/>
    <w:rsid w:val="00796F81"/>
    <w:rsid w:val="007972DF"/>
    <w:rsid w:val="007A0FF2"/>
    <w:rsid w:val="007B304C"/>
    <w:rsid w:val="007B6264"/>
    <w:rsid w:val="007C2769"/>
    <w:rsid w:val="007D0A74"/>
    <w:rsid w:val="007D18DB"/>
    <w:rsid w:val="007D469E"/>
    <w:rsid w:val="007D7BA4"/>
    <w:rsid w:val="007E7FAC"/>
    <w:rsid w:val="00803A50"/>
    <w:rsid w:val="00803D14"/>
    <w:rsid w:val="00833AC0"/>
    <w:rsid w:val="008352DE"/>
    <w:rsid w:val="008369E9"/>
    <w:rsid w:val="008420AB"/>
    <w:rsid w:val="00843E44"/>
    <w:rsid w:val="0084581D"/>
    <w:rsid w:val="00851DE5"/>
    <w:rsid w:val="00856A1B"/>
    <w:rsid w:val="0085729E"/>
    <w:rsid w:val="00865E84"/>
    <w:rsid w:val="00870FC8"/>
    <w:rsid w:val="0087234D"/>
    <w:rsid w:val="00882482"/>
    <w:rsid w:val="00883E4F"/>
    <w:rsid w:val="008A0D49"/>
    <w:rsid w:val="008A6115"/>
    <w:rsid w:val="008B009C"/>
    <w:rsid w:val="008B331A"/>
    <w:rsid w:val="008B5424"/>
    <w:rsid w:val="008B609E"/>
    <w:rsid w:val="008B6B8C"/>
    <w:rsid w:val="008B7BB8"/>
    <w:rsid w:val="008C2E92"/>
    <w:rsid w:val="008D000B"/>
    <w:rsid w:val="008D2835"/>
    <w:rsid w:val="008D4472"/>
    <w:rsid w:val="008E1404"/>
    <w:rsid w:val="008E2257"/>
    <w:rsid w:val="008E5D38"/>
    <w:rsid w:val="008E5DF4"/>
    <w:rsid w:val="008F02A7"/>
    <w:rsid w:val="008F38AD"/>
    <w:rsid w:val="00907F42"/>
    <w:rsid w:val="00927784"/>
    <w:rsid w:val="00936FCA"/>
    <w:rsid w:val="00975B36"/>
    <w:rsid w:val="00980932"/>
    <w:rsid w:val="0099119A"/>
    <w:rsid w:val="009A39F7"/>
    <w:rsid w:val="009B0C2F"/>
    <w:rsid w:val="009B4036"/>
    <w:rsid w:val="009B4182"/>
    <w:rsid w:val="009C362C"/>
    <w:rsid w:val="009C6B39"/>
    <w:rsid w:val="009C731B"/>
    <w:rsid w:val="009C7853"/>
    <w:rsid w:val="009D02F8"/>
    <w:rsid w:val="009D1310"/>
    <w:rsid w:val="009E1C13"/>
    <w:rsid w:val="009F0401"/>
    <w:rsid w:val="009F1A0F"/>
    <w:rsid w:val="00A00CD4"/>
    <w:rsid w:val="00A03741"/>
    <w:rsid w:val="00A06780"/>
    <w:rsid w:val="00A0696B"/>
    <w:rsid w:val="00A10918"/>
    <w:rsid w:val="00A15F53"/>
    <w:rsid w:val="00A3671D"/>
    <w:rsid w:val="00A44216"/>
    <w:rsid w:val="00A51F7E"/>
    <w:rsid w:val="00A708D4"/>
    <w:rsid w:val="00A75744"/>
    <w:rsid w:val="00A813F0"/>
    <w:rsid w:val="00A83EB7"/>
    <w:rsid w:val="00A87064"/>
    <w:rsid w:val="00A87E92"/>
    <w:rsid w:val="00A9020E"/>
    <w:rsid w:val="00A921AD"/>
    <w:rsid w:val="00AA0BB8"/>
    <w:rsid w:val="00AA2779"/>
    <w:rsid w:val="00AA4031"/>
    <w:rsid w:val="00AC3C14"/>
    <w:rsid w:val="00AE04F8"/>
    <w:rsid w:val="00AE63E4"/>
    <w:rsid w:val="00AE77CE"/>
    <w:rsid w:val="00B03BB0"/>
    <w:rsid w:val="00B03C4B"/>
    <w:rsid w:val="00B13534"/>
    <w:rsid w:val="00B20AEE"/>
    <w:rsid w:val="00B279A4"/>
    <w:rsid w:val="00B37819"/>
    <w:rsid w:val="00B60406"/>
    <w:rsid w:val="00B75643"/>
    <w:rsid w:val="00B76981"/>
    <w:rsid w:val="00B80D2F"/>
    <w:rsid w:val="00B828E6"/>
    <w:rsid w:val="00B84C35"/>
    <w:rsid w:val="00B9244E"/>
    <w:rsid w:val="00B939DE"/>
    <w:rsid w:val="00BA7306"/>
    <w:rsid w:val="00BD1360"/>
    <w:rsid w:val="00BD7595"/>
    <w:rsid w:val="00BE68CA"/>
    <w:rsid w:val="00BF131E"/>
    <w:rsid w:val="00C069A2"/>
    <w:rsid w:val="00C15404"/>
    <w:rsid w:val="00C24A81"/>
    <w:rsid w:val="00C35C44"/>
    <w:rsid w:val="00C51679"/>
    <w:rsid w:val="00C52CF2"/>
    <w:rsid w:val="00C579C5"/>
    <w:rsid w:val="00C60B5A"/>
    <w:rsid w:val="00C647BF"/>
    <w:rsid w:val="00C74173"/>
    <w:rsid w:val="00C8139F"/>
    <w:rsid w:val="00C82CDD"/>
    <w:rsid w:val="00C84282"/>
    <w:rsid w:val="00C909C6"/>
    <w:rsid w:val="00C92C7B"/>
    <w:rsid w:val="00CA18AB"/>
    <w:rsid w:val="00CA1FBD"/>
    <w:rsid w:val="00CB26F7"/>
    <w:rsid w:val="00CD6F69"/>
    <w:rsid w:val="00CF2DCF"/>
    <w:rsid w:val="00CF46CC"/>
    <w:rsid w:val="00D00F58"/>
    <w:rsid w:val="00D01A7D"/>
    <w:rsid w:val="00D021B3"/>
    <w:rsid w:val="00D1079E"/>
    <w:rsid w:val="00D147F6"/>
    <w:rsid w:val="00D25E0C"/>
    <w:rsid w:val="00D31440"/>
    <w:rsid w:val="00D32DF6"/>
    <w:rsid w:val="00D3752A"/>
    <w:rsid w:val="00D472F5"/>
    <w:rsid w:val="00D51E14"/>
    <w:rsid w:val="00D5473E"/>
    <w:rsid w:val="00D612DB"/>
    <w:rsid w:val="00D627EF"/>
    <w:rsid w:val="00D65F30"/>
    <w:rsid w:val="00D70F02"/>
    <w:rsid w:val="00D7252D"/>
    <w:rsid w:val="00D81466"/>
    <w:rsid w:val="00D814FD"/>
    <w:rsid w:val="00D862D7"/>
    <w:rsid w:val="00DA0F75"/>
    <w:rsid w:val="00DA2223"/>
    <w:rsid w:val="00DB0CFC"/>
    <w:rsid w:val="00DC1A67"/>
    <w:rsid w:val="00DC1EE8"/>
    <w:rsid w:val="00DC436B"/>
    <w:rsid w:val="00DE448E"/>
    <w:rsid w:val="00DF2D40"/>
    <w:rsid w:val="00DF50C1"/>
    <w:rsid w:val="00E021C7"/>
    <w:rsid w:val="00E053FB"/>
    <w:rsid w:val="00E27D5F"/>
    <w:rsid w:val="00E34089"/>
    <w:rsid w:val="00E35241"/>
    <w:rsid w:val="00E3578C"/>
    <w:rsid w:val="00E46B8B"/>
    <w:rsid w:val="00E5506E"/>
    <w:rsid w:val="00E71A08"/>
    <w:rsid w:val="00E71B47"/>
    <w:rsid w:val="00E74AC2"/>
    <w:rsid w:val="00E92C97"/>
    <w:rsid w:val="00EA0577"/>
    <w:rsid w:val="00EA15B8"/>
    <w:rsid w:val="00EA1E52"/>
    <w:rsid w:val="00EB4197"/>
    <w:rsid w:val="00EB7E0C"/>
    <w:rsid w:val="00EC17D1"/>
    <w:rsid w:val="00EC4DCB"/>
    <w:rsid w:val="00EC52C8"/>
    <w:rsid w:val="00EF45FD"/>
    <w:rsid w:val="00EF4ECB"/>
    <w:rsid w:val="00F006A0"/>
    <w:rsid w:val="00F033AA"/>
    <w:rsid w:val="00F0571A"/>
    <w:rsid w:val="00F20AAF"/>
    <w:rsid w:val="00F2626B"/>
    <w:rsid w:val="00F41685"/>
    <w:rsid w:val="00F56C31"/>
    <w:rsid w:val="00F60163"/>
    <w:rsid w:val="00F6605D"/>
    <w:rsid w:val="00F66F81"/>
    <w:rsid w:val="00F73295"/>
    <w:rsid w:val="00F73DC9"/>
    <w:rsid w:val="00F752D9"/>
    <w:rsid w:val="00F93154"/>
    <w:rsid w:val="00FA59BF"/>
    <w:rsid w:val="00FC4EF5"/>
    <w:rsid w:val="00FC6450"/>
    <w:rsid w:val="00FD3506"/>
    <w:rsid w:val="00FD3FE2"/>
    <w:rsid w:val="00FD45D9"/>
    <w:rsid w:val="00FD76A6"/>
    <w:rsid w:val="00FE309A"/>
    <w:rsid w:val="00FE523C"/>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3.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emf"/><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34804096"/>
        <c:axId val="34806016"/>
      </c:lineChart>
      <c:catAx>
        <c:axId val="34804096"/>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34806016"/>
        <c:crosses val="autoZero"/>
        <c:auto val="1"/>
        <c:lblAlgn val="ctr"/>
        <c:lblOffset val="100"/>
        <c:noMultiLvlLbl val="0"/>
      </c:catAx>
      <c:valAx>
        <c:axId val="34806016"/>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34804096"/>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75450624"/>
        <c:axId val="75469184"/>
      </c:lineChart>
      <c:catAx>
        <c:axId val="75450624"/>
        <c:scaling>
          <c:orientation val="minMax"/>
        </c:scaling>
        <c:delete val="0"/>
        <c:axPos val="b"/>
        <c:title>
          <c:tx>
            <c:rich>
              <a:bodyPr/>
              <a:lstStyle/>
              <a:p>
                <a:pPr>
                  <a:defRPr/>
                </a:pPr>
                <a:r>
                  <a:rPr lang="es-ES"/>
                  <a:t>Número de qubits</a:t>
                </a:r>
              </a:p>
            </c:rich>
          </c:tx>
          <c:overlay val="0"/>
        </c:title>
        <c:majorTickMark val="out"/>
        <c:minorTickMark val="none"/>
        <c:tickLblPos val="nextTo"/>
        <c:crossAx val="75469184"/>
        <c:crosses val="autoZero"/>
        <c:auto val="1"/>
        <c:lblAlgn val="ctr"/>
        <c:lblOffset val="100"/>
        <c:noMultiLvlLbl val="0"/>
      </c:catAx>
      <c:valAx>
        <c:axId val="75469184"/>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75450624"/>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705"/>
    <w:rsid w:val="001547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470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47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BB6B1-502B-46E2-BD87-13F296AC9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57</Pages>
  <Words>10524</Words>
  <Characters>57885</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68273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152</cp:revision>
  <dcterms:created xsi:type="dcterms:W3CDTF">2013-01-21T19:04:00Z</dcterms:created>
  <dcterms:modified xsi:type="dcterms:W3CDTF">2013-06-05T17:37:00Z</dcterms:modified>
</cp:coreProperties>
</file>