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E14" w:rsidRPr="00A51F7E" w:rsidRDefault="00D51E14">
      <w:pPr>
        <w:rPr>
          <w:szCs w:val="24"/>
        </w:rPr>
      </w:pPr>
      <w:proofErr w:type="spellStart"/>
      <w:r w:rsidRPr="00A51F7E">
        <w:rPr>
          <w:szCs w:val="24"/>
        </w:rPr>
        <w:t>Portada</w:t>
      </w:r>
      <w:proofErr w:type="spellEnd"/>
    </w:p>
    <w:p w:rsidR="00D51E14" w:rsidRPr="00A51F7E" w:rsidRDefault="00D51E14">
      <w:pPr>
        <w:rPr>
          <w:szCs w:val="24"/>
        </w:rPr>
      </w:pPr>
      <w:r w:rsidRPr="00A51F7E">
        <w:rPr>
          <w:szCs w:val="24"/>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DE6951"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8571734" w:history="1">
            <w:r w:rsidR="00DE6951" w:rsidRPr="004C723D">
              <w:rPr>
                <w:rStyle w:val="Hipervnculo"/>
                <w:noProof/>
                <w:lang w:val="es-ES"/>
              </w:rPr>
              <w:t>1.</w:t>
            </w:r>
            <w:r w:rsidR="00DE6951">
              <w:rPr>
                <w:rFonts w:eastAsiaTheme="minorEastAsia"/>
                <w:noProof/>
                <w:sz w:val="22"/>
                <w:lang w:val="es-ES" w:eastAsia="es-ES"/>
              </w:rPr>
              <w:tab/>
            </w:r>
            <w:r w:rsidR="00DE6951" w:rsidRPr="004C723D">
              <w:rPr>
                <w:rStyle w:val="Hipervnculo"/>
                <w:noProof/>
                <w:lang w:val="es-ES"/>
              </w:rPr>
              <w:t>Introducción</w:t>
            </w:r>
            <w:r w:rsidR="00DE6951">
              <w:rPr>
                <w:noProof/>
                <w:webHidden/>
              </w:rPr>
              <w:tab/>
            </w:r>
            <w:r w:rsidR="00DE6951">
              <w:rPr>
                <w:noProof/>
                <w:webHidden/>
              </w:rPr>
              <w:fldChar w:fldCharType="begin"/>
            </w:r>
            <w:r w:rsidR="00DE6951">
              <w:rPr>
                <w:noProof/>
                <w:webHidden/>
              </w:rPr>
              <w:instrText xml:space="preserve"> PAGEREF _Toc358571734 \h </w:instrText>
            </w:r>
            <w:r w:rsidR="00DE6951">
              <w:rPr>
                <w:noProof/>
                <w:webHidden/>
              </w:rPr>
            </w:r>
            <w:r w:rsidR="00DE6951">
              <w:rPr>
                <w:noProof/>
                <w:webHidden/>
              </w:rPr>
              <w:fldChar w:fldCharType="separate"/>
            </w:r>
            <w:r w:rsidR="00DE6951">
              <w:rPr>
                <w:noProof/>
                <w:webHidden/>
              </w:rPr>
              <w:t>3</w:t>
            </w:r>
            <w:r w:rsidR="00DE6951">
              <w:rPr>
                <w:noProof/>
                <w:webHidden/>
              </w:rPr>
              <w:fldChar w:fldCharType="end"/>
            </w:r>
          </w:hyperlink>
        </w:p>
        <w:p w:rsidR="00DE6951" w:rsidRDefault="00421927">
          <w:pPr>
            <w:pStyle w:val="TDC1"/>
            <w:tabs>
              <w:tab w:val="left" w:pos="440"/>
              <w:tab w:val="right" w:leader="dot" w:pos="8828"/>
            </w:tabs>
            <w:rPr>
              <w:rFonts w:eastAsiaTheme="minorEastAsia"/>
              <w:noProof/>
              <w:sz w:val="22"/>
              <w:lang w:val="es-ES" w:eastAsia="es-ES"/>
            </w:rPr>
          </w:pPr>
          <w:hyperlink w:anchor="_Toc358571735" w:history="1">
            <w:r w:rsidR="00DE6951" w:rsidRPr="004C723D">
              <w:rPr>
                <w:rStyle w:val="Hipervnculo"/>
                <w:noProof/>
                <w:lang w:val="es-ES"/>
              </w:rPr>
              <w:t>2.</w:t>
            </w:r>
            <w:r w:rsidR="00DE6951">
              <w:rPr>
                <w:rFonts w:eastAsiaTheme="minorEastAsia"/>
                <w:noProof/>
                <w:sz w:val="22"/>
                <w:lang w:val="es-ES" w:eastAsia="es-ES"/>
              </w:rPr>
              <w:tab/>
            </w:r>
            <w:r w:rsidR="00DE6951" w:rsidRPr="004C723D">
              <w:rPr>
                <w:rStyle w:val="Hipervnculo"/>
                <w:noProof/>
                <w:lang w:val="es-ES"/>
              </w:rPr>
              <w:t>Antecedentes</w:t>
            </w:r>
            <w:r w:rsidR="00DE6951">
              <w:rPr>
                <w:noProof/>
                <w:webHidden/>
              </w:rPr>
              <w:tab/>
            </w:r>
            <w:r w:rsidR="00DE6951">
              <w:rPr>
                <w:noProof/>
                <w:webHidden/>
              </w:rPr>
              <w:fldChar w:fldCharType="begin"/>
            </w:r>
            <w:r w:rsidR="00DE6951">
              <w:rPr>
                <w:noProof/>
                <w:webHidden/>
              </w:rPr>
              <w:instrText xml:space="preserve"> PAGEREF _Toc358571735 \h </w:instrText>
            </w:r>
            <w:r w:rsidR="00DE6951">
              <w:rPr>
                <w:noProof/>
                <w:webHidden/>
              </w:rPr>
            </w:r>
            <w:r w:rsidR="00DE6951">
              <w:rPr>
                <w:noProof/>
                <w:webHidden/>
              </w:rPr>
              <w:fldChar w:fldCharType="separate"/>
            </w:r>
            <w:r w:rsidR="00DE6951">
              <w:rPr>
                <w:noProof/>
                <w:webHidden/>
              </w:rPr>
              <w:t>6</w:t>
            </w:r>
            <w:r w:rsidR="00DE6951">
              <w:rPr>
                <w:noProof/>
                <w:webHidden/>
              </w:rPr>
              <w:fldChar w:fldCharType="end"/>
            </w:r>
          </w:hyperlink>
        </w:p>
        <w:p w:rsidR="00DE6951" w:rsidRDefault="00421927">
          <w:pPr>
            <w:pStyle w:val="TDC2"/>
            <w:tabs>
              <w:tab w:val="left" w:pos="880"/>
              <w:tab w:val="right" w:leader="dot" w:pos="8828"/>
            </w:tabs>
            <w:rPr>
              <w:noProof/>
              <w:sz w:val="22"/>
              <w:lang w:val="es-ES" w:eastAsia="es-ES"/>
            </w:rPr>
          </w:pPr>
          <w:hyperlink w:anchor="_Toc358571736" w:history="1">
            <w:r w:rsidR="00DE6951" w:rsidRPr="004C723D">
              <w:rPr>
                <w:rStyle w:val="Hipervnculo"/>
                <w:noProof/>
                <w:lang w:val="es-ES"/>
              </w:rPr>
              <w:t>2.1</w:t>
            </w:r>
            <w:r w:rsidR="00DE6951">
              <w:rPr>
                <w:noProof/>
                <w:sz w:val="22"/>
                <w:lang w:val="es-ES" w:eastAsia="es-ES"/>
              </w:rPr>
              <w:tab/>
            </w:r>
            <w:r w:rsidR="00DE6951" w:rsidRPr="004C723D">
              <w:rPr>
                <w:rStyle w:val="Hipervnculo"/>
                <w:noProof/>
                <w:lang w:val="es-ES"/>
              </w:rPr>
              <w:t>Implementación física de un computador cuántico</w:t>
            </w:r>
            <w:r w:rsidR="00DE6951">
              <w:rPr>
                <w:noProof/>
                <w:webHidden/>
              </w:rPr>
              <w:tab/>
            </w:r>
            <w:r w:rsidR="00DE6951">
              <w:rPr>
                <w:noProof/>
                <w:webHidden/>
              </w:rPr>
              <w:fldChar w:fldCharType="begin"/>
            </w:r>
            <w:r w:rsidR="00DE6951">
              <w:rPr>
                <w:noProof/>
                <w:webHidden/>
              </w:rPr>
              <w:instrText xml:space="preserve"> PAGEREF _Toc358571736 \h </w:instrText>
            </w:r>
            <w:r w:rsidR="00DE6951">
              <w:rPr>
                <w:noProof/>
                <w:webHidden/>
              </w:rPr>
            </w:r>
            <w:r w:rsidR="00DE6951">
              <w:rPr>
                <w:noProof/>
                <w:webHidden/>
              </w:rPr>
              <w:fldChar w:fldCharType="separate"/>
            </w:r>
            <w:r w:rsidR="00DE6951">
              <w:rPr>
                <w:noProof/>
                <w:webHidden/>
              </w:rPr>
              <w:t>6</w:t>
            </w:r>
            <w:r w:rsidR="00DE6951">
              <w:rPr>
                <w:noProof/>
                <w:webHidden/>
              </w:rPr>
              <w:fldChar w:fldCharType="end"/>
            </w:r>
          </w:hyperlink>
        </w:p>
        <w:p w:rsidR="00DE6951" w:rsidRDefault="00421927">
          <w:pPr>
            <w:pStyle w:val="TDC2"/>
            <w:tabs>
              <w:tab w:val="left" w:pos="880"/>
              <w:tab w:val="right" w:leader="dot" w:pos="8828"/>
            </w:tabs>
            <w:rPr>
              <w:noProof/>
              <w:sz w:val="22"/>
              <w:lang w:val="es-ES" w:eastAsia="es-ES"/>
            </w:rPr>
          </w:pPr>
          <w:hyperlink w:anchor="_Toc358571737" w:history="1">
            <w:r w:rsidR="00DE6951" w:rsidRPr="004C723D">
              <w:rPr>
                <w:rStyle w:val="Hipervnculo"/>
                <w:noProof/>
                <w:lang w:val="es-ES"/>
              </w:rPr>
              <w:t>2.2</w:t>
            </w:r>
            <w:r w:rsidR="00DE6951">
              <w:rPr>
                <w:noProof/>
                <w:sz w:val="22"/>
                <w:lang w:val="es-ES" w:eastAsia="es-ES"/>
              </w:rPr>
              <w:tab/>
            </w:r>
            <w:r w:rsidR="00DE6951" w:rsidRPr="004C723D">
              <w:rPr>
                <w:rStyle w:val="Hipervnculo"/>
                <w:noProof/>
                <w:lang w:val="es-ES"/>
              </w:rPr>
              <w:t>La unión entre el procesador cuántico y el clásico</w:t>
            </w:r>
            <w:r w:rsidR="00DE6951">
              <w:rPr>
                <w:noProof/>
                <w:webHidden/>
              </w:rPr>
              <w:tab/>
            </w:r>
            <w:r w:rsidR="00DE6951">
              <w:rPr>
                <w:noProof/>
                <w:webHidden/>
              </w:rPr>
              <w:fldChar w:fldCharType="begin"/>
            </w:r>
            <w:r w:rsidR="00DE6951">
              <w:rPr>
                <w:noProof/>
                <w:webHidden/>
              </w:rPr>
              <w:instrText xml:space="preserve"> PAGEREF _Toc358571737 \h </w:instrText>
            </w:r>
            <w:r w:rsidR="00DE6951">
              <w:rPr>
                <w:noProof/>
                <w:webHidden/>
              </w:rPr>
            </w:r>
            <w:r w:rsidR="00DE6951">
              <w:rPr>
                <w:noProof/>
                <w:webHidden/>
              </w:rPr>
              <w:fldChar w:fldCharType="separate"/>
            </w:r>
            <w:r w:rsidR="00DE6951">
              <w:rPr>
                <w:noProof/>
                <w:webHidden/>
              </w:rPr>
              <w:t>8</w:t>
            </w:r>
            <w:r w:rsidR="00DE6951">
              <w:rPr>
                <w:noProof/>
                <w:webHidden/>
              </w:rPr>
              <w:fldChar w:fldCharType="end"/>
            </w:r>
          </w:hyperlink>
        </w:p>
        <w:p w:rsidR="00DE6951" w:rsidRDefault="00421927">
          <w:pPr>
            <w:pStyle w:val="TDC2"/>
            <w:tabs>
              <w:tab w:val="left" w:pos="880"/>
              <w:tab w:val="right" w:leader="dot" w:pos="8828"/>
            </w:tabs>
            <w:rPr>
              <w:noProof/>
              <w:sz w:val="22"/>
              <w:lang w:val="es-ES" w:eastAsia="es-ES"/>
            </w:rPr>
          </w:pPr>
          <w:hyperlink w:anchor="_Toc358571738" w:history="1">
            <w:r w:rsidR="00DE6951" w:rsidRPr="004C723D">
              <w:rPr>
                <w:rStyle w:val="Hipervnculo"/>
                <w:noProof/>
                <w:lang w:val="es-ES"/>
              </w:rPr>
              <w:t>2.3</w:t>
            </w:r>
            <w:r w:rsidR="00DE6951">
              <w:rPr>
                <w:noProof/>
                <w:sz w:val="22"/>
                <w:lang w:val="es-ES" w:eastAsia="es-ES"/>
              </w:rPr>
              <w:tab/>
            </w:r>
            <w:r w:rsidR="00DE6951" w:rsidRPr="004C723D">
              <w:rPr>
                <w:rStyle w:val="Hipervnculo"/>
                <w:noProof/>
                <w:lang w:val="es-ES"/>
              </w:rPr>
              <w:t>Conocimientos necesarios</w:t>
            </w:r>
            <w:r w:rsidR="00DE6951">
              <w:rPr>
                <w:noProof/>
                <w:webHidden/>
              </w:rPr>
              <w:tab/>
            </w:r>
            <w:r w:rsidR="00DE6951">
              <w:rPr>
                <w:noProof/>
                <w:webHidden/>
              </w:rPr>
              <w:fldChar w:fldCharType="begin"/>
            </w:r>
            <w:r w:rsidR="00DE6951">
              <w:rPr>
                <w:noProof/>
                <w:webHidden/>
              </w:rPr>
              <w:instrText xml:space="preserve"> PAGEREF _Toc358571738 \h </w:instrText>
            </w:r>
            <w:r w:rsidR="00DE6951">
              <w:rPr>
                <w:noProof/>
                <w:webHidden/>
              </w:rPr>
            </w:r>
            <w:r w:rsidR="00DE6951">
              <w:rPr>
                <w:noProof/>
                <w:webHidden/>
              </w:rPr>
              <w:fldChar w:fldCharType="separate"/>
            </w:r>
            <w:r w:rsidR="00DE6951">
              <w:rPr>
                <w:noProof/>
                <w:webHidden/>
              </w:rPr>
              <w:t>8</w:t>
            </w:r>
            <w:r w:rsidR="00DE6951">
              <w:rPr>
                <w:noProof/>
                <w:webHidden/>
              </w:rPr>
              <w:fldChar w:fldCharType="end"/>
            </w:r>
          </w:hyperlink>
        </w:p>
        <w:p w:rsidR="00DE6951" w:rsidRDefault="00421927">
          <w:pPr>
            <w:pStyle w:val="TDC3"/>
            <w:tabs>
              <w:tab w:val="right" w:leader="dot" w:pos="8828"/>
            </w:tabs>
            <w:rPr>
              <w:noProof/>
              <w:sz w:val="22"/>
              <w:lang w:val="es-ES" w:eastAsia="es-ES"/>
            </w:rPr>
          </w:pPr>
          <w:hyperlink w:anchor="_Toc358571739" w:history="1">
            <w:r w:rsidR="00DE6951" w:rsidRPr="004C723D">
              <w:rPr>
                <w:rStyle w:val="Hipervnculo"/>
                <w:noProof/>
                <w:lang w:val="es-ES"/>
              </w:rPr>
              <w:t>2.2.1 Física e Información cuántica</w:t>
            </w:r>
            <w:r w:rsidR="00DE6951">
              <w:rPr>
                <w:noProof/>
                <w:webHidden/>
              </w:rPr>
              <w:tab/>
            </w:r>
            <w:r w:rsidR="00DE6951">
              <w:rPr>
                <w:noProof/>
                <w:webHidden/>
              </w:rPr>
              <w:fldChar w:fldCharType="begin"/>
            </w:r>
            <w:r w:rsidR="00DE6951">
              <w:rPr>
                <w:noProof/>
                <w:webHidden/>
              </w:rPr>
              <w:instrText xml:space="preserve"> PAGEREF _Toc358571739 \h </w:instrText>
            </w:r>
            <w:r w:rsidR="00DE6951">
              <w:rPr>
                <w:noProof/>
                <w:webHidden/>
              </w:rPr>
            </w:r>
            <w:r w:rsidR="00DE6951">
              <w:rPr>
                <w:noProof/>
                <w:webHidden/>
              </w:rPr>
              <w:fldChar w:fldCharType="separate"/>
            </w:r>
            <w:r w:rsidR="00DE6951">
              <w:rPr>
                <w:noProof/>
                <w:webHidden/>
              </w:rPr>
              <w:t>9</w:t>
            </w:r>
            <w:r w:rsidR="00DE6951">
              <w:rPr>
                <w:noProof/>
                <w:webHidden/>
              </w:rPr>
              <w:fldChar w:fldCharType="end"/>
            </w:r>
          </w:hyperlink>
        </w:p>
        <w:p w:rsidR="00DE6951" w:rsidRDefault="00421927">
          <w:pPr>
            <w:pStyle w:val="TDC3"/>
            <w:tabs>
              <w:tab w:val="right" w:leader="dot" w:pos="8828"/>
            </w:tabs>
            <w:rPr>
              <w:noProof/>
              <w:sz w:val="22"/>
              <w:lang w:val="es-ES" w:eastAsia="es-ES"/>
            </w:rPr>
          </w:pPr>
          <w:hyperlink w:anchor="_Toc358571740" w:history="1">
            <w:r w:rsidR="00DE6951" w:rsidRPr="004C723D">
              <w:rPr>
                <w:rStyle w:val="Hipervnculo"/>
                <w:noProof/>
                <w:lang w:val="es-ES"/>
              </w:rPr>
              <w:t>2.2.2 La arquitectura MIPS</w:t>
            </w:r>
            <w:r w:rsidR="00DE6951">
              <w:rPr>
                <w:noProof/>
                <w:webHidden/>
              </w:rPr>
              <w:tab/>
            </w:r>
            <w:r w:rsidR="00DE6951">
              <w:rPr>
                <w:noProof/>
                <w:webHidden/>
              </w:rPr>
              <w:fldChar w:fldCharType="begin"/>
            </w:r>
            <w:r w:rsidR="00DE6951">
              <w:rPr>
                <w:noProof/>
                <w:webHidden/>
              </w:rPr>
              <w:instrText xml:space="preserve"> PAGEREF _Toc358571740 \h </w:instrText>
            </w:r>
            <w:r w:rsidR="00DE6951">
              <w:rPr>
                <w:noProof/>
                <w:webHidden/>
              </w:rPr>
            </w:r>
            <w:r w:rsidR="00DE6951">
              <w:rPr>
                <w:noProof/>
                <w:webHidden/>
              </w:rPr>
              <w:fldChar w:fldCharType="separate"/>
            </w:r>
            <w:r w:rsidR="00DE6951">
              <w:rPr>
                <w:noProof/>
                <w:webHidden/>
              </w:rPr>
              <w:t>24</w:t>
            </w:r>
            <w:r w:rsidR="00DE6951">
              <w:rPr>
                <w:noProof/>
                <w:webHidden/>
              </w:rPr>
              <w:fldChar w:fldCharType="end"/>
            </w:r>
          </w:hyperlink>
        </w:p>
        <w:p w:rsidR="00DE6951" w:rsidRDefault="00421927">
          <w:pPr>
            <w:pStyle w:val="TDC1"/>
            <w:tabs>
              <w:tab w:val="left" w:pos="440"/>
              <w:tab w:val="right" w:leader="dot" w:pos="8828"/>
            </w:tabs>
            <w:rPr>
              <w:rFonts w:eastAsiaTheme="minorEastAsia"/>
              <w:noProof/>
              <w:sz w:val="22"/>
              <w:lang w:val="es-ES" w:eastAsia="es-ES"/>
            </w:rPr>
          </w:pPr>
          <w:hyperlink w:anchor="_Toc358571741" w:history="1">
            <w:r w:rsidR="00DE6951" w:rsidRPr="004C723D">
              <w:rPr>
                <w:rStyle w:val="Hipervnculo"/>
                <w:noProof/>
                <w:lang w:val="es-ES"/>
              </w:rPr>
              <w:t>3</w:t>
            </w:r>
            <w:r w:rsidR="00DE6951">
              <w:rPr>
                <w:rFonts w:eastAsiaTheme="minorEastAsia"/>
                <w:noProof/>
                <w:sz w:val="22"/>
                <w:lang w:val="es-ES" w:eastAsia="es-ES"/>
              </w:rPr>
              <w:tab/>
            </w:r>
            <w:r w:rsidR="00DE6951" w:rsidRPr="004C723D">
              <w:rPr>
                <w:rStyle w:val="Hipervnculo"/>
                <w:noProof/>
                <w:lang w:val="es-ES"/>
              </w:rPr>
              <w:t>Gestión del proyecto</w:t>
            </w:r>
            <w:r w:rsidR="00DE6951">
              <w:rPr>
                <w:noProof/>
                <w:webHidden/>
              </w:rPr>
              <w:tab/>
            </w:r>
            <w:r w:rsidR="00DE6951">
              <w:rPr>
                <w:noProof/>
                <w:webHidden/>
              </w:rPr>
              <w:fldChar w:fldCharType="begin"/>
            </w:r>
            <w:r w:rsidR="00DE6951">
              <w:rPr>
                <w:noProof/>
                <w:webHidden/>
              </w:rPr>
              <w:instrText xml:space="preserve"> PAGEREF _Toc358571741 \h </w:instrText>
            </w:r>
            <w:r w:rsidR="00DE6951">
              <w:rPr>
                <w:noProof/>
                <w:webHidden/>
              </w:rPr>
            </w:r>
            <w:r w:rsidR="00DE6951">
              <w:rPr>
                <w:noProof/>
                <w:webHidden/>
              </w:rPr>
              <w:fldChar w:fldCharType="separate"/>
            </w:r>
            <w:r w:rsidR="00DE6951">
              <w:rPr>
                <w:noProof/>
                <w:webHidden/>
              </w:rPr>
              <w:t>27</w:t>
            </w:r>
            <w:r w:rsidR="00DE6951">
              <w:rPr>
                <w:noProof/>
                <w:webHidden/>
              </w:rPr>
              <w:fldChar w:fldCharType="end"/>
            </w:r>
          </w:hyperlink>
        </w:p>
        <w:p w:rsidR="00DE6951" w:rsidRDefault="00421927">
          <w:pPr>
            <w:pStyle w:val="TDC1"/>
            <w:tabs>
              <w:tab w:val="left" w:pos="440"/>
              <w:tab w:val="right" w:leader="dot" w:pos="8828"/>
            </w:tabs>
            <w:rPr>
              <w:rFonts w:eastAsiaTheme="minorEastAsia"/>
              <w:noProof/>
              <w:sz w:val="22"/>
              <w:lang w:val="es-ES" w:eastAsia="es-ES"/>
            </w:rPr>
          </w:pPr>
          <w:hyperlink w:anchor="_Toc358571742" w:history="1">
            <w:r w:rsidR="00DE6951" w:rsidRPr="004C723D">
              <w:rPr>
                <w:rStyle w:val="Hipervnculo"/>
                <w:noProof/>
                <w:lang w:val="es-ES"/>
              </w:rPr>
              <w:t>4</w:t>
            </w:r>
            <w:r w:rsidR="00DE6951">
              <w:rPr>
                <w:rFonts w:eastAsiaTheme="minorEastAsia"/>
                <w:noProof/>
                <w:sz w:val="22"/>
                <w:lang w:val="es-ES" w:eastAsia="es-ES"/>
              </w:rPr>
              <w:tab/>
            </w:r>
            <w:r w:rsidR="00DE6951" w:rsidRPr="004C723D">
              <w:rPr>
                <w:rStyle w:val="Hipervnculo"/>
                <w:noProof/>
                <w:lang w:val="es-ES"/>
              </w:rPr>
              <w:t>Objetivo</w:t>
            </w:r>
            <w:r w:rsidR="00DE6951">
              <w:rPr>
                <w:noProof/>
                <w:webHidden/>
              </w:rPr>
              <w:tab/>
            </w:r>
            <w:r w:rsidR="00DE6951">
              <w:rPr>
                <w:noProof/>
                <w:webHidden/>
              </w:rPr>
              <w:fldChar w:fldCharType="begin"/>
            </w:r>
            <w:r w:rsidR="00DE6951">
              <w:rPr>
                <w:noProof/>
                <w:webHidden/>
              </w:rPr>
              <w:instrText xml:space="preserve"> PAGEREF _Toc358571742 \h </w:instrText>
            </w:r>
            <w:r w:rsidR="00DE6951">
              <w:rPr>
                <w:noProof/>
                <w:webHidden/>
              </w:rPr>
            </w:r>
            <w:r w:rsidR="00DE6951">
              <w:rPr>
                <w:noProof/>
                <w:webHidden/>
              </w:rPr>
              <w:fldChar w:fldCharType="separate"/>
            </w:r>
            <w:r w:rsidR="00DE6951">
              <w:rPr>
                <w:noProof/>
                <w:webHidden/>
              </w:rPr>
              <w:t>28</w:t>
            </w:r>
            <w:r w:rsidR="00DE6951">
              <w:rPr>
                <w:noProof/>
                <w:webHidden/>
              </w:rPr>
              <w:fldChar w:fldCharType="end"/>
            </w:r>
          </w:hyperlink>
        </w:p>
        <w:p w:rsidR="00DE6951" w:rsidRDefault="00421927">
          <w:pPr>
            <w:pStyle w:val="TDC1"/>
            <w:tabs>
              <w:tab w:val="left" w:pos="440"/>
              <w:tab w:val="right" w:leader="dot" w:pos="8828"/>
            </w:tabs>
            <w:rPr>
              <w:rFonts w:eastAsiaTheme="minorEastAsia"/>
              <w:noProof/>
              <w:sz w:val="22"/>
              <w:lang w:val="es-ES" w:eastAsia="es-ES"/>
            </w:rPr>
          </w:pPr>
          <w:hyperlink w:anchor="_Toc358571743" w:history="1">
            <w:r w:rsidR="00DE6951" w:rsidRPr="004C723D">
              <w:rPr>
                <w:rStyle w:val="Hipervnculo"/>
                <w:noProof/>
                <w:lang w:val="es-ES"/>
              </w:rPr>
              <w:t>5</w:t>
            </w:r>
            <w:r w:rsidR="00DE6951">
              <w:rPr>
                <w:rFonts w:eastAsiaTheme="minorEastAsia"/>
                <w:noProof/>
                <w:sz w:val="22"/>
                <w:lang w:val="es-ES" w:eastAsia="es-ES"/>
              </w:rPr>
              <w:tab/>
            </w:r>
            <w:r w:rsidR="00DE6951" w:rsidRPr="004C723D">
              <w:rPr>
                <w:rStyle w:val="Hipervnculo"/>
                <w:noProof/>
                <w:lang w:val="es-ES"/>
              </w:rPr>
              <w:t>Desarrollo del proyecto</w:t>
            </w:r>
            <w:r w:rsidR="00DE6951">
              <w:rPr>
                <w:noProof/>
                <w:webHidden/>
              </w:rPr>
              <w:tab/>
            </w:r>
            <w:r w:rsidR="00DE6951">
              <w:rPr>
                <w:noProof/>
                <w:webHidden/>
              </w:rPr>
              <w:fldChar w:fldCharType="begin"/>
            </w:r>
            <w:r w:rsidR="00DE6951">
              <w:rPr>
                <w:noProof/>
                <w:webHidden/>
              </w:rPr>
              <w:instrText xml:space="preserve"> PAGEREF _Toc358571743 \h </w:instrText>
            </w:r>
            <w:r w:rsidR="00DE6951">
              <w:rPr>
                <w:noProof/>
                <w:webHidden/>
              </w:rPr>
            </w:r>
            <w:r w:rsidR="00DE6951">
              <w:rPr>
                <w:noProof/>
                <w:webHidden/>
              </w:rPr>
              <w:fldChar w:fldCharType="separate"/>
            </w:r>
            <w:r w:rsidR="00DE6951">
              <w:rPr>
                <w:noProof/>
                <w:webHidden/>
              </w:rPr>
              <w:t>29</w:t>
            </w:r>
            <w:r w:rsidR="00DE6951">
              <w:rPr>
                <w:noProof/>
                <w:webHidden/>
              </w:rPr>
              <w:fldChar w:fldCharType="end"/>
            </w:r>
          </w:hyperlink>
        </w:p>
        <w:p w:rsidR="00DE6951" w:rsidRDefault="00421927">
          <w:pPr>
            <w:pStyle w:val="TDC2"/>
            <w:tabs>
              <w:tab w:val="left" w:pos="880"/>
              <w:tab w:val="right" w:leader="dot" w:pos="8828"/>
            </w:tabs>
            <w:rPr>
              <w:noProof/>
              <w:sz w:val="22"/>
              <w:lang w:val="es-ES" w:eastAsia="es-ES"/>
            </w:rPr>
          </w:pPr>
          <w:hyperlink w:anchor="_Toc358571744" w:history="1">
            <w:r w:rsidR="00DE6951" w:rsidRPr="004C723D">
              <w:rPr>
                <w:rStyle w:val="Hipervnculo"/>
                <w:noProof/>
                <w:lang w:val="es-ES"/>
              </w:rPr>
              <w:t>5.1</w:t>
            </w:r>
            <w:r w:rsidR="00DE6951">
              <w:rPr>
                <w:noProof/>
                <w:sz w:val="22"/>
                <w:lang w:val="es-ES" w:eastAsia="es-ES"/>
              </w:rPr>
              <w:tab/>
            </w:r>
            <w:r w:rsidR="00DE6951" w:rsidRPr="004C723D">
              <w:rPr>
                <w:rStyle w:val="Hipervnculo"/>
                <w:noProof/>
                <w:lang w:val="es-ES"/>
              </w:rPr>
              <w:t>Simulando los sistemas cuánticos</w:t>
            </w:r>
            <w:r w:rsidR="00DE6951">
              <w:rPr>
                <w:noProof/>
                <w:webHidden/>
              </w:rPr>
              <w:tab/>
            </w:r>
            <w:r w:rsidR="00DE6951">
              <w:rPr>
                <w:noProof/>
                <w:webHidden/>
              </w:rPr>
              <w:fldChar w:fldCharType="begin"/>
            </w:r>
            <w:r w:rsidR="00DE6951">
              <w:rPr>
                <w:noProof/>
                <w:webHidden/>
              </w:rPr>
              <w:instrText xml:space="preserve"> PAGEREF _Toc358571744 \h </w:instrText>
            </w:r>
            <w:r w:rsidR="00DE6951">
              <w:rPr>
                <w:noProof/>
                <w:webHidden/>
              </w:rPr>
            </w:r>
            <w:r w:rsidR="00DE6951">
              <w:rPr>
                <w:noProof/>
                <w:webHidden/>
              </w:rPr>
              <w:fldChar w:fldCharType="separate"/>
            </w:r>
            <w:r w:rsidR="00DE6951">
              <w:rPr>
                <w:noProof/>
                <w:webHidden/>
              </w:rPr>
              <w:t>29</w:t>
            </w:r>
            <w:r w:rsidR="00DE6951">
              <w:rPr>
                <w:noProof/>
                <w:webHidden/>
              </w:rPr>
              <w:fldChar w:fldCharType="end"/>
            </w:r>
          </w:hyperlink>
        </w:p>
        <w:p w:rsidR="00DE6951" w:rsidRDefault="00421927">
          <w:pPr>
            <w:pStyle w:val="TDC2"/>
            <w:tabs>
              <w:tab w:val="left" w:pos="880"/>
              <w:tab w:val="right" w:leader="dot" w:pos="8828"/>
            </w:tabs>
            <w:rPr>
              <w:noProof/>
              <w:sz w:val="22"/>
              <w:lang w:val="es-ES" w:eastAsia="es-ES"/>
            </w:rPr>
          </w:pPr>
          <w:hyperlink w:anchor="_Toc358571745" w:history="1">
            <w:r w:rsidR="00DE6951" w:rsidRPr="004C723D">
              <w:rPr>
                <w:rStyle w:val="Hipervnculo"/>
                <w:noProof/>
                <w:lang w:val="es-ES"/>
              </w:rPr>
              <w:t>5.2</w:t>
            </w:r>
            <w:r w:rsidR="00DE6951">
              <w:rPr>
                <w:noProof/>
                <w:sz w:val="22"/>
                <w:lang w:val="es-ES" w:eastAsia="es-ES"/>
              </w:rPr>
              <w:tab/>
            </w:r>
            <w:r w:rsidR="00DE6951" w:rsidRPr="004C723D">
              <w:rPr>
                <w:rStyle w:val="Hipervnculo"/>
                <w:noProof/>
                <w:lang w:val="es-ES"/>
              </w:rPr>
              <w:t>El simulador de circuitos cuánticos Qubit101</w:t>
            </w:r>
            <w:r w:rsidR="00DE6951">
              <w:rPr>
                <w:noProof/>
                <w:webHidden/>
              </w:rPr>
              <w:tab/>
            </w:r>
            <w:r w:rsidR="00DE6951">
              <w:rPr>
                <w:noProof/>
                <w:webHidden/>
              </w:rPr>
              <w:fldChar w:fldCharType="begin"/>
            </w:r>
            <w:r w:rsidR="00DE6951">
              <w:rPr>
                <w:noProof/>
                <w:webHidden/>
              </w:rPr>
              <w:instrText xml:space="preserve"> PAGEREF _Toc358571745 \h </w:instrText>
            </w:r>
            <w:r w:rsidR="00DE6951">
              <w:rPr>
                <w:noProof/>
                <w:webHidden/>
              </w:rPr>
            </w:r>
            <w:r w:rsidR="00DE6951">
              <w:rPr>
                <w:noProof/>
                <w:webHidden/>
              </w:rPr>
              <w:fldChar w:fldCharType="separate"/>
            </w:r>
            <w:r w:rsidR="00DE6951">
              <w:rPr>
                <w:noProof/>
                <w:webHidden/>
              </w:rPr>
              <w:t>33</w:t>
            </w:r>
            <w:r w:rsidR="00DE6951">
              <w:rPr>
                <w:noProof/>
                <w:webHidden/>
              </w:rPr>
              <w:fldChar w:fldCharType="end"/>
            </w:r>
          </w:hyperlink>
        </w:p>
        <w:p w:rsidR="00DE6951" w:rsidRDefault="00421927">
          <w:pPr>
            <w:pStyle w:val="TDC2"/>
            <w:tabs>
              <w:tab w:val="left" w:pos="880"/>
              <w:tab w:val="right" w:leader="dot" w:pos="8828"/>
            </w:tabs>
            <w:rPr>
              <w:noProof/>
              <w:sz w:val="22"/>
              <w:lang w:val="es-ES" w:eastAsia="es-ES"/>
            </w:rPr>
          </w:pPr>
          <w:hyperlink w:anchor="_Toc358571746" w:history="1">
            <w:r w:rsidR="00DE6951" w:rsidRPr="004C723D">
              <w:rPr>
                <w:rStyle w:val="Hipervnculo"/>
                <w:noProof/>
                <w:lang w:val="es-ES"/>
              </w:rPr>
              <w:t>5.3</w:t>
            </w:r>
            <w:r w:rsidR="00DE6951">
              <w:rPr>
                <w:noProof/>
                <w:sz w:val="22"/>
                <w:lang w:val="es-ES" w:eastAsia="es-ES"/>
              </w:rPr>
              <w:tab/>
            </w:r>
            <w:r w:rsidR="00DE6951" w:rsidRPr="004C723D">
              <w:rPr>
                <w:rStyle w:val="Hipervnculo"/>
                <w:noProof/>
                <w:lang w:val="es-ES"/>
              </w:rPr>
              <w:t>Simulando hardware en Java</w:t>
            </w:r>
            <w:r w:rsidR="00DE6951">
              <w:rPr>
                <w:noProof/>
                <w:webHidden/>
              </w:rPr>
              <w:tab/>
            </w:r>
            <w:r w:rsidR="00DE6951">
              <w:rPr>
                <w:noProof/>
                <w:webHidden/>
              </w:rPr>
              <w:fldChar w:fldCharType="begin"/>
            </w:r>
            <w:r w:rsidR="00DE6951">
              <w:rPr>
                <w:noProof/>
                <w:webHidden/>
              </w:rPr>
              <w:instrText xml:space="preserve"> PAGEREF _Toc358571746 \h </w:instrText>
            </w:r>
            <w:r w:rsidR="00DE6951">
              <w:rPr>
                <w:noProof/>
                <w:webHidden/>
              </w:rPr>
            </w:r>
            <w:r w:rsidR="00DE6951">
              <w:rPr>
                <w:noProof/>
                <w:webHidden/>
              </w:rPr>
              <w:fldChar w:fldCharType="separate"/>
            </w:r>
            <w:r w:rsidR="00DE6951">
              <w:rPr>
                <w:noProof/>
                <w:webHidden/>
              </w:rPr>
              <w:t>38</w:t>
            </w:r>
            <w:r w:rsidR="00DE6951">
              <w:rPr>
                <w:noProof/>
                <w:webHidden/>
              </w:rPr>
              <w:fldChar w:fldCharType="end"/>
            </w:r>
          </w:hyperlink>
        </w:p>
        <w:p w:rsidR="00DE6951" w:rsidRDefault="00421927">
          <w:pPr>
            <w:pStyle w:val="TDC2"/>
            <w:tabs>
              <w:tab w:val="left" w:pos="880"/>
              <w:tab w:val="right" w:leader="dot" w:pos="8828"/>
            </w:tabs>
            <w:rPr>
              <w:noProof/>
              <w:sz w:val="22"/>
              <w:lang w:val="es-ES" w:eastAsia="es-ES"/>
            </w:rPr>
          </w:pPr>
          <w:hyperlink w:anchor="_Toc358571747" w:history="1">
            <w:r w:rsidR="00DE6951" w:rsidRPr="004C723D">
              <w:rPr>
                <w:rStyle w:val="Hipervnculo"/>
                <w:noProof/>
                <w:lang w:val="es-ES"/>
              </w:rPr>
              <w:t>5.4</w:t>
            </w:r>
            <w:r w:rsidR="00DE6951">
              <w:rPr>
                <w:noProof/>
                <w:sz w:val="22"/>
                <w:lang w:val="es-ES" w:eastAsia="es-ES"/>
              </w:rPr>
              <w:tab/>
            </w:r>
            <w:r w:rsidR="00DE6951" w:rsidRPr="004C723D">
              <w:rPr>
                <w:rStyle w:val="Hipervnculo"/>
                <w:noProof/>
                <w:lang w:val="es-ES"/>
              </w:rPr>
              <w:t>Diseñando el procesador qMIPS</w:t>
            </w:r>
            <w:r w:rsidR="00DE6951">
              <w:rPr>
                <w:noProof/>
                <w:webHidden/>
              </w:rPr>
              <w:tab/>
            </w:r>
            <w:r w:rsidR="00DE6951">
              <w:rPr>
                <w:noProof/>
                <w:webHidden/>
              </w:rPr>
              <w:fldChar w:fldCharType="begin"/>
            </w:r>
            <w:r w:rsidR="00DE6951">
              <w:rPr>
                <w:noProof/>
                <w:webHidden/>
              </w:rPr>
              <w:instrText xml:space="preserve"> PAGEREF _Toc358571747 \h </w:instrText>
            </w:r>
            <w:r w:rsidR="00DE6951">
              <w:rPr>
                <w:noProof/>
                <w:webHidden/>
              </w:rPr>
            </w:r>
            <w:r w:rsidR="00DE6951">
              <w:rPr>
                <w:noProof/>
                <w:webHidden/>
              </w:rPr>
              <w:fldChar w:fldCharType="separate"/>
            </w:r>
            <w:r w:rsidR="00DE6951">
              <w:rPr>
                <w:noProof/>
                <w:webHidden/>
              </w:rPr>
              <w:t>43</w:t>
            </w:r>
            <w:r w:rsidR="00DE6951">
              <w:rPr>
                <w:noProof/>
                <w:webHidden/>
              </w:rPr>
              <w:fldChar w:fldCharType="end"/>
            </w:r>
          </w:hyperlink>
        </w:p>
        <w:p w:rsidR="00DE6951" w:rsidRDefault="00421927">
          <w:pPr>
            <w:pStyle w:val="TDC2"/>
            <w:tabs>
              <w:tab w:val="left" w:pos="880"/>
              <w:tab w:val="right" w:leader="dot" w:pos="8828"/>
            </w:tabs>
            <w:rPr>
              <w:noProof/>
              <w:sz w:val="22"/>
              <w:lang w:val="es-ES" w:eastAsia="es-ES"/>
            </w:rPr>
          </w:pPr>
          <w:hyperlink w:anchor="_Toc358571748" w:history="1">
            <w:r w:rsidR="00DE6951" w:rsidRPr="004C723D">
              <w:rPr>
                <w:rStyle w:val="Hipervnculo"/>
                <w:noProof/>
                <w:lang w:val="es-ES"/>
              </w:rPr>
              <w:t>5.5</w:t>
            </w:r>
            <w:r w:rsidR="00DE6951">
              <w:rPr>
                <w:noProof/>
                <w:sz w:val="22"/>
                <w:lang w:val="es-ES" w:eastAsia="es-ES"/>
              </w:rPr>
              <w:tab/>
            </w:r>
            <w:r w:rsidR="00DE6951" w:rsidRPr="004C723D">
              <w:rPr>
                <w:rStyle w:val="Hipervnculo"/>
                <w:noProof/>
                <w:lang w:val="es-ES"/>
              </w:rPr>
              <w:t>Manual de uso</w:t>
            </w:r>
            <w:r w:rsidR="00DE6951">
              <w:rPr>
                <w:noProof/>
                <w:webHidden/>
              </w:rPr>
              <w:tab/>
            </w:r>
            <w:r w:rsidR="00DE6951">
              <w:rPr>
                <w:noProof/>
                <w:webHidden/>
              </w:rPr>
              <w:fldChar w:fldCharType="begin"/>
            </w:r>
            <w:r w:rsidR="00DE6951">
              <w:rPr>
                <w:noProof/>
                <w:webHidden/>
              </w:rPr>
              <w:instrText xml:space="preserve"> PAGEREF _Toc358571748 \h </w:instrText>
            </w:r>
            <w:r w:rsidR="00DE6951">
              <w:rPr>
                <w:noProof/>
                <w:webHidden/>
              </w:rPr>
            </w:r>
            <w:r w:rsidR="00DE6951">
              <w:rPr>
                <w:noProof/>
                <w:webHidden/>
              </w:rPr>
              <w:fldChar w:fldCharType="separate"/>
            </w:r>
            <w:r w:rsidR="00DE6951">
              <w:rPr>
                <w:noProof/>
                <w:webHidden/>
              </w:rPr>
              <w:t>60</w:t>
            </w:r>
            <w:r w:rsidR="00DE6951">
              <w:rPr>
                <w:noProof/>
                <w:webHidden/>
              </w:rPr>
              <w:fldChar w:fldCharType="end"/>
            </w:r>
          </w:hyperlink>
        </w:p>
        <w:p w:rsidR="00DE6951" w:rsidRDefault="00421927">
          <w:pPr>
            <w:pStyle w:val="TDC3"/>
            <w:tabs>
              <w:tab w:val="left" w:pos="1320"/>
              <w:tab w:val="right" w:leader="dot" w:pos="8828"/>
            </w:tabs>
            <w:rPr>
              <w:noProof/>
              <w:sz w:val="22"/>
              <w:lang w:val="es-ES" w:eastAsia="es-ES"/>
            </w:rPr>
          </w:pPr>
          <w:hyperlink w:anchor="_Toc358571749" w:history="1">
            <w:r w:rsidR="00DE6951" w:rsidRPr="004C723D">
              <w:rPr>
                <w:rStyle w:val="Hipervnculo"/>
                <w:noProof/>
                <w:lang w:val="es-ES"/>
              </w:rPr>
              <w:t>5.5.1</w:t>
            </w:r>
            <w:r w:rsidR="00DE6951">
              <w:rPr>
                <w:noProof/>
                <w:sz w:val="22"/>
                <w:lang w:val="es-ES" w:eastAsia="es-ES"/>
              </w:rPr>
              <w:tab/>
            </w:r>
            <w:r w:rsidR="00DE6951" w:rsidRPr="004C723D">
              <w:rPr>
                <w:rStyle w:val="Hipervnculo"/>
                <w:noProof/>
                <w:lang w:val="es-ES"/>
              </w:rPr>
              <w:t>Simulador de circuitos cuánticos Qubit101</w:t>
            </w:r>
            <w:r w:rsidR="00DE6951">
              <w:rPr>
                <w:noProof/>
                <w:webHidden/>
              </w:rPr>
              <w:tab/>
            </w:r>
            <w:r w:rsidR="00DE6951">
              <w:rPr>
                <w:noProof/>
                <w:webHidden/>
              </w:rPr>
              <w:fldChar w:fldCharType="begin"/>
            </w:r>
            <w:r w:rsidR="00DE6951">
              <w:rPr>
                <w:noProof/>
                <w:webHidden/>
              </w:rPr>
              <w:instrText xml:space="preserve"> PAGEREF _Toc358571749 \h </w:instrText>
            </w:r>
            <w:r w:rsidR="00DE6951">
              <w:rPr>
                <w:noProof/>
                <w:webHidden/>
              </w:rPr>
            </w:r>
            <w:r w:rsidR="00DE6951">
              <w:rPr>
                <w:noProof/>
                <w:webHidden/>
              </w:rPr>
              <w:fldChar w:fldCharType="separate"/>
            </w:r>
            <w:r w:rsidR="00DE6951">
              <w:rPr>
                <w:noProof/>
                <w:webHidden/>
              </w:rPr>
              <w:t>60</w:t>
            </w:r>
            <w:r w:rsidR="00DE6951">
              <w:rPr>
                <w:noProof/>
                <w:webHidden/>
              </w:rPr>
              <w:fldChar w:fldCharType="end"/>
            </w:r>
          </w:hyperlink>
        </w:p>
        <w:p w:rsidR="00DE6951" w:rsidRDefault="00421927">
          <w:pPr>
            <w:pStyle w:val="TDC3"/>
            <w:tabs>
              <w:tab w:val="left" w:pos="1320"/>
              <w:tab w:val="right" w:leader="dot" w:pos="8828"/>
            </w:tabs>
            <w:rPr>
              <w:noProof/>
              <w:sz w:val="22"/>
              <w:lang w:val="es-ES" w:eastAsia="es-ES"/>
            </w:rPr>
          </w:pPr>
          <w:hyperlink w:anchor="_Toc358571750" w:history="1">
            <w:r w:rsidR="00DE6951" w:rsidRPr="004C723D">
              <w:rPr>
                <w:rStyle w:val="Hipervnculo"/>
                <w:noProof/>
                <w:lang w:val="es-ES"/>
              </w:rPr>
              <w:t>5.5.2</w:t>
            </w:r>
            <w:r w:rsidR="00DE6951">
              <w:rPr>
                <w:noProof/>
                <w:sz w:val="22"/>
                <w:lang w:val="es-ES" w:eastAsia="es-ES"/>
              </w:rPr>
              <w:tab/>
            </w:r>
            <w:r w:rsidR="00DE6951" w:rsidRPr="004C723D">
              <w:rPr>
                <w:rStyle w:val="Hipervnculo"/>
                <w:noProof/>
                <w:lang w:val="es-ES"/>
              </w:rPr>
              <w:t>Simulador del procesador cuántico qMIPS</w:t>
            </w:r>
            <w:r w:rsidR="00DE6951">
              <w:rPr>
                <w:noProof/>
                <w:webHidden/>
              </w:rPr>
              <w:tab/>
            </w:r>
            <w:r w:rsidR="00DE6951">
              <w:rPr>
                <w:noProof/>
                <w:webHidden/>
              </w:rPr>
              <w:fldChar w:fldCharType="begin"/>
            </w:r>
            <w:r w:rsidR="00DE6951">
              <w:rPr>
                <w:noProof/>
                <w:webHidden/>
              </w:rPr>
              <w:instrText xml:space="preserve"> PAGEREF _Toc358571750 \h </w:instrText>
            </w:r>
            <w:r w:rsidR="00DE6951">
              <w:rPr>
                <w:noProof/>
                <w:webHidden/>
              </w:rPr>
            </w:r>
            <w:r w:rsidR="00DE6951">
              <w:rPr>
                <w:noProof/>
                <w:webHidden/>
              </w:rPr>
              <w:fldChar w:fldCharType="separate"/>
            </w:r>
            <w:r w:rsidR="00DE6951">
              <w:rPr>
                <w:noProof/>
                <w:webHidden/>
              </w:rPr>
              <w:t>67</w:t>
            </w:r>
            <w:r w:rsidR="00DE6951">
              <w:rPr>
                <w:noProof/>
                <w:webHidden/>
              </w:rPr>
              <w:fldChar w:fldCharType="end"/>
            </w:r>
          </w:hyperlink>
        </w:p>
        <w:p w:rsidR="00DE6951" w:rsidRDefault="00421927">
          <w:pPr>
            <w:pStyle w:val="TDC1"/>
            <w:tabs>
              <w:tab w:val="left" w:pos="440"/>
              <w:tab w:val="right" w:leader="dot" w:pos="8828"/>
            </w:tabs>
            <w:rPr>
              <w:rFonts w:eastAsiaTheme="minorEastAsia"/>
              <w:noProof/>
              <w:sz w:val="22"/>
              <w:lang w:val="es-ES" w:eastAsia="es-ES"/>
            </w:rPr>
          </w:pPr>
          <w:hyperlink w:anchor="_Toc358571751" w:history="1">
            <w:r w:rsidR="00DE6951" w:rsidRPr="004C723D">
              <w:rPr>
                <w:rStyle w:val="Hipervnculo"/>
                <w:noProof/>
                <w:lang w:val="es-ES"/>
              </w:rPr>
              <w:t>6</w:t>
            </w:r>
            <w:r w:rsidR="00DE6951">
              <w:rPr>
                <w:rFonts w:eastAsiaTheme="minorEastAsia"/>
                <w:noProof/>
                <w:sz w:val="22"/>
                <w:lang w:val="es-ES" w:eastAsia="es-ES"/>
              </w:rPr>
              <w:tab/>
            </w:r>
            <w:r w:rsidR="00DE6951" w:rsidRPr="004C723D">
              <w:rPr>
                <w:rStyle w:val="Hipervnculo"/>
                <w:noProof/>
                <w:lang w:val="es-ES"/>
              </w:rPr>
              <w:t>Conclusiones</w:t>
            </w:r>
            <w:r w:rsidR="00DE6951">
              <w:rPr>
                <w:noProof/>
                <w:webHidden/>
              </w:rPr>
              <w:tab/>
            </w:r>
            <w:r w:rsidR="00DE6951">
              <w:rPr>
                <w:noProof/>
                <w:webHidden/>
              </w:rPr>
              <w:fldChar w:fldCharType="begin"/>
            </w:r>
            <w:r w:rsidR="00DE6951">
              <w:rPr>
                <w:noProof/>
                <w:webHidden/>
              </w:rPr>
              <w:instrText xml:space="preserve"> PAGEREF _Toc358571751 \h </w:instrText>
            </w:r>
            <w:r w:rsidR="00DE6951">
              <w:rPr>
                <w:noProof/>
                <w:webHidden/>
              </w:rPr>
            </w:r>
            <w:r w:rsidR="00DE6951">
              <w:rPr>
                <w:noProof/>
                <w:webHidden/>
              </w:rPr>
              <w:fldChar w:fldCharType="separate"/>
            </w:r>
            <w:r w:rsidR="00DE6951">
              <w:rPr>
                <w:noProof/>
                <w:webHidden/>
              </w:rPr>
              <w:t>73</w:t>
            </w:r>
            <w:r w:rsidR="00DE6951">
              <w:rPr>
                <w:noProof/>
                <w:webHidden/>
              </w:rPr>
              <w:fldChar w:fldCharType="end"/>
            </w:r>
          </w:hyperlink>
        </w:p>
        <w:p w:rsidR="00DE6951" w:rsidRDefault="00421927">
          <w:pPr>
            <w:pStyle w:val="TDC1"/>
            <w:tabs>
              <w:tab w:val="left" w:pos="440"/>
              <w:tab w:val="right" w:leader="dot" w:pos="8828"/>
            </w:tabs>
            <w:rPr>
              <w:rFonts w:eastAsiaTheme="minorEastAsia"/>
              <w:noProof/>
              <w:sz w:val="22"/>
              <w:lang w:val="es-ES" w:eastAsia="es-ES"/>
            </w:rPr>
          </w:pPr>
          <w:hyperlink w:anchor="_Toc358571752" w:history="1">
            <w:r w:rsidR="00DE6951" w:rsidRPr="004C723D">
              <w:rPr>
                <w:rStyle w:val="Hipervnculo"/>
                <w:noProof/>
                <w:lang w:val="es-ES"/>
              </w:rPr>
              <w:t>7</w:t>
            </w:r>
            <w:r w:rsidR="00DE6951">
              <w:rPr>
                <w:rFonts w:eastAsiaTheme="minorEastAsia"/>
                <w:noProof/>
                <w:sz w:val="22"/>
                <w:lang w:val="es-ES" w:eastAsia="es-ES"/>
              </w:rPr>
              <w:tab/>
            </w:r>
            <w:r w:rsidR="00DE6951" w:rsidRPr="004C723D">
              <w:rPr>
                <w:rStyle w:val="Hipervnculo"/>
                <w:noProof/>
                <w:lang w:val="es-ES"/>
              </w:rPr>
              <w:t>Futuras líneas</w:t>
            </w:r>
            <w:r w:rsidR="00DE6951">
              <w:rPr>
                <w:noProof/>
                <w:webHidden/>
              </w:rPr>
              <w:tab/>
            </w:r>
            <w:r w:rsidR="00DE6951">
              <w:rPr>
                <w:noProof/>
                <w:webHidden/>
              </w:rPr>
              <w:fldChar w:fldCharType="begin"/>
            </w:r>
            <w:r w:rsidR="00DE6951">
              <w:rPr>
                <w:noProof/>
                <w:webHidden/>
              </w:rPr>
              <w:instrText xml:space="preserve"> PAGEREF _Toc358571752 \h </w:instrText>
            </w:r>
            <w:r w:rsidR="00DE6951">
              <w:rPr>
                <w:noProof/>
                <w:webHidden/>
              </w:rPr>
            </w:r>
            <w:r w:rsidR="00DE6951">
              <w:rPr>
                <w:noProof/>
                <w:webHidden/>
              </w:rPr>
              <w:fldChar w:fldCharType="separate"/>
            </w:r>
            <w:r w:rsidR="00DE6951">
              <w:rPr>
                <w:noProof/>
                <w:webHidden/>
              </w:rPr>
              <w:t>74</w:t>
            </w:r>
            <w:r w:rsidR="00DE6951">
              <w:rPr>
                <w:noProof/>
                <w:webHidden/>
              </w:rPr>
              <w:fldChar w:fldCharType="end"/>
            </w:r>
          </w:hyperlink>
        </w:p>
        <w:p w:rsidR="00DE6951" w:rsidRDefault="00421927">
          <w:pPr>
            <w:pStyle w:val="TDC1"/>
            <w:tabs>
              <w:tab w:val="left" w:pos="440"/>
              <w:tab w:val="right" w:leader="dot" w:pos="8828"/>
            </w:tabs>
            <w:rPr>
              <w:rFonts w:eastAsiaTheme="minorEastAsia"/>
              <w:noProof/>
              <w:sz w:val="22"/>
              <w:lang w:val="es-ES" w:eastAsia="es-ES"/>
            </w:rPr>
          </w:pPr>
          <w:hyperlink w:anchor="_Toc358571753" w:history="1">
            <w:r w:rsidR="00DE6951" w:rsidRPr="004C723D">
              <w:rPr>
                <w:rStyle w:val="Hipervnculo"/>
                <w:noProof/>
                <w:lang w:val="es-ES"/>
              </w:rPr>
              <w:t>8</w:t>
            </w:r>
            <w:r w:rsidR="00DE6951">
              <w:rPr>
                <w:rFonts w:eastAsiaTheme="minorEastAsia"/>
                <w:noProof/>
                <w:sz w:val="22"/>
                <w:lang w:val="es-ES" w:eastAsia="es-ES"/>
              </w:rPr>
              <w:tab/>
            </w:r>
            <w:r w:rsidR="00DE6951" w:rsidRPr="004C723D">
              <w:rPr>
                <w:rStyle w:val="Hipervnculo"/>
                <w:noProof/>
                <w:lang w:val="es-ES"/>
              </w:rPr>
              <w:t>Bibliografía</w:t>
            </w:r>
            <w:r w:rsidR="00DE6951">
              <w:rPr>
                <w:noProof/>
                <w:webHidden/>
              </w:rPr>
              <w:tab/>
            </w:r>
            <w:r w:rsidR="00DE6951">
              <w:rPr>
                <w:noProof/>
                <w:webHidden/>
              </w:rPr>
              <w:fldChar w:fldCharType="begin"/>
            </w:r>
            <w:r w:rsidR="00DE6951">
              <w:rPr>
                <w:noProof/>
                <w:webHidden/>
              </w:rPr>
              <w:instrText xml:space="preserve"> PAGEREF _Toc358571753 \h </w:instrText>
            </w:r>
            <w:r w:rsidR="00DE6951">
              <w:rPr>
                <w:noProof/>
                <w:webHidden/>
              </w:rPr>
            </w:r>
            <w:r w:rsidR="00DE6951">
              <w:rPr>
                <w:noProof/>
                <w:webHidden/>
              </w:rPr>
              <w:fldChar w:fldCharType="separate"/>
            </w:r>
            <w:r w:rsidR="00DE6951">
              <w:rPr>
                <w:noProof/>
                <w:webHidden/>
              </w:rPr>
              <w:t>75</w:t>
            </w:r>
            <w:r w:rsidR="00DE6951">
              <w:rPr>
                <w:noProof/>
                <w:webHidden/>
              </w:rPr>
              <w:fldChar w:fldCharType="end"/>
            </w:r>
          </w:hyperlink>
        </w:p>
        <w:p w:rsidR="00DE6951" w:rsidRDefault="00421927">
          <w:pPr>
            <w:pStyle w:val="TDC1"/>
            <w:tabs>
              <w:tab w:val="left" w:pos="440"/>
              <w:tab w:val="right" w:leader="dot" w:pos="8828"/>
            </w:tabs>
            <w:rPr>
              <w:rFonts w:eastAsiaTheme="minorEastAsia"/>
              <w:noProof/>
              <w:sz w:val="22"/>
              <w:lang w:val="es-ES" w:eastAsia="es-ES"/>
            </w:rPr>
          </w:pPr>
          <w:hyperlink w:anchor="_Toc358571754" w:history="1">
            <w:r w:rsidR="00DE6951" w:rsidRPr="004C723D">
              <w:rPr>
                <w:rStyle w:val="Hipervnculo"/>
                <w:noProof/>
                <w:lang w:val="es-ES"/>
              </w:rPr>
              <w:t>9</w:t>
            </w:r>
            <w:r w:rsidR="00DE6951">
              <w:rPr>
                <w:rFonts w:eastAsiaTheme="minorEastAsia"/>
                <w:noProof/>
                <w:sz w:val="22"/>
                <w:lang w:val="es-ES" w:eastAsia="es-ES"/>
              </w:rPr>
              <w:tab/>
            </w:r>
            <w:r w:rsidR="00DE6951" w:rsidRPr="004C723D">
              <w:rPr>
                <w:rStyle w:val="Hipervnculo"/>
                <w:noProof/>
                <w:lang w:val="es-ES"/>
              </w:rPr>
              <w:t>Anexo A: Código fuente</w:t>
            </w:r>
            <w:r w:rsidR="00DE6951">
              <w:rPr>
                <w:noProof/>
                <w:webHidden/>
              </w:rPr>
              <w:tab/>
            </w:r>
            <w:r w:rsidR="00DE6951">
              <w:rPr>
                <w:noProof/>
                <w:webHidden/>
              </w:rPr>
              <w:fldChar w:fldCharType="begin"/>
            </w:r>
            <w:r w:rsidR="00DE6951">
              <w:rPr>
                <w:noProof/>
                <w:webHidden/>
              </w:rPr>
              <w:instrText xml:space="preserve"> PAGEREF _Toc358571754 \h </w:instrText>
            </w:r>
            <w:r w:rsidR="00DE6951">
              <w:rPr>
                <w:noProof/>
                <w:webHidden/>
              </w:rPr>
            </w:r>
            <w:r w:rsidR="00DE6951">
              <w:rPr>
                <w:noProof/>
                <w:webHidden/>
              </w:rPr>
              <w:fldChar w:fldCharType="separate"/>
            </w:r>
            <w:r w:rsidR="00DE6951">
              <w:rPr>
                <w:noProof/>
                <w:webHidden/>
              </w:rPr>
              <w:t>76</w:t>
            </w:r>
            <w:r w:rsidR="00DE6951">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0" w:name="_Toc358571734"/>
      <w:r>
        <w:rPr>
          <w:lang w:val="es-ES"/>
        </w:rPr>
        <w:lastRenderedPageBreak/>
        <w:t>Introducción</w:t>
      </w:r>
      <w:bookmarkEnd w:id="0"/>
    </w:p>
    <w:p w:rsidR="00436CC0" w:rsidRDefault="00436CC0"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sería incapaz de realizar eficientemente ciertas tareas que un computador cuántico realizaría con facilidad.</w:t>
      </w:r>
    </w:p>
    <w:p w:rsidR="00374CF5" w:rsidRDefault="00E5506E" w:rsidP="007B6264">
      <w:pPr>
        <w:rPr>
          <w:lang w:val="es-ES"/>
        </w:rPr>
      </w:pPr>
      <w:r>
        <w:rPr>
          <w:lang w:val="es-ES"/>
        </w:rPr>
        <w:lastRenderedPageBreak/>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25E0C">
      <w:pPr>
        <w:pStyle w:val="Prrafodelista"/>
        <w:numPr>
          <w:ilvl w:val="0"/>
          <w:numId w:val="23"/>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25E0C">
      <w:pPr>
        <w:pStyle w:val="Prrafodelista"/>
        <w:numPr>
          <w:ilvl w:val="0"/>
          <w:numId w:val="23"/>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C436B">
      <w:pPr>
        <w:pStyle w:val="Prrafodelista"/>
        <w:numPr>
          <w:ilvl w:val="0"/>
          <w:numId w:val="23"/>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entre dos puntos del espacio, da igual lo distantes que estén. Este punto lleva a 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w:t>
      </w:r>
      <w:r w:rsidR="00DC436B">
        <w:rPr>
          <w:lang w:val="es-ES"/>
        </w:rPr>
        <w:lastRenderedPageBreak/>
        <w:t>distancia es de 143km entre la Palma y Tenerife [</w:t>
      </w:r>
      <w:r w:rsidR="00DC436B" w:rsidRPr="00DC436B">
        <w:rPr>
          <w:lang w:val="es-ES"/>
        </w:rPr>
        <w:t>http://www.agenciasinc.es/Noticias/Record-mundial-de-teleportacion-cuantica-en-Canarias</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D51E14" w:rsidRPr="00DC436B" w:rsidRDefault="0013373C" w:rsidP="00DC436B">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r w:rsidR="00D51E14" w:rsidRPr="00DC436B">
        <w:rPr>
          <w:lang w:val="es-ES"/>
        </w:rPr>
        <w:br w:type="page"/>
      </w:r>
    </w:p>
    <w:p w:rsidR="00F73DC9" w:rsidRDefault="00F73DC9" w:rsidP="00F73DC9">
      <w:pPr>
        <w:pStyle w:val="Ttulo1"/>
        <w:numPr>
          <w:ilvl w:val="0"/>
          <w:numId w:val="1"/>
        </w:numPr>
        <w:rPr>
          <w:lang w:val="es-ES"/>
        </w:rPr>
      </w:pPr>
      <w:bookmarkStart w:id="1" w:name="_Toc358571735"/>
      <w:r>
        <w:rPr>
          <w:lang w:val="es-ES"/>
        </w:rPr>
        <w:lastRenderedPageBreak/>
        <w:t>Antecedentes</w:t>
      </w:r>
      <w:bookmarkEnd w:id="1"/>
    </w:p>
    <w:p w:rsidR="00F73DC9" w:rsidRDefault="00523A18" w:rsidP="00F73DC9">
      <w:pPr>
        <w:pStyle w:val="Ttulo2"/>
        <w:numPr>
          <w:ilvl w:val="1"/>
          <w:numId w:val="1"/>
        </w:numPr>
        <w:rPr>
          <w:lang w:val="es-ES"/>
        </w:rPr>
      </w:pPr>
      <w:bookmarkStart w:id="2" w:name="_Toc358571736"/>
      <w:r>
        <w:rPr>
          <w:lang w:val="es-ES"/>
        </w:rPr>
        <w:t>Implementación física de un computador cuántico</w:t>
      </w:r>
      <w:bookmarkEnd w:id="2"/>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D81466" w:rsidRDefault="00A00CD4" w:rsidP="00C15404">
      <w:pP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33AEA2A7" wp14:editId="4DA2AEF8">
                <wp:simplePos x="0" y="0"/>
                <wp:positionH relativeFrom="column">
                  <wp:posOffset>1510030</wp:posOffset>
                </wp:positionH>
                <wp:positionV relativeFrom="paragraph">
                  <wp:posOffset>5036185</wp:posOffset>
                </wp:positionV>
                <wp:extent cx="2809875" cy="635"/>
                <wp:effectExtent l="0" t="0" r="0"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98658C" w:rsidRPr="00E46B8B" w:rsidRDefault="0098658C"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margin-left:118.9pt;margin-top:396.55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" stroked="f">
                <v:textbox style="mso-fit-shape-to-text:t" inset="0,0,0,0">
                  <w:txbxContent>
                    <w:p w:rsidR="0098658C" w:rsidRPr="00E46B8B" w:rsidRDefault="0098658C"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v:textbox>
              </v:shape>
            </w:pict>
          </mc:Fallback>
        </mc:AlternateContent>
      </w:r>
      <w:r>
        <w:rPr>
          <w:noProof/>
          <w:lang w:val="es-ES" w:eastAsia="es-ES"/>
        </w:rPr>
        <w:drawing>
          <wp:anchor distT="0" distB="0" distL="114300" distR="114300" simplePos="0" relativeHeight="251720704" behindDoc="0" locked="0" layoutInCell="1" allowOverlap="1" wp14:anchorId="751F32D0" wp14:editId="48ED43C8">
            <wp:simplePos x="0" y="0"/>
            <wp:positionH relativeFrom="column">
              <wp:posOffset>1510030</wp:posOffset>
            </wp:positionH>
            <wp:positionV relativeFrom="paragraph">
              <wp:posOffset>1231265</wp:posOffset>
            </wp:positionV>
            <wp:extent cx="2809875" cy="3747770"/>
            <wp:effectExtent l="0" t="0" r="9525" b="5080"/>
            <wp:wrapTopAndBottom/>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28">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sidR="00645A28">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514E30FD" wp14:editId="3FBA31E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98658C" w:rsidRPr="00670FC7" w:rsidRDefault="0098658C"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98658C" w:rsidRPr="00670FC7" w:rsidRDefault="0098658C"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651841A7" wp14:editId="6E9B975B">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utilizando un haz laser de frecuencia adecuada hasta su estado fundamental. Los qubits son los estados energéticos de los iones atrapados, luego tendremos un qubit por cada uno. Un haz laser por cada ion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Pr="00CF46CC">
        <w:rPr>
          <w:lang w:val="es-ES"/>
        </w:rPr>
        <w:t>http://arxiv.org/abs/1009.6126</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[BIBLIOGRAFÍA].</w:t>
      </w:r>
    </w:p>
    <w:p w:rsidR="00523A18" w:rsidRDefault="00523A18" w:rsidP="00C15404">
      <w:pPr>
        <w:rPr>
          <w:lang w:val="es-ES"/>
        </w:rPr>
      </w:pPr>
    </w:p>
    <w:p w:rsidR="00523A18" w:rsidRDefault="00523A18" w:rsidP="00523A18">
      <w:pPr>
        <w:pStyle w:val="Ttulo2"/>
        <w:numPr>
          <w:ilvl w:val="1"/>
          <w:numId w:val="1"/>
        </w:numPr>
        <w:rPr>
          <w:lang w:val="es-ES"/>
        </w:rPr>
      </w:pPr>
      <w:bookmarkStart w:id="3" w:name="_Toc358571737"/>
      <w:r>
        <w:rPr>
          <w:lang w:val="es-ES"/>
        </w:rPr>
        <w:t>La unión entre el procesador cuántico y el clásico</w:t>
      </w:r>
      <w:bookmarkEnd w:id="3"/>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proofErr w:type="spellStart"/>
      <w:r>
        <w:rPr>
          <w:lang w:val="es-ES"/>
        </w:rPr>
        <w:t>Mariantoni</w:t>
      </w:r>
      <w:proofErr w:type="spellEnd"/>
      <w:r>
        <w:rPr>
          <w:lang w:val="es-ES"/>
        </w:rPr>
        <w:t xml:space="preserve"> et al.].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523A18">
      <w:pPr>
        <w:pStyle w:val="Ttulo2"/>
        <w:numPr>
          <w:ilvl w:val="1"/>
          <w:numId w:val="25"/>
        </w:numPr>
        <w:rPr>
          <w:lang w:val="es-ES"/>
        </w:rPr>
      </w:pPr>
      <w:bookmarkStart w:id="4" w:name="_Toc358571738"/>
      <w:r>
        <w:rPr>
          <w:lang w:val="es-ES"/>
        </w:rPr>
        <w:t>Conocimientos necesarios</w:t>
      </w:r>
      <w:bookmarkEnd w:id="4"/>
    </w:p>
    <w:p w:rsidR="00F73DC9" w:rsidRDefault="00F73DC9" w:rsidP="00F73DC9">
      <w:pPr>
        <w:pStyle w:val="Ttulo2"/>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proofErr w:type="spellStart"/>
      <w:r w:rsidRPr="00796F97">
        <w:rPr>
          <w:szCs w:val="24"/>
          <w:lang w:val="es-ES"/>
        </w:rPr>
        <w:t>NielsenChuang</w:t>
      </w:r>
      <w:proofErr w:type="spellEnd"/>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proofErr w:type="spellStart"/>
      <w:r w:rsidRPr="00796F97">
        <w:rPr>
          <w:szCs w:val="24"/>
          <w:lang w:val="es-ES"/>
        </w:rPr>
        <w:t>HenessyPatterson</w:t>
      </w:r>
      <w:proofErr w:type="spellEnd"/>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F73DC9" w:rsidP="00F73DC9">
      <w:pPr>
        <w:pStyle w:val="Ttulo3"/>
        <w:ind w:firstLine="284"/>
        <w:rPr>
          <w:lang w:val="es-ES"/>
        </w:rPr>
      </w:pPr>
      <w:bookmarkStart w:id="5" w:name="_Toc358571739"/>
      <w:r>
        <w:rPr>
          <w:lang w:val="es-ES"/>
        </w:rPr>
        <w:t>2.2</w:t>
      </w:r>
      <w:r w:rsidRPr="00796F97">
        <w:rPr>
          <w:lang w:val="es-ES"/>
        </w:rPr>
        <w:t>.1 Física e Información cuántica</w:t>
      </w:r>
      <w:bookmarkEnd w:id="5"/>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Pr="00796F97" w:rsidRDefault="00F73DC9" w:rsidP="00F73DC9">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proofErr w:type="spellStart"/>
      <w:r w:rsidRPr="00796F97">
        <w:rPr>
          <w:szCs w:val="24"/>
          <w:lang w:val="es-ES"/>
        </w:rPr>
        <w:t>NielsenChuang</w:t>
      </w:r>
      <w:proofErr w:type="spellEnd"/>
      <w:r w:rsidRPr="00796F97">
        <w:rPr>
          <w:szCs w:val="24"/>
          <w:lang w:val="es-ES"/>
        </w:rPr>
        <w:t>]. Me apoyaré en ellos para explicar los conceptos que sean necesarios para la comprensión del Proyecto.</w:t>
      </w:r>
    </w:p>
    <w:p w:rsidR="00F73DC9" w:rsidRDefault="00F73DC9" w:rsidP="00F73DC9">
      <w:pPr>
        <w:pStyle w:val="Ttulo4"/>
        <w:rPr>
          <w:rFonts w:asciiTheme="minorHAnsi" w:eastAsiaTheme="minorHAnsi" w:hAnsiTheme="minorHAnsi" w:cstheme="minorBidi"/>
          <w:b w:val="0"/>
          <w:bCs w:val="0"/>
          <w:i w:val="0"/>
          <w:iCs w:val="0"/>
          <w:color w:val="auto"/>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existen 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0D164A">
      <w:pPr>
        <w:pStyle w:val="Prrafodelista"/>
        <w:numPr>
          <w:ilvl w:val="0"/>
          <w:numId w:val="24"/>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0D164A">
      <w:pPr>
        <w:pStyle w:val="Prrafodelista"/>
        <w:numPr>
          <w:ilvl w:val="0"/>
          <w:numId w:val="24"/>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20A6947" wp14:editId="4475C64C">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la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lastRenderedPageBreak/>
        <w:t>Un operador es unitario cuando cumple que:</w:t>
      </w:r>
    </w:p>
    <w:p w:rsidR="00F73DC9" w:rsidRPr="00796F97" w:rsidRDefault="00421927"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421927"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754534F6" wp14:editId="7B0DBC06">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8658C" w:rsidRPr="008D75B4" w:rsidRDefault="0098658C"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98658C" w:rsidRPr="008D75B4" w:rsidRDefault="0098658C"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58F3195B" wp14:editId="0120968C">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8658C" w:rsidRPr="008D75B4" w:rsidRDefault="0098658C"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98658C" w:rsidRPr="008D75B4" w:rsidRDefault="0098658C"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A3C2E35" wp14:editId="51C58DAE">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 xml:space="preserve">de operadores de medida. Estos operadores actúan sobre el espacio del sistema bajo medida. El subíndice ‘m’ indica </w:t>
      </w:r>
      <w:r w:rsidRPr="00803A50">
        <w:rPr>
          <w:rStyle w:val="Textoennegrita"/>
          <w:b w:val="0"/>
          <w:sz w:val="24"/>
          <w:szCs w:val="24"/>
          <w:lang w:val="es-ES"/>
        </w:rPr>
        <w:lastRenderedPageBreak/>
        <w:t>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F2512F" w:rsidRDefault="00421927" w:rsidP="00F73DC9">
      <w:pPr>
        <w:pStyle w:val="Cita"/>
        <w:jc w:val="center"/>
        <w:rPr>
          <w:rFonts w:eastAsiaTheme="minorEastAsia"/>
          <w:sz w:val="24"/>
          <w:szCs w:val="24"/>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F2512F">
        <w:rPr>
          <w:rFonts w:eastAsiaTheme="minorEastAsia"/>
          <w:sz w:val="24"/>
          <w:szCs w:val="24"/>
        </w:rPr>
        <w:t>.”</w:t>
      </w:r>
    </w:p>
    <w:p w:rsidR="003E382B" w:rsidRPr="00F2512F" w:rsidRDefault="003E382B" w:rsidP="003E382B">
      <w:pPr>
        <w:jc w:val="right"/>
        <w:rPr>
          <w:i/>
        </w:rPr>
      </w:pPr>
      <w:proofErr w:type="gramStart"/>
      <w:r w:rsidRPr="00F2512F">
        <w:rPr>
          <w:i/>
        </w:rPr>
        <w:t>-[</w:t>
      </w:r>
      <w:proofErr w:type="spellStart"/>
      <w:proofErr w:type="gramEnd"/>
      <w:r w:rsidRPr="00F2512F">
        <w:rPr>
          <w:i/>
        </w:rPr>
        <w:t>NielsenChuang</w:t>
      </w:r>
      <w:proofErr w:type="spellEnd"/>
      <w:r w:rsidRPr="00F2512F">
        <w:rPr>
          <w:i/>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421927"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421927"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22D93D21" wp14:editId="030AEA91">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2"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421927"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421927"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421927"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F73DC9" w:rsidRPr="00796F97" w:rsidRDefault="00F73DC9" w:rsidP="00F73DC9">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54D56C67" wp14:editId="1AACA050">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8658C" w:rsidRDefault="0098658C"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98658C" w:rsidRDefault="0098658C"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98658C" w:rsidRPr="000332CD" w:rsidRDefault="0098658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98658C" w:rsidRPr="000332CD" w:rsidRDefault="0098658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98658C" w:rsidRPr="000332CD" w:rsidRDefault="0098658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98658C" w:rsidRPr="000332CD" w:rsidRDefault="0098658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98658C" w:rsidRDefault="0098658C"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98658C" w:rsidRDefault="0098658C"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98658C" w:rsidRPr="000332CD" w:rsidRDefault="0098658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98658C" w:rsidRPr="000332CD" w:rsidRDefault="0098658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98658C" w:rsidRPr="000332CD" w:rsidRDefault="0098658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98658C" w:rsidRPr="000332CD" w:rsidRDefault="0098658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Default="00803A50" w:rsidP="00F73DC9">
      <w:pPr>
        <w:pStyle w:val="Ttulo2"/>
        <w:rPr>
          <w:rFonts w:asciiTheme="minorHAnsi" w:eastAsiaTheme="minorEastAsia" w:hAnsiTheme="minorHAnsi" w:cstheme="minorBidi"/>
          <w:b w:val="0"/>
          <w:bCs w:val="0"/>
          <w:color w:val="auto"/>
          <w:sz w:val="24"/>
          <w:szCs w:val="24"/>
          <w:lang w:val="es-ES"/>
        </w:rPr>
      </w:pP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803A50" w:rsidRDefault="00803A50" w:rsidP="00803A50">
      <w:pPr>
        <w:pStyle w:val="Ttulo4"/>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2059F8">
      <w:pPr>
        <w:pStyle w:val="Prrafodelista"/>
        <w:numPr>
          <w:ilvl w:val="0"/>
          <w:numId w:val="10"/>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6B8ECEF6" wp14:editId="60A6B285">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8658C" w:rsidRDefault="0098658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8658C" w:rsidRDefault="0098658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8658C" w:rsidRDefault="0098658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98658C" w:rsidRDefault="0098658C"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98658C" w:rsidRDefault="0098658C"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98658C" w:rsidRDefault="0098658C"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98658C" w:rsidRDefault="0098658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761B7B98" wp14:editId="176169E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8658C" w:rsidRDefault="0098658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98658C" w:rsidRDefault="0098658C"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8658C" w:rsidRDefault="0098658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98658C" w:rsidRDefault="0098658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98658C" w:rsidRDefault="0098658C"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98658C" w:rsidRDefault="0098658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98658C" w:rsidRDefault="0098658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E448E">
      <w:pPr>
        <w:pStyle w:val="Prrafodelista"/>
        <w:numPr>
          <w:ilvl w:val="0"/>
          <w:numId w:val="10"/>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421927"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0F28D482" wp14:editId="2C6D2FEE">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8658C" w:rsidRDefault="0098658C"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98658C" w:rsidRDefault="0098658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98658C" w:rsidRDefault="0098658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98658C" w:rsidRDefault="0098658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98658C" w:rsidRDefault="0098658C"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98658C" w:rsidRDefault="0098658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98658C" w:rsidRDefault="0098658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98658C" w:rsidRDefault="0098658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 xml:space="preserve">El primer algoritmo que se desarrolló que demostró que los computadores cuánticos pueden ser superiores a los clásicos fue desarrollado por David </w:t>
      </w:r>
      <w:proofErr w:type="spellStart"/>
      <w:r>
        <w:rPr>
          <w:lang w:val="es-ES"/>
        </w:rPr>
        <w:t>Deutsch</w:t>
      </w:r>
      <w:proofErr w:type="spellEnd"/>
      <w:r>
        <w:rPr>
          <w:lang w:val="es-ES"/>
        </w:rPr>
        <w:t xml:space="preserve"> en [Año</w:t>
      </w:r>
      <w:proofErr w:type="gramStart"/>
      <w:r>
        <w:rPr>
          <w:lang w:val="es-ES"/>
        </w:rPr>
        <w:t>?</w:t>
      </w:r>
      <w:proofErr w:type="gramEnd"/>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w:t>
      </w:r>
      <w:proofErr w:type="spellStart"/>
      <w:r w:rsidR="005B45C0">
        <w:rPr>
          <w:lang w:val="es-ES"/>
        </w:rPr>
        <w:t>qubis</w:t>
      </w:r>
      <w:proofErr w:type="spellEnd"/>
      <w:r w:rsidR="005B45C0">
        <w:rPr>
          <w:lang w:val="es-ES"/>
        </w:rPr>
        <w:t>.</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xml:space="preserve">. El primer paso es aplicar una puerta de </w:t>
      </w:r>
      <w:proofErr w:type="spellStart"/>
      <w:r>
        <w:rPr>
          <w:rFonts w:eastAsiaTheme="minorEastAsia"/>
          <w:lang w:val="es-ES"/>
        </w:rPr>
        <w:t>Hadamard</w:t>
      </w:r>
      <w:proofErr w:type="spellEnd"/>
      <w:r>
        <w:rPr>
          <w:rFonts w:eastAsiaTheme="minorEastAsia"/>
          <w:lang w:val="es-ES"/>
        </w:rPr>
        <w:t xml:space="preserve"> a ambos qubits</w:t>
      </w:r>
      <w:r w:rsidR="005B45C0">
        <w:rPr>
          <w:rFonts w:eastAsiaTheme="minorEastAsia"/>
          <w:lang w:val="es-ES"/>
        </w:rPr>
        <w:t xml:space="preserve"> de forma que el estado quede:</w:t>
      </w:r>
    </w:p>
    <w:p w:rsidR="005B45C0" w:rsidRPr="00E021C7" w:rsidRDefault="00421927"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73D499D8" wp14:editId="3E1EF23F">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421927"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421927"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4440419D" wp14:editId="7021FEFF">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r>
        <w:rPr>
          <w:rFonts w:eastAsiaTheme="minorEastAsia"/>
          <w:lang w:val="es-ES"/>
        </w:rPr>
        <w:t>:</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43685D">
        <w:rPr>
          <w:lang w:val="es-ES"/>
        </w:rPr>
        <w:t>Aquí particularizaré para en caso en el que tan solo exista una solución pero es sencillo generalizarlo para varias de ellas [</w:t>
      </w:r>
      <w:proofErr w:type="spellStart"/>
      <w:r w:rsidR="0043685D">
        <w:rPr>
          <w:lang w:val="es-ES"/>
        </w:rPr>
        <w:t>NielsenChuang</w:t>
      </w:r>
      <w:proofErr w:type="spellEnd"/>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w:t>
      </w:r>
      <w:proofErr w:type="spellStart"/>
      <w:r w:rsidR="0043685D">
        <w:rPr>
          <w:rFonts w:eastAsiaTheme="minorEastAsia"/>
          <w:lang w:val="es-ES"/>
        </w:rPr>
        <w:t>superposción</w:t>
      </w:r>
      <w:proofErr w:type="spellEnd"/>
      <w:r w:rsidR="0043685D">
        <w:rPr>
          <w:rFonts w:eastAsiaTheme="minorEastAsia"/>
          <w:lang w:val="es-ES"/>
        </w:rPr>
        <w:t xml:space="preserve">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0F9EF5D6">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511F4B68">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421927"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4E34ADDC">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4655D376">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proofErr w:type="spellStart"/>
      <w:r>
        <w:rPr>
          <w:rFonts w:eastAsiaTheme="minorEastAsia"/>
          <w:lang w:val="es-ES"/>
        </w:rPr>
        <w:t>NielsenChuang</w:t>
      </w:r>
      <w:proofErr w:type="spellEnd"/>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529C7B9F">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7455AA" w:rsidRDefault="004E0B62" w:rsidP="00062986">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B75643" w:rsidRDefault="00B75643" w:rsidP="00062986">
      <w:pPr>
        <w:rPr>
          <w:rFonts w:eastAsiaTheme="minorEastAsia"/>
          <w:lang w:val="es-ES"/>
        </w:rPr>
      </w:pPr>
    </w:p>
    <w:p w:rsidR="00B75643" w:rsidRDefault="00B75643" w:rsidP="00B75643">
      <w:pPr>
        <w:pStyle w:val="Ttulo4"/>
        <w:rPr>
          <w:rFonts w:eastAsiaTheme="minorEastAsia"/>
          <w:lang w:val="es-ES"/>
        </w:rPr>
      </w:pPr>
      <w:r>
        <w:rPr>
          <w:rFonts w:eastAsiaTheme="minorEastAsia"/>
          <w:lang w:val="es-ES"/>
        </w:rPr>
        <w:t xml:space="preserve">Algoritmo de </w:t>
      </w:r>
      <w:proofErr w:type="spellStart"/>
      <w:r>
        <w:rPr>
          <w:rFonts w:eastAsiaTheme="minorEastAsia"/>
          <w:lang w:val="es-ES"/>
        </w:rPr>
        <w:t>Shor</w:t>
      </w:r>
      <w:proofErr w:type="spellEnd"/>
      <w:r>
        <w:rPr>
          <w:rFonts w:eastAsiaTheme="minorEastAsia"/>
          <w:lang w:val="es-ES"/>
        </w:rPr>
        <w:t>:</w:t>
      </w:r>
    </w:p>
    <w:p w:rsidR="00B75643" w:rsidRDefault="00B75643" w:rsidP="00B75643">
      <w:pPr>
        <w:rPr>
          <w:lang w:val="es-ES"/>
        </w:rPr>
      </w:pPr>
    </w:p>
    <w:p w:rsidR="00B75643" w:rsidRDefault="00303D33" w:rsidP="00B75643">
      <w:pPr>
        <w:rPr>
          <w:lang w:val="es-ES"/>
        </w:rPr>
      </w:pPr>
      <w:r>
        <w:rPr>
          <w:lang w:val="es-ES"/>
        </w:rPr>
        <w:t>Posiblemente</w:t>
      </w:r>
      <w:r w:rsidR="00FC6450">
        <w:rPr>
          <w:lang w:val="es-ES"/>
        </w:rPr>
        <w:t xml:space="preserve"> el algoritmo</w:t>
      </w:r>
      <w:r>
        <w:rPr>
          <w:lang w:val="es-ES"/>
        </w:rPr>
        <w:t xml:space="preserve"> cuántico</w:t>
      </w:r>
      <w:r w:rsidR="00FC6450">
        <w:rPr>
          <w:lang w:val="es-ES"/>
        </w:rPr>
        <w:t xml:space="preserve"> más importante y conocido actualmente es el algoritmo de factorización en números primos de </w:t>
      </w:r>
      <w:proofErr w:type="spellStart"/>
      <w:r w:rsidR="00FC6450">
        <w:rPr>
          <w:lang w:val="es-ES"/>
        </w:rPr>
        <w:t>Sho</w:t>
      </w:r>
      <w:r>
        <w:rPr>
          <w:lang w:val="es-ES"/>
        </w:rPr>
        <w:t>r</w:t>
      </w:r>
      <w:proofErr w:type="spellEnd"/>
      <w:r>
        <w:rPr>
          <w:lang w:val="es-ES"/>
        </w:rPr>
        <w:t xml:space="preserve">. Ideado por Peter </w:t>
      </w:r>
      <w:proofErr w:type="spellStart"/>
      <w:r>
        <w:rPr>
          <w:lang w:val="es-ES"/>
        </w:rPr>
        <w:t>Sh</w:t>
      </w:r>
      <w:r w:rsidR="00343D85">
        <w:rPr>
          <w:lang w:val="es-ES"/>
        </w:rPr>
        <w:t>or</w:t>
      </w:r>
      <w:proofErr w:type="spellEnd"/>
      <w:r w:rsidR="00343D85">
        <w:rPr>
          <w:lang w:val="es-ES"/>
        </w:rPr>
        <w:t xml:space="preserve"> en 1994</w:t>
      </w:r>
      <w:r>
        <w:rPr>
          <w:lang w:val="es-ES"/>
        </w:rPr>
        <w:t>, significó el inicio de la computación cuántica con aplicaciones fuera del ámbito científico ya que podría utilizarse para derribar el sistema criptográfico RSA tan extendido hoy en día.</w:t>
      </w:r>
    </w:p>
    <w:p w:rsidR="00303D33" w:rsidRDefault="00303D33" w:rsidP="00B75643">
      <w:pPr>
        <w:rPr>
          <w:rFonts w:eastAsiaTheme="minorEastAsia"/>
          <w:lang w:val="es-ES"/>
        </w:rPr>
      </w:pPr>
      <w:r>
        <w:rPr>
          <w:lang w:val="es-ES"/>
        </w:rPr>
        <w:t xml:space="preserve">El </w:t>
      </w:r>
      <w:r w:rsidR="00BE0D7A">
        <w:rPr>
          <w:lang w:val="es-ES"/>
        </w:rPr>
        <w:t>objetivo</w:t>
      </w:r>
      <w:r>
        <w:rPr>
          <w:lang w:val="es-ES"/>
        </w:rPr>
        <w:t xml:space="preserve"> del algoritmo es dado un número cualquiera, encontrar uno de sus factores primos. Es capaz de realizarlo en un tiempo </w:t>
      </w:r>
      <m:oMath>
        <m:r>
          <w:rPr>
            <w:rFonts w:ascii="Cambria Math" w:hAnsi="Cambria Math"/>
            <w:lang w:val="es-ES"/>
          </w:rPr>
          <m:t>O(</m:t>
        </m:r>
        <m:sSup>
          <m:sSupPr>
            <m:ctrlPr>
              <w:rPr>
                <w:rFonts w:ascii="Cambria Math" w:hAnsi="Cambria Math"/>
                <w:i/>
                <w:lang w:val="es-ES"/>
              </w:rPr>
            </m:ctrlPr>
          </m:sSupPr>
          <m:e>
            <m:r>
              <w:rPr>
                <w:rFonts w:ascii="Cambria Math" w:hAnsi="Cambria Math"/>
                <w:lang w:val="es-ES"/>
              </w:rPr>
              <m:t>(</m:t>
            </m:r>
            <m:func>
              <m:funcPr>
                <m:ctrlPr>
                  <w:rPr>
                    <w:rFonts w:ascii="Cambria Math" w:hAnsi="Cambria Math"/>
                    <w:i/>
                    <w:lang w:val="es-ES"/>
                  </w:rPr>
                </m:ctrlPr>
              </m:funcPr>
              <m:fName>
                <m:r>
                  <m:rPr>
                    <m:sty m:val="p"/>
                  </m:rPr>
                  <w:rPr>
                    <w:rFonts w:ascii="Cambria Math" w:hAnsi="Cambria Math"/>
                    <w:lang w:val="es-ES"/>
                  </w:rPr>
                  <m:t>log</m:t>
                </m:r>
              </m:fName>
              <m:e>
                <m:r>
                  <w:rPr>
                    <w:rFonts w:ascii="Cambria Math" w:hAnsi="Cambria Math"/>
                    <w:lang w:val="es-ES"/>
                  </w:rPr>
                  <m:t>N)</m:t>
                </m:r>
              </m:e>
            </m:func>
          </m:e>
          <m:sup>
            <m:r>
              <w:rPr>
                <w:rFonts w:ascii="Cambria Math" w:hAnsi="Cambria Math"/>
                <w:lang w:val="es-ES"/>
              </w:rPr>
              <m:t>3</m:t>
            </m:r>
          </m:sup>
        </m:sSup>
        <m:r>
          <w:rPr>
            <w:rFonts w:ascii="Cambria Math" w:hAnsi="Cambria Math"/>
            <w:lang w:val="es-ES"/>
          </w:rPr>
          <m:t>)</m:t>
        </m:r>
      </m:oMath>
      <w:r>
        <w:rPr>
          <w:rFonts w:eastAsiaTheme="minorEastAsia"/>
          <w:lang w:val="es-ES"/>
        </w:rPr>
        <w:t xml:space="preserve"> con </w:t>
      </w:r>
      <w:r>
        <w:rPr>
          <w:rFonts w:eastAsiaTheme="minorEastAsia"/>
          <w:i/>
          <w:lang w:val="es-ES"/>
        </w:rPr>
        <w:t>N</w:t>
      </w:r>
      <w:r>
        <w:rPr>
          <w:rFonts w:eastAsiaTheme="minorEastAsia"/>
          <w:lang w:val="es-ES"/>
        </w:rPr>
        <w:t xml:space="preserve"> la cantidad de cifras del número a </w:t>
      </w:r>
      <w:proofErr w:type="spellStart"/>
      <w:r>
        <w:rPr>
          <w:rFonts w:eastAsiaTheme="minorEastAsia"/>
          <w:lang w:val="es-ES"/>
        </w:rPr>
        <w:t>factorizar</w:t>
      </w:r>
      <w:proofErr w:type="spellEnd"/>
      <w:r>
        <w:rPr>
          <w:rFonts w:eastAsiaTheme="minorEastAsia"/>
          <w:lang w:val="es-ES"/>
        </w:rPr>
        <w:t xml:space="preserve">, es decir, en un tiempo </w:t>
      </w:r>
      <w:proofErr w:type="spellStart"/>
      <w:r>
        <w:rPr>
          <w:rFonts w:eastAsiaTheme="minorEastAsia"/>
          <w:lang w:val="es-ES"/>
        </w:rPr>
        <w:t>polinómico</w:t>
      </w:r>
      <w:proofErr w:type="spellEnd"/>
      <w:r>
        <w:rPr>
          <w:rFonts w:eastAsiaTheme="minorEastAsia"/>
          <w:lang w:val="es-ES"/>
        </w:rPr>
        <w:t xml:space="preserve"> cuando lo mejores algoritmos </w:t>
      </w:r>
      <w:r w:rsidR="008E2257">
        <w:rPr>
          <w:rFonts w:eastAsiaTheme="minorEastAsia"/>
          <w:lang w:val="es-ES"/>
        </w:rPr>
        <w:t>se mueven en tiempos exponenciales.</w:t>
      </w:r>
    </w:p>
    <w:p w:rsidR="008E2257" w:rsidRDefault="008E2257" w:rsidP="00B75643">
      <w:pPr>
        <w:rPr>
          <w:rFonts w:eastAsiaTheme="minorEastAsia"/>
          <w:lang w:val="es-ES"/>
        </w:rPr>
      </w:pPr>
      <w:r>
        <w:rPr>
          <w:rFonts w:eastAsiaTheme="minorEastAsia"/>
          <w:lang w:val="es-ES"/>
        </w:rPr>
        <w:t xml:space="preserve">Como ya se describió en el algoritmo de </w:t>
      </w:r>
      <w:proofErr w:type="spellStart"/>
      <w:r>
        <w:rPr>
          <w:rFonts w:eastAsiaTheme="minorEastAsia"/>
          <w:lang w:val="es-ES"/>
        </w:rPr>
        <w:t>Deutsch</w:t>
      </w:r>
      <w:proofErr w:type="spellEnd"/>
      <w:r>
        <w:rPr>
          <w:rFonts w:eastAsiaTheme="minorEastAsia"/>
          <w:lang w:val="es-ES"/>
        </w:rPr>
        <w:t xml:space="preserve">, los algoritmos cuánticos pueden utilizarse para obtener una propiedad global de una función evaluándola tan solo una vez. </w:t>
      </w:r>
      <w:proofErr w:type="spellStart"/>
      <w:r>
        <w:rPr>
          <w:rFonts w:eastAsiaTheme="minorEastAsia"/>
          <w:lang w:val="es-ES"/>
        </w:rPr>
        <w:t>Shor</w:t>
      </w:r>
      <w:proofErr w:type="spellEnd"/>
      <w:r>
        <w:rPr>
          <w:rFonts w:eastAsiaTheme="minorEastAsia"/>
          <w:lang w:val="es-ES"/>
        </w:rPr>
        <w:t xml:space="preserve"> descubrió que el periodo de cierta función generada a partir de un número, estaba asociada a los factores de dicho número. Dado que el periodo es una propiedad global de las funciones, se puede utilizar un computador cuántico para obtenerlo y a partir de este calcular los factores  primos.</w:t>
      </w:r>
    </w:p>
    <w:p w:rsidR="008E2257" w:rsidRDefault="008E2257" w:rsidP="00B75643">
      <w:pPr>
        <w:rPr>
          <w:rFonts w:eastAsiaTheme="minorEastAsia"/>
          <w:lang w:val="es-ES"/>
        </w:rPr>
      </w:pPr>
      <w:r>
        <w:rPr>
          <w:rFonts w:eastAsiaTheme="minorEastAsia"/>
          <w:lang w:val="es-ES"/>
        </w:rPr>
        <w:lastRenderedPageBreak/>
        <w:t xml:space="preserve">El algoritmo está pensado para ejecutarse en una máquina clásico-cuántica ya que tiene una serie de pasos fácilmente ejecutables en la máquina clásica y una subrutina que debe ejecutarse en la cuántica. </w:t>
      </w:r>
      <w:r w:rsidR="00B76981">
        <w:rPr>
          <w:rFonts w:eastAsiaTheme="minorEastAsia"/>
          <w:lang w:val="es-ES"/>
        </w:rPr>
        <w:t xml:space="preserve">Si se quiere </w:t>
      </w:r>
      <w:proofErr w:type="spellStart"/>
      <w:r w:rsidR="00B76981">
        <w:rPr>
          <w:rFonts w:eastAsiaTheme="minorEastAsia"/>
          <w:lang w:val="es-ES"/>
        </w:rPr>
        <w:t>factorizar</w:t>
      </w:r>
      <w:proofErr w:type="spellEnd"/>
      <w:r w:rsidR="00B76981">
        <w:rPr>
          <w:rFonts w:eastAsiaTheme="minorEastAsia"/>
          <w:lang w:val="es-ES"/>
        </w:rPr>
        <w:t xml:space="preserve"> el número </w:t>
      </w:r>
      <w:r w:rsidR="00B76981">
        <w:rPr>
          <w:rFonts w:eastAsiaTheme="minorEastAsia"/>
          <w:i/>
          <w:lang w:val="es-ES"/>
        </w:rPr>
        <w:t xml:space="preserve">M </w:t>
      </w:r>
      <w:r w:rsidR="00B76981">
        <w:rPr>
          <w:rFonts w:eastAsiaTheme="minorEastAsia"/>
          <w:lang w:val="es-ES"/>
        </w:rPr>
        <w:t>el</w:t>
      </w:r>
      <w:r>
        <w:rPr>
          <w:rFonts w:eastAsiaTheme="minorEastAsia"/>
          <w:lang w:val="es-ES"/>
        </w:rPr>
        <w:t xml:space="preserve"> algoritmo consiste en:</w:t>
      </w:r>
    </w:p>
    <w:p w:rsidR="008E2257" w:rsidRDefault="008E2257" w:rsidP="008E2257">
      <w:pPr>
        <w:pStyle w:val="Prrafodelista"/>
        <w:numPr>
          <w:ilvl w:val="0"/>
          <w:numId w:val="31"/>
        </w:numPr>
        <w:rPr>
          <w:lang w:val="es-ES"/>
        </w:rPr>
      </w:pPr>
      <w:r>
        <w:rPr>
          <w:lang w:val="es-ES"/>
        </w:rPr>
        <w:t xml:space="preserve">Se genera un número aleatorio </w:t>
      </w:r>
      <w:r w:rsidR="00B76981" w:rsidRPr="00B76981">
        <w:rPr>
          <w:i/>
          <w:lang w:val="es-ES"/>
        </w:rPr>
        <w:t>a</w:t>
      </w:r>
      <w:r w:rsidR="00B76981">
        <w:rPr>
          <w:lang w:val="es-ES"/>
        </w:rPr>
        <w:t xml:space="preserve"> </w:t>
      </w:r>
      <w:r>
        <w:rPr>
          <w:lang w:val="es-ES"/>
        </w:rPr>
        <w:t xml:space="preserve">desde 1 hasta </w:t>
      </w:r>
      <w:r w:rsidR="00B76981">
        <w:rPr>
          <w:i/>
          <w:lang w:val="es-ES"/>
        </w:rPr>
        <w:t>M</w:t>
      </w:r>
      <w:r w:rsidR="00B76981">
        <w:rPr>
          <w:lang w:val="es-ES"/>
        </w:rPr>
        <w:t xml:space="preserve">. Para ejecutar este paso también se puede utilizar la máquina cuántica. Si </w:t>
      </w:r>
      <w:r w:rsidR="00B76981">
        <w:rPr>
          <w:i/>
          <w:lang w:val="es-ES"/>
        </w:rPr>
        <w:t xml:space="preserve">a </w:t>
      </w:r>
      <w:r w:rsidR="00B76981">
        <w:rPr>
          <w:lang w:val="es-ES"/>
        </w:rPr>
        <w:t xml:space="preserve"> y </w:t>
      </w:r>
      <w:r w:rsidR="00B76981">
        <w:rPr>
          <w:i/>
          <w:lang w:val="es-ES"/>
        </w:rPr>
        <w:t>M</w:t>
      </w:r>
      <w:r w:rsidR="00B76981">
        <w:rPr>
          <w:lang w:val="es-ES"/>
        </w:rPr>
        <w:t xml:space="preserve"> son </w:t>
      </w:r>
      <w:proofErr w:type="spellStart"/>
      <w:r w:rsidR="00B76981">
        <w:rPr>
          <w:lang w:val="es-ES"/>
        </w:rPr>
        <w:t>coprimos</w:t>
      </w:r>
      <w:proofErr w:type="spellEnd"/>
      <w:r w:rsidR="00B76981">
        <w:rPr>
          <w:lang w:val="es-ES"/>
        </w:rPr>
        <w:t xml:space="preserve"> seguimos adelante, si no, hemos encontrado un factor de </w:t>
      </w:r>
      <w:r w:rsidR="00B76981">
        <w:rPr>
          <w:i/>
          <w:lang w:val="es-ES"/>
        </w:rPr>
        <w:t xml:space="preserve">M </w:t>
      </w:r>
      <w:r w:rsidR="00B76981">
        <w:rPr>
          <w:lang w:val="es-ES"/>
        </w:rPr>
        <w:t>y el algoritmo finaliza.</w:t>
      </w:r>
    </w:p>
    <w:p w:rsidR="00B76981" w:rsidRPr="00D31440" w:rsidRDefault="00C92C7B" w:rsidP="008E2257">
      <w:pPr>
        <w:pStyle w:val="Prrafodelista"/>
        <w:numPr>
          <w:ilvl w:val="0"/>
          <w:numId w:val="31"/>
        </w:numPr>
        <w:rPr>
          <w:lang w:val="es-ES"/>
        </w:rPr>
      </w:pPr>
      <w:r>
        <w:rPr>
          <w:lang w:val="es-ES"/>
        </w:rPr>
        <w:t xml:space="preserve">Se utiliza la máquina cuántica para ejecutar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x</m:t>
            </m:r>
          </m:sup>
        </m:sSup>
        <m:r>
          <w:rPr>
            <w:rFonts w:ascii="Cambria Math" w:hAnsi="Cambria Math"/>
            <w:lang w:val="es-ES"/>
          </w:rPr>
          <m:t xml:space="preserve"> mod M</m:t>
        </m:r>
      </m:oMath>
      <w:r>
        <w:rPr>
          <w:rFonts w:eastAsiaTheme="minorEastAsia"/>
          <w:lang w:val="es-ES"/>
        </w:rPr>
        <w:t xml:space="preserve"> sobre una superposición de todas las posibles entradas y </w:t>
      </w:r>
      <w:r w:rsidR="00D31440">
        <w:rPr>
          <w:rFonts w:eastAsiaTheme="minorEastAsia"/>
          <w:lang w:val="es-ES"/>
        </w:rPr>
        <w:t>ejecuta una transformada cuántica de Fourier inversa para obtener el periodo.</w:t>
      </w:r>
    </w:p>
    <w:p w:rsidR="00D31440" w:rsidRPr="008E2257" w:rsidRDefault="00D31440" w:rsidP="008E2257">
      <w:pPr>
        <w:pStyle w:val="Prrafodelista"/>
        <w:numPr>
          <w:ilvl w:val="0"/>
          <w:numId w:val="31"/>
        </w:numPr>
        <w:rPr>
          <w:lang w:val="es-ES"/>
        </w:rPr>
      </w:pPr>
    </w:p>
    <w:p w:rsidR="00303D33" w:rsidRPr="00B75643" w:rsidRDefault="00303D33" w:rsidP="00B75643">
      <w:pPr>
        <w:rPr>
          <w:lang w:val="es-ES"/>
        </w:rPr>
      </w:pPr>
    </w:p>
    <w:p w:rsidR="00621C3A" w:rsidRDefault="00621C3A" w:rsidP="00062986">
      <w:pPr>
        <w:rPr>
          <w:rFonts w:eastAsiaTheme="minorEastAsia"/>
          <w:lang w:val="es-ES"/>
        </w:rPr>
      </w:pPr>
    </w:p>
    <w:p w:rsidR="00621C3A" w:rsidRPr="009C362C" w:rsidRDefault="00621C3A" w:rsidP="00062986">
      <w:pPr>
        <w:rPr>
          <w:lang w:val="es-ES"/>
        </w:rPr>
      </w:pPr>
    </w:p>
    <w:p w:rsidR="005B45C0" w:rsidRDefault="005B45C0" w:rsidP="005B0B99">
      <w:pPr>
        <w:rPr>
          <w:lang w:val="es-ES"/>
        </w:rPr>
      </w:pPr>
    </w:p>
    <w:p w:rsidR="00175035" w:rsidRDefault="00175035" w:rsidP="00175035">
      <w:pPr>
        <w:pStyle w:val="Ttulo3"/>
        <w:rPr>
          <w:lang w:val="es-ES"/>
        </w:rPr>
      </w:pPr>
      <w:bookmarkStart w:id="6" w:name="_Toc358571740"/>
      <w:r>
        <w:rPr>
          <w:lang w:val="es-ES"/>
        </w:rPr>
        <w:t>2.2.2 La arquitectura MIPS</w:t>
      </w:r>
      <w:bookmarkEnd w:id="6"/>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 xml:space="preserve">de la Universidad de Stanford, para comercializar la arquitectura que el grupo MIPS CPU había desarrollado.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para complicar las instrucciones [</w:t>
      </w:r>
      <w:r w:rsidRPr="002A1B72">
        <w:rPr>
          <w:lang w:val="es-ES"/>
        </w:rPr>
        <w:t>http://encore.fama.us.es/iii/encore/record/C__Rb1951779</w:t>
      </w:r>
      <w:r>
        <w:rPr>
          <w:lang w:val="es-ES"/>
        </w:rPr>
        <w:t>].</w:t>
      </w:r>
    </w:p>
    <w:p w:rsidR="00F52572" w:rsidRPr="00C46E28" w:rsidRDefault="00C219FF" w:rsidP="00F52572">
      <w:pPr>
        <w:rPr>
          <w:lang w:val="es-ES"/>
        </w:rPr>
      </w:pPr>
      <w:r>
        <w:rPr>
          <w:lang w:val="es-ES"/>
        </w:rPr>
        <w:t>Una arquitectura RISC (</w:t>
      </w:r>
      <w:proofErr w:type="spellStart"/>
      <w:r>
        <w:rPr>
          <w:lang w:val="es-ES"/>
        </w:rPr>
        <w:t>Reduced</w:t>
      </w:r>
      <w:proofErr w:type="spellEnd"/>
      <w:r>
        <w:rPr>
          <w:lang w:val="es-ES"/>
        </w:rPr>
        <w:t xml:space="preserve"> </w:t>
      </w:r>
      <w:proofErr w:type="spellStart"/>
      <w:r>
        <w:rPr>
          <w:lang w:val="es-ES"/>
        </w:rPr>
        <w:t>Instruction</w:t>
      </w:r>
      <w:proofErr w:type="spellEnd"/>
      <w:r>
        <w:rPr>
          <w:lang w:val="es-ES"/>
        </w:rPr>
        <w:t xml:space="preserve"> Set Computing) es aquella que en contraposición a las CISC (</w:t>
      </w:r>
      <w:proofErr w:type="spellStart"/>
      <w:r>
        <w:rPr>
          <w:lang w:val="es-ES"/>
        </w:rPr>
        <w:t>Complex</w:t>
      </w:r>
      <w:proofErr w:type="spellEnd"/>
      <w:r>
        <w:rPr>
          <w:lang w:val="es-ES"/>
        </w:rPr>
        <w:t xml:space="preserve"> </w:t>
      </w:r>
      <w:proofErr w:type="spellStart"/>
      <w:r>
        <w:rPr>
          <w:lang w:val="es-ES"/>
        </w:rPr>
        <w:t>Instruction</w:t>
      </w:r>
      <w:proofErr w:type="spellEnd"/>
      <w:r>
        <w:rPr>
          <w:lang w:val="es-ES"/>
        </w:rPr>
        <w:t xml:space="preserve"> Set Computing)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w:t>
      </w:r>
      <w:r w:rsidR="0098658C">
        <w:rPr>
          <w:lang w:val="es-ES"/>
        </w:rPr>
        <w:lastRenderedPageBreak/>
        <w:t xml:space="preserve">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F75109">
      <w:pPr>
        <w:pStyle w:val="Prrafodelista"/>
        <w:numPr>
          <w:ilvl w:val="0"/>
          <w:numId w:val="41"/>
        </w:numPr>
        <w:rPr>
          <w:lang w:val="es-ES"/>
        </w:rPr>
      </w:pPr>
      <w:r>
        <w:rPr>
          <w:lang w:val="es-ES"/>
        </w:rPr>
        <w:t>Fase IF (</w:t>
      </w:r>
      <w:proofErr w:type="spellStart"/>
      <w:r w:rsidR="00493C54">
        <w:rPr>
          <w:i/>
          <w:lang w:val="es-ES"/>
        </w:rPr>
        <w:t>Instruction</w:t>
      </w:r>
      <w:proofErr w:type="spellEnd"/>
      <w:r w:rsidR="00493C54">
        <w:rPr>
          <w:i/>
          <w:lang w:val="es-ES"/>
        </w:rPr>
        <w:t xml:space="preserve"> </w:t>
      </w:r>
      <w:proofErr w:type="spellStart"/>
      <w:r w:rsidR="00493C54">
        <w:rPr>
          <w:i/>
          <w:lang w:val="es-ES"/>
        </w:rPr>
        <w:t>F</w:t>
      </w:r>
      <w:r w:rsidRPr="00493C54">
        <w:rPr>
          <w:i/>
          <w:lang w:val="es-ES"/>
        </w:rPr>
        <w:t>etch</w:t>
      </w:r>
      <w:proofErr w:type="spellEnd"/>
      <w:r>
        <w:rPr>
          <w:lang w:val="es-ES"/>
        </w:rPr>
        <w:t>): La siguiente instrucción se obtiene de la memoria</w:t>
      </w:r>
      <w:r w:rsidR="00CB411C">
        <w:rPr>
          <w:lang w:val="es-ES"/>
        </w:rPr>
        <w:t xml:space="preserve"> (o caché de instrucciones)</w:t>
      </w:r>
      <w:r>
        <w:rPr>
          <w:lang w:val="es-ES"/>
        </w:rPr>
        <w:t>.</w:t>
      </w:r>
    </w:p>
    <w:p w:rsidR="00F75109" w:rsidRDefault="00F75109" w:rsidP="00F75109">
      <w:pPr>
        <w:pStyle w:val="Prrafodelista"/>
        <w:numPr>
          <w:ilvl w:val="0"/>
          <w:numId w:val="41"/>
        </w:numPr>
        <w:rPr>
          <w:lang w:val="es-ES"/>
        </w:rPr>
      </w:pPr>
      <w:r>
        <w:rPr>
          <w:lang w:val="es-ES"/>
        </w:rPr>
        <w:t>Fase ID</w:t>
      </w:r>
      <w:r w:rsidR="00493C54">
        <w:rPr>
          <w:lang w:val="es-ES"/>
        </w:rPr>
        <w:t xml:space="preserve"> (</w:t>
      </w:r>
      <w:proofErr w:type="spellStart"/>
      <w:r w:rsidR="00493C54" w:rsidRPr="00493C54">
        <w:rPr>
          <w:i/>
          <w:lang w:val="es-ES"/>
        </w:rPr>
        <w:t>Instruction</w:t>
      </w:r>
      <w:proofErr w:type="spellEnd"/>
      <w:r w:rsidR="00493C54" w:rsidRPr="00493C54">
        <w:rPr>
          <w:i/>
          <w:lang w:val="es-ES"/>
        </w:rPr>
        <w:t xml:space="preserve"> </w:t>
      </w:r>
      <w:proofErr w:type="spellStart"/>
      <w:r w:rsidR="00493C54" w:rsidRPr="00493C54">
        <w:rPr>
          <w:i/>
          <w:lang w:val="es-ES"/>
        </w:rPr>
        <w:t>D</w:t>
      </w:r>
      <w:r w:rsidRPr="00493C54">
        <w:rPr>
          <w:i/>
          <w:lang w:val="es-ES"/>
        </w:rPr>
        <w:t>ecode</w:t>
      </w:r>
      <w:proofErr w:type="spellEnd"/>
      <w:r>
        <w:rPr>
          <w:lang w:val="es-ES"/>
        </w:rPr>
        <w:t xml:space="preserve">): Se decodifica la instrucción y se leen los </w:t>
      </w:r>
      <w:proofErr w:type="spellStart"/>
      <w:r>
        <w:rPr>
          <w:lang w:val="es-ES"/>
        </w:rPr>
        <w:t>operando</w:t>
      </w:r>
      <w:r w:rsidR="00493C54">
        <w:rPr>
          <w:lang w:val="es-ES"/>
        </w:rPr>
        <w:t>s</w:t>
      </w:r>
      <w:proofErr w:type="spellEnd"/>
      <w:r>
        <w:rPr>
          <w:lang w:val="es-ES"/>
        </w:rPr>
        <w:t xml:space="preserve"> del fichero de registros.</w:t>
      </w:r>
    </w:p>
    <w:p w:rsidR="00F75109" w:rsidRDefault="00493C54" w:rsidP="00F75109">
      <w:pPr>
        <w:pStyle w:val="Prrafodelista"/>
        <w:numPr>
          <w:ilvl w:val="0"/>
          <w:numId w:val="41"/>
        </w:numPr>
        <w:rPr>
          <w:lang w:val="es-ES"/>
        </w:rPr>
      </w:pPr>
      <w:r>
        <w:rPr>
          <w:lang w:val="es-ES"/>
        </w:rPr>
        <w:t>Fase EXE (</w:t>
      </w:r>
      <w:proofErr w:type="spellStart"/>
      <w:r w:rsidRPr="00493C54">
        <w:rPr>
          <w:i/>
          <w:lang w:val="es-ES"/>
        </w:rPr>
        <w:t>Execution</w:t>
      </w:r>
      <w:proofErr w:type="spellEnd"/>
      <w:r>
        <w:rPr>
          <w:lang w:val="es-ES"/>
        </w:rPr>
        <w:t>): Se utiliza la ALU para realizar los cálculos correspondientes ya sea una operación de tipo aritmético-lógica o el cálculo de una dirección efectiva en memoria.</w:t>
      </w:r>
    </w:p>
    <w:p w:rsidR="00493C54" w:rsidRDefault="00493C54" w:rsidP="00F75109">
      <w:pPr>
        <w:pStyle w:val="Prrafodelista"/>
        <w:numPr>
          <w:ilvl w:val="0"/>
          <w:numId w:val="41"/>
        </w:numPr>
        <w:rPr>
          <w:lang w:val="es-ES"/>
        </w:rPr>
      </w:pPr>
      <w:r>
        <w:rPr>
          <w:lang w:val="es-ES"/>
        </w:rPr>
        <w:t>Fase MEM (</w:t>
      </w:r>
      <w:proofErr w:type="spellStart"/>
      <w:r w:rsidRPr="00493C54">
        <w:rPr>
          <w:i/>
          <w:lang w:val="es-ES"/>
        </w:rPr>
        <w:t>Memory</w:t>
      </w:r>
      <w:proofErr w:type="spellEnd"/>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cada cuatro instrucciones no harán nada en esta etapa, pero mantenerla evita que dos instrucciones intenten acceder a la memoria al mismo tiempo.</w:t>
      </w:r>
    </w:p>
    <w:p w:rsidR="00493C54" w:rsidRDefault="00493C54" w:rsidP="00F75109">
      <w:pPr>
        <w:pStyle w:val="Prrafodelista"/>
        <w:numPr>
          <w:ilvl w:val="0"/>
          <w:numId w:val="41"/>
        </w:numPr>
        <w:rPr>
          <w:lang w:val="es-ES"/>
        </w:rPr>
      </w:pPr>
      <w:r>
        <w:rPr>
          <w:lang w:val="es-ES"/>
        </w:rPr>
        <w:t>Fase WB (</w:t>
      </w:r>
      <w:proofErr w:type="spellStart"/>
      <w:r w:rsidRPr="00493C54">
        <w:rPr>
          <w:i/>
          <w:lang w:val="es-ES"/>
        </w:rPr>
        <w:t>Write</w:t>
      </w:r>
      <w:proofErr w:type="spellEnd"/>
      <w:r w:rsidRPr="00493C54">
        <w:rPr>
          <w:i/>
          <w:lang w:val="es-ES"/>
        </w:rPr>
        <w:t xml:space="preserv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2F18631E">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Se puede ver que tras las cinco primeras instrucciones y, en el caso ideal, el procesador ejecutaría cinco instrucciones al mismo tiempo 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lastRenderedPageBreak/>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F13F35" w:rsidRDefault="00F13F35">
      <w:pPr>
        <w:rPr>
          <w:rFonts w:asciiTheme="majorHAnsi" w:eastAsiaTheme="majorEastAsia" w:hAnsiTheme="majorHAnsi" w:cstheme="majorBidi"/>
          <w:b/>
          <w:bCs/>
          <w:color w:val="4F81BD" w:themeColor="accent1"/>
          <w:sz w:val="22"/>
          <w:lang w:val="es-ES"/>
        </w:rPr>
      </w:pPr>
      <w:r>
        <w:rPr>
          <w:lang w:val="es-ES"/>
        </w:rPr>
        <w:br w:type="page"/>
      </w:r>
    </w:p>
    <w:p w:rsidR="00B939DE" w:rsidRPr="008369E9" w:rsidRDefault="00B939DE" w:rsidP="00F13F35">
      <w:pPr>
        <w:pStyle w:val="Ttulo3"/>
        <w:rPr>
          <w:lang w:val="es-ES"/>
        </w:rPr>
      </w:pPr>
    </w:p>
    <w:p w:rsidR="00D51E14" w:rsidRDefault="00D51E14" w:rsidP="00523A18">
      <w:pPr>
        <w:pStyle w:val="Ttulo1"/>
        <w:numPr>
          <w:ilvl w:val="0"/>
          <w:numId w:val="25"/>
        </w:numPr>
        <w:rPr>
          <w:lang w:val="es-ES"/>
        </w:rPr>
      </w:pPr>
      <w:bookmarkStart w:id="7" w:name="_Toc358571741"/>
      <w:r>
        <w:rPr>
          <w:lang w:val="es-ES"/>
        </w:rPr>
        <w:t>Gestión del proyecto</w:t>
      </w:r>
      <w:bookmarkEnd w:id="7"/>
    </w:p>
    <w:p w:rsidR="00C82CDD" w:rsidRDefault="00C82CDD">
      <w:pPr>
        <w:rPr>
          <w:lang w:val="es-ES"/>
        </w:rPr>
      </w:pPr>
    </w:p>
    <w:p w:rsidR="00397B09" w:rsidRDefault="00397B09">
      <w:pPr>
        <w:rPr>
          <w:lang w:val="es-ES"/>
        </w:rPr>
      </w:pPr>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210CD8" w:rsidRDefault="00D51E14" w:rsidP="00523A18">
      <w:pPr>
        <w:pStyle w:val="Ttulo1"/>
        <w:numPr>
          <w:ilvl w:val="0"/>
          <w:numId w:val="25"/>
        </w:numPr>
        <w:rPr>
          <w:lang w:val="es-ES"/>
        </w:rPr>
      </w:pPr>
      <w:bookmarkStart w:id="8" w:name="_Toc358571742"/>
      <w:r>
        <w:rPr>
          <w:lang w:val="es-ES"/>
        </w:rPr>
        <w:lastRenderedPageBreak/>
        <w:t>Objeti</w:t>
      </w:r>
      <w:r w:rsidR="00210CD8">
        <w:rPr>
          <w:lang w:val="es-ES"/>
        </w:rPr>
        <w:t>vo</w:t>
      </w:r>
      <w:bookmarkEnd w:id="8"/>
    </w:p>
    <w:p w:rsidR="00210CD8" w:rsidRPr="00210CD8" w:rsidRDefault="00210CD8" w:rsidP="00210CD8">
      <w:pPr>
        <w:rPr>
          <w:lang w:val="es-ES"/>
        </w:rPr>
      </w:pPr>
    </w:p>
    <w:p w:rsidR="00A3671D" w:rsidRDefault="00210CD8" w:rsidP="00A3671D">
      <w:pPr>
        <w:ind w:firstLine="284"/>
        <w:rPr>
          <w:lang w:val="es-ES"/>
        </w:rPr>
      </w:pPr>
      <w:r>
        <w:rPr>
          <w:lang w:val="es-ES"/>
        </w:rPr>
        <w:t xml:space="preserve">El </w:t>
      </w:r>
      <w:r w:rsidR="00A3671D">
        <w:rPr>
          <w:lang w:val="es-ES"/>
        </w:rPr>
        <w:t xml:space="preserve">objetivo general del proyecto es diseñar y simular en Java un procesador real, con la característica de que tendrá una unidad funcional capaz de ejecutar instrucciones de computación cuántica. </w:t>
      </w:r>
    </w:p>
    <w:p w:rsidR="00D1079E" w:rsidRDefault="00A3671D" w:rsidP="006A6B34">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A3671D" w:rsidRDefault="00A3671D" w:rsidP="00A3671D">
      <w:pPr>
        <w:ind w:firstLine="284"/>
        <w:rPr>
          <w:lang w:val="es-ES"/>
        </w:rPr>
      </w:pPr>
      <w:r>
        <w:rPr>
          <w:lang w:val="es-ES"/>
        </w:rPr>
        <w:t>El simulador desarrollado, por tanto, debe tener las siguientes propiedades:</w:t>
      </w:r>
    </w:p>
    <w:p w:rsidR="00A3671D" w:rsidRDefault="00A3671D" w:rsidP="00A3671D">
      <w:pPr>
        <w:pStyle w:val="Prrafodelista"/>
        <w:numPr>
          <w:ilvl w:val="0"/>
          <w:numId w:val="7"/>
        </w:numPr>
        <w:rPr>
          <w:lang w:val="es-ES"/>
        </w:rPr>
      </w:pPr>
      <w:r>
        <w:rPr>
          <w:lang w:val="es-ES"/>
        </w:rPr>
        <w:t>Ser capaz de s</w:t>
      </w:r>
      <w:r w:rsidR="00210CD8" w:rsidRPr="00210CD8">
        <w:rPr>
          <w:lang w:val="es-ES"/>
        </w:rPr>
        <w:t xml:space="preserve">imular los estados cuánticos de una forma </w:t>
      </w:r>
      <w:r w:rsidR="00210CD8">
        <w:rPr>
          <w:lang w:val="es-ES"/>
        </w:rPr>
        <w:t>lo más óptima posible</w:t>
      </w:r>
      <w:r w:rsidR="00210CD8" w:rsidRPr="00210CD8">
        <w:rPr>
          <w:lang w:val="es-ES"/>
        </w:rPr>
        <w:t xml:space="preserve">, de forma que sea posible utilizar una cantidad de qubits razonable para la ejecución </w:t>
      </w:r>
      <w:r w:rsidR="00210CD8">
        <w:rPr>
          <w:lang w:val="es-ES"/>
        </w:rPr>
        <w:t xml:space="preserve">de </w:t>
      </w:r>
      <w:r w:rsidR="00D1079E">
        <w:rPr>
          <w:lang w:val="es-ES"/>
        </w:rPr>
        <w:t xml:space="preserve">una serie de </w:t>
      </w:r>
      <w:r>
        <w:rPr>
          <w:lang w:val="es-ES"/>
        </w:rPr>
        <w:t>algoritmos de prueba</w:t>
      </w:r>
      <w:r w:rsidR="00D1079E">
        <w:rPr>
          <w:lang w:val="es-ES"/>
        </w:rPr>
        <w:t>, que serán:</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Shor</w:t>
      </w:r>
      <w:proofErr w:type="spellEnd"/>
      <w:r>
        <w:rPr>
          <w:lang w:val="es-ES"/>
        </w:rPr>
        <w:t>, de factorización en números primos.</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D1079E" w:rsidRDefault="00D1079E" w:rsidP="00D1079E">
      <w:pPr>
        <w:pStyle w:val="Prrafodelista"/>
        <w:rPr>
          <w:lang w:val="es-ES"/>
        </w:rPr>
      </w:pPr>
    </w:p>
    <w:p w:rsidR="00C51679" w:rsidRDefault="00A3671D" w:rsidP="00D1079E">
      <w:pPr>
        <w:pStyle w:val="Prrafodelista"/>
        <w:numPr>
          <w:ilvl w:val="0"/>
          <w:numId w:val="7"/>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w:t>
      </w:r>
      <w:r w:rsidR="00D1079E">
        <w:rPr>
          <w:lang w:val="es-ES"/>
        </w:rPr>
        <w:t>realista, al menos en los componentes clásicos del procesador.</w:t>
      </w:r>
      <w:r w:rsidR="00C51679">
        <w:rPr>
          <w:lang w:val="es-ES"/>
        </w:rPr>
        <w:t xml:space="preserve"> </w:t>
      </w:r>
    </w:p>
    <w:p w:rsidR="00C51679" w:rsidRDefault="00C51679" w:rsidP="00C51679">
      <w:pPr>
        <w:pStyle w:val="Prrafodelista"/>
        <w:rPr>
          <w:lang w:val="es-ES"/>
        </w:rPr>
      </w:pPr>
    </w:p>
    <w:p w:rsidR="00D1079E" w:rsidRDefault="00C51679" w:rsidP="00D1079E">
      <w:pPr>
        <w:pStyle w:val="Prrafodelista"/>
        <w:numPr>
          <w:ilvl w:val="0"/>
          <w:numId w:val="7"/>
        </w:numPr>
        <w:rPr>
          <w:lang w:val="es-ES"/>
        </w:rPr>
      </w:pPr>
      <w:r>
        <w:rPr>
          <w:lang w:val="es-ES"/>
        </w:rPr>
        <w:t>Para ello imitará a los lenguajes de descripción de hardware, como VHDL, lo que permitirá diseñar el computador componente a componente de acuerdo a su arquitectura.</w:t>
      </w:r>
    </w:p>
    <w:p w:rsidR="00D1079E" w:rsidRPr="00D1079E" w:rsidRDefault="00D1079E" w:rsidP="00D1079E">
      <w:pPr>
        <w:pStyle w:val="Prrafodelista"/>
        <w:rPr>
          <w:lang w:val="es-ES"/>
        </w:rPr>
      </w:pPr>
    </w:p>
    <w:p w:rsidR="00210CD8" w:rsidRPr="00D1079E" w:rsidRDefault="00D1079E" w:rsidP="00D1079E">
      <w:pPr>
        <w:pStyle w:val="Prrafodelista"/>
        <w:numPr>
          <w:ilvl w:val="0"/>
          <w:numId w:val="7"/>
        </w:numPr>
        <w:rPr>
          <w:lang w:val="es-ES"/>
        </w:rPr>
      </w:pPr>
      <w:r>
        <w:rPr>
          <w:lang w:val="es-ES"/>
        </w:rPr>
        <w:t xml:space="preserve">Con respecto a la unidad funcional cuántica, se deben hacer las mínimas asunciones </w:t>
      </w:r>
      <w:r w:rsidR="00A3671D"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210CD8" w:rsidRDefault="006A6B34">
      <w:pPr>
        <w:rPr>
          <w:lang w:val="es-ES"/>
        </w:rPr>
      </w:pPr>
      <w:r>
        <w:rPr>
          <w:lang w:val="es-ES"/>
        </w:rPr>
        <w:t>Por último se presentará una interfaz gráfica que permita hacer un seguimiento del estado del procesador en cada componente relevante, incluyendo el estado cuántico de la nueva unidad funcional.</w:t>
      </w:r>
    </w:p>
    <w:p w:rsidR="00210CD8" w:rsidRPr="00210CD8" w:rsidRDefault="00210CD8" w:rsidP="00210CD8">
      <w:pPr>
        <w:rPr>
          <w:lang w:val="es-ES"/>
        </w:rPr>
      </w:pPr>
    </w:p>
    <w:p w:rsidR="00D51E14" w:rsidRDefault="000729CD" w:rsidP="00523A18">
      <w:pPr>
        <w:pStyle w:val="Ttulo1"/>
        <w:numPr>
          <w:ilvl w:val="0"/>
          <w:numId w:val="25"/>
        </w:numPr>
        <w:rPr>
          <w:lang w:val="es-ES"/>
        </w:rPr>
      </w:pPr>
      <w:bookmarkStart w:id="9" w:name="_Toc358571743"/>
      <w:r>
        <w:rPr>
          <w:lang w:val="es-ES"/>
        </w:rPr>
        <w:lastRenderedPageBreak/>
        <w:t>Desarrollo</w:t>
      </w:r>
      <w:r w:rsidR="00A51F7E">
        <w:rPr>
          <w:lang w:val="es-ES"/>
        </w:rPr>
        <w:t xml:space="preserve"> del proyecto</w:t>
      </w:r>
      <w:bookmarkEnd w:id="9"/>
    </w:p>
    <w:p w:rsidR="00975B36" w:rsidRDefault="00975B36">
      <w:pPr>
        <w:rPr>
          <w:lang w:val="es-ES"/>
        </w:rPr>
      </w:pPr>
    </w:p>
    <w:p w:rsidR="000729CD" w:rsidRDefault="000729CD" w:rsidP="00893E3E">
      <w:pPr>
        <w:pStyle w:val="Ttulo2"/>
        <w:numPr>
          <w:ilvl w:val="1"/>
          <w:numId w:val="32"/>
        </w:numPr>
        <w:rPr>
          <w:lang w:val="es-ES"/>
        </w:rPr>
      </w:pPr>
      <w:bookmarkStart w:id="10" w:name="_Toc358571744"/>
      <w:r>
        <w:rPr>
          <w:lang w:val="es-ES"/>
        </w:rPr>
        <w:t xml:space="preserve">Simulando los </w:t>
      </w:r>
      <w:r w:rsidR="00DB0CFC">
        <w:rPr>
          <w:lang w:val="es-ES"/>
        </w:rPr>
        <w:t>sistemas</w:t>
      </w:r>
      <w:r>
        <w:rPr>
          <w:lang w:val="es-ES"/>
        </w:rPr>
        <w:t xml:space="preserve"> cuánticos</w:t>
      </w:r>
      <w:bookmarkEnd w:id="10"/>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sidR="00362358">
        <w:rPr>
          <w:lang w:val="es-ES"/>
        </w:rPr>
        <w:t>, centro de este trabajo</w:t>
      </w:r>
      <w:r>
        <w:rPr>
          <w:lang w:val="es-ES"/>
        </w:rPr>
        <w:t>.</w:t>
      </w:r>
    </w:p>
    <w:p w:rsidR="00120A21" w:rsidRDefault="00120A21" w:rsidP="000729CD">
      <w:pPr>
        <w:ind w:firstLine="284"/>
        <w:rPr>
          <w:lang w:val="es-ES"/>
        </w:rPr>
      </w:pPr>
    </w:p>
    <w:p w:rsidR="00120A21" w:rsidRDefault="00120A21" w:rsidP="00120A21">
      <w:pPr>
        <w:pStyle w:val="Ttulo4"/>
        <w:rPr>
          <w:lang w:val="es-ES"/>
        </w:rPr>
      </w:pPr>
      <w:r>
        <w:rPr>
          <w:lang w:val="es-ES"/>
        </w:rPr>
        <w:t xml:space="preserve">Representación matricial de los </w:t>
      </w:r>
      <w:r w:rsidR="00DB0CFC">
        <w:rPr>
          <w:lang w:val="es-ES"/>
        </w:rPr>
        <w:t>sistemas</w:t>
      </w:r>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CA1FBD">
      <w:pPr>
        <w:pStyle w:val="Prrafodelista"/>
        <w:numPr>
          <w:ilvl w:val="0"/>
          <w:numId w:val="11"/>
        </w:numPr>
        <w:rPr>
          <w:lang w:val="es-ES"/>
        </w:rPr>
      </w:pPr>
      <w:r>
        <w:rPr>
          <w:lang w:val="es-ES"/>
        </w:rPr>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lastRenderedPageBreak/>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7408528C" wp14:editId="7E53CB34">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98658C" w:rsidRDefault="00421927">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98658C" w:rsidRDefault="0098658C">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6FA77DF4" wp14:editId="0797E16C">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8AF8F60" wp14:editId="321C36FC">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8658C" w:rsidRPr="008D75B4" w:rsidRDefault="0098658C"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98658C" w:rsidRPr="008D75B4" w:rsidRDefault="0098658C"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7F76249B" wp14:editId="72673DF3">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8658C" w:rsidRPr="008D75B4" w:rsidRDefault="0098658C"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98658C" w:rsidRPr="008D75B4" w:rsidRDefault="0098658C"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8D000B" w:rsidP="008D000B">
      <w:pPr>
        <w:pStyle w:val="Ttulo4"/>
        <w:rPr>
          <w:rFonts w:eastAsiaTheme="minorEastAsia"/>
          <w:lang w:val="es-ES"/>
        </w:rPr>
      </w:pPr>
      <w:r>
        <w:rPr>
          <w:rFonts w:eastAsiaTheme="minorEastAsia"/>
          <w:lang w:val="es-ES"/>
        </w:rPr>
        <w:t>Representación en mapa de componentes  de los estados</w:t>
      </w:r>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421927"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421927"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Default="0049197E" w:rsidP="0049197E">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diga que puerta debemos aplicar:</w:t>
      </w:r>
    </w:p>
    <w:p w:rsidR="0049197E" w:rsidRPr="00D814FD" w:rsidRDefault="00421927" w:rsidP="0049197E">
      <w:pPr>
        <w:ind w:firstLine="284"/>
        <w:rPr>
          <w:rFonts w:eastAsiaTheme="minorEastAsia"/>
          <w:szCs w:val="24"/>
          <w:lang w:val="es-ES"/>
        </w:rPr>
      </w:pPr>
      <m:oMathPara>
        <m:oMath>
          <m:d>
            <m:dPr>
              <m:ctrlPr>
                <w:rPr>
                  <w:rFonts w:ascii="Cambria Math" w:eastAsiaTheme="minorEastAsia" w:hAnsi="Cambria Math"/>
                  <w:i/>
                  <w:lang w:val="es-ES"/>
                </w:rPr>
              </m:ctrlPr>
            </m:dPr>
            <m:e>
              <m:r>
                <w:rPr>
                  <w:rFonts w:ascii="Cambria Math" w:hAnsi="Cambria Math"/>
                  <w:lang w:val="es-ES"/>
                </w:rPr>
                <m:t>X⨂I⨂X</m:t>
              </m:r>
              <m:ctrlPr>
                <w:rPr>
                  <w:rFonts w:ascii="Cambria Math" w:hAnsi="Cambria Math"/>
                  <w:i/>
                  <w:lang w:val="es-ES"/>
                </w:rPr>
              </m:ctrlP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421927"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421927"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053FB" w:rsidP="003C72E4">
      <w:pPr>
        <w:ind w:firstLine="284"/>
        <w:jc w:val="center"/>
        <w:rPr>
          <w:rFonts w:eastAsiaTheme="minorEastAsia"/>
          <w:szCs w:val="24"/>
          <w:lang w:val="es-ES"/>
        </w:rPr>
      </w:pPr>
      <w:r>
        <w:rPr>
          <w:rFonts w:eastAsiaTheme="minorEastAsia"/>
          <w:noProof/>
          <w:szCs w:val="24"/>
          <w:lang w:val="es-ES" w:eastAsia="es-ES"/>
        </w:rPr>
        <w:drawing>
          <wp:inline distT="0" distB="0" distL="0" distR="0" wp14:anchorId="7DC085D7" wp14:editId="5DDB7EF7">
            <wp:extent cx="2624447" cy="2241803"/>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0507" cy="2246980"/>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421927"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421927"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2622D4" w:rsidRDefault="002622D4" w:rsidP="002622D4">
      <w:pPr>
        <w:pStyle w:val="Ttulo2"/>
        <w:rPr>
          <w:rFonts w:eastAsiaTheme="minorEastAsia"/>
          <w:lang w:val="es-ES"/>
        </w:rPr>
      </w:pPr>
      <w:bookmarkStart w:id="11" w:name="_Toc358571745"/>
      <w:r>
        <w:rPr>
          <w:rFonts w:eastAsiaTheme="minorEastAsia"/>
          <w:lang w:val="es-ES"/>
        </w:rPr>
        <w:lastRenderedPageBreak/>
        <w:t>5.2</w:t>
      </w:r>
      <w:r>
        <w:rPr>
          <w:rFonts w:eastAsiaTheme="minorEastAsia"/>
          <w:lang w:val="es-ES"/>
        </w:rPr>
        <w:tab/>
        <w:t>El simulador de circuitos cuánticos Qubit101</w:t>
      </w:r>
      <w:bookmarkEnd w:id="11"/>
    </w:p>
    <w:p w:rsidR="002622D4" w:rsidRDefault="002622D4" w:rsidP="003C72E4">
      <w:pPr>
        <w:ind w:firstLine="284"/>
        <w:rPr>
          <w:rFonts w:eastAsiaTheme="minorEastAsia"/>
          <w:szCs w:val="24"/>
          <w:lang w:val="es-ES"/>
        </w:rPr>
      </w:pPr>
    </w:p>
    <w:p w:rsidR="00DE6951" w:rsidRDefault="00DE6951" w:rsidP="00DE6951">
      <w:pPr>
        <w:ind w:firstLine="284"/>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8E0E9A">
      <w:pPr>
        <w:ind w:firstLine="284"/>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Pr>
          <w:rFonts w:eastAsiaTheme="minorEastAsia"/>
          <w:szCs w:val="24"/>
          <w:lang w:val="es-ES"/>
        </w:rPr>
        <w:t>circuito.</w:t>
      </w:r>
      <w:r w:rsidR="008E0E9A">
        <w:rPr>
          <w:rFonts w:eastAsiaTheme="minorEastAsia"/>
          <w:szCs w:val="24"/>
          <w:lang w:val="es-ES"/>
        </w:rPr>
        <w:t xml:space="preserve"> </w:t>
      </w:r>
    </w:p>
    <w:p w:rsidR="008E0E9A" w:rsidRDefault="008E0E9A" w:rsidP="00DE6951">
      <w:pPr>
        <w:ind w:firstLine="284"/>
        <w:rPr>
          <w:rFonts w:eastAsiaTheme="minorEastAsia"/>
          <w:szCs w:val="24"/>
          <w:lang w:val="es-ES"/>
        </w:rPr>
      </w:pPr>
      <w:r>
        <w:rPr>
          <w:rFonts w:eastAsiaTheme="minorEastAsia"/>
          <w:szCs w:val="24"/>
          <w:lang w:val="es-ES"/>
        </w:rPr>
        <w:t xml:space="preserve">Un circuito es en la implementación un </w:t>
      </w:r>
      <w:proofErr w:type="spellStart"/>
      <w:r w:rsidRPr="008E0E9A">
        <w:rPr>
          <w:rFonts w:eastAsiaTheme="minorEastAsia"/>
          <w:i/>
          <w:szCs w:val="24"/>
          <w:lang w:val="es-ES"/>
        </w:rPr>
        <w:t>array</w:t>
      </w:r>
      <w:proofErr w:type="spellEnd"/>
      <w:r w:rsidRPr="008E0E9A">
        <w:rPr>
          <w:rFonts w:eastAsiaTheme="minorEastAsia"/>
          <w:i/>
          <w:szCs w:val="24"/>
          <w:lang w:val="es-ES"/>
        </w:rPr>
        <w:t xml:space="preserve"> dinámico de etapas</w:t>
      </w:r>
      <w:r>
        <w:rPr>
          <w:rFonts w:eastAsiaTheme="minorEastAsia"/>
          <w:szCs w:val="24"/>
          <w:lang w:val="es-ES"/>
        </w:rPr>
        <w:t xml:space="preserve">, junto con la lógica de edición necesaria. </w:t>
      </w:r>
    </w:p>
    <w:p w:rsidR="00C13227" w:rsidRDefault="008E0E9A" w:rsidP="00DE6951">
      <w:pPr>
        <w:ind w:firstLine="284"/>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01DAA1A0" wp14:editId="3B7739A9">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C80C9E">
      <w:pPr>
        <w:ind w:firstLine="284"/>
        <w:rPr>
          <w:rFonts w:eastAsiaTheme="minorEastAsia"/>
          <w:szCs w:val="24"/>
          <w:lang w:val="es-ES"/>
        </w:rPr>
      </w:pPr>
      <w:r>
        <w:rPr>
          <w:rFonts w:eastAsiaTheme="minorEastAsia"/>
          <w:szCs w:val="24"/>
          <w:lang w:val="es-ES"/>
        </w:rPr>
        <w:t xml:space="preserve">Estas estructuras están implementadas en las clases </w:t>
      </w:r>
      <w:proofErr w:type="spellStart"/>
      <w:r w:rsidRPr="00C80C9E">
        <w:rPr>
          <w:rFonts w:eastAsiaTheme="minorEastAsia"/>
          <w:i/>
          <w:szCs w:val="24"/>
          <w:lang w:val="es-ES"/>
        </w:rPr>
        <w:t>Stage</w:t>
      </w:r>
      <w:proofErr w:type="spellEnd"/>
      <w:r>
        <w:rPr>
          <w:rFonts w:eastAsiaTheme="minorEastAsia"/>
          <w:szCs w:val="24"/>
          <w:lang w:val="es-ES"/>
        </w:rPr>
        <w:t xml:space="preserve"> para las etapas y </w:t>
      </w:r>
      <w:proofErr w:type="spellStart"/>
      <w:r>
        <w:rPr>
          <w:rFonts w:eastAsiaTheme="minorEastAsia"/>
          <w:i/>
          <w:szCs w:val="24"/>
          <w:lang w:val="es-ES"/>
        </w:rPr>
        <w:t>Circuit</w:t>
      </w:r>
      <w:proofErr w:type="spellEnd"/>
      <w:r>
        <w:rPr>
          <w:rFonts w:eastAsiaTheme="minorEastAsia"/>
          <w:szCs w:val="24"/>
          <w:lang w:val="es-ES"/>
        </w:rPr>
        <w:t xml:space="preserve"> para los circuitos:</w:t>
      </w:r>
    </w:p>
    <w:p w:rsidR="00C80C9E" w:rsidRDefault="00C80C9E" w:rsidP="00C80C9E">
      <w:pPr>
        <w:ind w:firstLine="284"/>
        <w:rPr>
          <w:rFonts w:eastAsiaTheme="minorEastAsia"/>
          <w:szCs w:val="24"/>
          <w:lang w:val="es-ES"/>
        </w:rPr>
      </w:pPr>
      <w:r>
        <w:rPr>
          <w:rFonts w:eastAsiaTheme="minorEastAsia"/>
          <w:szCs w:val="24"/>
          <w:lang w:val="es-ES"/>
        </w:rPr>
        <w:t>[Imagen estructura de paquetes]</w:t>
      </w:r>
    </w:p>
    <w:p w:rsidR="00C33C58" w:rsidRDefault="00C33C58" w:rsidP="00C80C9E">
      <w:pPr>
        <w:ind w:firstLine="284"/>
        <w:rPr>
          <w:rFonts w:eastAsiaTheme="minorEastAsia"/>
          <w:szCs w:val="24"/>
          <w:lang w:val="es-ES"/>
        </w:rPr>
      </w:pPr>
      <w:r>
        <w:rPr>
          <w:rFonts w:eastAsiaTheme="minorEastAsia"/>
          <w:szCs w:val="24"/>
          <w:lang w:val="es-ES"/>
        </w:rPr>
        <w:t xml:space="preserve">Las etapas además, tienen implementada la lógica de simulación en sus métodos </w:t>
      </w:r>
      <w:proofErr w:type="spellStart"/>
      <w:r w:rsidRPr="00C33C58">
        <w:rPr>
          <w:rFonts w:eastAsiaTheme="minorEastAsia"/>
          <w:i/>
          <w:szCs w:val="24"/>
          <w:lang w:val="es-ES"/>
        </w:rPr>
        <w:t>Simulate</w:t>
      </w:r>
      <w:proofErr w:type="spellEnd"/>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3C72E4">
      <w:pPr>
        <w:ind w:firstLine="284"/>
        <w:rPr>
          <w:rFonts w:eastAsiaTheme="minorEastAsia"/>
          <w:szCs w:val="24"/>
          <w:lang w:val="es-ES"/>
        </w:rPr>
      </w:pPr>
      <w:r>
        <w:rPr>
          <w:rFonts w:eastAsiaTheme="minorEastAsia"/>
          <w:szCs w:val="24"/>
          <w:lang w:val="es-ES"/>
        </w:rPr>
        <w:lastRenderedPageBreak/>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7851CA45">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C731B" w:rsidP="003C72E4">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9920" behindDoc="0" locked="0" layoutInCell="1" allowOverlap="1" wp14:anchorId="48A2BF4B" wp14:editId="269179DD">
            <wp:simplePos x="0" y="0"/>
            <wp:positionH relativeFrom="column">
              <wp:posOffset>1637030</wp:posOffset>
            </wp:positionH>
            <wp:positionV relativeFrom="paragraph">
              <wp:posOffset>3295650</wp:posOffset>
            </wp:positionV>
            <wp:extent cx="2482215" cy="3099435"/>
            <wp:effectExtent l="0" t="0" r="0" b="5715"/>
            <wp:wrapTopAndBottom/>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9A00FF">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3C72E4">
      <w:pPr>
        <w:ind w:firstLine="284"/>
        <w:rPr>
          <w:rFonts w:eastAsiaTheme="minorEastAsia"/>
          <w:szCs w:val="24"/>
          <w:lang w:val="es-ES"/>
        </w:rPr>
      </w:pPr>
      <w:r>
        <w:rPr>
          <w:rFonts w:eastAsiaTheme="minorEastAsia"/>
          <w:szCs w:val="24"/>
          <w:lang w:val="es-ES"/>
        </w:rPr>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50168D"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9C731B" w:rsidP="003C72E4">
      <w:pPr>
        <w:ind w:firstLine="284"/>
        <w:rPr>
          <w:rFonts w:eastAsiaTheme="minorEastAsia"/>
          <w:szCs w:val="24"/>
          <w:lang w:val="es-ES"/>
        </w:rPr>
      </w:pPr>
    </w:p>
    <w:p w:rsidR="00127C2F" w:rsidRDefault="00127C2F" w:rsidP="00127C2F">
      <w:pPr>
        <w:ind w:firstLine="284"/>
        <w:rPr>
          <w:rFonts w:eastAsiaTheme="minorEastAsia"/>
          <w:szCs w:val="24"/>
          <w:lang w:val="es-ES"/>
        </w:rPr>
      </w:pPr>
      <w:r>
        <w:rPr>
          <w:rFonts w:eastAsiaTheme="minorEastAsia"/>
          <w:szCs w:val="24"/>
          <w:lang w:val="es-ES"/>
        </w:rPr>
        <w:lastRenderedPageBreak/>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8C2E92" w:rsidRPr="008C2E92"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la misma forma y tienen una plantilla que pueden extender y definir </w:t>
      </w:r>
      <w:r w:rsidR="00F752D9">
        <w:rPr>
          <w:rFonts w:eastAsiaTheme="minorEastAsia"/>
          <w:szCs w:val="24"/>
          <w:lang w:val="es-ES"/>
        </w:rPr>
        <w:t>así</w:t>
      </w:r>
      <w:r>
        <w:rPr>
          <w:rFonts w:eastAsiaTheme="minorEastAsia"/>
          <w:szCs w:val="24"/>
          <w:lang w:val="es-ES"/>
        </w:rPr>
        <w:t xml:space="preserve">, tan solo, como </w:t>
      </w:r>
      <w:r w:rsidR="00F752D9">
        <w:rPr>
          <w:rFonts w:eastAsiaTheme="minorEastAsia"/>
          <w:szCs w:val="24"/>
          <w:lang w:val="es-ES"/>
        </w:rPr>
        <w:t>se actúa sobre cada componente y la lógica para recorrer el estado o hacer las operaciones utilizando qubits de control queda encapsulada en la plantilla</w:t>
      </w:r>
      <w:r w:rsidR="008C2E92">
        <w:rPr>
          <w:rFonts w:eastAsiaTheme="minorEastAsia"/>
          <w:szCs w:val="24"/>
          <w:lang w:val="es-ES"/>
        </w:rPr>
        <w:t xml:space="preserve">, esta plantilla está en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sidR="008C2E92">
        <w:rPr>
          <w:rFonts w:eastAsiaTheme="minorEastAsia"/>
          <w:szCs w:val="24"/>
          <w:lang w:val="es-ES"/>
        </w:rPr>
        <w:t xml:space="preserve"> Una vez extendida la plantilla solo habría que implementar el método abstracto </w:t>
      </w:r>
      <w:proofErr w:type="spellStart"/>
      <w:r w:rsidR="008C2E92" w:rsidRPr="008C2E92">
        <w:rPr>
          <w:rFonts w:eastAsiaTheme="minorEastAsia"/>
          <w:i/>
          <w:szCs w:val="24"/>
          <w:lang w:val="es-ES"/>
        </w:rPr>
        <w:t>singleComponentOperation</w:t>
      </w:r>
      <w:proofErr w:type="spellEnd"/>
      <w:r w:rsidR="008C2E92">
        <w:rPr>
          <w:rFonts w:eastAsiaTheme="minorEastAsia"/>
          <w:i/>
          <w:szCs w:val="24"/>
          <w:lang w:val="es-ES"/>
        </w:rPr>
        <w:t xml:space="preserve">, </w:t>
      </w:r>
      <w:r w:rsidR="008C2E92" w:rsidRPr="008C2E92">
        <w:rPr>
          <w:rFonts w:eastAsiaTheme="minorEastAsia"/>
          <w:szCs w:val="24"/>
          <w:lang w:val="es-ES"/>
        </w:rPr>
        <w:t>que para la puerta X sería</w:t>
      </w:r>
      <w:r w:rsidR="008C2E92">
        <w:rPr>
          <w:rFonts w:eastAsiaTheme="minorEastAsia"/>
          <w:szCs w:val="24"/>
          <w:lang w:val="es-ES"/>
        </w:rPr>
        <w:t>:</w:t>
      </w:r>
    </w:p>
    <w:p w:rsidR="008C2E92" w:rsidRDefault="008C2E92" w:rsidP="008C2E92">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7872" behindDoc="0" locked="0" layoutInCell="1" allowOverlap="1" wp14:anchorId="35FCD00E" wp14:editId="3EC6687A">
            <wp:simplePos x="0" y="0"/>
            <wp:positionH relativeFrom="column">
              <wp:posOffset>155575</wp:posOffset>
            </wp:positionH>
            <wp:positionV relativeFrom="paragraph">
              <wp:posOffset>86995</wp:posOffset>
            </wp:positionV>
            <wp:extent cx="5610225" cy="876300"/>
            <wp:effectExtent l="0" t="0" r="9525" b="0"/>
            <wp:wrapTopAndBottom/>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lastRenderedPageBreak/>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522DE6" w:rsidRPr="00522DE6" w:rsidRDefault="00522DE6" w:rsidP="00522DE6">
      <w:pPr>
        <w:rPr>
          <w:rFonts w:eastAsiaTheme="minorEastAsia"/>
          <w:szCs w:val="24"/>
          <w:lang w:val="es-ES"/>
        </w:rPr>
      </w:pPr>
      <w:r>
        <w:rPr>
          <w:rFonts w:eastAsiaTheme="minorEastAsia"/>
          <w:noProof/>
          <w:szCs w:val="24"/>
          <w:lang w:val="es-ES" w:eastAsia="es-ES"/>
        </w:rPr>
        <w:drawing>
          <wp:anchor distT="0" distB="0" distL="114300" distR="114300" simplePos="0" relativeHeight="251731968" behindDoc="0" locked="0" layoutInCell="1" allowOverlap="1" wp14:anchorId="5CA2DD6C" wp14:editId="6F154E8D">
            <wp:simplePos x="0" y="0"/>
            <wp:positionH relativeFrom="column">
              <wp:posOffset>1472565</wp:posOffset>
            </wp:positionH>
            <wp:positionV relativeFrom="paragraph">
              <wp:posOffset>636270</wp:posOffset>
            </wp:positionV>
            <wp:extent cx="3019425" cy="4657725"/>
            <wp:effectExtent l="0" t="0" r="9525" b="9525"/>
            <wp:wrapTopAndBottom/>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Cs w:val="24"/>
          <w:lang w:val="es-ES"/>
        </w:rPr>
        <w:t>En la estructura de paquetes del simulador estas puertas están almacenadas en las clases de la  imagen:</w:t>
      </w:r>
    </w:p>
    <w:p w:rsidR="005C7706" w:rsidRDefault="005C7706" w:rsidP="003C72E4">
      <w:pPr>
        <w:ind w:firstLine="284"/>
        <w:rPr>
          <w:rFonts w:eastAsiaTheme="minorEastAsia"/>
          <w:szCs w:val="24"/>
          <w:lang w:val="es-ES"/>
        </w:rPr>
      </w:pPr>
    </w:p>
    <w:p w:rsidR="00A9020E" w:rsidRDefault="00A9020E" w:rsidP="003C72E4">
      <w:pPr>
        <w:ind w:firstLine="284"/>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735AA8" wp14:editId="27699402">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85FD451" wp14:editId="2F60D4C2">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2622D4">
      <w:pPr>
        <w:pStyle w:val="Ttulo2"/>
        <w:numPr>
          <w:ilvl w:val="1"/>
          <w:numId w:val="25"/>
        </w:numPr>
        <w:rPr>
          <w:rFonts w:eastAsiaTheme="minorEastAsia"/>
          <w:lang w:val="es-ES"/>
        </w:rPr>
      </w:pPr>
      <w:bookmarkStart w:id="12" w:name="_Toc358571746"/>
      <w:r>
        <w:rPr>
          <w:rFonts w:eastAsiaTheme="minorEastAsia"/>
          <w:lang w:val="es-ES"/>
        </w:rPr>
        <w:t>Simulando hardware en Java</w:t>
      </w:r>
      <w:bookmarkEnd w:id="12"/>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754D03" w:rsidP="00754D03">
      <w:pPr>
        <w:pStyle w:val="Ttulo4"/>
        <w:rPr>
          <w:lang w:val="es-ES"/>
        </w:rPr>
      </w:pPr>
      <w:r>
        <w:rPr>
          <w:lang w:val="es-ES"/>
        </w:rPr>
        <w:t>Definiendo los dispositivos</w:t>
      </w:r>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1F7FAC35" wp14:editId="7FFE370E">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98658C" w:rsidRPr="0094113C" w:rsidRDefault="0098658C" w:rsidP="00A44216">
                            <w:pPr>
                              <w:pStyle w:val="Epgrafe"/>
                              <w:rPr>
                                <w:i/>
                                <w:noProof/>
                                <w:sz w:val="24"/>
                              </w:rPr>
                            </w:pPr>
                            <w:proofErr w:type="spellStart"/>
                            <w:r>
                              <w:t>Imagen</w:t>
                            </w:r>
                            <w:proofErr w:type="spellEnd"/>
                            <w:r>
                              <w:t xml:space="preserve"> </w:t>
                            </w:r>
                            <w:r w:rsidR="00421927">
                              <w:fldChar w:fldCharType="begin"/>
                            </w:r>
                            <w:r w:rsidR="00421927">
                              <w:instrText xml:space="preserve"> SEQ Imagen \* ARABIC </w:instrText>
                            </w:r>
                            <w:r w:rsidR="00421927">
                              <w:fldChar w:fldCharType="separate"/>
                            </w:r>
                            <w:r>
                              <w:rPr>
                                <w:noProof/>
                              </w:rPr>
                              <w:t>5</w:t>
                            </w:r>
                            <w:r w:rsidR="00421927">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98658C" w:rsidRPr="0094113C" w:rsidRDefault="0098658C"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Pr>
          <w:i/>
          <w:noProof/>
          <w:lang w:val="es-ES" w:eastAsia="es-ES"/>
        </w:rPr>
        <w:drawing>
          <wp:anchor distT="0" distB="0" distL="114300" distR="114300" simplePos="0" relativeHeight="251712512" behindDoc="0" locked="0" layoutInCell="1" allowOverlap="1" wp14:anchorId="56931111" wp14:editId="6302921D">
            <wp:simplePos x="0" y="0"/>
            <wp:positionH relativeFrom="column">
              <wp:posOffset>1567815</wp:posOffset>
            </wp:positionH>
            <wp:positionV relativeFrom="paragraph">
              <wp:posOffset>1119505</wp:posOffset>
            </wp:positionV>
            <wp:extent cx="2543175" cy="4991100"/>
            <wp:effectExtent l="0" t="0" r="9525" b="0"/>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2C6">
        <w:rPr>
          <w:lang w:val="es-ES"/>
        </w:rPr>
        <w:t xml:space="preserve">Los componentes se interconectan con buses, que pueden tener uno o varios cables. </w:t>
      </w:r>
      <w:r w:rsidR="003212C6">
        <w:rPr>
          <w:lang w:val="es-ES"/>
        </w:rPr>
        <w:lastRenderedPageBreak/>
        <w:t xml:space="preserve">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p>
    <w:p w:rsidR="005B1C8F" w:rsidRDefault="003212C6" w:rsidP="00C909C6">
      <w:pPr>
        <w:ind w:firstLine="284"/>
        <w:rPr>
          <w:lang w:val="es-ES"/>
        </w:rPr>
      </w:pPr>
      <w:r>
        <w:rPr>
          <w:lang w:val="es-ES"/>
        </w:rPr>
        <w:t xml:space="preserve">Cada componente debe de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5B1C8F" w:rsidP="00C909C6">
      <w:pPr>
        <w:ind w:firstLine="284"/>
        <w:rPr>
          <w:lang w:val="es-ES"/>
        </w:rPr>
      </w:pPr>
      <w:r>
        <w:rPr>
          <w:lang w:val="es-ES"/>
        </w:rPr>
        <w:t>Mostraré como ejemplo como construir un registro síncrono</w:t>
      </w:r>
      <w:r w:rsidR="00FD3506">
        <w:rPr>
          <w:lang w:val="es-ES"/>
        </w:rPr>
        <w:t>:</w:t>
      </w:r>
    </w:p>
    <w:p w:rsidR="00FD3506" w:rsidRDefault="006122D5" w:rsidP="00FD3506">
      <w:pPr>
        <w:pStyle w:val="Prrafodelista"/>
        <w:numPr>
          <w:ilvl w:val="0"/>
          <w:numId w:val="14"/>
        </w:numPr>
        <w:rPr>
          <w:lang w:val="es-ES"/>
        </w:rPr>
      </w:pPr>
      <w:r>
        <w:rPr>
          <w:noProof/>
          <w:lang w:val="es-ES" w:eastAsia="es-ES"/>
        </w:rPr>
        <w:drawing>
          <wp:anchor distT="0" distB="0" distL="114300" distR="114300" simplePos="0" relativeHeight="251708416" behindDoc="0" locked="0" layoutInCell="1" allowOverlap="1" wp14:anchorId="74AC53AD" wp14:editId="1212F854">
            <wp:simplePos x="0" y="0"/>
            <wp:positionH relativeFrom="column">
              <wp:posOffset>853440</wp:posOffset>
            </wp:positionH>
            <wp:positionV relativeFrom="paragraph">
              <wp:posOffset>567055</wp:posOffset>
            </wp:positionV>
            <wp:extent cx="3409950" cy="438150"/>
            <wp:effectExtent l="19050" t="19050" r="19050" b="190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3506">
        <w:rPr>
          <w:lang w:val="es-ES"/>
        </w:rPr>
        <w:t xml:space="preserve">Se declara la clase heredada de </w:t>
      </w:r>
      <w:proofErr w:type="spellStart"/>
      <w:r w:rsidR="00FD3506">
        <w:rPr>
          <w:lang w:val="es-ES"/>
        </w:rPr>
        <w:t>Device</w:t>
      </w:r>
      <w:proofErr w:type="spellEnd"/>
      <w:r w:rsidR="00FD3506">
        <w:rPr>
          <w:lang w:val="es-ES"/>
        </w:rPr>
        <w:t xml:space="preserve"> y se colocan los buses como atributos, para poder utilizarlos para definir el comportamiento:</w:t>
      </w:r>
    </w:p>
    <w:p w:rsidR="006122D5" w:rsidRPr="006122D5" w:rsidRDefault="006122D5" w:rsidP="00FD3506">
      <w:pPr>
        <w:pStyle w:val="Prrafodelista"/>
        <w:numPr>
          <w:ilvl w:val="0"/>
          <w:numId w:val="14"/>
        </w:numPr>
        <w:rPr>
          <w:lang w:val="es-ES"/>
        </w:rPr>
      </w:pPr>
      <w:r>
        <w:rPr>
          <w:i/>
          <w:noProof/>
          <w:lang w:val="es-ES" w:eastAsia="es-ES"/>
        </w:rPr>
        <w:drawing>
          <wp:anchor distT="0" distB="0" distL="114300" distR="114300" simplePos="0" relativeHeight="251709440" behindDoc="0" locked="0" layoutInCell="1" allowOverlap="1" wp14:anchorId="7CCD7851" wp14:editId="718DB867">
            <wp:simplePos x="0" y="0"/>
            <wp:positionH relativeFrom="column">
              <wp:posOffset>243840</wp:posOffset>
            </wp:positionH>
            <wp:positionV relativeFrom="paragraph">
              <wp:posOffset>1216660</wp:posOffset>
            </wp:positionV>
            <wp:extent cx="5514975" cy="1400175"/>
            <wp:effectExtent l="19050" t="19050" r="28575" b="2857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443294" w:rsidRPr="00443294" w:rsidRDefault="006122D5" w:rsidP="001203C4">
      <w:pPr>
        <w:pStyle w:val="Prrafodelista"/>
        <w:numPr>
          <w:ilvl w:val="0"/>
          <w:numId w:val="14"/>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Pr="00443294">
        <w:rPr>
          <w:lang w:val="es-ES"/>
        </w:rPr>
        <w:t xml:space="preserve"> La primera, indica que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xml:space="preserve">. El método comprueba que realmente en un ciclo de subida leyendo el </w:t>
      </w:r>
      <w:r w:rsidR="00443294">
        <w:rPr>
          <w:lang w:val="es-ES"/>
        </w:rPr>
        <w:lastRenderedPageBreak/>
        <w:t>reloj, además comprueba que la señal de habilitación está activada. Si se dan ambas, escribe y mantiene en su salida lo que tenga a la entrada.</w:t>
      </w:r>
    </w:p>
    <w:p w:rsidR="00443294" w:rsidRPr="00443294" w:rsidRDefault="002B2B73" w:rsidP="001203C4">
      <w:pPr>
        <w:pStyle w:val="Prrafodelista"/>
        <w:numPr>
          <w:ilvl w:val="0"/>
          <w:numId w:val="14"/>
        </w:numPr>
        <w:rPr>
          <w:color w:val="365F91" w:themeColor="accent1" w:themeShade="BF"/>
          <w:sz w:val="28"/>
          <w:szCs w:val="28"/>
          <w:lang w:val="es-ES"/>
        </w:rPr>
      </w:pPr>
      <w:r>
        <w:rPr>
          <w:noProof/>
          <w:lang w:val="es-ES" w:eastAsia="es-ES"/>
        </w:rPr>
        <w:drawing>
          <wp:anchor distT="0" distB="0" distL="114300" distR="114300" simplePos="0" relativeHeight="251711488" behindDoc="0" locked="0" layoutInCell="1" allowOverlap="1" wp14:anchorId="64E846B8" wp14:editId="3DEDF210">
            <wp:simplePos x="0" y="0"/>
            <wp:positionH relativeFrom="column">
              <wp:posOffset>1024890</wp:posOffset>
            </wp:positionH>
            <wp:positionV relativeFrom="paragraph">
              <wp:posOffset>2537460</wp:posOffset>
            </wp:positionV>
            <wp:extent cx="4276725" cy="1762125"/>
            <wp:effectExtent l="19050" t="19050" r="28575" b="285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10464" behindDoc="0" locked="0" layoutInCell="1" allowOverlap="1" wp14:anchorId="6C6C14E5" wp14:editId="096A812B">
            <wp:simplePos x="0" y="0"/>
            <wp:positionH relativeFrom="column">
              <wp:posOffset>1329690</wp:posOffset>
            </wp:positionH>
            <wp:positionV relativeFrom="paragraph">
              <wp:posOffset>-159385</wp:posOffset>
            </wp:positionV>
            <wp:extent cx="3476625" cy="1933575"/>
            <wp:effectExtent l="19050" t="19050" r="28575" b="28575"/>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3294">
        <w:rPr>
          <w:lang w:val="es-ES"/>
        </w:rPr>
        <w:t xml:space="preserve">La segunda llamada a </w:t>
      </w:r>
      <w:proofErr w:type="spellStart"/>
      <w:proofErr w:type="gramStart"/>
      <w:r w:rsidR="00443294" w:rsidRPr="00443294">
        <w:rPr>
          <w:i/>
          <w:lang w:val="es-ES"/>
        </w:rPr>
        <w:t>behavior</w:t>
      </w:r>
      <w:proofErr w:type="spellEnd"/>
      <w:r w:rsidR="00443294" w:rsidRPr="00443294">
        <w:rPr>
          <w:i/>
          <w:lang w:val="es-ES"/>
        </w:rPr>
        <w:t>(</w:t>
      </w:r>
      <w:proofErr w:type="gramEnd"/>
      <w:r w:rsidR="00443294">
        <w:rPr>
          <w:i/>
          <w:lang w:val="es-ES"/>
        </w:rPr>
        <w:t>…</w:t>
      </w:r>
      <w:r w:rsidR="00443294" w:rsidRPr="00443294">
        <w:rPr>
          <w:i/>
          <w:lang w:val="es-ES"/>
        </w:rPr>
        <w:t>)</w:t>
      </w:r>
      <w:r w:rsidR="00443294">
        <w:rPr>
          <w:lang w:val="es-ES"/>
        </w:rPr>
        <w:t xml:space="preserve"> se usa para reiniciar el registro si se activa la señal de </w:t>
      </w:r>
      <w:proofErr w:type="spellStart"/>
      <w:r w:rsidR="00443294">
        <w:rPr>
          <w:lang w:val="es-ES"/>
        </w:rPr>
        <w:t>reset</w:t>
      </w:r>
      <w:proofErr w:type="spellEnd"/>
      <w:r w:rsidR="00443294">
        <w:rPr>
          <w:lang w:val="es-ES"/>
        </w:rPr>
        <w:t>.</w:t>
      </w:r>
    </w:p>
    <w:p w:rsidR="00443294" w:rsidRDefault="00443294" w:rsidP="00443294">
      <w:pPr>
        <w:rPr>
          <w:lang w:val="es-ES"/>
        </w:rPr>
      </w:pP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754D03" w:rsidP="00754D03">
      <w:pPr>
        <w:pStyle w:val="Ttulo4"/>
        <w:rPr>
          <w:lang w:val="es-ES"/>
        </w:rPr>
      </w:pPr>
      <w:r>
        <w:rPr>
          <w:lang w:val="es-ES"/>
        </w:rPr>
        <w:t>Sincronizando los dispositivos en ejecución</w:t>
      </w:r>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lastRenderedPageBreak/>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484329">
        <w:rPr>
          <w:lang w:val="es-ES"/>
        </w:rPr>
        <w:t xml:space="preserve">. Que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t>Utilizar una piscina de hilos:</w:t>
      </w:r>
    </w:p>
    <w:p w:rsidR="006A72E8" w:rsidRDefault="006A72E8" w:rsidP="006A72E8">
      <w:pPr>
        <w:pStyle w:val="Prrafodelista"/>
        <w:numPr>
          <w:ilvl w:val="0"/>
          <w:numId w:val="15"/>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6A72E8">
      <w:pPr>
        <w:pStyle w:val="Prrafodelista"/>
        <w:numPr>
          <w:ilvl w:val="0"/>
          <w:numId w:val="15"/>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EA1E52">
      <w:pPr>
        <w:pStyle w:val="Prrafodelista"/>
        <w:numPr>
          <w:ilvl w:val="0"/>
          <w:numId w:val="17"/>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lastRenderedPageBreak/>
        <w:drawing>
          <wp:inline distT="0" distB="0" distL="0" distR="0" wp14:anchorId="55E9F85B" wp14:editId="0BE99B92">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2B0383">
      <w:pPr>
        <w:pStyle w:val="Prrafodelista"/>
        <w:numPr>
          <w:ilvl w:val="0"/>
          <w:numId w:val="17"/>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C01E1B8" wp14:editId="0F3D13BB">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E27D5F">
      <w:pPr>
        <w:pStyle w:val="Prrafodelista"/>
        <w:numPr>
          <w:ilvl w:val="0"/>
          <w:numId w:val="17"/>
        </w:numPr>
        <w:rPr>
          <w:lang w:val="es-ES"/>
        </w:rPr>
      </w:pPr>
      <w:r>
        <w:rPr>
          <w:lang w:val="es-ES"/>
        </w:rPr>
        <w:t>Cada vez que una tarea concluya informa a la clase de sincronización que lleva una cuenta del número de ellas que están en funcionamiento.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7632" behindDoc="0" locked="0" layoutInCell="1" allowOverlap="1" wp14:anchorId="352AB624" wp14:editId="429A4850">
            <wp:simplePos x="0" y="0"/>
            <wp:positionH relativeFrom="column">
              <wp:posOffset>1428115</wp:posOffset>
            </wp:positionH>
            <wp:positionV relativeFrom="paragraph">
              <wp:posOffset>2929890</wp:posOffset>
            </wp:positionV>
            <wp:extent cx="2665095" cy="2352675"/>
            <wp:effectExtent l="0" t="0" r="1905" b="9525"/>
            <wp:wrapTopAndBottom/>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Cuando no quedan más tareas en funcionamiento se activan las que estaban en espera que a su vez pondrán en la cola más tareas.</w:t>
      </w:r>
    </w:p>
    <w:p w:rsidR="00F73295" w:rsidRDefault="00FE523C" w:rsidP="00E27D5F">
      <w:pPr>
        <w:pStyle w:val="Prrafodelista"/>
        <w:numPr>
          <w:ilvl w:val="0"/>
          <w:numId w:val="17"/>
        </w:numPr>
        <w:rPr>
          <w:lang w:val="es-ES"/>
        </w:rPr>
      </w:pPr>
      <w:r>
        <w:rPr>
          <w:noProof/>
          <w:lang w:val="es-ES" w:eastAsia="es-ES"/>
        </w:rPr>
        <w:drawing>
          <wp:anchor distT="0" distB="0" distL="114300" distR="114300" simplePos="0" relativeHeight="251719680" behindDoc="0" locked="0" layoutInCell="1" allowOverlap="1" wp14:anchorId="33D4F89C" wp14:editId="0C524075">
            <wp:simplePos x="0" y="0"/>
            <wp:positionH relativeFrom="column">
              <wp:posOffset>1358265</wp:posOffset>
            </wp:positionH>
            <wp:positionV relativeFrom="paragraph">
              <wp:posOffset>3324860</wp:posOffset>
            </wp:positionV>
            <wp:extent cx="2580640" cy="2276475"/>
            <wp:effectExtent l="0" t="0" r="0" b="9525"/>
            <wp:wrapTopAndBottom/>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 xml:space="preserve">En el momento en el que no queden más tareas en ni funcionamiento ni en la cola de espera, se considera que el sistema ha llegado a un estado estable y se </w:t>
      </w:r>
      <w:r w:rsidR="00E27D5F">
        <w:rPr>
          <w:lang w:val="es-ES"/>
        </w:rPr>
        <w:lastRenderedPageBreak/>
        <w:t>despierta al reloj para que emita otro flanco.</w:t>
      </w:r>
    </w:p>
    <w:p w:rsidR="00F73295" w:rsidRDefault="00F73295" w:rsidP="00F73295">
      <w:pPr>
        <w:ind w:firstLine="284"/>
        <w:rPr>
          <w:lang w:val="es-ES"/>
        </w:rPr>
      </w:pPr>
      <w:r>
        <w:rPr>
          <w:lang w:val="es-ES"/>
        </w:rPr>
        <w:t>Utilizando este sistema se garantiza que las tareas se ejecutaran en el orden correcto y se podrá esperar si alguna lleva un tiempo muy largo. Además en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2622D4">
      <w:pPr>
        <w:pStyle w:val="Ttulo2"/>
        <w:numPr>
          <w:ilvl w:val="1"/>
          <w:numId w:val="25"/>
        </w:numPr>
        <w:rPr>
          <w:lang w:val="es-ES"/>
        </w:rPr>
      </w:pPr>
      <w:bookmarkStart w:id="13" w:name="_Toc358571747"/>
      <w:r>
        <w:rPr>
          <w:lang w:val="es-ES"/>
        </w:rPr>
        <w:t xml:space="preserve">Diseñando el procesador </w:t>
      </w:r>
      <w:proofErr w:type="spellStart"/>
      <w:r>
        <w:rPr>
          <w:lang w:val="es-ES"/>
        </w:rPr>
        <w:t>qMIPS</w:t>
      </w:r>
      <w:bookmarkEnd w:id="13"/>
      <w:proofErr w:type="spellEnd"/>
    </w:p>
    <w:p w:rsidR="00124567" w:rsidRDefault="00124567" w:rsidP="00124567">
      <w:pPr>
        <w:pStyle w:val="Ttulo2"/>
        <w:rPr>
          <w:lang w:val="es-ES"/>
        </w:rPr>
      </w:pPr>
    </w:p>
    <w:p w:rsidR="00AA2779" w:rsidRDefault="00AA2779" w:rsidP="00AA2779">
      <w:pPr>
        <w:ind w:firstLine="284"/>
        <w:rPr>
          <w:lang w:val="es-ES"/>
        </w:rPr>
      </w:pPr>
      <w:r>
        <w:rPr>
          <w:lang w:val="es-ES"/>
        </w:rPr>
        <w:t>El procesador diseñando en el proyecto está basado en una versión simplificada del MIPS clásico</w:t>
      </w:r>
      <w:r w:rsidR="00EA1E52">
        <w:rPr>
          <w:lang w:val="es-ES"/>
        </w:rPr>
        <w:t>,</w:t>
      </w:r>
      <w:r>
        <w:rPr>
          <w:lang w:val="es-ES"/>
        </w:rPr>
        <w:t xml:space="preserve"> sin encadenamiento de instrucciones, que utiliza una cantidad variable de ciclos por instrucción</w:t>
      </w:r>
      <w:r w:rsidR="008F38AD">
        <w:rPr>
          <w:lang w:val="es-ES"/>
        </w:rPr>
        <w:t>,</w:t>
      </w:r>
      <w:r>
        <w:rPr>
          <w:lang w:val="es-ES"/>
        </w:rPr>
        <w:t xml:space="preserve"> presentado de forma educativa en el libro [</w:t>
      </w:r>
      <w:proofErr w:type="spellStart"/>
      <w:r>
        <w:rPr>
          <w:lang w:val="es-ES"/>
        </w:rPr>
        <w:t>HennessyPatterson</w:t>
      </w:r>
      <w:proofErr w:type="spellEnd"/>
      <w:r>
        <w:rPr>
          <w:lang w:val="es-ES"/>
        </w:rPr>
        <w:t>].</w:t>
      </w:r>
      <w:r w:rsidR="00EA1E52">
        <w:rPr>
          <w:lang w:val="es-ES"/>
        </w:rPr>
        <w:t xml:space="preserve"> Al presentado en el libro se han añadido varias instrucciones, siendo bastante cercano al procesador MIPS I.</w:t>
      </w:r>
      <w:r>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B80D2F">
      <w:pPr>
        <w:pStyle w:val="Prrafodelista"/>
        <w:numPr>
          <w:ilvl w:val="0"/>
          <w:numId w:val="19"/>
        </w:numPr>
        <w:rPr>
          <w:lang w:val="es-ES"/>
        </w:rPr>
      </w:pPr>
      <w:r>
        <w:rPr>
          <w:lang w:val="es-ES"/>
        </w:rPr>
        <w:t>Bus de instrucciones y bus de datos de 32 bits.</w:t>
      </w:r>
    </w:p>
    <w:p w:rsidR="00B80D2F" w:rsidRDefault="00B80D2F" w:rsidP="00B80D2F">
      <w:pPr>
        <w:pStyle w:val="Prrafodelista"/>
        <w:numPr>
          <w:ilvl w:val="0"/>
          <w:numId w:val="19"/>
        </w:numPr>
        <w:rPr>
          <w:lang w:val="es-ES"/>
        </w:rPr>
      </w:pPr>
      <w:r>
        <w:rPr>
          <w:lang w:val="es-ES"/>
        </w:rPr>
        <w:t>Fichero de registros de 32 registros de 32 bits. El registro 0 no contiene ningún valor, siempre vale cero.</w:t>
      </w:r>
    </w:p>
    <w:p w:rsidR="00B80D2F" w:rsidRDefault="00AC3C14" w:rsidP="00B80D2F">
      <w:pPr>
        <w:pStyle w:val="Prrafodelista"/>
        <w:numPr>
          <w:ilvl w:val="0"/>
          <w:numId w:val="19"/>
        </w:numPr>
        <w:rPr>
          <w:lang w:val="es-ES"/>
        </w:rPr>
      </w:pPr>
      <w:r>
        <w:rPr>
          <w:lang w:val="es-ES"/>
        </w:rPr>
        <w:t>Memoria común de datos e instrucciones. No se ha implementado jerarquía de memoria y se supone que responde en un solo ciclo.</w:t>
      </w:r>
    </w:p>
    <w:p w:rsidR="00AC3C14" w:rsidRDefault="00EA1E52" w:rsidP="00B80D2F">
      <w:pPr>
        <w:pStyle w:val="Prrafodelista"/>
        <w:numPr>
          <w:ilvl w:val="0"/>
          <w:numId w:val="1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B80D2F">
      <w:pPr>
        <w:pStyle w:val="Prrafodelista"/>
        <w:numPr>
          <w:ilvl w:val="0"/>
          <w:numId w:val="1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0E0426" w:rsidP="000E0426">
      <w:pPr>
        <w:pStyle w:val="Ttulo4"/>
        <w:rPr>
          <w:lang w:val="es-ES"/>
        </w:rPr>
      </w:pPr>
      <w:r>
        <w:rPr>
          <w:lang w:val="es-ES"/>
        </w:rPr>
        <w:t>Arquitectura “física” del sistema</w:t>
      </w:r>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4A7F7C6E" wp14:editId="17D55D15">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6F60AF4A" wp14:editId="6B31A0B7">
            <wp:extent cx="7732507" cy="4682160"/>
            <wp:effectExtent l="1270" t="0" r="3175" b="3175"/>
            <wp:docPr id="301" name="Imagen 301" descr="C:\Users\Jaime\Desktop\qM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7724792" cy="4677488"/>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20AAF" w:rsidP="00F20AAF">
      <w:pPr>
        <w:pStyle w:val="Ttulo4"/>
        <w:rPr>
          <w:lang w:val="es-ES"/>
        </w:rPr>
      </w:pPr>
      <w:r>
        <w:rPr>
          <w:lang w:val="es-ES"/>
        </w:rPr>
        <w:t>Fases de la unidad de control:</w:t>
      </w:r>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69EF8FD4" wp14:editId="266DA1E4">
            <wp:extent cx="5612130" cy="2964153"/>
            <wp:effectExtent l="0" t="0" r="7620" b="8255"/>
            <wp:docPr id="9" name="Imagen 9" descr="C:\Users\Jaime\Desktop\fase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964153"/>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0" o:title=""/>
          </v:shape>
          <o:OLEObject Type="Embed" ProgID="Visio.Drawing.11" ShapeID="_x0000_i1025" DrawAspect="Content" ObjectID="_1432367171" r:id="rId41"/>
        </w:object>
      </w:r>
    </w:p>
    <w:p w:rsidR="00660349" w:rsidRDefault="0062314C" w:rsidP="00564154">
      <w:pPr>
        <w:rPr>
          <w:lang w:val="es-ES"/>
        </w:rPr>
      </w:pPr>
      <w:r>
        <w:rPr>
          <w:lang w:val="es-ES"/>
        </w:rPr>
        <w:t xml:space="preserve">El segundo </w:t>
      </w:r>
      <w:r w:rsidR="009F0401">
        <w:rPr>
          <w:lang w:val="es-ES"/>
        </w:rPr>
        <w:t xml:space="preserve">ciclo </w:t>
      </w:r>
      <w:r>
        <w:rPr>
          <w:lang w:val="es-ES"/>
        </w:rPr>
        <w:t>de ejecución se denomina fase ID (</w:t>
      </w:r>
      <w:proofErr w:type="spellStart"/>
      <w:r>
        <w:rPr>
          <w:lang w:val="es-ES"/>
        </w:rPr>
        <w:t>Instruction</w:t>
      </w:r>
      <w:proofErr w:type="spellEnd"/>
      <w:r>
        <w:rPr>
          <w:lang w:val="es-ES"/>
        </w:rPr>
        <w:t xml:space="preserve"> </w:t>
      </w:r>
      <w:proofErr w:type="spellStart"/>
      <w:r>
        <w:rPr>
          <w:lang w:val="es-ES"/>
        </w:rPr>
        <w:t>Decode</w:t>
      </w:r>
      <w:proofErr w:type="spellEnd"/>
      <w:r>
        <w:rPr>
          <w:lang w:val="es-ES"/>
        </w:rPr>
        <w:t xml:space="preserve">). </w:t>
      </w:r>
      <w:r w:rsidR="002F258E">
        <w:rPr>
          <w:lang w:val="es-ES"/>
        </w:rPr>
        <w:t>En esta fase la unidad de control debe decidir a partir del código de operación que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56E8748E" wp14:editId="2ECC456D">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1C6675">
      <w:pPr>
        <w:pStyle w:val="Prrafodelista"/>
        <w:numPr>
          <w:ilvl w:val="0"/>
          <w:numId w:val="30"/>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lastRenderedPageBreak/>
        <w:drawing>
          <wp:inline distT="0" distB="0" distL="0" distR="0" wp14:anchorId="6D903844" wp14:editId="50CB8875">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1C6675">
      <w:pPr>
        <w:pStyle w:val="Prrafodelista"/>
        <w:numPr>
          <w:ilvl w:val="0"/>
          <w:numId w:val="30"/>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2B3EBECE" wp14:editId="212AB78F">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2779A0">
      <w:pPr>
        <w:pStyle w:val="Prrafodelista"/>
        <w:numPr>
          <w:ilvl w:val="0"/>
          <w:numId w:val="30"/>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lastRenderedPageBreak/>
        <w:drawing>
          <wp:inline distT="0" distB="0" distL="0" distR="0" wp14:anchorId="7ED0B0CD" wp14:editId="271BB018">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AE63E4">
      <w:pPr>
        <w:pStyle w:val="Prrafodelista"/>
        <w:numPr>
          <w:ilvl w:val="0"/>
          <w:numId w:val="30"/>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drawing>
          <wp:inline distT="0" distB="0" distL="0" distR="0" wp14:anchorId="6C3F59B7" wp14:editId="5561A8E1">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126B8E">
      <w:pPr>
        <w:pStyle w:val="Prrafodelista"/>
        <w:numPr>
          <w:ilvl w:val="0"/>
          <w:numId w:val="30"/>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1E98B30E" wp14:editId="6319E877">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126B8E">
      <w:pPr>
        <w:pStyle w:val="Prrafodelista"/>
        <w:numPr>
          <w:ilvl w:val="0"/>
          <w:numId w:val="30"/>
        </w:numPr>
        <w:rPr>
          <w:lang w:val="es-ES"/>
        </w:rPr>
      </w:pPr>
      <w:r>
        <w:rPr>
          <w:lang w:val="es-ES"/>
        </w:rPr>
        <w:lastRenderedPageBreak/>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73F808E6" wp14:editId="0D7A606F">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F20AAF">
      <w:pPr>
        <w:pStyle w:val="Prrafodelista"/>
        <w:numPr>
          <w:ilvl w:val="0"/>
          <w:numId w:val="30"/>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drawing>
          <wp:inline distT="0" distB="0" distL="0" distR="0" wp14:anchorId="2AD245FC" wp14:editId="5FD3AF35">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F20AAF">
      <w:pPr>
        <w:pStyle w:val="Prrafodelista"/>
        <w:numPr>
          <w:ilvl w:val="0"/>
          <w:numId w:val="30"/>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56F57C37" wp14:editId="22AB1C67">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5F30">
      <w:pPr>
        <w:pStyle w:val="Prrafodelista"/>
        <w:numPr>
          <w:ilvl w:val="0"/>
          <w:numId w:val="30"/>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lastRenderedPageBreak/>
        <w:drawing>
          <wp:inline distT="0" distB="0" distL="0" distR="0" wp14:anchorId="196D6DC4" wp14:editId="1618C39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F13FAA1" wp14:editId="4C82C19D">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DA0F75" w:rsidP="00DA0F75">
      <w:pPr>
        <w:pStyle w:val="Ttulo4"/>
        <w:rPr>
          <w:lang w:val="es-ES"/>
        </w:rPr>
      </w:pPr>
      <w:r>
        <w:rPr>
          <w:lang w:val="es-ES"/>
        </w:rPr>
        <w:t>La unidad funcional cuántica</w:t>
      </w:r>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4F4A76AE" wp14:editId="76B7D876">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laser se encargan de enviar señales electromagnéticas adecuadas para operar con cada ion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05F80C40" wp14:editId="17FA9D96">
            <wp:extent cx="3209768" cy="2239135"/>
            <wp:effectExtent l="0" t="0" r="0" b="889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09768" cy="2239135"/>
                    </a:xfrm>
                    <a:prstGeom prst="rect">
                      <a:avLst/>
                    </a:prstGeom>
                    <a:noFill/>
                    <a:ln>
                      <a:noFill/>
                    </a:ln>
                  </pic:spPr>
                </pic:pic>
              </a:graphicData>
            </a:graphic>
          </wp:inline>
        </w:drawing>
      </w:r>
    </w:p>
    <w:p w:rsidR="00294D93" w:rsidRDefault="00C84282" w:rsidP="00DA0F75">
      <w:pPr>
        <w:rPr>
          <w:lang w:val="es-ES"/>
        </w:rPr>
      </w:pPr>
      <w:r>
        <w:rPr>
          <w:lang w:val="es-ES"/>
        </w:rPr>
        <w:t>Consta de tres partes principales:</w:t>
      </w:r>
    </w:p>
    <w:p w:rsidR="00294D93" w:rsidRDefault="00294D93" w:rsidP="00294D93">
      <w:pPr>
        <w:pStyle w:val="Prrafodelista"/>
        <w:numPr>
          <w:ilvl w:val="0"/>
          <w:numId w:val="28"/>
        </w:numPr>
        <w:rPr>
          <w:lang w:val="es-ES"/>
        </w:rPr>
      </w:pPr>
      <w:r>
        <w:rPr>
          <w:lang w:val="es-ES"/>
        </w:rPr>
        <w:t xml:space="preserve">Un </w:t>
      </w:r>
      <w:proofErr w:type="spellStart"/>
      <w:r>
        <w:rPr>
          <w:i/>
          <w:lang w:val="es-ES"/>
        </w:rPr>
        <w:t>array</w:t>
      </w:r>
      <w:proofErr w:type="spellEnd"/>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w:t>
      </w:r>
      <w:r>
        <w:rPr>
          <w:lang w:val="es-ES"/>
        </w:rPr>
        <w:lastRenderedPageBreak/>
        <w:t xml:space="preserve">al primer qubit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14:anchorId="047C4F06" wp14:editId="2FF05041">
            <wp:extent cx="3208680" cy="2238375"/>
            <wp:effectExtent l="0" t="0" r="0" b="0"/>
            <wp:docPr id="303" name="Imagen 303" descr="C:\Users\Jaime\Desktop\qubit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9769" cy="2239135"/>
                    </a:xfrm>
                    <a:prstGeom prst="rect">
                      <a:avLst/>
                    </a:prstGeom>
                    <a:noFill/>
                    <a:ln>
                      <a:noFill/>
                    </a:ln>
                  </pic:spPr>
                </pic:pic>
              </a:graphicData>
            </a:graphic>
          </wp:inline>
        </w:drawing>
      </w:r>
    </w:p>
    <w:p w:rsidR="00294D93" w:rsidRDefault="00294D93" w:rsidP="00294D93">
      <w:pPr>
        <w:pStyle w:val="Prrafodelista"/>
        <w:numPr>
          <w:ilvl w:val="0"/>
          <w:numId w:val="28"/>
        </w:numPr>
        <w:rPr>
          <w:lang w:val="es-ES"/>
        </w:rPr>
      </w:pPr>
      <w:r>
        <w:rPr>
          <w:lang w:val="es-ES"/>
        </w:rPr>
        <w:t>Un sistema de apuntado, que se encarga de desplazar el láser sobre el qubit correspondiente. Este sistema obtiene información sobre a que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drawing>
          <wp:inline distT="0" distB="0" distL="0" distR="0" wp14:anchorId="3143947F" wp14:editId="08A49F89">
            <wp:extent cx="3123792" cy="2239135"/>
            <wp:effectExtent l="0" t="0" r="635" b="889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23792" cy="2239135"/>
                    </a:xfrm>
                    <a:prstGeom prst="rect">
                      <a:avLst/>
                    </a:prstGeom>
                    <a:noFill/>
                    <a:ln>
                      <a:noFill/>
                    </a:ln>
                  </pic:spPr>
                </pic:pic>
              </a:graphicData>
            </a:graphic>
          </wp:inline>
        </w:drawing>
      </w:r>
    </w:p>
    <w:p w:rsidR="00297211" w:rsidRDefault="00297211" w:rsidP="00297211">
      <w:pPr>
        <w:pStyle w:val="Prrafodelista"/>
        <w:numPr>
          <w:ilvl w:val="0"/>
          <w:numId w:val="28"/>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lastRenderedPageBreak/>
        <w:drawing>
          <wp:inline distT="0" distB="0" distL="0" distR="0" wp14:anchorId="2E89049E" wp14:editId="5982DD91">
            <wp:extent cx="3123792" cy="2179157"/>
            <wp:effectExtent l="0" t="0" r="635"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123792" cy="2179157"/>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453E6C">
      <w:pPr>
        <w:pStyle w:val="Prrafodelista"/>
        <w:numPr>
          <w:ilvl w:val="0"/>
          <w:numId w:val="29"/>
        </w:numPr>
        <w:rPr>
          <w:lang w:val="es-ES"/>
        </w:rPr>
      </w:pPr>
      <w:r>
        <w:rPr>
          <w:lang w:val="es-ES"/>
        </w:rPr>
        <w:t>La instrucción se trae de memoria (IF) y se decodifica (ID) como cualquier otro tipo de instrucción.</w:t>
      </w:r>
    </w:p>
    <w:p w:rsidR="00453E6C" w:rsidRDefault="00453E6C" w:rsidP="00453E6C">
      <w:pPr>
        <w:pStyle w:val="Prrafodelista"/>
        <w:numPr>
          <w:ilvl w:val="0"/>
          <w:numId w:val="29"/>
        </w:numPr>
        <w:rPr>
          <w:lang w:val="es-ES"/>
        </w:rPr>
      </w:pPr>
      <w:r>
        <w:rPr>
          <w:lang w:val="es-ES"/>
        </w:rPr>
        <w:t>La unidad de control detecta la instrucción de tipo cuántico y ordenad a la unidad de apuntado que debe prepara</w:t>
      </w:r>
      <w:r w:rsidR="00BF131E">
        <w:rPr>
          <w:lang w:val="es-ES"/>
        </w:rPr>
        <w:t>r</w:t>
      </w:r>
      <w:r>
        <w:rPr>
          <w:lang w:val="es-ES"/>
        </w:rPr>
        <w:t xml:space="preserve"> los qubits seleccionados</w:t>
      </w:r>
      <w:r w:rsidR="003E05A9">
        <w:rPr>
          <w:lang w:val="es-ES"/>
        </w:rPr>
        <w:t xml:space="preserve"> (fase QT)</w:t>
      </w:r>
      <w:r>
        <w:rPr>
          <w:lang w:val="es-ES"/>
        </w:rPr>
        <w:t>. Estos qubits vienen identificados en la propia instrucción: los cables del 20 al 16 (5 cables), indican que qubit es el objetivo. Los cables del 15 al 11</w:t>
      </w:r>
      <w:r w:rsidR="003E05A9">
        <w:rPr>
          <w:lang w:val="es-ES"/>
        </w:rPr>
        <w:t xml:space="preserve"> (otros 5)</w:t>
      </w:r>
      <w:r>
        <w:rPr>
          <w:lang w:val="es-ES"/>
        </w:rPr>
        <w:t xml:space="preserve"> indican cual es el de control. Si ambas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58" o:title=""/>
          </v:shape>
          <o:OLEObject Type="Embed" ProgID="Visio.Drawing.11" ShapeID="_x0000_i1026" DrawAspect="Content" ObjectID="_1432367172" r:id="rId59"/>
        </w:object>
      </w:r>
    </w:p>
    <w:p w:rsidR="003E05A9" w:rsidRDefault="003E05A9" w:rsidP="00453E6C">
      <w:pPr>
        <w:pStyle w:val="Prrafodelista"/>
        <w:numPr>
          <w:ilvl w:val="0"/>
          <w:numId w:val="29"/>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(fase QEX).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0" o:title=""/>
          </v:shape>
          <o:OLEObject Type="Embed" ProgID="Visio.Drawing.11" ShapeID="_x0000_i1027" DrawAspect="Content" ObjectID="_1432367173" r:id="rId61"/>
        </w:object>
      </w:r>
    </w:p>
    <w:p w:rsidR="003E05A9" w:rsidRDefault="003E05A9" w:rsidP="00453E6C">
      <w:pPr>
        <w:pStyle w:val="Prrafodelista"/>
        <w:numPr>
          <w:ilvl w:val="0"/>
          <w:numId w:val="29"/>
        </w:numPr>
        <w:rPr>
          <w:lang w:val="es-ES"/>
        </w:rPr>
      </w:pPr>
      <w:r>
        <w:rPr>
          <w:lang w:val="es-ES"/>
        </w:rPr>
        <w:lastRenderedPageBreak/>
        <w:t>Si la instrucción era una operación cuántica corriente, se procede a ejecutar la siguiente instrucción. Si se trata de una medida, se inicia la fase de medida (fase QMEA).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2" o:title=""/>
          </v:shape>
          <o:OLEObject Type="Embed" ProgID="Visio.Drawing.11" ShapeID="_x0000_i1028" DrawAspect="Content" ObjectID="_1432367174" r:id="rId63"/>
        </w:object>
      </w:r>
    </w:p>
    <w:p w:rsidR="003E05A9" w:rsidRDefault="003E05A9" w:rsidP="00453E6C">
      <w:pPr>
        <w:pStyle w:val="Prrafodelista"/>
        <w:numPr>
          <w:ilvl w:val="0"/>
          <w:numId w:val="29"/>
        </w:numPr>
        <w:rPr>
          <w:lang w:val="es-ES"/>
        </w:rPr>
      </w:pPr>
      <w:r>
        <w:rPr>
          <w:lang w:val="es-ES"/>
        </w:rPr>
        <w:t>Se ejecuta la instrucción siguiente.</w:t>
      </w:r>
    </w:p>
    <w:p w:rsidR="000B3127" w:rsidRDefault="000B3127" w:rsidP="000B3127">
      <w:pPr>
        <w:rPr>
          <w:lang w:val="es-ES"/>
        </w:rPr>
      </w:pPr>
      <w:r>
        <w:rPr>
          <w:lang w:val="es-ES"/>
        </w:rPr>
        <w:t xml:space="preserve">Cabe señalar que la idea más generalizada en este tipo de combinaciones de computación </w:t>
      </w:r>
      <w:r w:rsidRPr="000B3127">
        <w:rPr>
          <w:i/>
          <w:lang w:val="es-ES"/>
        </w:rPr>
        <w:t>clásico-</w:t>
      </w:r>
      <w:r w:rsidR="00DB5AD2" w:rsidRPr="000B3127">
        <w:rPr>
          <w:i/>
          <w:lang w:val="es-ES"/>
        </w:rPr>
        <w:t>cuántica</w:t>
      </w:r>
      <w:r>
        <w:rPr>
          <w:lang w:val="es-ES"/>
        </w:rPr>
        <w:t xml:space="preserve"> es que se </w:t>
      </w:r>
      <w:r w:rsidRPr="00DB5AD2">
        <w:rPr>
          <w:lang w:val="es-ES"/>
        </w:rPr>
        <w:t>utilicen</w:t>
      </w:r>
      <w:r>
        <w:rPr>
          <w:lang w:val="es-ES"/>
        </w:rPr>
        <w:t xml:space="preserve"> </w:t>
      </w:r>
      <w:r w:rsidRPr="000B3127">
        <w:rPr>
          <w:i/>
          <w:lang w:val="es-ES"/>
        </w:rPr>
        <w:t>registros cuánticos</w:t>
      </w:r>
      <w:r>
        <w:rPr>
          <w:lang w:val="es-ES"/>
        </w:rPr>
        <w:t>, pequeñas agrupaciones de qubits de un tamaño definido o variable para almacenar los estados y que cada operación se pueda ejecutar sobre un registro de completo de ese tipo. 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ha elegido entonces esta representación? Por </w:t>
      </w:r>
      <w:r w:rsidR="00C8139F">
        <w:rPr>
          <w:lang w:val="es-ES"/>
        </w:rPr>
        <w:t>tres</w:t>
      </w:r>
      <w:r>
        <w:rPr>
          <w:lang w:val="es-ES"/>
        </w:rPr>
        <w:t xml:space="preserve"> razones:</w:t>
      </w:r>
    </w:p>
    <w:p w:rsidR="000B3127" w:rsidRDefault="000B3127" w:rsidP="000B3127">
      <w:pPr>
        <w:pStyle w:val="Prrafodelista"/>
        <w:numPr>
          <w:ilvl w:val="0"/>
          <w:numId w:val="28"/>
        </w:numPr>
        <w:rPr>
          <w:lang w:val="es-ES"/>
        </w:rPr>
      </w:pPr>
      <w:r>
        <w:rPr>
          <w:lang w:val="es-ES"/>
        </w:rPr>
        <w:t xml:space="preserve">La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0B3127">
      <w:pPr>
        <w:pStyle w:val="Prrafodelista"/>
        <w:numPr>
          <w:ilvl w:val="0"/>
          <w:numId w:val="28"/>
        </w:numPr>
        <w:rPr>
          <w:lang w:val="es-ES"/>
        </w:rPr>
      </w:pPr>
      <w:r>
        <w:rPr>
          <w:lang w:val="es-ES"/>
        </w:rPr>
        <w:t xml:space="preserve">La mayoría de los algoritmos cuánticos están muy bien definidos en forma de circuitos cuánticos y estos se suelen referir a qubits independientes en muchos momentos. Si utilizáramos qubits agrupados, tendríamos que utilizar todo un registro para usar un solo qubit y </w:t>
      </w:r>
      <w:r w:rsidR="00C8139F">
        <w:rPr>
          <w:lang w:val="es-ES"/>
        </w:rPr>
        <w:t>con un número tan pequeño de ellos no sería práctico.</w:t>
      </w:r>
    </w:p>
    <w:p w:rsidR="00C8139F" w:rsidRPr="003F6707" w:rsidRDefault="00C8139F" w:rsidP="00C8139F">
      <w:pPr>
        <w:pStyle w:val="Prrafodelista"/>
        <w:numPr>
          <w:ilvl w:val="0"/>
          <w:numId w:val="28"/>
        </w:numPr>
        <w:rPr>
          <w:lang w:val="es-ES"/>
        </w:rPr>
      </w:pPr>
      <w:r>
        <w:rPr>
          <w:lang w:val="es-ES"/>
        </w:rPr>
        <w:t>También con respecto a los circuitos cuánticos, referirnos a cada uno de ellos independientemente nos da una transformación de circuito a código máquina prácticamente directa.</w:t>
      </w:r>
    </w:p>
    <w:p w:rsidR="00883E4F" w:rsidRPr="00883E4F" w:rsidRDefault="00883E4F" w:rsidP="009C7853">
      <w:pPr>
        <w:rPr>
          <w:lang w:val="es-ES"/>
        </w:rPr>
      </w:pPr>
      <w:r>
        <w:rPr>
          <w:lang w:val="es-ES"/>
        </w:rPr>
        <w:br w:type="page"/>
      </w:r>
    </w:p>
    <w:p w:rsidR="008F38AD" w:rsidRDefault="00191AA1" w:rsidP="00191AA1">
      <w:pPr>
        <w:pStyle w:val="Ttulo4"/>
        <w:rPr>
          <w:lang w:val="es-ES"/>
        </w:rPr>
      </w:pPr>
      <w:r>
        <w:rPr>
          <w:lang w:val="es-ES"/>
        </w:rPr>
        <w:lastRenderedPageBreak/>
        <w:t>Las instrucciones y el compilador</w:t>
      </w:r>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procesador presentado en la fuente [</w:t>
      </w:r>
      <w:proofErr w:type="spellStart"/>
      <w:r w:rsidR="007D469E">
        <w:rPr>
          <w:lang w:val="es-ES"/>
        </w:rPr>
        <w:t>HennessyPatterson</w:t>
      </w:r>
      <w:proofErr w:type="spellEnd"/>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 xml:space="preserve">El compilador se ha desarrollado con la herramienta ANTLR.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E81E18" w:rsidRPr="00E81E18" w:rsidRDefault="00E81E18" w:rsidP="00E81E18">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397B09" w:rsidTr="00E81E18">
        <w:tc>
          <w:tcPr>
            <w:tcW w:w="2244" w:type="dxa"/>
          </w:tcPr>
          <w:p w:rsidR="00E81E18" w:rsidRDefault="00E81E18" w:rsidP="00E81E18">
            <w:pPr>
              <w:rPr>
                <w:lang w:val="es-ES"/>
              </w:rPr>
            </w:pPr>
            <w:proofErr w:type="spellStart"/>
            <w:r w:rsidRPr="00191AA1">
              <w:rPr>
                <w:lang w:val="es-ES"/>
              </w:rPr>
              <w:t>add</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 xml:space="preserve">Suma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 xml:space="preserve">los registros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en </w:t>
            </w:r>
            <w:proofErr w:type="spellStart"/>
            <w:r>
              <w:rPr>
                <w:lang w:val="es-ES"/>
              </w:rPr>
              <w:t>Rd</w:t>
            </w:r>
            <w:proofErr w:type="spellEnd"/>
            <w:r>
              <w:rPr>
                <w:lang w:val="es-ES"/>
              </w:rPr>
              <w:t>. Ignora el desbordamiento.</w:t>
            </w:r>
          </w:p>
        </w:tc>
      </w:tr>
      <w:tr w:rsidR="00E81E18" w:rsidRPr="00397B09"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 xml:space="preserve">Resta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 xml:space="preserve">Resta de los registros </w:t>
            </w:r>
            <w:proofErr w:type="spellStart"/>
            <w:r w:rsidRPr="00405CF2">
              <w:rPr>
                <w:lang w:val="es-ES"/>
              </w:rPr>
              <w:t>Rs</w:t>
            </w:r>
            <w:proofErr w:type="spellEnd"/>
            <w:r w:rsidRPr="00405CF2">
              <w:rPr>
                <w:lang w:val="es-ES"/>
              </w:rPr>
              <w:t xml:space="preserve"> y </w:t>
            </w:r>
            <w:proofErr w:type="spellStart"/>
            <w:r w:rsidRPr="00405CF2">
              <w:rPr>
                <w:lang w:val="es-ES"/>
              </w:rPr>
              <w:t>Rt</w:t>
            </w:r>
            <w:proofErr w:type="spellEnd"/>
            <w:r w:rsidRPr="00405CF2">
              <w:rPr>
                <w:lang w:val="es-ES"/>
              </w:rPr>
              <w:t xml:space="preserve"> en </w:t>
            </w:r>
            <w:proofErr w:type="spellStart"/>
            <w:r w:rsidRPr="00405CF2">
              <w:rPr>
                <w:lang w:val="es-ES"/>
              </w:rPr>
              <w:t>Rd</w:t>
            </w:r>
            <w:proofErr w:type="spellEnd"/>
            <w:r w:rsidRPr="00405CF2">
              <w:rPr>
                <w:lang w:val="es-ES"/>
              </w:rPr>
              <w:t>. Ignora el desbordamiento.</w:t>
            </w:r>
          </w:p>
        </w:tc>
      </w:tr>
      <w:tr w:rsidR="00E81E18" w:rsidRPr="00397B09" w:rsidTr="00E81E18">
        <w:tc>
          <w:tcPr>
            <w:tcW w:w="2244" w:type="dxa"/>
          </w:tcPr>
          <w:p w:rsidR="00E81E18" w:rsidRDefault="00E56F58" w:rsidP="00E81E18">
            <w:pPr>
              <w:rPr>
                <w:lang w:val="es-ES"/>
              </w:rPr>
            </w:pPr>
            <w:proofErr w:type="spellStart"/>
            <w:r w:rsidRPr="00D627EF">
              <w:rPr>
                <w:lang w:val="es-ES"/>
              </w:rPr>
              <w:t>mult</w:t>
            </w:r>
            <w:proofErr w:type="spellEnd"/>
            <w:r w:rsidRPr="00D627EF">
              <w:rPr>
                <w:lang w:val="es-ES"/>
              </w:rPr>
              <w:t xml:space="preserve">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 xml:space="preserve">Multiplica </w:t>
            </w:r>
            <w:proofErr w:type="spellStart"/>
            <w:r w:rsidRPr="00D627EF">
              <w:rPr>
                <w:lang w:val="es-ES"/>
              </w:rPr>
              <w:t>Rs</w:t>
            </w:r>
            <w:proofErr w:type="spellEnd"/>
            <w:r w:rsidRPr="00D627EF">
              <w:rPr>
                <w:lang w:val="es-ES"/>
              </w:rPr>
              <w:t xml:space="preserve"> y </w:t>
            </w:r>
            <w:proofErr w:type="spellStart"/>
            <w:r w:rsidRPr="00D627EF">
              <w:rPr>
                <w:lang w:val="es-ES"/>
              </w:rPr>
              <w:t>Rt</w:t>
            </w:r>
            <w:proofErr w:type="spellEnd"/>
            <w:r w:rsidRPr="00D627EF">
              <w:rPr>
                <w:lang w:val="es-ES"/>
              </w:rPr>
              <w:t xml:space="preserve">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contienen más de 16 bits, el resultado puede ocupar más de los 32 bits que caben en </w:t>
            </w:r>
            <w:proofErr w:type="spellStart"/>
            <w:r>
              <w:rPr>
                <w:lang w:val="es-ES"/>
              </w:rPr>
              <w:t>Rd</w:t>
            </w:r>
            <w:proofErr w:type="spellEnd"/>
            <w:r>
              <w:rPr>
                <w:lang w:val="es-ES"/>
              </w:rPr>
              <w:t xml:space="preserve"> y la parte alta se almacenara en el registro </w:t>
            </w:r>
            <w:r w:rsidRPr="00E56F58">
              <w:rPr>
                <w:i/>
                <w:lang w:val="es-ES"/>
              </w:rPr>
              <w:t>High</w:t>
            </w:r>
            <w:r>
              <w:rPr>
                <w:lang w:val="es-ES"/>
              </w:rPr>
              <w:t>.</w:t>
            </w:r>
          </w:p>
        </w:tc>
      </w:tr>
      <w:tr w:rsidR="00E81E18" w:rsidRPr="00397B09"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397B09"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397B09"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Y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397B09"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lastRenderedPageBreak/>
              <w:t>R</w:t>
            </w:r>
            <w:r>
              <w:rPr>
                <w:lang w:val="es-ES"/>
              </w:rPr>
              <w:t>d</w:t>
            </w:r>
            <w:proofErr w:type="spellEnd"/>
            <w:r>
              <w:rPr>
                <w:lang w:val="es-ES"/>
              </w:rPr>
              <w:t>.</w:t>
            </w:r>
          </w:p>
        </w:tc>
      </w:tr>
      <w:tr w:rsidR="00E56F58" w:rsidRPr="00397B09" w:rsidTr="00E81E18">
        <w:tc>
          <w:tcPr>
            <w:tcW w:w="2244" w:type="dxa"/>
          </w:tcPr>
          <w:p w:rsidR="00E56F58" w:rsidRPr="00B828E6" w:rsidRDefault="00E56F58" w:rsidP="00E81E18">
            <w:pPr>
              <w:rPr>
                <w:lang w:val="es-ES"/>
              </w:rPr>
            </w:pPr>
            <w:proofErr w:type="spellStart"/>
            <w:r>
              <w:rPr>
                <w:lang w:val="es-ES"/>
              </w:rPr>
              <w:lastRenderedPageBreak/>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XOR</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397B09" w:rsidTr="00E81E18">
        <w:tc>
          <w:tcPr>
            <w:tcW w:w="2244" w:type="dxa"/>
          </w:tcPr>
          <w:p w:rsidR="00E56F58" w:rsidRPr="00B828E6" w:rsidRDefault="00E56F58" w:rsidP="00E81E18">
            <w:pPr>
              <w:rPr>
                <w:lang w:val="es-ES"/>
              </w:rPr>
            </w:pPr>
            <w:proofErr w:type="spellStart"/>
            <w:r>
              <w:rPr>
                <w:lang w:val="es-ES"/>
              </w:rPr>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 negada</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397B09"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es menor a </w:t>
            </w:r>
            <w:proofErr w:type="spellStart"/>
            <w:r>
              <w:rPr>
                <w:lang w:val="es-ES"/>
              </w:rPr>
              <w:t>Rt</w:t>
            </w:r>
            <w:proofErr w:type="spellEnd"/>
            <w:r>
              <w:rPr>
                <w:lang w:val="es-ES"/>
              </w:rPr>
              <w: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397B09" w:rsidTr="00E81E18">
        <w:tc>
          <w:tcPr>
            <w:tcW w:w="2244" w:type="dxa"/>
          </w:tcPr>
          <w:p w:rsidR="0006305B" w:rsidRPr="00B828E6" w:rsidRDefault="0006305B" w:rsidP="00E81E18">
            <w:pPr>
              <w:rPr>
                <w:lang w:val="es-ES"/>
              </w:rPr>
            </w:pPr>
            <w:proofErr w:type="spellStart"/>
            <w:r w:rsidRPr="00B828E6">
              <w:rPr>
                <w:lang w:val="es-ES"/>
              </w:rPr>
              <w:t>addi</w:t>
            </w:r>
            <w:proofErr w:type="spellEnd"/>
            <w:r w:rsidRPr="00B828E6">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Suma </w:t>
            </w:r>
            <w:proofErr w:type="spellStart"/>
            <w:r w:rsidRPr="0006305B">
              <w:rPr>
                <w:lang w:val="es-ES"/>
              </w:rPr>
              <w:t>Rs</w:t>
            </w:r>
            <w:proofErr w:type="spellEnd"/>
            <w:r w:rsidRPr="0006305B">
              <w:rPr>
                <w:lang w:val="es-ES"/>
              </w:rPr>
              <w:t xml:space="preserve"> y C en </w:t>
            </w:r>
            <w:proofErr w:type="spellStart"/>
            <w:r w:rsidRPr="0006305B">
              <w:rPr>
                <w:lang w:val="es-ES"/>
              </w:rPr>
              <w:t>Rd</w:t>
            </w:r>
            <w:proofErr w:type="spellEnd"/>
            <w:r w:rsidRPr="0006305B">
              <w:rPr>
                <w:lang w:val="es-ES"/>
              </w:rPr>
              <w:t>.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397B09" w:rsidTr="00E81E18">
        <w:tc>
          <w:tcPr>
            <w:tcW w:w="2244" w:type="dxa"/>
          </w:tcPr>
          <w:p w:rsidR="0006305B" w:rsidRPr="00B828E6" w:rsidRDefault="0006305B" w:rsidP="00E81E18">
            <w:pPr>
              <w:rPr>
                <w:lang w:val="es-ES"/>
              </w:rPr>
            </w:pPr>
            <w:proofErr w:type="spellStart"/>
            <w:r w:rsidRPr="00EF4ECB">
              <w:rPr>
                <w:lang w:val="es-ES"/>
              </w:rPr>
              <w:t>lw</w:t>
            </w:r>
            <w:proofErr w:type="spellEnd"/>
            <w:r w:rsidRPr="00EF4ECB">
              <w:rPr>
                <w:lang w:val="es-ES"/>
              </w:rPr>
              <w:t xml:space="preserve"> </w:t>
            </w:r>
            <w:proofErr w:type="spellStart"/>
            <w:r>
              <w:rPr>
                <w:lang w:val="es-ES"/>
              </w:rPr>
              <w:t>Rd</w:t>
            </w:r>
            <w:proofErr w:type="spellEnd"/>
            <w:r>
              <w:rPr>
                <w:lang w:val="es-ES"/>
              </w:rPr>
              <w:t>, C(</w:t>
            </w:r>
            <w:proofErr w:type="spellStart"/>
            <w:r>
              <w:rPr>
                <w:lang w:val="es-ES"/>
              </w:rPr>
              <w:t>Rs</w:t>
            </w:r>
            <w:proofErr w:type="spellEnd"/>
            <w:r>
              <w:rPr>
                <w:lang w:val="es-ES"/>
              </w:rPr>
              <w:t>)</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Carga en </w:t>
            </w:r>
            <w:proofErr w:type="spellStart"/>
            <w:r w:rsidRPr="0006305B">
              <w:rPr>
                <w:lang w:val="es-ES"/>
              </w:rPr>
              <w:t>Rd</w:t>
            </w:r>
            <w:proofErr w:type="spellEnd"/>
            <w:r w:rsidRPr="0006305B">
              <w:rPr>
                <w:lang w:val="es-ES"/>
              </w:rPr>
              <w:t xml:space="preserve"> el contenido de la memoria en la dirección </w:t>
            </w:r>
            <w:proofErr w:type="spellStart"/>
            <w:r w:rsidRPr="0006305B">
              <w:rPr>
                <w:lang w:val="es-ES"/>
              </w:rPr>
              <w:t>Rs</w:t>
            </w:r>
            <w:proofErr w:type="spellEnd"/>
            <w:r w:rsidRPr="0006305B">
              <w:rPr>
                <w:lang w:val="es-ES"/>
              </w:rPr>
              <w:t xml:space="preserve"> + C.</w:t>
            </w:r>
          </w:p>
        </w:tc>
      </w:tr>
      <w:tr w:rsidR="0006305B" w:rsidRPr="00397B09"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Escribe en la dirección </w:t>
            </w:r>
            <w:proofErr w:type="spellStart"/>
            <w:r w:rsidRPr="0006305B">
              <w:rPr>
                <w:lang w:val="es-ES"/>
              </w:rPr>
              <w:t>Rd</w:t>
            </w:r>
            <w:proofErr w:type="spellEnd"/>
            <w:r w:rsidRPr="0006305B">
              <w:rPr>
                <w:lang w:val="es-ES"/>
              </w:rPr>
              <w:t xml:space="preserve"> + C de la memoria el contenido de </w:t>
            </w:r>
            <w:proofErr w:type="spellStart"/>
            <w:r w:rsidRPr="0006305B">
              <w:rPr>
                <w:lang w:val="es-ES"/>
              </w:rPr>
              <w:t>Rs</w:t>
            </w:r>
            <w:proofErr w:type="spellEnd"/>
            <w:r w:rsidRPr="0006305B">
              <w:rPr>
                <w:lang w:val="es-ES"/>
              </w:rPr>
              <w:t>.</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397B09" w:rsidTr="00E81E18">
        <w:tc>
          <w:tcPr>
            <w:tcW w:w="2244" w:type="dxa"/>
          </w:tcPr>
          <w:p w:rsidR="0006305B" w:rsidRPr="00EF4ECB" w:rsidRDefault="0006305B" w:rsidP="00E81E18">
            <w:pPr>
              <w:rPr>
                <w:lang w:val="es-ES"/>
              </w:rPr>
            </w:pPr>
            <w:proofErr w:type="spellStart"/>
            <w:r>
              <w:rPr>
                <w:lang w:val="es-ES"/>
              </w:rPr>
              <w:t>jr</w:t>
            </w:r>
            <w:proofErr w:type="spellEnd"/>
            <w:r>
              <w:rPr>
                <w:lang w:val="es-ES"/>
              </w:rPr>
              <w:t xml:space="preserve"> </w:t>
            </w:r>
            <w:proofErr w:type="spellStart"/>
            <w:r>
              <w:rPr>
                <w:lang w:val="es-ES"/>
              </w:rPr>
              <w:t>Rs</w:t>
            </w:r>
            <w:proofErr w:type="spellEnd"/>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Salta a la dirección almacenada en el registro </w:t>
            </w:r>
            <w:proofErr w:type="spellStart"/>
            <w:r w:rsidRPr="0006305B">
              <w:rPr>
                <w:lang w:val="es-ES"/>
              </w:rPr>
              <w:t>Rs</w:t>
            </w:r>
            <w:proofErr w:type="spellEnd"/>
            <w:r w:rsidRPr="0006305B">
              <w:rPr>
                <w:lang w:val="es-ES"/>
              </w:rPr>
              <w:t>.</w:t>
            </w:r>
          </w:p>
        </w:tc>
      </w:tr>
      <w:tr w:rsidR="0006305B" w:rsidRPr="00397B09"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397B09"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 xml:space="preserve">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tc>
      </w:tr>
      <w:tr w:rsidR="0006305B" w:rsidRPr="00397B09"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igu</w:t>
            </w:r>
            <w:r>
              <w:rPr>
                <w:lang w:val="es-ES"/>
              </w:rPr>
              <w:t>ales, avanza o retrocede el número de instrucciones especificados en C.</w:t>
            </w:r>
          </w:p>
        </w:tc>
      </w:tr>
      <w:tr w:rsidR="0006305B" w:rsidRPr="00397B09"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397B09" w:rsidTr="00E81E18">
        <w:tc>
          <w:tcPr>
            <w:tcW w:w="2244" w:type="dxa"/>
          </w:tcPr>
          <w:p w:rsidR="0008422F" w:rsidRPr="0000542A" w:rsidRDefault="0008422F" w:rsidP="00E81E18">
            <w:pPr>
              <w:rPr>
                <w:lang w:val="es-ES"/>
              </w:rPr>
            </w:pPr>
            <w:proofErr w:type="spellStart"/>
            <w:r>
              <w:rPr>
                <w:lang w:val="es-ES"/>
              </w:rPr>
              <w:t>trap</w:t>
            </w:r>
            <w:proofErr w:type="spellEnd"/>
            <w:r>
              <w:rPr>
                <w:lang w:val="es-ES"/>
              </w:rPr>
              <w:t xml:space="preserve">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397B09" w:rsidTr="00E81E18">
        <w:tc>
          <w:tcPr>
            <w:tcW w:w="2244" w:type="dxa"/>
          </w:tcPr>
          <w:p w:rsidR="000E35E5" w:rsidRDefault="000E35E5" w:rsidP="00E81E18">
            <w:pPr>
              <w:rPr>
                <w:lang w:val="es-ES"/>
              </w:rPr>
            </w:pPr>
            <w:proofErr w:type="spellStart"/>
            <w:r>
              <w:rPr>
                <w:lang w:val="es-ES"/>
              </w:rPr>
              <w:t>mfhi</w:t>
            </w:r>
            <w:proofErr w:type="spellEnd"/>
            <w:r>
              <w:rPr>
                <w:lang w:val="es-ES"/>
              </w:rPr>
              <w:t xml:space="preserve"> </w:t>
            </w:r>
            <w:proofErr w:type="spellStart"/>
            <w:r>
              <w:rPr>
                <w:lang w:val="es-ES"/>
              </w:rPr>
              <w:t>Rs</w:t>
            </w:r>
            <w:proofErr w:type="spellEnd"/>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w:t>
            </w:r>
            <w:proofErr w:type="spellStart"/>
            <w:r>
              <w:rPr>
                <w:lang w:val="es-ES"/>
              </w:rPr>
              <w:t>Rs</w:t>
            </w:r>
            <w:proofErr w:type="spellEnd"/>
            <w:r>
              <w:rPr>
                <w:lang w:val="es-ES"/>
              </w:rPr>
              <w:t>.</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w:t>
      </w:r>
      <w:proofErr w:type="spellStart"/>
      <w:r>
        <w:rPr>
          <w:lang w:val="es-ES"/>
        </w:rPr>
        <w:t>Qt</w:t>
      </w:r>
      <w:proofErr w:type="spellEnd"/>
      <w:r>
        <w:rPr>
          <w:lang w:val="es-ES"/>
        </w:rPr>
        <w:t xml:space="preserve"> y </w:t>
      </w:r>
      <w:proofErr w:type="spellStart"/>
      <w:r>
        <w:rPr>
          <w:lang w:val="es-ES"/>
        </w:rPr>
        <w:t>Qc</w:t>
      </w:r>
      <w:proofErr w:type="spellEnd"/>
      <w:r>
        <w:rPr>
          <w:lang w:val="es-ES"/>
        </w:rPr>
        <w:t xml:space="preserve">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0E35E5" w:rsidRPr="00E81E18" w:rsidRDefault="000E35E5"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proofErr w:type="spellStart"/>
            <w:r>
              <w:rPr>
                <w:lang w:val="es-ES"/>
              </w:rPr>
              <w:t>qhad</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 xml:space="preserve">Puerta de </w:t>
            </w:r>
            <w:proofErr w:type="spellStart"/>
            <w:r>
              <w:rPr>
                <w:lang w:val="es-ES"/>
              </w:rPr>
              <w:t>Hadamard</w:t>
            </w:r>
            <w:proofErr w:type="spellEnd"/>
            <w:r>
              <w:rPr>
                <w:lang w:val="es-ES"/>
              </w:rPr>
              <w:t>.</w:t>
            </w:r>
          </w:p>
        </w:tc>
      </w:tr>
      <w:tr w:rsidR="009624C6" w:rsidRPr="00397B09" w:rsidTr="00BB0D5C">
        <w:tc>
          <w:tcPr>
            <w:tcW w:w="2244" w:type="dxa"/>
          </w:tcPr>
          <w:p w:rsidR="009624C6" w:rsidRDefault="009624C6" w:rsidP="00BB0D5C">
            <w:pPr>
              <w:rPr>
                <w:lang w:val="es-ES"/>
              </w:rPr>
            </w:pPr>
            <w:proofErr w:type="spellStart"/>
            <w:r>
              <w:rPr>
                <w:lang w:val="es-ES"/>
              </w:rPr>
              <w:t>qx</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proofErr w:type="spellStart"/>
            <w:r>
              <w:rPr>
                <w:lang w:val="es-ES"/>
              </w:rPr>
              <w:t>qz</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397B09" w:rsidTr="00BB0D5C">
        <w:tc>
          <w:tcPr>
            <w:tcW w:w="2244" w:type="dxa"/>
          </w:tcPr>
          <w:p w:rsidR="009624C6" w:rsidRDefault="009624C6" w:rsidP="009624C6">
            <w:pPr>
              <w:rPr>
                <w:lang w:val="es-ES"/>
              </w:rPr>
            </w:pPr>
            <w:proofErr w:type="spellStart"/>
            <w:r w:rsidRPr="00EA15B8">
              <w:rPr>
                <w:lang w:val="es-ES"/>
              </w:rPr>
              <w:lastRenderedPageBreak/>
              <w:t>qphs</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 xml:space="preserve">Cambio de fase especificado en el registro </w:t>
            </w:r>
            <w:proofErr w:type="spellStart"/>
            <w:r>
              <w:rPr>
                <w:lang w:val="es-ES"/>
              </w:rPr>
              <w:t>Rs</w:t>
            </w:r>
            <w:proofErr w:type="spellEnd"/>
            <w:r>
              <w:rPr>
                <w:lang w:val="es-ES"/>
              </w:rPr>
              <w:t>.</w:t>
            </w:r>
          </w:p>
        </w:tc>
      </w:tr>
      <w:tr w:rsidR="00811441" w:rsidTr="00811441">
        <w:tc>
          <w:tcPr>
            <w:tcW w:w="8897" w:type="dxa"/>
            <w:gridSpan w:val="4"/>
            <w:shd w:val="clear" w:color="auto" w:fill="DDDDDD"/>
          </w:tcPr>
          <w:p w:rsidR="00811441" w:rsidRDefault="00811441" w:rsidP="00811441">
            <w:pPr>
              <w:jc w:val="center"/>
              <w:rPr>
                <w:lang w:val="es-ES"/>
              </w:rPr>
            </w:pPr>
            <w:r>
              <w:rPr>
                <w:i/>
                <w:lang w:val="es-ES"/>
              </w:rPr>
              <w:t xml:space="preserve">Operaciones cuánticas </w:t>
            </w:r>
            <w:r w:rsidR="000F3DFE">
              <w:rPr>
                <w:i/>
                <w:lang w:val="es-ES"/>
              </w:rPr>
              <w:t xml:space="preserve">no </w:t>
            </w:r>
            <w:r>
              <w:rPr>
                <w:i/>
                <w:lang w:val="es-ES"/>
              </w:rPr>
              <w:t>unitarias</w:t>
            </w:r>
          </w:p>
        </w:tc>
      </w:tr>
      <w:tr w:rsidR="00811441" w:rsidRPr="00397B09" w:rsidTr="00BB0D5C">
        <w:tc>
          <w:tcPr>
            <w:tcW w:w="2244" w:type="dxa"/>
          </w:tcPr>
          <w:p w:rsidR="00811441" w:rsidRPr="00EA15B8" w:rsidRDefault="00811441" w:rsidP="009624C6">
            <w:pPr>
              <w:rPr>
                <w:lang w:val="es-ES"/>
              </w:rPr>
            </w:pPr>
            <w:proofErr w:type="spellStart"/>
            <w:r w:rsidRPr="00EA15B8">
              <w:rPr>
                <w:lang w:val="es-ES"/>
              </w:rPr>
              <w:t>qmea</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Rs</w:t>
            </w:r>
            <w:proofErr w:type="spellEnd"/>
            <w:r w:rsidRPr="00EA15B8">
              <w:rPr>
                <w:lang w:val="es-ES"/>
              </w:rPr>
              <w:t>, S</w:t>
            </w:r>
          </w:p>
        </w:tc>
        <w:tc>
          <w:tcPr>
            <w:tcW w:w="983" w:type="dxa"/>
          </w:tcPr>
          <w:p w:rsidR="00811441" w:rsidRDefault="00811441" w:rsidP="00BB0D5C">
            <w:pPr>
              <w:jc w:val="center"/>
              <w:rPr>
                <w:lang w:val="es-ES"/>
              </w:rPr>
            </w:pPr>
            <w:r>
              <w:rPr>
                <w:lang w:val="es-ES"/>
              </w:rPr>
              <w:t>0x0F</w:t>
            </w:r>
          </w:p>
        </w:tc>
        <w:tc>
          <w:tcPr>
            <w:tcW w:w="850" w:type="dxa"/>
          </w:tcPr>
          <w:p w:rsidR="00811441" w:rsidRDefault="00811441" w:rsidP="00BB0D5C">
            <w:pPr>
              <w:jc w:val="center"/>
              <w:rPr>
                <w:lang w:val="es-ES"/>
              </w:rPr>
            </w:pPr>
            <w:r>
              <w:rPr>
                <w:lang w:val="es-ES"/>
              </w:rPr>
              <w:t>0x1A</w:t>
            </w:r>
          </w:p>
        </w:tc>
        <w:tc>
          <w:tcPr>
            <w:tcW w:w="4820" w:type="dxa"/>
          </w:tcPr>
          <w:p w:rsidR="00811441" w:rsidRPr="00811441" w:rsidRDefault="00811441" w:rsidP="00811441">
            <w:pPr>
              <w:rPr>
                <w:lang w:val="es-ES"/>
              </w:rPr>
            </w:pPr>
            <w:r w:rsidRPr="00811441">
              <w:rPr>
                <w:lang w:val="es-ES"/>
              </w:rPr>
              <w:t xml:space="preserve">Mide el qubit </w:t>
            </w:r>
            <w:proofErr w:type="spellStart"/>
            <w:r w:rsidRPr="00811441">
              <w:rPr>
                <w:lang w:val="es-ES"/>
              </w:rPr>
              <w:t>Qt</w:t>
            </w:r>
            <w:proofErr w:type="spellEnd"/>
            <w:r w:rsidRPr="00811441">
              <w:rPr>
                <w:lang w:val="es-ES"/>
              </w:rPr>
              <w:t xml:space="preserve"> y lo vuelca en </w:t>
            </w:r>
            <w:proofErr w:type="spellStart"/>
            <w:r w:rsidRPr="00811441">
              <w:rPr>
                <w:lang w:val="es-ES"/>
              </w:rPr>
              <w:t>Rs</w:t>
            </w:r>
            <w:proofErr w:type="spellEnd"/>
            <w:r w:rsidRPr="00811441">
              <w:rPr>
                <w:lang w:val="es-ES"/>
              </w:rPr>
              <w:t xml:space="preserve"> desplazado </w:t>
            </w:r>
            <w:r>
              <w:rPr>
                <w:lang w:val="es-ES"/>
              </w:rPr>
              <w:t xml:space="preserve">a la </w:t>
            </w:r>
            <w:r w:rsidR="006464AA">
              <w:rPr>
                <w:lang w:val="es-ES"/>
              </w:rPr>
              <w:t>izquierda</w:t>
            </w:r>
            <w:r>
              <w:rPr>
                <w:lang w:val="es-ES"/>
              </w:rPr>
              <w:t xml:space="preserve"> </w:t>
            </w:r>
            <w:r w:rsidRPr="00811441">
              <w:rPr>
                <w:lang w:val="es-ES"/>
              </w:rPr>
              <w:t>el valor de S, de 5 bits.</w:t>
            </w:r>
          </w:p>
        </w:tc>
      </w:tr>
      <w:tr w:rsidR="00811441" w:rsidRPr="00397B09" w:rsidTr="00BB0D5C">
        <w:tc>
          <w:tcPr>
            <w:tcW w:w="2244" w:type="dxa"/>
          </w:tcPr>
          <w:p w:rsidR="00811441" w:rsidRPr="00EA15B8" w:rsidRDefault="00811441"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811441" w:rsidRDefault="00811441" w:rsidP="00BB0D5C">
            <w:pPr>
              <w:jc w:val="center"/>
              <w:rPr>
                <w:lang w:val="es-ES"/>
              </w:rPr>
            </w:pPr>
            <w:r>
              <w:rPr>
                <w:lang w:val="es-ES"/>
              </w:rPr>
              <w:t>0x0C</w:t>
            </w:r>
          </w:p>
        </w:tc>
        <w:tc>
          <w:tcPr>
            <w:tcW w:w="850" w:type="dxa"/>
          </w:tcPr>
          <w:p w:rsidR="00811441" w:rsidRDefault="00811441" w:rsidP="00BB0D5C">
            <w:pPr>
              <w:jc w:val="center"/>
              <w:rPr>
                <w:lang w:val="es-ES"/>
              </w:rPr>
            </w:pPr>
            <w:r>
              <w:rPr>
                <w:lang w:val="es-ES"/>
              </w:rPr>
              <w:t>0x1B</w:t>
            </w:r>
          </w:p>
        </w:tc>
        <w:tc>
          <w:tcPr>
            <w:tcW w:w="4820" w:type="dxa"/>
          </w:tcPr>
          <w:p w:rsidR="00811441" w:rsidRDefault="00811441" w:rsidP="00BB0D5C">
            <w:pPr>
              <w:rPr>
                <w:lang w:val="es-ES"/>
              </w:rPr>
            </w:pPr>
            <w:r>
              <w:rPr>
                <w:lang w:val="es-ES"/>
              </w:rPr>
              <w:t xml:space="preserve">Limpia el estado cuántico y vuelca en él contenido de </w:t>
            </w:r>
            <w:proofErr w:type="spellStart"/>
            <w:r>
              <w:rPr>
                <w:lang w:val="es-ES"/>
              </w:rPr>
              <w:t>Rs</w:t>
            </w:r>
            <w:proofErr w:type="spellEnd"/>
            <w:r>
              <w:rPr>
                <w:lang w:val="es-ES"/>
              </w:rPr>
              <w:t>.</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811441" w:rsidRPr="00E81E18" w:rsidRDefault="00811441"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397B09" w:rsidTr="00BB0D5C">
        <w:tc>
          <w:tcPr>
            <w:tcW w:w="2244" w:type="dxa"/>
          </w:tcPr>
          <w:p w:rsidR="00811441" w:rsidRDefault="00811441" w:rsidP="00BB0D5C">
            <w:pPr>
              <w:rPr>
                <w:lang w:val="es-ES"/>
              </w:rPr>
            </w:pPr>
            <w:proofErr w:type="spellStart"/>
            <w:r>
              <w:rPr>
                <w:lang w:val="es-ES"/>
              </w:rPr>
              <w:t>qoff</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 xml:space="preserve">Utiliza como qubit 0 el qubit señalado por los últimos 5 bits del registro, es decir, si </w:t>
            </w:r>
            <w:proofErr w:type="spellStart"/>
            <w:r>
              <w:rPr>
                <w:lang w:val="es-ES"/>
              </w:rPr>
              <w:t>Rs</w:t>
            </w:r>
            <w:proofErr w:type="spellEnd"/>
            <w:r>
              <w:rPr>
                <w:lang w:val="es-ES"/>
              </w:rPr>
              <w:t xml:space="preserve"> contiene un 7, Q0 pasará a ser el que anteriormente era el Q7; el Q1 pasara al Q8, etc. Para deshacer los cambios simplemente hay que hacer </w:t>
            </w:r>
            <w:proofErr w:type="spellStart"/>
            <w:r>
              <w:rPr>
                <w:lang w:val="es-ES"/>
              </w:rPr>
              <w:t>qoff</w:t>
            </w:r>
            <w:proofErr w:type="spellEnd"/>
            <w:r>
              <w:rPr>
                <w:lang w:val="es-ES"/>
              </w:rPr>
              <w:t xml:space="preserve"> R0.</w:t>
            </w:r>
          </w:p>
        </w:tc>
      </w:tr>
      <w:tr w:rsidR="00811441" w:rsidRPr="00397B09"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 xml:space="preserve">Marca el qubit apuntado por los últimos 5 bits del registro </w:t>
            </w:r>
            <w:proofErr w:type="spellStart"/>
            <w:r>
              <w:rPr>
                <w:lang w:val="es-ES"/>
              </w:rPr>
              <w:t>Rs</w:t>
            </w:r>
            <w:proofErr w:type="spellEnd"/>
            <w:r>
              <w:rPr>
                <w:lang w:val="es-ES"/>
              </w:rPr>
              <w:t xml:space="preserve"> como qubit de control, por ejemplo, si el </w:t>
            </w:r>
            <w:proofErr w:type="spellStart"/>
            <w:r>
              <w:rPr>
                <w:lang w:val="es-ES"/>
              </w:rPr>
              <w:t>el</w:t>
            </w:r>
            <w:proofErr w:type="spellEnd"/>
            <w:r>
              <w:rPr>
                <w:lang w:val="es-ES"/>
              </w:rPr>
              <w:t xml:space="preserve"> registro </w:t>
            </w:r>
            <w:proofErr w:type="spellStart"/>
            <w:r>
              <w:rPr>
                <w:lang w:val="es-ES"/>
              </w:rPr>
              <w:t>Rs</w:t>
            </w:r>
            <w:proofErr w:type="spellEnd"/>
            <w:r>
              <w:rPr>
                <w:lang w:val="es-ES"/>
              </w:rPr>
              <w:t xml:space="preserve">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C12281">
      <w:pPr>
        <w:pStyle w:val="Prrafodelista"/>
        <w:numPr>
          <w:ilvl w:val="0"/>
          <w:numId w:val="37"/>
        </w:numPr>
        <w:rPr>
          <w:lang w:val="es-ES"/>
        </w:rPr>
      </w:pPr>
      <w:r>
        <w:rPr>
          <w:i/>
          <w:lang w:val="es-ES"/>
        </w:rPr>
        <w:t>.</w:t>
      </w:r>
      <w:proofErr w:type="spellStart"/>
      <w:r>
        <w:rPr>
          <w:i/>
          <w:lang w:val="es-ES"/>
        </w:rPr>
        <w:t>word</w:t>
      </w:r>
      <w:proofErr w:type="spellEnd"/>
      <w:r>
        <w:rPr>
          <w:lang w:val="es-ES"/>
        </w:rPr>
        <w:t xml:space="preserve"> A B: Almacena en la dirección de memoria </w:t>
      </w:r>
      <w:proofErr w:type="gramStart"/>
      <w:r>
        <w:rPr>
          <w:lang w:val="es-ES"/>
        </w:rPr>
        <w:t>A el</w:t>
      </w:r>
      <w:proofErr w:type="gramEnd"/>
      <w:r>
        <w:rPr>
          <w:lang w:val="es-ES"/>
        </w:rPr>
        <w:t xml:space="preserve"> dato B de 32 bits. Se utiliza para guardar datos en memoria antes de iniciar la </w:t>
      </w:r>
      <w:r w:rsidR="00AC5096">
        <w:rPr>
          <w:lang w:val="es-ES"/>
        </w:rPr>
        <w:t>ejecución</w:t>
      </w:r>
      <w:r>
        <w:rPr>
          <w:lang w:val="es-ES"/>
        </w:rPr>
        <w:t>.</w:t>
      </w:r>
    </w:p>
    <w:p w:rsidR="00C12281" w:rsidRDefault="00C12281" w:rsidP="00C12281">
      <w:pPr>
        <w:pStyle w:val="Prrafodelista"/>
        <w:numPr>
          <w:ilvl w:val="0"/>
          <w:numId w:val="37"/>
        </w:numPr>
        <w:rPr>
          <w:lang w:val="es-ES"/>
        </w:rPr>
      </w:pPr>
      <w:r>
        <w:rPr>
          <w:i/>
          <w:lang w:val="es-ES"/>
        </w:rPr>
        <w:t>.</w:t>
      </w:r>
      <w:proofErr w:type="spellStart"/>
      <w:r>
        <w:rPr>
          <w:i/>
          <w:lang w:val="es-ES"/>
        </w:rPr>
        <w:t>text</w:t>
      </w:r>
      <w:proofErr w:type="spellEnd"/>
      <w:r>
        <w:rPr>
          <w:i/>
          <w:lang w:val="es-ES"/>
        </w:rPr>
        <w:t xml:space="preserve">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2622D4">
      <w:pPr>
        <w:pStyle w:val="Ttulo2"/>
        <w:numPr>
          <w:ilvl w:val="1"/>
          <w:numId w:val="25"/>
        </w:numPr>
        <w:rPr>
          <w:lang w:val="es-ES"/>
        </w:rPr>
      </w:pPr>
      <w:bookmarkStart w:id="14" w:name="_Toc358571748"/>
      <w:r>
        <w:rPr>
          <w:lang w:val="es-ES"/>
        </w:rPr>
        <w:lastRenderedPageBreak/>
        <w:t>Manual de uso</w:t>
      </w:r>
      <w:bookmarkEnd w:id="14"/>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 xml:space="preserve">MIPS con funciones cuánticas </w:t>
      </w:r>
      <w:proofErr w:type="spellStart"/>
      <w:r w:rsidR="003A1D21">
        <w:rPr>
          <w:lang w:val="es-ES"/>
        </w:rPr>
        <w:t>qMIPS</w:t>
      </w:r>
      <w:proofErr w:type="spellEnd"/>
      <w:r w:rsidR="003A1D21">
        <w:rPr>
          <w:lang w:val="es-ES"/>
        </w:rPr>
        <w:t>. A continuación se describen ambas herramientas a modo de manual de uso.</w:t>
      </w:r>
    </w:p>
    <w:p w:rsidR="003A1D21" w:rsidRDefault="003A1D21" w:rsidP="00893E3E">
      <w:pPr>
        <w:rPr>
          <w:lang w:val="es-ES"/>
        </w:rPr>
      </w:pPr>
    </w:p>
    <w:p w:rsidR="003A1D21" w:rsidRDefault="003A1D21" w:rsidP="002622D4">
      <w:pPr>
        <w:pStyle w:val="Ttulo3"/>
        <w:numPr>
          <w:ilvl w:val="2"/>
          <w:numId w:val="25"/>
        </w:numPr>
        <w:rPr>
          <w:lang w:val="es-ES"/>
        </w:rPr>
      </w:pPr>
      <w:bookmarkStart w:id="15" w:name="_Toc358571749"/>
      <w:r>
        <w:rPr>
          <w:lang w:val="es-ES"/>
        </w:rPr>
        <w:t>Simulador de circuitos cuánticos Qubit101</w:t>
      </w:r>
      <w:bookmarkEnd w:id="15"/>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3510AA2A" wp14:editId="5B5CEE83">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17370EF4" wp14:editId="364567AE">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1FA74B2A" wp14:editId="6FFB52A3">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4A113C" w:rsidRDefault="004A113C" w:rsidP="003A1D21">
      <w:pPr>
        <w:rPr>
          <w:lang w:val="es-ES"/>
        </w:rPr>
      </w:pPr>
      <w:r>
        <w:rPr>
          <w:lang w:val="es-ES"/>
        </w:rPr>
        <w:t>Y una zona de trabajo</w:t>
      </w:r>
      <w:r w:rsidR="00A02338">
        <w:rPr>
          <w:lang w:val="es-ES"/>
        </w:rPr>
        <w:t xml:space="preserve"> que ocupa el resto de la pantalla.</w:t>
      </w:r>
    </w:p>
    <w:p w:rsidR="00A02338" w:rsidRDefault="00A02338" w:rsidP="00A02338">
      <w:pPr>
        <w:pStyle w:val="Ttulo4"/>
        <w:rPr>
          <w:lang w:val="es-ES"/>
        </w:rPr>
      </w:pPr>
    </w:p>
    <w:p w:rsidR="00A02338" w:rsidRDefault="00A02338" w:rsidP="00A02338">
      <w:pPr>
        <w:pStyle w:val="Ttulo4"/>
        <w:rPr>
          <w:lang w:val="es-ES"/>
        </w:rPr>
      </w:pPr>
      <w:r>
        <w:rPr>
          <w:lang w:val="es-ES"/>
        </w:rPr>
        <w:t>Diseñando un nuevo circuito</w:t>
      </w:r>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179E22E4" wp14:editId="28AD390E">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187298B8" wp14:editId="7F597B05">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 xml:space="preserve">Para añadir una puerta debemos colocarnos sobre un qubit y una etapa con el ratón hasta que se muestre un pequeño recuadro punteado y hacer </w:t>
      </w:r>
      <w:proofErr w:type="spellStart"/>
      <w:r>
        <w:rPr>
          <w:lang w:val="es-ES"/>
        </w:rPr>
        <w:t>click</w:t>
      </w:r>
      <w:proofErr w:type="spellEnd"/>
      <w:r>
        <w:rPr>
          <w:lang w:val="es-ES"/>
        </w:rPr>
        <w:t>,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961777">
      <w:pPr>
        <w:pStyle w:val="Prrafodelista"/>
        <w:numPr>
          <w:ilvl w:val="0"/>
          <w:numId w:val="34"/>
        </w:numPr>
        <w:rPr>
          <w:lang w:val="es-ES"/>
        </w:rPr>
      </w:pPr>
      <w:r>
        <w:rPr>
          <w:noProof/>
          <w:lang w:val="es-ES" w:eastAsia="es-ES"/>
        </w:rPr>
        <w:lastRenderedPageBreak/>
        <w:drawing>
          <wp:inline distT="0" distB="0" distL="0" distR="0" wp14:anchorId="26D16727" wp14:editId="4A6F1211">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Puerta de </w:t>
      </w:r>
      <w:proofErr w:type="spellStart"/>
      <w:r>
        <w:rPr>
          <w:lang w:val="es-ES"/>
        </w:rPr>
        <w:t>Hadamard</w:t>
      </w:r>
      <w:proofErr w:type="spellEnd"/>
    </w:p>
    <w:p w:rsidR="00961777" w:rsidRDefault="00961777" w:rsidP="00961777">
      <w:pPr>
        <w:pStyle w:val="Prrafodelista"/>
        <w:numPr>
          <w:ilvl w:val="0"/>
          <w:numId w:val="34"/>
        </w:numPr>
        <w:rPr>
          <w:lang w:val="es-ES"/>
        </w:rPr>
      </w:pPr>
      <w:r>
        <w:rPr>
          <w:noProof/>
          <w:lang w:val="es-ES" w:eastAsia="es-ES"/>
        </w:rPr>
        <w:drawing>
          <wp:inline distT="0" distB="0" distL="0" distR="0" wp14:anchorId="2214FA48" wp14:editId="19D26969">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38229F09" wp14:editId="233BF776">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4E911F84" wp14:editId="3072E6E4">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43108DCC" wp14:editId="6D1CA432">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7ED4113D" wp14:editId="28A653C3">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FE82A66" wp14:editId="58AF3444">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BC6D50">
      <w:pPr>
        <w:pStyle w:val="Prrafodelista"/>
        <w:numPr>
          <w:ilvl w:val="0"/>
          <w:numId w:val="35"/>
        </w:numPr>
        <w:rPr>
          <w:lang w:val="es-ES"/>
        </w:rPr>
      </w:pPr>
      <w:r>
        <w:rPr>
          <w:noProof/>
          <w:lang w:val="es-ES" w:eastAsia="es-ES"/>
        </w:rPr>
        <w:drawing>
          <wp:inline distT="0" distB="0" distL="0" distR="0" wp14:anchorId="5474EACB" wp14:editId="246062A3">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BC6D50">
      <w:pPr>
        <w:pStyle w:val="Prrafodelista"/>
        <w:numPr>
          <w:ilvl w:val="0"/>
          <w:numId w:val="35"/>
        </w:numPr>
        <w:rPr>
          <w:lang w:val="es-ES"/>
        </w:rPr>
      </w:pPr>
      <w:r>
        <w:rPr>
          <w:noProof/>
          <w:lang w:val="es-ES" w:eastAsia="es-ES"/>
        </w:rPr>
        <w:drawing>
          <wp:inline distT="0" distB="0" distL="0" distR="0" wp14:anchorId="20B4C87B" wp14:editId="527BD22D">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C60681">
      <w:pPr>
        <w:pStyle w:val="Prrafodelista"/>
        <w:numPr>
          <w:ilvl w:val="0"/>
          <w:numId w:val="35"/>
        </w:numPr>
        <w:rPr>
          <w:lang w:val="es-ES"/>
        </w:rPr>
      </w:pPr>
      <w:r>
        <w:rPr>
          <w:noProof/>
          <w:lang w:val="es-ES" w:eastAsia="es-ES"/>
        </w:rPr>
        <w:drawing>
          <wp:inline distT="0" distB="0" distL="0" distR="0" wp14:anchorId="733AEABA" wp14:editId="364BCE5E">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lastRenderedPageBreak/>
        <w:drawing>
          <wp:inline distT="0" distB="0" distL="0" distR="0" wp14:anchorId="1538BC1A" wp14:editId="3C94DDA7">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proofErr w:type="gramStart"/>
      <w:r w:rsidR="005F23E4">
        <w:rPr>
          <w:lang w:val="es-ES"/>
        </w:rPr>
        <w:t xml:space="preserve">botón </w:t>
      </w:r>
      <w:proofErr w:type="gramEnd"/>
      <w:r>
        <w:rPr>
          <w:noProof/>
          <w:lang w:val="es-ES" w:eastAsia="es-ES"/>
        </w:rPr>
        <w:drawing>
          <wp:inline distT="0" distB="0" distL="0" distR="0" wp14:anchorId="36082FF4" wp14:editId="732466C6">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5F23E4">
      <w:pPr>
        <w:pStyle w:val="Ttulo4"/>
        <w:rPr>
          <w:lang w:val="es-ES"/>
        </w:rPr>
      </w:pPr>
      <w:r>
        <w:rPr>
          <w:lang w:val="es-ES"/>
        </w:rPr>
        <w:t>Guardando y cargando circuitos</w:t>
      </w:r>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 xml:space="preserve">Quantum </w:t>
      </w:r>
      <w:proofErr w:type="spellStart"/>
      <w:r w:rsidR="005D0C7C" w:rsidRPr="005D0C7C">
        <w:rPr>
          <w:i/>
          <w:lang w:val="es-ES"/>
        </w:rPr>
        <w:t>Circuit</w:t>
      </w:r>
      <w:proofErr w:type="spellEnd"/>
      <w:r w:rsidR="005D0C7C" w:rsidRPr="005D0C7C">
        <w:rPr>
          <w:i/>
          <w:lang w:val="es-ES"/>
        </w:rPr>
        <w:t xml:space="preserve"> </w:t>
      </w:r>
      <w:proofErr w:type="spellStart"/>
      <w:r w:rsidR="005D0C7C" w:rsidRPr="005D0C7C">
        <w:rPr>
          <w:i/>
          <w:lang w:val="es-ES"/>
        </w:rPr>
        <w:t>Markup</w:t>
      </w:r>
      <w:proofErr w:type="spellEnd"/>
      <w:r w:rsidR="005D0C7C" w:rsidRPr="005D0C7C">
        <w:rPr>
          <w:i/>
          <w:lang w:val="es-ES"/>
        </w:rPr>
        <w:t xml:space="preserve"> </w:t>
      </w:r>
      <w:proofErr w:type="spellStart"/>
      <w:r w:rsidR="005D0C7C" w:rsidRPr="005D0C7C">
        <w:rPr>
          <w:i/>
          <w:lang w:val="es-ES"/>
        </w:rPr>
        <w:t>Language</w:t>
      </w:r>
      <w:proofErr w:type="spellEnd"/>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5687B08A" wp14:editId="2E8C8CA7">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60FCB96F" wp14:editId="5A62BE33">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1927936E" wp14:editId="1E4FA1D4">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127BED">
      <w:pPr>
        <w:pStyle w:val="Ttulo4"/>
        <w:rPr>
          <w:lang w:val="es-ES"/>
        </w:rPr>
      </w:pPr>
      <w:r>
        <w:rPr>
          <w:lang w:val="es-ES"/>
        </w:rPr>
        <w:t>Utilizando circuitos cuánticos como puertas</w:t>
      </w:r>
    </w:p>
    <w:p w:rsidR="00127BED" w:rsidRDefault="00127BED" w:rsidP="00127BED">
      <w:pPr>
        <w:pStyle w:val="Ttulo4"/>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w:t>
      </w:r>
      <w:proofErr w:type="gramStart"/>
      <w:r>
        <w:rPr>
          <w:lang w:val="es-ES"/>
        </w:rPr>
        <w:t xml:space="preserve">botón </w:t>
      </w:r>
      <w:r w:rsidR="0009796A">
        <w:rPr>
          <w:lang w:val="es-ES"/>
        </w:rPr>
        <w:t>…</w:t>
      </w:r>
      <w:proofErr w:type="gramEnd"/>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lastRenderedPageBreak/>
        <w:drawing>
          <wp:inline distT="0" distB="0" distL="0" distR="0" wp14:anchorId="700004B3" wp14:editId="4BC13A31">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4EE24AAF" wp14:editId="5A57F018">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w:t>
      </w:r>
      <w:proofErr w:type="spellStart"/>
      <w:r w:rsidR="009308AC">
        <w:rPr>
          <w:lang w:val="es-ES"/>
        </w:rPr>
        <w:t>click</w:t>
      </w:r>
      <w:proofErr w:type="spellEnd"/>
      <w:r w:rsidR="009308AC">
        <w:rPr>
          <w:lang w:val="es-ES"/>
        </w:rPr>
        <w:t xml:space="preserve">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441">
      <w:pPr>
        <w:pStyle w:val="Ttulo4"/>
        <w:rPr>
          <w:lang w:val="es-ES"/>
        </w:rPr>
      </w:pPr>
      <w:r>
        <w:rPr>
          <w:lang w:val="es-ES"/>
        </w:rPr>
        <w:t>Simulando los circuitos</w:t>
      </w:r>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w:t>
      </w:r>
      <w:proofErr w:type="gramStart"/>
      <w:r>
        <w:rPr>
          <w:lang w:val="es-ES"/>
        </w:rPr>
        <w:t xml:space="preserve">botón </w:t>
      </w:r>
      <w:proofErr w:type="gramEnd"/>
      <w:r>
        <w:rPr>
          <w:noProof/>
          <w:lang w:val="es-ES" w:eastAsia="es-ES"/>
        </w:rPr>
        <w:drawing>
          <wp:inline distT="0" distB="0" distL="0" distR="0" wp14:anchorId="7AA29E5C" wp14:editId="4BA220DD">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lastRenderedPageBreak/>
        <w:drawing>
          <wp:inline distT="0" distB="0" distL="0" distR="0" wp14:anchorId="25D39847" wp14:editId="4185950A">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3CB371C8" wp14:editId="4B20D4A1">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drawing>
          <wp:inline distT="0" distB="0" distL="0" distR="0" wp14:anchorId="458A0F90" wp14:editId="5C83D071">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562BA0">
      <w:pPr>
        <w:pStyle w:val="Prrafodelista"/>
        <w:numPr>
          <w:ilvl w:val="0"/>
          <w:numId w:val="36"/>
        </w:numPr>
        <w:rPr>
          <w:lang w:val="es-ES"/>
        </w:rPr>
      </w:pPr>
      <w:r>
        <w:rPr>
          <w:noProof/>
          <w:lang w:val="es-ES" w:eastAsia="es-ES"/>
        </w:rPr>
        <w:drawing>
          <wp:inline distT="0" distB="0" distL="0" distR="0" wp14:anchorId="47E063AE" wp14:editId="065CE1E2">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562BA0">
      <w:pPr>
        <w:pStyle w:val="Prrafodelista"/>
        <w:numPr>
          <w:ilvl w:val="0"/>
          <w:numId w:val="36"/>
        </w:numPr>
        <w:rPr>
          <w:lang w:val="es-ES"/>
        </w:rPr>
      </w:pPr>
      <w:r>
        <w:rPr>
          <w:noProof/>
          <w:lang w:val="es-ES" w:eastAsia="es-ES"/>
        </w:rPr>
        <w:drawing>
          <wp:inline distT="0" distB="0" distL="0" distR="0" wp14:anchorId="34523C25" wp14:editId="51DA3540">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lastRenderedPageBreak/>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3B39C1F9" wp14:editId="31D3529D">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3150CC2" wp14:editId="2997190A">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2622D4">
      <w:pPr>
        <w:pStyle w:val="Ttulo3"/>
        <w:numPr>
          <w:ilvl w:val="2"/>
          <w:numId w:val="25"/>
        </w:numPr>
        <w:rPr>
          <w:lang w:val="es-ES"/>
        </w:rPr>
      </w:pPr>
      <w:bookmarkStart w:id="16" w:name="_Toc358571750"/>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w:t>
      </w:r>
      <w:proofErr w:type="spellStart"/>
      <w:r w:rsidR="00BF2DF1">
        <w:rPr>
          <w:lang w:val="es-ES"/>
        </w:rPr>
        <w:t>qMIPS</w:t>
      </w:r>
      <w:bookmarkEnd w:id="16"/>
      <w:proofErr w:type="spellEnd"/>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0E8CBA0B" wp14:editId="47C9F417">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29A5E3C2" wp14:editId="5C1F554D">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39186448" wp14:editId="77CBFAEA">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6765DE43" wp14:editId="4A0CA8E6">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E4266C" w:rsidRDefault="00E4266C" w:rsidP="00E4266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62B8635B" wp14:editId="56C89829">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proofErr w:type="spellStart"/>
      <w:r w:rsidR="006A4484" w:rsidRPr="006A4484">
        <w:rPr>
          <w:i/>
          <w:lang w:val="es-ES"/>
        </w:rPr>
        <w:t>System</w:t>
      </w:r>
      <w:proofErr w:type="spellEnd"/>
      <w:r w:rsidR="006A4484" w:rsidRPr="006A4484">
        <w:rPr>
          <w:i/>
          <w:lang w:val="es-ES"/>
        </w:rPr>
        <w:t xml:space="preserve"> -&gt; </w:t>
      </w:r>
      <w:proofErr w:type="spellStart"/>
      <w:r w:rsidR="006A4484" w:rsidRPr="006A4484">
        <w:rPr>
          <w:i/>
          <w:lang w:val="es-ES"/>
        </w:rPr>
        <w:t>Build</w:t>
      </w:r>
      <w:proofErr w:type="spellEnd"/>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14580A" w:rsidRDefault="0014580A" w:rsidP="0014580A">
      <w:pPr>
        <w:pStyle w:val="Ttulo4"/>
        <w:rPr>
          <w:lang w:val="es-ES"/>
        </w:rPr>
      </w:pPr>
    </w:p>
    <w:p w:rsidR="0014580A" w:rsidRDefault="0014580A" w:rsidP="0014580A">
      <w:pPr>
        <w:pStyle w:val="Ttulo4"/>
        <w:rPr>
          <w:lang w:val="es-ES"/>
        </w:rPr>
      </w:pPr>
      <w:r>
        <w:rPr>
          <w:lang w:val="es-ES"/>
        </w:rPr>
        <w:t>Las vistas de los dispositivos</w:t>
      </w:r>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88251A1" wp14:editId="6A828D8A">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CC360E">
      <w:pPr>
        <w:pStyle w:val="Prrafodelista"/>
        <w:numPr>
          <w:ilvl w:val="0"/>
          <w:numId w:val="38"/>
        </w:numPr>
        <w:rPr>
          <w:lang w:val="es-ES"/>
        </w:rPr>
      </w:pPr>
      <w:r>
        <w:rPr>
          <w:lang w:val="es-ES"/>
        </w:rPr>
        <w:t>El registro de instrucción: que guarda temporalmente la instrucción que se ha traído de memoria.</w:t>
      </w:r>
    </w:p>
    <w:p w:rsidR="00CC360E" w:rsidRDefault="00CC360E" w:rsidP="00CC360E">
      <w:pPr>
        <w:pStyle w:val="Prrafodelista"/>
        <w:numPr>
          <w:ilvl w:val="0"/>
          <w:numId w:val="38"/>
        </w:numPr>
        <w:rPr>
          <w:lang w:val="es-ES"/>
        </w:rPr>
      </w:pPr>
      <w:r>
        <w:rPr>
          <w:lang w:val="es-ES"/>
        </w:rPr>
        <w:t>El contador del programa: que almacena la dirección de la siguiente instrucción que se debe traer de memoria.</w:t>
      </w:r>
    </w:p>
    <w:p w:rsidR="00CC360E" w:rsidRDefault="00CC360E" w:rsidP="00CC360E">
      <w:pPr>
        <w:pStyle w:val="Prrafodelista"/>
        <w:numPr>
          <w:ilvl w:val="0"/>
          <w:numId w:val="38"/>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2D7CD13C" wp14:editId="2873A611">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77B6A7A6" wp14:editId="354A8477">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6C4CAA" w:rsidP="006C4CAA">
      <w:pPr>
        <w:jc w:val="center"/>
        <w:rPr>
          <w:lang w:val="es-ES"/>
        </w:rPr>
      </w:pPr>
      <w:r>
        <w:rPr>
          <w:noProof/>
          <w:lang w:val="es-ES" w:eastAsia="es-ES"/>
        </w:rPr>
        <w:drawing>
          <wp:inline distT="0" distB="0" distL="0" distR="0" wp14:anchorId="06C89822" wp14:editId="58810E17">
            <wp:extent cx="4192433" cy="2814716"/>
            <wp:effectExtent l="0" t="0" r="0" b="508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92268" cy="2814605"/>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6A067BF8" wp14:editId="15CEBD5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p>
    <w:p w:rsidR="00253E65" w:rsidRDefault="00253E65" w:rsidP="00253E65">
      <w:pPr>
        <w:jc w:val="center"/>
        <w:rPr>
          <w:lang w:val="es-ES"/>
        </w:rPr>
      </w:pPr>
      <w:r>
        <w:rPr>
          <w:noProof/>
          <w:lang w:val="es-ES" w:eastAsia="es-ES"/>
        </w:rPr>
        <w:drawing>
          <wp:inline distT="0" distB="0" distL="0" distR="0" wp14:anchorId="3742DA85" wp14:editId="1AC5FC55">
            <wp:extent cx="1124687" cy="938092"/>
            <wp:effectExtent l="0" t="0" r="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24828" cy="938210"/>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14:anchorId="386DFE74" wp14:editId="6EC77D1B">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8C43CE">
      <w:pPr>
        <w:pStyle w:val="Ttulo4"/>
        <w:rPr>
          <w:lang w:val="es-ES"/>
        </w:rPr>
      </w:pPr>
      <w:r>
        <w:rPr>
          <w:lang w:val="es-ES"/>
        </w:rPr>
        <w:t>Cargando el código fuente</w:t>
      </w:r>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76177442" wp14:editId="7CD40720">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proofErr w:type="spellStart"/>
      <w:r w:rsidRPr="00A0787D">
        <w:rPr>
          <w:i/>
          <w:lang w:val="es-ES"/>
        </w:rPr>
        <w:t>source</w:t>
      </w:r>
      <w:proofErr w:type="spellEnd"/>
      <w:r w:rsidRPr="00A0787D">
        <w:rPr>
          <w:i/>
          <w:lang w:val="es-ES"/>
        </w:rPr>
        <w:t>…</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6D226044" wp14:editId="5AD40477">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 xml:space="preserve">File -&gt; </w:t>
      </w:r>
      <w:proofErr w:type="spellStart"/>
      <w:r w:rsidR="0027591F" w:rsidRPr="0027591F">
        <w:rPr>
          <w:i/>
          <w:lang w:val="es-ES"/>
        </w:rPr>
        <w:t>Build</w:t>
      </w:r>
      <w:proofErr w:type="spellEnd"/>
      <w:r w:rsidR="0027591F" w:rsidRPr="0027591F">
        <w:rPr>
          <w:i/>
          <w:lang w:val="es-ES"/>
        </w:rPr>
        <w:t xml:space="preserve"> and load </w:t>
      </w:r>
      <w:proofErr w:type="spellStart"/>
      <w:r w:rsidR="0027591F" w:rsidRPr="0027591F">
        <w:rPr>
          <w:i/>
          <w:lang w:val="es-ES"/>
        </w:rPr>
        <w:t>source</w:t>
      </w:r>
      <w:proofErr w:type="spellEnd"/>
      <w:r w:rsidR="0027591F" w:rsidRPr="0027591F">
        <w:rPr>
          <w:i/>
          <w:lang w:val="es-ES"/>
        </w:rPr>
        <w:t>…”</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AA15F9">
      <w:pPr>
        <w:pStyle w:val="Prrafodelista"/>
        <w:numPr>
          <w:ilvl w:val="0"/>
          <w:numId w:val="40"/>
        </w:numPr>
        <w:rPr>
          <w:lang w:val="es-ES"/>
        </w:rPr>
      </w:pPr>
      <w:r>
        <w:rPr>
          <w:lang w:val="es-ES"/>
        </w:rPr>
        <w:lastRenderedPageBreak/>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12BC3B80" wp14:editId="5A43510D">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6389385C" wp14:editId="22441D0E">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2A1B70B0" wp14:editId="79BED82A">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2977C75C" wp14:editId="7327D0E3">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B753D5">
      <w:pPr>
        <w:pStyle w:val="Prrafodelista"/>
        <w:numPr>
          <w:ilvl w:val="0"/>
          <w:numId w:val="40"/>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drawing>
          <wp:inline distT="0" distB="0" distL="0" distR="0" wp14:anchorId="598584B5" wp14:editId="7240F156">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B753D5">
      <w:pPr>
        <w:pStyle w:val="Ttulo4"/>
        <w:rPr>
          <w:lang w:val="es-ES"/>
        </w:rPr>
      </w:pPr>
      <w:r>
        <w:rPr>
          <w:lang w:val="es-ES"/>
        </w:rPr>
        <w:lastRenderedPageBreak/>
        <w:t>Simulando el sistema</w:t>
      </w:r>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40776B6D" wp14:editId="4060FFC0">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644049B5" wp14:editId="1158803F">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proofErr w:type="spellStart"/>
      <w:r>
        <w:rPr>
          <w:lang w:val="es-ES"/>
        </w:rPr>
        <w:t>trap</w:t>
      </w:r>
      <w:proofErr w:type="spellEnd"/>
      <w:r>
        <w:rPr>
          <w:lang w:val="es-ES"/>
        </w:rPr>
        <w:t xml:space="preserve"> 0</w:t>
      </w:r>
      <w:r w:rsidR="00D41DC3">
        <w:rPr>
          <w:lang w:val="es-ES"/>
        </w:rPr>
        <w:t>”</w:t>
      </w:r>
      <w:r>
        <w:rPr>
          <w:lang w:val="es-ES"/>
        </w:rPr>
        <w:t xml:space="preserve"> que suele indicar el final del programa.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0B3C9C0D" wp14:editId="2F3B43D0">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0FA55908" wp14:editId="555552E9">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w:t>
      </w:r>
      <w:proofErr w:type="spellStart"/>
      <w:r>
        <w:rPr>
          <w:lang w:val="es-ES"/>
        </w:rPr>
        <w:t>reset</w:t>
      </w:r>
      <w:proofErr w:type="spellEnd"/>
      <w:r>
        <w:rPr>
          <w:lang w:val="es-ES"/>
        </w:rPr>
        <w:t xml:space="preserve">.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w:t>
      </w:r>
      <w:proofErr w:type="gramStart"/>
      <w:r>
        <w:rPr>
          <w:lang w:val="es-ES"/>
        </w:rPr>
        <w:t xml:space="preserve">botón </w:t>
      </w:r>
      <w:proofErr w:type="gramEnd"/>
      <w:r>
        <w:rPr>
          <w:noProof/>
          <w:lang w:val="es-ES" w:eastAsia="es-ES"/>
        </w:rPr>
        <w:drawing>
          <wp:inline distT="0" distB="0" distL="0" distR="0" wp14:anchorId="455A87AA" wp14:editId="3D13687D">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Esto permite colocar varias instrucciones “</w:t>
      </w:r>
      <w:proofErr w:type="spellStart"/>
      <w:r>
        <w:rPr>
          <w:lang w:val="es-ES"/>
        </w:rPr>
        <w:t>trap</w:t>
      </w:r>
      <w:proofErr w:type="spellEnd"/>
      <w:r>
        <w:rPr>
          <w:lang w:val="es-ES"/>
        </w:rPr>
        <w:t xml:space="preserve"> 0” a modo de </w:t>
      </w:r>
      <w:r>
        <w:rPr>
          <w:i/>
          <w:lang w:val="es-ES"/>
        </w:rPr>
        <w:t>puntos de interrupción</w:t>
      </w:r>
      <w:r>
        <w:rPr>
          <w:lang w:val="es-ES"/>
        </w:rPr>
        <w:t xml:space="preserve"> y ejecutar el programa de excepción en excepción.</w:t>
      </w:r>
    </w:p>
    <w:p w:rsidR="00893E3E" w:rsidRPr="00AA15F9" w:rsidRDefault="00893E3E" w:rsidP="00AA15F9">
      <w:pPr>
        <w:pStyle w:val="Prrafodelista"/>
        <w:ind w:left="3600"/>
        <w:rPr>
          <w:lang w:val="es-ES"/>
        </w:rPr>
      </w:pPr>
      <w:r w:rsidRPr="00AA15F9">
        <w:rPr>
          <w:lang w:val="es-ES"/>
        </w:rPr>
        <w:br w:type="page"/>
      </w:r>
    </w:p>
    <w:p w:rsidR="00893E3E" w:rsidRPr="00893E3E" w:rsidRDefault="00893E3E" w:rsidP="00893E3E">
      <w:pPr>
        <w:rPr>
          <w:lang w:val="es-ES"/>
        </w:rPr>
      </w:pPr>
    </w:p>
    <w:p w:rsidR="00362A46" w:rsidRDefault="00D51E14" w:rsidP="00362A46">
      <w:pPr>
        <w:pStyle w:val="Ttulo1"/>
        <w:numPr>
          <w:ilvl w:val="0"/>
          <w:numId w:val="25"/>
        </w:numPr>
        <w:rPr>
          <w:lang w:val="es-ES"/>
        </w:rPr>
      </w:pPr>
      <w:bookmarkStart w:id="17" w:name="_Toc358571751"/>
      <w:r>
        <w:rPr>
          <w:lang w:val="es-ES"/>
        </w:rPr>
        <w:t>Conclusiones</w:t>
      </w:r>
      <w:bookmarkEnd w:id="17"/>
    </w:p>
    <w:p w:rsidR="00362A46" w:rsidRDefault="00362A46" w:rsidP="00362A46">
      <w:pPr>
        <w:rPr>
          <w:lang w:val="es-ES"/>
        </w:rPr>
      </w:pPr>
    </w:p>
    <w:p w:rsidR="00362A46" w:rsidRDefault="00362A46" w:rsidP="00362A46">
      <w:pPr>
        <w:pStyle w:val="Ttulo2"/>
        <w:rPr>
          <w:lang w:val="es-ES"/>
        </w:rPr>
      </w:pPr>
      <w:bookmarkStart w:id="18" w:name="_GoBack"/>
      <w:bookmarkEnd w:id="18"/>
    </w:p>
    <w:p w:rsidR="00D51E14" w:rsidRPr="00362A46" w:rsidRDefault="00D51E14" w:rsidP="00362A46">
      <w:pPr>
        <w:pStyle w:val="Ttulo2"/>
        <w:rPr>
          <w:rFonts w:asciiTheme="minorHAnsi" w:eastAsiaTheme="minorHAnsi" w:hAnsiTheme="minorHAnsi" w:cstheme="minorBidi"/>
          <w:color w:val="auto"/>
          <w:sz w:val="24"/>
          <w:szCs w:val="22"/>
          <w:lang w:val="es-ES"/>
        </w:rPr>
      </w:pPr>
      <w:r>
        <w:rPr>
          <w:lang w:val="es-ES"/>
        </w:rPr>
        <w:br w:type="page"/>
      </w:r>
    </w:p>
    <w:p w:rsidR="00D51E14" w:rsidRDefault="00D51E14" w:rsidP="002622D4">
      <w:pPr>
        <w:pStyle w:val="Ttulo1"/>
        <w:numPr>
          <w:ilvl w:val="0"/>
          <w:numId w:val="25"/>
        </w:numPr>
        <w:rPr>
          <w:lang w:val="es-ES"/>
        </w:rPr>
      </w:pPr>
      <w:bookmarkStart w:id="19" w:name="_Toc358571752"/>
      <w:r>
        <w:rPr>
          <w:lang w:val="es-ES"/>
        </w:rPr>
        <w:lastRenderedPageBreak/>
        <w:t>Futuras líneas</w:t>
      </w:r>
      <w:bookmarkEnd w:id="19"/>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2622D4">
      <w:pPr>
        <w:pStyle w:val="Ttulo1"/>
        <w:numPr>
          <w:ilvl w:val="0"/>
          <w:numId w:val="25"/>
        </w:numPr>
        <w:rPr>
          <w:lang w:val="es-ES"/>
        </w:rPr>
      </w:pPr>
      <w:bookmarkStart w:id="20" w:name="_Toc358571753"/>
      <w:r>
        <w:rPr>
          <w:lang w:val="es-ES"/>
        </w:rPr>
        <w:lastRenderedPageBreak/>
        <w:t>Bibliografía</w:t>
      </w:r>
      <w:bookmarkEnd w:id="20"/>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F60163" w:rsidRPr="00D51E14" w:rsidRDefault="00D51E14" w:rsidP="002622D4">
      <w:pPr>
        <w:pStyle w:val="Ttulo1"/>
        <w:numPr>
          <w:ilvl w:val="0"/>
          <w:numId w:val="25"/>
        </w:numPr>
        <w:rPr>
          <w:lang w:val="es-ES"/>
        </w:rPr>
      </w:pPr>
      <w:bookmarkStart w:id="21" w:name="_Toc358571754"/>
      <w:r>
        <w:rPr>
          <w:lang w:val="es-ES"/>
        </w:rPr>
        <w:lastRenderedPageBreak/>
        <w:t>Anexo A: Código fuente</w:t>
      </w:r>
      <w:bookmarkEnd w:id="21"/>
    </w:p>
    <w:sectPr w:rsidR="00F60163" w:rsidRPr="00D51E14" w:rsidSect="008B331A">
      <w:headerReference w:type="default" r:id="rId117"/>
      <w:footerReference w:type="default" r:id="rId1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927" w:rsidRDefault="00421927" w:rsidP="0099119A">
      <w:pPr>
        <w:spacing w:after="0" w:line="240" w:lineRule="auto"/>
      </w:pPr>
      <w:r>
        <w:separator/>
      </w:r>
    </w:p>
  </w:endnote>
  <w:endnote w:type="continuationSeparator" w:id="0">
    <w:p w:rsidR="00421927" w:rsidRDefault="00421927"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98658C" w:rsidRDefault="0098658C">
        <w:pPr>
          <w:pStyle w:val="Piedepgina"/>
          <w:jc w:val="right"/>
        </w:pPr>
        <w:r>
          <w:fldChar w:fldCharType="begin"/>
        </w:r>
        <w:r>
          <w:instrText>PAGE   \* MERGEFORMAT</w:instrText>
        </w:r>
        <w:r>
          <w:fldChar w:fldCharType="separate"/>
        </w:r>
        <w:r w:rsidR="00362A46" w:rsidRPr="00362A46">
          <w:rPr>
            <w:noProof/>
            <w:lang w:val="es-ES"/>
          </w:rPr>
          <w:t>74</w:t>
        </w:r>
        <w:r>
          <w:fldChar w:fldCharType="end"/>
        </w:r>
      </w:p>
    </w:sdtContent>
  </w:sdt>
  <w:p w:rsidR="0098658C" w:rsidRDefault="009865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927" w:rsidRDefault="00421927" w:rsidP="0099119A">
      <w:pPr>
        <w:spacing w:after="0" w:line="240" w:lineRule="auto"/>
      </w:pPr>
      <w:r>
        <w:separator/>
      </w:r>
    </w:p>
  </w:footnote>
  <w:footnote w:type="continuationSeparator" w:id="0">
    <w:p w:rsidR="00421927" w:rsidRDefault="00421927"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58C" w:rsidRPr="0099119A" w:rsidRDefault="0098658C">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98658C" w:rsidRPr="0099119A" w:rsidRDefault="0098658C">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9C1FE3"/>
    <w:multiLevelType w:val="hybridMultilevel"/>
    <w:tmpl w:val="41F832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F4B5903"/>
    <w:multiLevelType w:val="hybridMultilevel"/>
    <w:tmpl w:val="09DEF9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174D11C3"/>
    <w:multiLevelType w:val="hybridMultilevel"/>
    <w:tmpl w:val="1DE8957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570D63"/>
    <w:multiLevelType w:val="hybridMultilevel"/>
    <w:tmpl w:val="A75E698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nsid w:val="1C5E6E48"/>
    <w:multiLevelType w:val="hybridMultilevel"/>
    <w:tmpl w:val="244CEFF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27BA3387"/>
    <w:multiLevelType w:val="hybridMultilevel"/>
    <w:tmpl w:val="E6CA51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2BB16B09"/>
    <w:multiLevelType w:val="hybridMultilevel"/>
    <w:tmpl w:val="EFFE6700"/>
    <w:lvl w:ilvl="0" w:tplc="0C0A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35B5990"/>
    <w:multiLevelType w:val="hybridMultilevel"/>
    <w:tmpl w:val="908021E4"/>
    <w:lvl w:ilvl="0" w:tplc="F4E8ED1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B9B64DF"/>
    <w:multiLevelType w:val="hybridMultilevel"/>
    <w:tmpl w:val="31D051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E22654E"/>
    <w:multiLevelType w:val="hybridMultilevel"/>
    <w:tmpl w:val="5A0A8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292139A"/>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B90110F"/>
    <w:multiLevelType w:val="hybridMultilevel"/>
    <w:tmpl w:val="432670B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9">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2F9670B"/>
    <w:multiLevelType w:val="hybridMultilevel"/>
    <w:tmpl w:val="D11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62F81B45"/>
    <w:multiLevelType w:val="hybridMultilevel"/>
    <w:tmpl w:val="D1D0C5C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6">
    <w:nsid w:val="6D4D035D"/>
    <w:multiLevelType w:val="multilevel"/>
    <w:tmpl w:val="4FCA772E"/>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71632EA0"/>
    <w:multiLevelType w:val="hybridMultilevel"/>
    <w:tmpl w:val="F21A5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24F0701"/>
    <w:multiLevelType w:val="hybridMultilevel"/>
    <w:tmpl w:val="A04060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9">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24"/>
  </w:num>
  <w:num w:numId="3">
    <w:abstractNumId w:val="12"/>
  </w:num>
  <w:num w:numId="4">
    <w:abstractNumId w:val="28"/>
  </w:num>
  <w:num w:numId="5">
    <w:abstractNumId w:val="35"/>
  </w:num>
  <w:num w:numId="6">
    <w:abstractNumId w:val="2"/>
  </w:num>
  <w:num w:numId="7">
    <w:abstractNumId w:val="39"/>
  </w:num>
  <w:num w:numId="8">
    <w:abstractNumId w:val="4"/>
  </w:num>
  <w:num w:numId="9">
    <w:abstractNumId w:val="16"/>
  </w:num>
  <w:num w:numId="10">
    <w:abstractNumId w:val="3"/>
  </w:num>
  <w:num w:numId="11">
    <w:abstractNumId w:val="11"/>
  </w:num>
  <w:num w:numId="12">
    <w:abstractNumId w:val="5"/>
  </w:num>
  <w:num w:numId="13">
    <w:abstractNumId w:val="34"/>
  </w:num>
  <w:num w:numId="14">
    <w:abstractNumId w:val="40"/>
  </w:num>
  <w:num w:numId="15">
    <w:abstractNumId w:val="26"/>
  </w:num>
  <w:num w:numId="16">
    <w:abstractNumId w:val="14"/>
  </w:num>
  <w:num w:numId="17">
    <w:abstractNumId w:val="17"/>
  </w:num>
  <w:num w:numId="18">
    <w:abstractNumId w:val="1"/>
  </w:num>
  <w:num w:numId="19">
    <w:abstractNumId w:val="33"/>
  </w:num>
  <w:num w:numId="20">
    <w:abstractNumId w:val="21"/>
  </w:num>
  <w:num w:numId="21">
    <w:abstractNumId w:val="7"/>
  </w:num>
  <w:num w:numId="22">
    <w:abstractNumId w:val="38"/>
  </w:num>
  <w:num w:numId="23">
    <w:abstractNumId w:val="23"/>
  </w:num>
  <w:num w:numId="24">
    <w:abstractNumId w:val="13"/>
  </w:num>
  <w:num w:numId="25">
    <w:abstractNumId w:val="31"/>
  </w:num>
  <w:num w:numId="26">
    <w:abstractNumId w:val="25"/>
  </w:num>
  <w:num w:numId="27">
    <w:abstractNumId w:val="30"/>
  </w:num>
  <w:num w:numId="28">
    <w:abstractNumId w:val="10"/>
  </w:num>
  <w:num w:numId="29">
    <w:abstractNumId w:val="15"/>
  </w:num>
  <w:num w:numId="30">
    <w:abstractNumId w:val="29"/>
  </w:num>
  <w:num w:numId="31">
    <w:abstractNumId w:val="9"/>
  </w:num>
  <w:num w:numId="32">
    <w:abstractNumId w:val="36"/>
  </w:num>
  <w:num w:numId="33">
    <w:abstractNumId w:val="37"/>
  </w:num>
  <w:num w:numId="34">
    <w:abstractNumId w:val="19"/>
  </w:num>
  <w:num w:numId="35">
    <w:abstractNumId w:val="27"/>
  </w:num>
  <w:num w:numId="36">
    <w:abstractNumId w:val="32"/>
  </w:num>
  <w:num w:numId="37">
    <w:abstractNumId w:val="20"/>
  </w:num>
  <w:num w:numId="38">
    <w:abstractNumId w:val="18"/>
  </w:num>
  <w:num w:numId="39">
    <w:abstractNumId w:val="6"/>
  </w:num>
  <w:num w:numId="40">
    <w:abstractNumId w:val="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2D1A"/>
    <w:rsid w:val="00004EA0"/>
    <w:rsid w:val="0000542A"/>
    <w:rsid w:val="000131B5"/>
    <w:rsid w:val="00021844"/>
    <w:rsid w:val="00025134"/>
    <w:rsid w:val="00032F15"/>
    <w:rsid w:val="00035165"/>
    <w:rsid w:val="00037A86"/>
    <w:rsid w:val="00053F48"/>
    <w:rsid w:val="00056DA9"/>
    <w:rsid w:val="00062986"/>
    <w:rsid w:val="0006305B"/>
    <w:rsid w:val="00065F6A"/>
    <w:rsid w:val="000729CD"/>
    <w:rsid w:val="00083D48"/>
    <w:rsid w:val="0008422F"/>
    <w:rsid w:val="000908C7"/>
    <w:rsid w:val="00090F9F"/>
    <w:rsid w:val="00091550"/>
    <w:rsid w:val="0009796A"/>
    <w:rsid w:val="000A03CC"/>
    <w:rsid w:val="000A1A03"/>
    <w:rsid w:val="000A1BDE"/>
    <w:rsid w:val="000A6090"/>
    <w:rsid w:val="000B0621"/>
    <w:rsid w:val="000B3127"/>
    <w:rsid w:val="000C0C7E"/>
    <w:rsid w:val="000C4D96"/>
    <w:rsid w:val="000D0DCA"/>
    <w:rsid w:val="000D164A"/>
    <w:rsid w:val="000D2A4C"/>
    <w:rsid w:val="000E0426"/>
    <w:rsid w:val="000E35E5"/>
    <w:rsid w:val="000F301D"/>
    <w:rsid w:val="000F37BC"/>
    <w:rsid w:val="000F3DFE"/>
    <w:rsid w:val="001019A3"/>
    <w:rsid w:val="001203C4"/>
    <w:rsid w:val="00120A21"/>
    <w:rsid w:val="00122093"/>
    <w:rsid w:val="001240D2"/>
    <w:rsid w:val="00124509"/>
    <w:rsid w:val="00124567"/>
    <w:rsid w:val="00126B8E"/>
    <w:rsid w:val="00127BED"/>
    <w:rsid w:val="00127C2F"/>
    <w:rsid w:val="0013373C"/>
    <w:rsid w:val="001429C4"/>
    <w:rsid w:val="00144A9C"/>
    <w:rsid w:val="00145108"/>
    <w:rsid w:val="0014580A"/>
    <w:rsid w:val="0017099D"/>
    <w:rsid w:val="00170BC9"/>
    <w:rsid w:val="00172B45"/>
    <w:rsid w:val="001737B5"/>
    <w:rsid w:val="00175035"/>
    <w:rsid w:val="001808E4"/>
    <w:rsid w:val="00191AA1"/>
    <w:rsid w:val="0019450D"/>
    <w:rsid w:val="001A2038"/>
    <w:rsid w:val="001A326D"/>
    <w:rsid w:val="001B1331"/>
    <w:rsid w:val="001B2746"/>
    <w:rsid w:val="001B7689"/>
    <w:rsid w:val="001C453F"/>
    <w:rsid w:val="001C6675"/>
    <w:rsid w:val="001D0E5C"/>
    <w:rsid w:val="001D4FA0"/>
    <w:rsid w:val="001E0418"/>
    <w:rsid w:val="001E1B25"/>
    <w:rsid w:val="001E5FF2"/>
    <w:rsid w:val="001E62BF"/>
    <w:rsid w:val="001E70CB"/>
    <w:rsid w:val="001F66D2"/>
    <w:rsid w:val="002059F8"/>
    <w:rsid w:val="00210CD8"/>
    <w:rsid w:val="00213018"/>
    <w:rsid w:val="00224D88"/>
    <w:rsid w:val="00227184"/>
    <w:rsid w:val="00227AB4"/>
    <w:rsid w:val="0023761D"/>
    <w:rsid w:val="00240AA8"/>
    <w:rsid w:val="002413DB"/>
    <w:rsid w:val="00241A83"/>
    <w:rsid w:val="00241DC1"/>
    <w:rsid w:val="00253E65"/>
    <w:rsid w:val="002622D4"/>
    <w:rsid w:val="0027591F"/>
    <w:rsid w:val="002779A0"/>
    <w:rsid w:val="00277A4A"/>
    <w:rsid w:val="002873D3"/>
    <w:rsid w:val="00294D93"/>
    <w:rsid w:val="00297211"/>
    <w:rsid w:val="002A1AA5"/>
    <w:rsid w:val="002A1B72"/>
    <w:rsid w:val="002A2480"/>
    <w:rsid w:val="002A3AE3"/>
    <w:rsid w:val="002A5E79"/>
    <w:rsid w:val="002B0383"/>
    <w:rsid w:val="002B2B73"/>
    <w:rsid w:val="002C20A7"/>
    <w:rsid w:val="002C345C"/>
    <w:rsid w:val="002D4680"/>
    <w:rsid w:val="002D6EA6"/>
    <w:rsid w:val="002E14A8"/>
    <w:rsid w:val="002F258E"/>
    <w:rsid w:val="002F6E6F"/>
    <w:rsid w:val="00303D33"/>
    <w:rsid w:val="00310E9A"/>
    <w:rsid w:val="003203E6"/>
    <w:rsid w:val="003212C6"/>
    <w:rsid w:val="0032157A"/>
    <w:rsid w:val="003272C0"/>
    <w:rsid w:val="003324DA"/>
    <w:rsid w:val="00343BA2"/>
    <w:rsid w:val="00343D85"/>
    <w:rsid w:val="00362358"/>
    <w:rsid w:val="00362A46"/>
    <w:rsid w:val="0037134F"/>
    <w:rsid w:val="00374CF5"/>
    <w:rsid w:val="00394963"/>
    <w:rsid w:val="00397B09"/>
    <w:rsid w:val="003A1D21"/>
    <w:rsid w:val="003A6663"/>
    <w:rsid w:val="003B01EB"/>
    <w:rsid w:val="003B7F71"/>
    <w:rsid w:val="003C7140"/>
    <w:rsid w:val="003C72E4"/>
    <w:rsid w:val="003E05A9"/>
    <w:rsid w:val="003E382B"/>
    <w:rsid w:val="003F6707"/>
    <w:rsid w:val="003F7117"/>
    <w:rsid w:val="00405CF2"/>
    <w:rsid w:val="004114A1"/>
    <w:rsid w:val="00421927"/>
    <w:rsid w:val="00435C07"/>
    <w:rsid w:val="0043685D"/>
    <w:rsid w:val="00436CC0"/>
    <w:rsid w:val="004410BE"/>
    <w:rsid w:val="00443294"/>
    <w:rsid w:val="00450C55"/>
    <w:rsid w:val="00453822"/>
    <w:rsid w:val="00453E6C"/>
    <w:rsid w:val="00454F62"/>
    <w:rsid w:val="00457840"/>
    <w:rsid w:val="00480230"/>
    <w:rsid w:val="00484329"/>
    <w:rsid w:val="0049197E"/>
    <w:rsid w:val="00493C54"/>
    <w:rsid w:val="004A020C"/>
    <w:rsid w:val="004A113C"/>
    <w:rsid w:val="004A45D9"/>
    <w:rsid w:val="004A50EF"/>
    <w:rsid w:val="004B175C"/>
    <w:rsid w:val="004B4EB7"/>
    <w:rsid w:val="004B7809"/>
    <w:rsid w:val="004E0718"/>
    <w:rsid w:val="004E0B62"/>
    <w:rsid w:val="004E349C"/>
    <w:rsid w:val="004F7D32"/>
    <w:rsid w:val="0050168D"/>
    <w:rsid w:val="00501D17"/>
    <w:rsid w:val="0051004E"/>
    <w:rsid w:val="00516483"/>
    <w:rsid w:val="005167F4"/>
    <w:rsid w:val="005171DC"/>
    <w:rsid w:val="00522DE6"/>
    <w:rsid w:val="00523A18"/>
    <w:rsid w:val="00543B43"/>
    <w:rsid w:val="0054448E"/>
    <w:rsid w:val="00546FA4"/>
    <w:rsid w:val="00562BA0"/>
    <w:rsid w:val="00564154"/>
    <w:rsid w:val="00581BA3"/>
    <w:rsid w:val="00581C47"/>
    <w:rsid w:val="00586646"/>
    <w:rsid w:val="00587C0E"/>
    <w:rsid w:val="00595941"/>
    <w:rsid w:val="005A1555"/>
    <w:rsid w:val="005A62C5"/>
    <w:rsid w:val="005A62CA"/>
    <w:rsid w:val="005B0B99"/>
    <w:rsid w:val="005B1C8F"/>
    <w:rsid w:val="005B45C0"/>
    <w:rsid w:val="005C5DAB"/>
    <w:rsid w:val="005C7706"/>
    <w:rsid w:val="005D0880"/>
    <w:rsid w:val="005D0C7C"/>
    <w:rsid w:val="005E1267"/>
    <w:rsid w:val="005E4239"/>
    <w:rsid w:val="005E4D71"/>
    <w:rsid w:val="005F0DC4"/>
    <w:rsid w:val="005F213F"/>
    <w:rsid w:val="005F23E4"/>
    <w:rsid w:val="005F39CA"/>
    <w:rsid w:val="005F6155"/>
    <w:rsid w:val="005F6EC8"/>
    <w:rsid w:val="0060568F"/>
    <w:rsid w:val="00605E28"/>
    <w:rsid w:val="006122D5"/>
    <w:rsid w:val="00615D80"/>
    <w:rsid w:val="00621C3A"/>
    <w:rsid w:val="0062314C"/>
    <w:rsid w:val="00631177"/>
    <w:rsid w:val="00632911"/>
    <w:rsid w:val="00633CC0"/>
    <w:rsid w:val="00645A28"/>
    <w:rsid w:val="006464AA"/>
    <w:rsid w:val="00646AF7"/>
    <w:rsid w:val="006529D2"/>
    <w:rsid w:val="00660349"/>
    <w:rsid w:val="00670FC7"/>
    <w:rsid w:val="00675E37"/>
    <w:rsid w:val="00682C3F"/>
    <w:rsid w:val="00684B00"/>
    <w:rsid w:val="006942A9"/>
    <w:rsid w:val="00695EEE"/>
    <w:rsid w:val="006972E2"/>
    <w:rsid w:val="006A1D06"/>
    <w:rsid w:val="006A43FD"/>
    <w:rsid w:val="006A4484"/>
    <w:rsid w:val="006A6B34"/>
    <w:rsid w:val="006A72E8"/>
    <w:rsid w:val="006B4020"/>
    <w:rsid w:val="006C214E"/>
    <w:rsid w:val="006C4CAA"/>
    <w:rsid w:val="006C645B"/>
    <w:rsid w:val="006C65F4"/>
    <w:rsid w:val="006D5266"/>
    <w:rsid w:val="006F4705"/>
    <w:rsid w:val="00703BD4"/>
    <w:rsid w:val="00703E3B"/>
    <w:rsid w:val="00712294"/>
    <w:rsid w:val="00716B2C"/>
    <w:rsid w:val="007265DD"/>
    <w:rsid w:val="007340F5"/>
    <w:rsid w:val="00740DE6"/>
    <w:rsid w:val="00743AFD"/>
    <w:rsid w:val="007455AA"/>
    <w:rsid w:val="0075258D"/>
    <w:rsid w:val="007531E7"/>
    <w:rsid w:val="00754D03"/>
    <w:rsid w:val="00772933"/>
    <w:rsid w:val="00774F52"/>
    <w:rsid w:val="00777E02"/>
    <w:rsid w:val="00781006"/>
    <w:rsid w:val="0078689B"/>
    <w:rsid w:val="00790E17"/>
    <w:rsid w:val="00790FA7"/>
    <w:rsid w:val="00796F81"/>
    <w:rsid w:val="007972DF"/>
    <w:rsid w:val="007A0FF2"/>
    <w:rsid w:val="007B304C"/>
    <w:rsid w:val="007B6264"/>
    <w:rsid w:val="007C2769"/>
    <w:rsid w:val="007C467F"/>
    <w:rsid w:val="007D0A74"/>
    <w:rsid w:val="007D18DB"/>
    <w:rsid w:val="007D469E"/>
    <w:rsid w:val="007D78CB"/>
    <w:rsid w:val="007D7BA4"/>
    <w:rsid w:val="007E7FAC"/>
    <w:rsid w:val="007F7F0D"/>
    <w:rsid w:val="00803A50"/>
    <w:rsid w:val="00803D14"/>
    <w:rsid w:val="00811441"/>
    <w:rsid w:val="00833AC0"/>
    <w:rsid w:val="00833D51"/>
    <w:rsid w:val="008352DE"/>
    <w:rsid w:val="008369E9"/>
    <w:rsid w:val="008420AB"/>
    <w:rsid w:val="00843E44"/>
    <w:rsid w:val="0084581D"/>
    <w:rsid w:val="00851DE5"/>
    <w:rsid w:val="00856A1B"/>
    <w:rsid w:val="0085729E"/>
    <w:rsid w:val="00865E84"/>
    <w:rsid w:val="00870FC8"/>
    <w:rsid w:val="0087234D"/>
    <w:rsid w:val="00882482"/>
    <w:rsid w:val="0088259B"/>
    <w:rsid w:val="00883E4F"/>
    <w:rsid w:val="00893E3E"/>
    <w:rsid w:val="008A0D49"/>
    <w:rsid w:val="008A6115"/>
    <w:rsid w:val="008B009C"/>
    <w:rsid w:val="008B331A"/>
    <w:rsid w:val="008B5424"/>
    <w:rsid w:val="008B609E"/>
    <w:rsid w:val="008B6B8C"/>
    <w:rsid w:val="008B7BB8"/>
    <w:rsid w:val="008C2E92"/>
    <w:rsid w:val="008C43CE"/>
    <w:rsid w:val="008C66F9"/>
    <w:rsid w:val="008D000B"/>
    <w:rsid w:val="008D2835"/>
    <w:rsid w:val="008D4472"/>
    <w:rsid w:val="008E0E6D"/>
    <w:rsid w:val="008E0E9A"/>
    <w:rsid w:val="008E1404"/>
    <w:rsid w:val="008E2257"/>
    <w:rsid w:val="008E5D38"/>
    <w:rsid w:val="008E5DF4"/>
    <w:rsid w:val="008F02A7"/>
    <w:rsid w:val="008F38AD"/>
    <w:rsid w:val="00907128"/>
    <w:rsid w:val="00907F42"/>
    <w:rsid w:val="00927784"/>
    <w:rsid w:val="00927CB3"/>
    <w:rsid w:val="009308AC"/>
    <w:rsid w:val="00931190"/>
    <w:rsid w:val="00936FCA"/>
    <w:rsid w:val="00943309"/>
    <w:rsid w:val="00961777"/>
    <w:rsid w:val="009624C6"/>
    <w:rsid w:val="0097069E"/>
    <w:rsid w:val="00975B36"/>
    <w:rsid w:val="00980932"/>
    <w:rsid w:val="0098658C"/>
    <w:rsid w:val="0099119A"/>
    <w:rsid w:val="009A00FF"/>
    <w:rsid w:val="009A39F7"/>
    <w:rsid w:val="009A490E"/>
    <w:rsid w:val="009B0C2F"/>
    <w:rsid w:val="009B4036"/>
    <w:rsid w:val="009B4182"/>
    <w:rsid w:val="009B4BD6"/>
    <w:rsid w:val="009C362C"/>
    <w:rsid w:val="009C6B39"/>
    <w:rsid w:val="009C731B"/>
    <w:rsid w:val="009C7853"/>
    <w:rsid w:val="009D02F8"/>
    <w:rsid w:val="009D1310"/>
    <w:rsid w:val="009E1C13"/>
    <w:rsid w:val="009F0401"/>
    <w:rsid w:val="009F1A0F"/>
    <w:rsid w:val="00A00CD4"/>
    <w:rsid w:val="00A02338"/>
    <w:rsid w:val="00A03741"/>
    <w:rsid w:val="00A06780"/>
    <w:rsid w:val="00A0696B"/>
    <w:rsid w:val="00A0787D"/>
    <w:rsid w:val="00A10918"/>
    <w:rsid w:val="00A15F53"/>
    <w:rsid w:val="00A25C94"/>
    <w:rsid w:val="00A3671D"/>
    <w:rsid w:val="00A42148"/>
    <w:rsid w:val="00A44216"/>
    <w:rsid w:val="00A51452"/>
    <w:rsid w:val="00A51F7E"/>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C3C14"/>
    <w:rsid w:val="00AC5096"/>
    <w:rsid w:val="00AC7469"/>
    <w:rsid w:val="00AD75D0"/>
    <w:rsid w:val="00AE04F8"/>
    <w:rsid w:val="00AE5538"/>
    <w:rsid w:val="00AE63E4"/>
    <w:rsid w:val="00AE77CE"/>
    <w:rsid w:val="00B03BB0"/>
    <w:rsid w:val="00B03C4B"/>
    <w:rsid w:val="00B13534"/>
    <w:rsid w:val="00B14D53"/>
    <w:rsid w:val="00B20AEE"/>
    <w:rsid w:val="00B279A4"/>
    <w:rsid w:val="00B37819"/>
    <w:rsid w:val="00B53710"/>
    <w:rsid w:val="00B60406"/>
    <w:rsid w:val="00B753D5"/>
    <w:rsid w:val="00B75643"/>
    <w:rsid w:val="00B76981"/>
    <w:rsid w:val="00B80D2F"/>
    <w:rsid w:val="00B828E6"/>
    <w:rsid w:val="00B847AA"/>
    <w:rsid w:val="00B84C35"/>
    <w:rsid w:val="00B9244E"/>
    <w:rsid w:val="00B939DE"/>
    <w:rsid w:val="00BA7306"/>
    <w:rsid w:val="00BB0D5C"/>
    <w:rsid w:val="00BC0186"/>
    <w:rsid w:val="00BC6D50"/>
    <w:rsid w:val="00BC731C"/>
    <w:rsid w:val="00BD0AC5"/>
    <w:rsid w:val="00BD1360"/>
    <w:rsid w:val="00BD7595"/>
    <w:rsid w:val="00BE0D7A"/>
    <w:rsid w:val="00BE68CA"/>
    <w:rsid w:val="00BF131E"/>
    <w:rsid w:val="00BF2DF1"/>
    <w:rsid w:val="00C069A2"/>
    <w:rsid w:val="00C12281"/>
    <w:rsid w:val="00C12B3A"/>
    <w:rsid w:val="00C13227"/>
    <w:rsid w:val="00C15404"/>
    <w:rsid w:val="00C219FF"/>
    <w:rsid w:val="00C247C2"/>
    <w:rsid w:val="00C24A81"/>
    <w:rsid w:val="00C33C58"/>
    <w:rsid w:val="00C35C44"/>
    <w:rsid w:val="00C46E28"/>
    <w:rsid w:val="00C47849"/>
    <w:rsid w:val="00C51679"/>
    <w:rsid w:val="00C52CF2"/>
    <w:rsid w:val="00C579C5"/>
    <w:rsid w:val="00C60681"/>
    <w:rsid w:val="00C60B5A"/>
    <w:rsid w:val="00C647BF"/>
    <w:rsid w:val="00C74173"/>
    <w:rsid w:val="00C80C9E"/>
    <w:rsid w:val="00C811FD"/>
    <w:rsid w:val="00C8139F"/>
    <w:rsid w:val="00C82CDD"/>
    <w:rsid w:val="00C84282"/>
    <w:rsid w:val="00C909C6"/>
    <w:rsid w:val="00C92C7B"/>
    <w:rsid w:val="00CA18AB"/>
    <w:rsid w:val="00CA1FBD"/>
    <w:rsid w:val="00CB26F7"/>
    <w:rsid w:val="00CB411C"/>
    <w:rsid w:val="00CB51F8"/>
    <w:rsid w:val="00CC360E"/>
    <w:rsid w:val="00CD6F69"/>
    <w:rsid w:val="00CF2DCF"/>
    <w:rsid w:val="00CF46CC"/>
    <w:rsid w:val="00D00F58"/>
    <w:rsid w:val="00D01A7D"/>
    <w:rsid w:val="00D021B3"/>
    <w:rsid w:val="00D1079E"/>
    <w:rsid w:val="00D147F6"/>
    <w:rsid w:val="00D25E0C"/>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441"/>
    <w:rsid w:val="00D70F02"/>
    <w:rsid w:val="00D7252D"/>
    <w:rsid w:val="00D81466"/>
    <w:rsid w:val="00D814FD"/>
    <w:rsid w:val="00D82E4B"/>
    <w:rsid w:val="00D862D7"/>
    <w:rsid w:val="00D95E61"/>
    <w:rsid w:val="00DA0F75"/>
    <w:rsid w:val="00DA2223"/>
    <w:rsid w:val="00DB0CFC"/>
    <w:rsid w:val="00DB5AD2"/>
    <w:rsid w:val="00DC1A67"/>
    <w:rsid w:val="00DC1EE8"/>
    <w:rsid w:val="00DC436B"/>
    <w:rsid w:val="00DE448E"/>
    <w:rsid w:val="00DE6951"/>
    <w:rsid w:val="00DF2D40"/>
    <w:rsid w:val="00DF50C1"/>
    <w:rsid w:val="00E021C7"/>
    <w:rsid w:val="00E031DD"/>
    <w:rsid w:val="00E053FB"/>
    <w:rsid w:val="00E27D5F"/>
    <w:rsid w:val="00E30627"/>
    <w:rsid w:val="00E34089"/>
    <w:rsid w:val="00E34FC5"/>
    <w:rsid w:val="00E35241"/>
    <w:rsid w:val="00E3578C"/>
    <w:rsid w:val="00E4266C"/>
    <w:rsid w:val="00E447CC"/>
    <w:rsid w:val="00E46B8B"/>
    <w:rsid w:val="00E47BB7"/>
    <w:rsid w:val="00E5506E"/>
    <w:rsid w:val="00E56F58"/>
    <w:rsid w:val="00E71A08"/>
    <w:rsid w:val="00E71B47"/>
    <w:rsid w:val="00E74AC2"/>
    <w:rsid w:val="00E81E18"/>
    <w:rsid w:val="00E92C97"/>
    <w:rsid w:val="00EA0577"/>
    <w:rsid w:val="00EA15B8"/>
    <w:rsid w:val="00EA1E52"/>
    <w:rsid w:val="00EB4197"/>
    <w:rsid w:val="00EB7E0C"/>
    <w:rsid w:val="00EC17D1"/>
    <w:rsid w:val="00EC4DCB"/>
    <w:rsid w:val="00EC52C8"/>
    <w:rsid w:val="00ED2D57"/>
    <w:rsid w:val="00EE4576"/>
    <w:rsid w:val="00EF45FD"/>
    <w:rsid w:val="00EF4631"/>
    <w:rsid w:val="00EF4ECB"/>
    <w:rsid w:val="00F006A0"/>
    <w:rsid w:val="00F033AA"/>
    <w:rsid w:val="00F0571A"/>
    <w:rsid w:val="00F13F35"/>
    <w:rsid w:val="00F17D04"/>
    <w:rsid w:val="00F20AAF"/>
    <w:rsid w:val="00F2512F"/>
    <w:rsid w:val="00F2626B"/>
    <w:rsid w:val="00F36188"/>
    <w:rsid w:val="00F407BA"/>
    <w:rsid w:val="00F41685"/>
    <w:rsid w:val="00F52572"/>
    <w:rsid w:val="00F56C31"/>
    <w:rsid w:val="00F60163"/>
    <w:rsid w:val="00F6605D"/>
    <w:rsid w:val="00F66F81"/>
    <w:rsid w:val="00F73295"/>
    <w:rsid w:val="00F73DC9"/>
    <w:rsid w:val="00F75109"/>
    <w:rsid w:val="00F752D9"/>
    <w:rsid w:val="00F93154"/>
    <w:rsid w:val="00FA59BF"/>
    <w:rsid w:val="00FA6714"/>
    <w:rsid w:val="00FC4EF5"/>
    <w:rsid w:val="00FC6450"/>
    <w:rsid w:val="00FD3506"/>
    <w:rsid w:val="00FD3FE2"/>
    <w:rsid w:val="00FD45D9"/>
    <w:rsid w:val="00FD76A6"/>
    <w:rsid w:val="00FE309A"/>
    <w:rsid w:val="00FE523C"/>
    <w:rsid w:val="00FE5F44"/>
    <w:rsid w:val="00FF4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eader" Target="header1.xm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4.bin"/><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emf"/><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image" Target="media/image101.png"/><Relationship Id="rId5" Type="http://schemas.openxmlformats.org/officeDocument/2006/relationships/settings" Target="settings.xml"/><Relationship Id="rId61" Type="http://schemas.openxmlformats.org/officeDocument/2006/relationships/oleObject" Target="embeddings/oleObject3.bin"/><Relationship Id="rId82" Type="http://schemas.openxmlformats.org/officeDocument/2006/relationships/image" Target="media/image68.gif"/><Relationship Id="rId90" Type="http://schemas.openxmlformats.org/officeDocument/2006/relationships/image" Target="media/image76.gif"/><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5.gif"/><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gif"/><Relationship Id="rId80" Type="http://schemas.openxmlformats.org/officeDocument/2006/relationships/image" Target="media/image66.gif"/><Relationship Id="rId85" Type="http://schemas.openxmlformats.org/officeDocument/2006/relationships/image" Target="media/image71.gif"/><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oleObject" Target="embeddings/oleObject2.bin"/><Relationship Id="rId67" Type="http://schemas.openxmlformats.org/officeDocument/2006/relationships/image" Target="media/image53.gif"/><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oleObject" Target="embeddings/oleObject1.bin"/><Relationship Id="rId54" Type="http://schemas.openxmlformats.org/officeDocument/2006/relationships/image" Target="media/image43.png"/><Relationship Id="rId62" Type="http://schemas.openxmlformats.org/officeDocument/2006/relationships/image" Target="media/image49.emf"/><Relationship Id="rId70" Type="http://schemas.openxmlformats.org/officeDocument/2006/relationships/image" Target="media/image56.gif"/><Relationship Id="rId75" Type="http://schemas.openxmlformats.org/officeDocument/2006/relationships/image" Target="media/image61.gif"/><Relationship Id="rId83" Type="http://schemas.openxmlformats.org/officeDocument/2006/relationships/image" Target="media/image69.gif"/><Relationship Id="rId88" Type="http://schemas.openxmlformats.org/officeDocument/2006/relationships/image" Target="media/image74.png"/><Relationship Id="rId91" Type="http://schemas.openxmlformats.org/officeDocument/2006/relationships/image" Target="media/image77.gif"/><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emf"/><Relationship Id="rId65" Type="http://schemas.openxmlformats.org/officeDocument/2006/relationships/image" Target="media/image51.png"/><Relationship Id="rId73" Type="http://schemas.openxmlformats.org/officeDocument/2006/relationships/image" Target="media/image59.gif"/><Relationship Id="rId78" Type="http://schemas.openxmlformats.org/officeDocument/2006/relationships/image" Target="media/image64.gif"/><Relationship Id="rId81" Type="http://schemas.openxmlformats.org/officeDocument/2006/relationships/image" Target="media/image67.gif"/><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gif"/><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gif"/><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201478528"/>
        <c:axId val="201480448"/>
      </c:lineChart>
      <c:catAx>
        <c:axId val="201478528"/>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201480448"/>
        <c:crosses val="autoZero"/>
        <c:auto val="1"/>
        <c:lblAlgn val="ctr"/>
        <c:lblOffset val="100"/>
        <c:noMultiLvlLbl val="0"/>
      </c:catAx>
      <c:valAx>
        <c:axId val="201480448"/>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201478528"/>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201500928"/>
        <c:axId val="201507200"/>
      </c:lineChart>
      <c:catAx>
        <c:axId val="201500928"/>
        <c:scaling>
          <c:orientation val="minMax"/>
        </c:scaling>
        <c:delete val="0"/>
        <c:axPos val="b"/>
        <c:title>
          <c:tx>
            <c:rich>
              <a:bodyPr/>
              <a:lstStyle/>
              <a:p>
                <a:pPr>
                  <a:defRPr/>
                </a:pPr>
                <a:r>
                  <a:rPr lang="es-ES"/>
                  <a:t>Número de qubits</a:t>
                </a:r>
              </a:p>
            </c:rich>
          </c:tx>
          <c:overlay val="0"/>
        </c:title>
        <c:majorTickMark val="out"/>
        <c:minorTickMark val="none"/>
        <c:tickLblPos val="nextTo"/>
        <c:crossAx val="201507200"/>
        <c:crosses val="autoZero"/>
        <c:auto val="1"/>
        <c:lblAlgn val="ctr"/>
        <c:lblOffset val="100"/>
        <c:noMultiLvlLbl val="0"/>
      </c:catAx>
      <c:valAx>
        <c:axId val="201507200"/>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2015009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D830A-F275-4982-A88F-92A7A4B58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4072</TotalTime>
  <Pages>77</Pages>
  <Words>13302</Words>
  <Characters>73164</Characters>
  <Application>Microsoft Office Word</Application>
  <DocSecurity>0</DocSecurity>
  <Lines>609</Lines>
  <Paragraphs>172</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86294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273</cp:revision>
  <dcterms:created xsi:type="dcterms:W3CDTF">2013-01-21T19:04:00Z</dcterms:created>
  <dcterms:modified xsi:type="dcterms:W3CDTF">2013-06-10T09:00:00Z</dcterms:modified>
</cp:coreProperties>
</file>