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A4A29" w14:textId="77777777" w:rsidR="00195CB2" w:rsidRDefault="00195CB2" w:rsidP="00195CB2">
      <w:pPr>
        <w:spacing w:after="201" w:line="259" w:lineRule="auto"/>
        <w:ind w:left="0" w:right="313" w:firstLine="0"/>
        <w:jc w:val="center"/>
      </w:pPr>
      <w:r>
        <w:rPr>
          <w:noProof/>
        </w:rPr>
        <w:drawing>
          <wp:inline distT="0" distB="0" distL="0" distR="0" wp14:anchorId="5481FDEC" wp14:editId="19F727FE">
            <wp:extent cx="1275588" cy="1109472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5588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3E9BD7F8" w14:textId="77777777" w:rsidR="00195CB2" w:rsidRDefault="00195CB2" w:rsidP="00195CB2">
      <w:pPr>
        <w:spacing w:after="258" w:line="259" w:lineRule="auto"/>
        <w:jc w:val="center"/>
      </w:pPr>
      <w:proofErr w:type="spellStart"/>
      <w:r>
        <w:t>Elektrotehnički</w:t>
      </w:r>
      <w:proofErr w:type="spellEnd"/>
      <w:r>
        <w:t xml:space="preserve"> </w:t>
      </w:r>
      <w:proofErr w:type="spellStart"/>
      <w:r>
        <w:t>fakultet</w:t>
      </w:r>
      <w:proofErr w:type="spellEnd"/>
      <w:r>
        <w:t xml:space="preserve"> </w:t>
      </w:r>
    </w:p>
    <w:p w14:paraId="7BB90D19" w14:textId="77777777" w:rsidR="00195CB2" w:rsidRDefault="00195CB2" w:rsidP="00195CB2">
      <w:pPr>
        <w:spacing w:after="258" w:line="259" w:lineRule="auto"/>
        <w:ind w:right="384"/>
        <w:jc w:val="center"/>
      </w:pPr>
      <w:proofErr w:type="spellStart"/>
      <w:r>
        <w:t>Univerzitet</w:t>
      </w:r>
      <w:proofErr w:type="spellEnd"/>
      <w:r>
        <w:t xml:space="preserve"> u </w:t>
      </w:r>
      <w:proofErr w:type="spellStart"/>
      <w:r>
        <w:t>Banjoj</w:t>
      </w:r>
      <w:proofErr w:type="spellEnd"/>
      <w:r>
        <w:t xml:space="preserve"> Luci </w:t>
      </w:r>
    </w:p>
    <w:p w14:paraId="05386748" w14:textId="77777777" w:rsidR="00195CB2" w:rsidRDefault="00195CB2" w:rsidP="00195CB2">
      <w:pPr>
        <w:spacing w:after="256" w:line="259" w:lineRule="auto"/>
        <w:ind w:left="204" w:right="0" w:firstLine="0"/>
        <w:jc w:val="left"/>
      </w:pPr>
      <w:r>
        <w:t xml:space="preserve">  </w:t>
      </w:r>
    </w:p>
    <w:p w14:paraId="5FDED78C" w14:textId="77777777" w:rsidR="00195CB2" w:rsidRDefault="00195CB2" w:rsidP="00195CB2">
      <w:pPr>
        <w:spacing w:after="495" w:line="259" w:lineRule="auto"/>
        <w:ind w:left="204" w:right="0" w:firstLine="0"/>
        <w:jc w:val="left"/>
      </w:pPr>
      <w:r>
        <w:t xml:space="preserve">  </w:t>
      </w:r>
    </w:p>
    <w:p w14:paraId="02FFFE04" w14:textId="77777777" w:rsidR="00195CB2" w:rsidRDefault="00195CB2" w:rsidP="00195CB2">
      <w:pPr>
        <w:spacing w:after="187" w:line="259" w:lineRule="auto"/>
        <w:ind w:right="385"/>
        <w:jc w:val="center"/>
      </w:pPr>
      <w:r>
        <w:rPr>
          <w:b/>
          <w:sz w:val="40"/>
        </w:rPr>
        <w:t xml:space="preserve">IZVJEŠTAJ PROJEKTNOG ZADATKA  </w:t>
      </w:r>
    </w:p>
    <w:p w14:paraId="31C07F00" w14:textId="77777777" w:rsidR="00195CB2" w:rsidRDefault="00195CB2" w:rsidP="00195CB2">
      <w:pPr>
        <w:spacing w:after="429" w:line="259" w:lineRule="auto"/>
        <w:ind w:left="0" w:right="388" w:firstLine="0"/>
        <w:jc w:val="center"/>
      </w:pPr>
      <w:proofErr w:type="spellStart"/>
      <w:r>
        <w:rPr>
          <w:sz w:val="32"/>
        </w:rPr>
        <w:t>iz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predmeta</w:t>
      </w:r>
      <w:proofErr w:type="spellEnd"/>
      <w:r>
        <w:rPr>
          <w:sz w:val="32"/>
        </w:rPr>
        <w:t xml:space="preserve"> </w:t>
      </w:r>
    </w:p>
    <w:p w14:paraId="76826D98" w14:textId="4C1A656E" w:rsidR="00195CB2" w:rsidRPr="00195CB2" w:rsidRDefault="00195CB2" w:rsidP="00195CB2">
      <w:pPr>
        <w:spacing w:after="159" w:line="259" w:lineRule="auto"/>
        <w:ind w:left="0" w:right="383" w:firstLine="0"/>
        <w:jc w:val="center"/>
        <w:rPr>
          <w:b/>
          <w:bCs/>
          <w:sz w:val="36"/>
        </w:rPr>
      </w:pPr>
      <w:proofErr w:type="spellStart"/>
      <w:r w:rsidRPr="00195CB2">
        <w:rPr>
          <w:b/>
          <w:bCs/>
          <w:sz w:val="36"/>
        </w:rPr>
        <w:t>Industrijske</w:t>
      </w:r>
      <w:proofErr w:type="spellEnd"/>
      <w:r w:rsidRPr="00195CB2">
        <w:rPr>
          <w:b/>
          <w:bCs/>
          <w:sz w:val="36"/>
        </w:rPr>
        <w:t xml:space="preserve"> </w:t>
      </w:r>
      <w:proofErr w:type="spellStart"/>
      <w:r w:rsidRPr="00195CB2">
        <w:rPr>
          <w:b/>
          <w:bCs/>
          <w:sz w:val="36"/>
        </w:rPr>
        <w:t>komunikacione</w:t>
      </w:r>
      <w:proofErr w:type="spellEnd"/>
      <w:r w:rsidRPr="00195CB2">
        <w:rPr>
          <w:b/>
          <w:bCs/>
          <w:sz w:val="36"/>
        </w:rPr>
        <w:t xml:space="preserve"> </w:t>
      </w:r>
      <w:proofErr w:type="spellStart"/>
      <w:r w:rsidRPr="00195CB2">
        <w:rPr>
          <w:b/>
          <w:bCs/>
          <w:sz w:val="36"/>
        </w:rPr>
        <w:t>mreže</w:t>
      </w:r>
      <w:proofErr w:type="spellEnd"/>
    </w:p>
    <w:p w14:paraId="42E9AFD4" w14:textId="7FAEB35F" w:rsidR="00195CB2" w:rsidRDefault="00195CB2" w:rsidP="00195CB2">
      <w:pPr>
        <w:spacing w:after="159" w:line="259" w:lineRule="auto"/>
        <w:ind w:left="0" w:right="383" w:firstLine="0"/>
        <w:jc w:val="center"/>
      </w:pPr>
      <w:proofErr w:type="spellStart"/>
      <w:r>
        <w:rPr>
          <w:sz w:val="36"/>
        </w:rPr>
        <w:t>Tema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Proširenje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funkc</w:t>
      </w:r>
      <w:r w:rsidR="005716C4">
        <w:rPr>
          <w:sz w:val="36"/>
        </w:rPr>
        <w:t>i</w:t>
      </w:r>
      <w:r>
        <w:rPr>
          <w:sz w:val="36"/>
        </w:rPr>
        <w:t>onalnosti</w:t>
      </w:r>
      <w:proofErr w:type="spellEnd"/>
      <w:r>
        <w:rPr>
          <w:sz w:val="36"/>
        </w:rPr>
        <w:t xml:space="preserve"> UART </w:t>
      </w:r>
      <w:proofErr w:type="spellStart"/>
      <w:r>
        <w:rPr>
          <w:sz w:val="36"/>
        </w:rPr>
        <w:t>drajvera</w:t>
      </w:r>
      <w:proofErr w:type="spellEnd"/>
      <w:r>
        <w:rPr>
          <w:sz w:val="36"/>
        </w:rPr>
        <w:t xml:space="preserve"> </w:t>
      </w:r>
    </w:p>
    <w:p w14:paraId="1A0B2C9D" w14:textId="77777777" w:rsidR="00195CB2" w:rsidRDefault="00195CB2" w:rsidP="00195CB2">
      <w:pPr>
        <w:spacing w:after="257" w:line="259" w:lineRule="auto"/>
        <w:ind w:left="204" w:right="0" w:firstLine="0"/>
        <w:jc w:val="left"/>
      </w:pPr>
      <w:r>
        <w:t xml:space="preserve">  </w:t>
      </w:r>
    </w:p>
    <w:p w14:paraId="39BB3949" w14:textId="77777777" w:rsidR="00195CB2" w:rsidRDefault="00195CB2" w:rsidP="00195CB2">
      <w:pPr>
        <w:spacing w:after="256" w:line="259" w:lineRule="auto"/>
        <w:ind w:left="204" w:right="0" w:firstLine="0"/>
        <w:jc w:val="left"/>
      </w:pPr>
      <w:r>
        <w:t xml:space="preserve">  </w:t>
      </w:r>
    </w:p>
    <w:p w14:paraId="5E916C7A" w14:textId="77777777" w:rsidR="00195CB2" w:rsidRDefault="00195CB2" w:rsidP="00195CB2">
      <w:pPr>
        <w:spacing w:after="256" w:line="259" w:lineRule="auto"/>
        <w:ind w:left="204" w:right="0" w:firstLine="0"/>
        <w:jc w:val="left"/>
      </w:pPr>
      <w:r>
        <w:t xml:space="preserve">  </w:t>
      </w:r>
    </w:p>
    <w:p w14:paraId="0BFB5EB0" w14:textId="77777777" w:rsidR="00195CB2" w:rsidRDefault="00195CB2" w:rsidP="00195CB2">
      <w:pPr>
        <w:spacing w:after="259" w:line="259" w:lineRule="auto"/>
        <w:ind w:left="204" w:right="0" w:firstLine="0"/>
        <w:jc w:val="left"/>
      </w:pPr>
      <w:r>
        <w:t xml:space="preserve"> </w:t>
      </w:r>
    </w:p>
    <w:p w14:paraId="456C3BA9" w14:textId="77777777" w:rsidR="00195CB2" w:rsidRDefault="00195CB2" w:rsidP="00195CB2">
      <w:pPr>
        <w:spacing w:after="256" w:line="259" w:lineRule="auto"/>
        <w:ind w:left="204" w:right="0" w:firstLine="0"/>
        <w:jc w:val="left"/>
      </w:pPr>
      <w:r>
        <w:t xml:space="preserve"> </w:t>
      </w:r>
    </w:p>
    <w:p w14:paraId="6439A54C" w14:textId="77777777" w:rsidR="00195CB2" w:rsidRDefault="00195CB2" w:rsidP="00195CB2">
      <w:pPr>
        <w:spacing w:after="256" w:line="259" w:lineRule="auto"/>
        <w:ind w:left="204" w:right="0" w:firstLine="0"/>
        <w:jc w:val="left"/>
      </w:pPr>
      <w:r>
        <w:t xml:space="preserve"> </w:t>
      </w:r>
    </w:p>
    <w:p w14:paraId="6B7490C0" w14:textId="683546A7" w:rsidR="00195CB2" w:rsidRDefault="00195CB2" w:rsidP="0062294B">
      <w:pPr>
        <w:spacing w:after="256" w:line="259" w:lineRule="auto"/>
        <w:ind w:left="204" w:right="0" w:firstLine="0"/>
        <w:jc w:val="left"/>
      </w:pPr>
      <w:r>
        <w:t xml:space="preserve"> </w:t>
      </w:r>
    </w:p>
    <w:p w14:paraId="71E2114E" w14:textId="414E0BC1" w:rsidR="00195CB2" w:rsidRDefault="00195CB2" w:rsidP="00195CB2">
      <w:pPr>
        <w:spacing w:after="0" w:line="259" w:lineRule="auto"/>
        <w:ind w:left="204" w:right="0" w:firstLine="0"/>
        <w:jc w:val="left"/>
      </w:pPr>
      <w:r>
        <w:rPr>
          <w:sz w:val="28"/>
        </w:rPr>
        <w:t xml:space="preserve">      Student:                                                                 </w:t>
      </w:r>
      <w:r>
        <w:rPr>
          <w:sz w:val="28"/>
        </w:rPr>
        <w:tab/>
      </w:r>
      <w:r>
        <w:rPr>
          <w:sz w:val="28"/>
        </w:rPr>
        <w:tab/>
        <w:t xml:space="preserve">Mentor: </w:t>
      </w:r>
    </w:p>
    <w:p w14:paraId="08BECB69" w14:textId="2901B4B6" w:rsidR="00195CB2" w:rsidRDefault="00195CB2" w:rsidP="00195CB2">
      <w:pPr>
        <w:tabs>
          <w:tab w:val="center" w:pos="2758"/>
          <w:tab w:val="center" w:pos="3805"/>
          <w:tab w:val="center" w:pos="4525"/>
          <w:tab w:val="center" w:pos="7153"/>
        </w:tabs>
        <w:spacing w:after="31"/>
        <w:ind w:left="0" w:right="0" w:firstLine="0"/>
        <w:jc w:val="left"/>
      </w:pPr>
      <w:r>
        <w:t>Dejan Milojica 1150/16</w:t>
      </w:r>
      <w:r>
        <w:tab/>
        <w:t xml:space="preserve"> </w:t>
      </w:r>
      <w:r>
        <w:tab/>
        <w:t xml:space="preserve"> </w:t>
      </w:r>
      <w:r>
        <w:tab/>
        <w:t xml:space="preserve">       </w:t>
      </w:r>
      <w:r>
        <w:tab/>
        <w:t xml:space="preserve">       </w:t>
      </w:r>
      <w:proofErr w:type="spellStart"/>
      <w:r>
        <w:t>Profesor</w:t>
      </w:r>
      <w:proofErr w:type="spellEnd"/>
      <w:r>
        <w:t xml:space="preserve">:  doc. </w:t>
      </w:r>
      <w:proofErr w:type="spellStart"/>
      <w:r>
        <w:t>dr</w:t>
      </w:r>
      <w:proofErr w:type="spellEnd"/>
      <w:r>
        <w:t xml:space="preserve"> </w:t>
      </w:r>
      <w:proofErr w:type="spellStart"/>
      <w:r>
        <w:t>Mladen</w:t>
      </w:r>
      <w:proofErr w:type="spellEnd"/>
      <w:r>
        <w:t xml:space="preserve"> </w:t>
      </w:r>
      <w:proofErr w:type="spellStart"/>
      <w:r>
        <w:t>Knežić</w:t>
      </w:r>
      <w:proofErr w:type="spellEnd"/>
      <w:r>
        <w:t xml:space="preserve"> </w:t>
      </w:r>
    </w:p>
    <w:p w14:paraId="7A6D82D3" w14:textId="77777777" w:rsidR="0062294B" w:rsidRDefault="0062294B" w:rsidP="0062294B">
      <w:pPr>
        <w:spacing w:after="232"/>
        <w:ind w:left="214" w:right="670"/>
        <w:jc w:val="center"/>
      </w:pPr>
    </w:p>
    <w:p w14:paraId="4ECACA9A" w14:textId="1F7A208C" w:rsidR="00615012" w:rsidRDefault="0062294B" w:rsidP="00615012">
      <w:pPr>
        <w:spacing w:after="232"/>
        <w:ind w:left="214" w:right="670"/>
        <w:jc w:val="center"/>
      </w:pPr>
      <w:r>
        <w:t>Jul</w:t>
      </w:r>
      <w:r w:rsidR="00F96B25">
        <w:t>,</w:t>
      </w:r>
      <w:r w:rsidR="00195CB2">
        <w:t xml:space="preserve"> 2020</w:t>
      </w:r>
      <w:r w:rsidR="00F96B25">
        <w:t xml:space="preserve">. </w:t>
      </w:r>
      <w:proofErr w:type="spellStart"/>
      <w:r w:rsidR="00F96B25">
        <w:t>godine</w:t>
      </w:r>
      <w:proofErr w:type="spellEnd"/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364217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27E166" w14:textId="5B4D2D61" w:rsidR="003A4168" w:rsidRPr="00F96B25" w:rsidRDefault="00F96B25">
          <w:pPr>
            <w:pStyle w:val="TOCHeading"/>
            <w:rPr>
              <w:rStyle w:val="Heading1Char"/>
              <w:rFonts w:eastAsiaTheme="majorEastAsia"/>
            </w:rPr>
          </w:pPr>
          <w:proofErr w:type="spellStart"/>
          <w:r w:rsidRPr="00F96B25">
            <w:rPr>
              <w:rStyle w:val="Heading1Char"/>
              <w:rFonts w:eastAsiaTheme="majorEastAsia"/>
            </w:rPr>
            <w:t>Sadržaj</w:t>
          </w:r>
          <w:proofErr w:type="spellEnd"/>
          <w:r w:rsidRPr="00F96B25">
            <w:rPr>
              <w:rStyle w:val="Heading1Char"/>
              <w:rFonts w:eastAsiaTheme="majorEastAsia"/>
            </w:rPr>
            <w:t>:</w:t>
          </w:r>
        </w:p>
        <w:p w14:paraId="2E8EF9D4" w14:textId="77777777" w:rsidR="00F96B25" w:rsidRPr="00F96B25" w:rsidRDefault="00F96B25" w:rsidP="00F96B25"/>
        <w:p w14:paraId="4FCE788D" w14:textId="32EF1AA9" w:rsidR="001A0332" w:rsidRDefault="003A416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80870" w:history="1">
            <w:r w:rsidR="001A0332" w:rsidRPr="008448CA">
              <w:rPr>
                <w:rStyle w:val="Hyperlink"/>
              </w:rPr>
              <w:t>Uvod</w:t>
            </w:r>
            <w:r w:rsidR="001A0332">
              <w:rPr>
                <w:webHidden/>
              </w:rPr>
              <w:tab/>
            </w:r>
            <w:r w:rsidR="001A0332">
              <w:rPr>
                <w:webHidden/>
              </w:rPr>
              <w:fldChar w:fldCharType="begin"/>
            </w:r>
            <w:r w:rsidR="001A0332">
              <w:rPr>
                <w:webHidden/>
              </w:rPr>
              <w:instrText xml:space="preserve"> PAGEREF _Toc47080870 \h </w:instrText>
            </w:r>
            <w:r w:rsidR="001A0332">
              <w:rPr>
                <w:webHidden/>
              </w:rPr>
            </w:r>
            <w:r w:rsidR="001A0332">
              <w:rPr>
                <w:webHidden/>
              </w:rPr>
              <w:fldChar w:fldCharType="separate"/>
            </w:r>
            <w:r w:rsidR="001A0332">
              <w:rPr>
                <w:webHidden/>
              </w:rPr>
              <w:t>2</w:t>
            </w:r>
            <w:r w:rsidR="001A0332">
              <w:rPr>
                <w:webHidden/>
              </w:rPr>
              <w:fldChar w:fldCharType="end"/>
            </w:r>
          </w:hyperlink>
        </w:p>
        <w:p w14:paraId="3EF3A126" w14:textId="47CEC3C6" w:rsidR="001A0332" w:rsidRDefault="0082433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080871" w:history="1">
            <w:r w:rsidR="001A0332" w:rsidRPr="008448CA">
              <w:rPr>
                <w:rStyle w:val="Hyperlink"/>
                <w:noProof/>
              </w:rPr>
              <w:t>Uvodna razmatranja problema</w:t>
            </w:r>
            <w:r w:rsidR="001A0332">
              <w:rPr>
                <w:noProof/>
                <w:webHidden/>
              </w:rPr>
              <w:tab/>
            </w:r>
            <w:r w:rsidR="001A0332">
              <w:rPr>
                <w:noProof/>
                <w:webHidden/>
              </w:rPr>
              <w:fldChar w:fldCharType="begin"/>
            </w:r>
            <w:r w:rsidR="001A0332">
              <w:rPr>
                <w:noProof/>
                <w:webHidden/>
              </w:rPr>
              <w:instrText xml:space="preserve"> PAGEREF _Toc47080871 \h </w:instrText>
            </w:r>
            <w:r w:rsidR="001A0332">
              <w:rPr>
                <w:noProof/>
                <w:webHidden/>
              </w:rPr>
            </w:r>
            <w:r w:rsidR="001A0332">
              <w:rPr>
                <w:noProof/>
                <w:webHidden/>
              </w:rPr>
              <w:fldChar w:fldCharType="separate"/>
            </w:r>
            <w:r w:rsidR="001A0332">
              <w:rPr>
                <w:noProof/>
                <w:webHidden/>
              </w:rPr>
              <w:t>2</w:t>
            </w:r>
            <w:r w:rsidR="001A0332">
              <w:rPr>
                <w:noProof/>
                <w:webHidden/>
              </w:rPr>
              <w:fldChar w:fldCharType="end"/>
            </w:r>
          </w:hyperlink>
        </w:p>
        <w:p w14:paraId="237A062C" w14:textId="5329E458" w:rsidR="001A0332" w:rsidRDefault="0082433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</w:rPr>
          </w:pPr>
          <w:hyperlink w:anchor="_Toc47080872" w:history="1">
            <w:r w:rsidR="001A0332" w:rsidRPr="008448CA">
              <w:rPr>
                <w:rStyle w:val="Hyperlink"/>
              </w:rPr>
              <w:t>Razmatranje rješenja</w:t>
            </w:r>
            <w:r w:rsidR="001A0332">
              <w:rPr>
                <w:webHidden/>
              </w:rPr>
              <w:tab/>
            </w:r>
            <w:r w:rsidR="001A0332">
              <w:rPr>
                <w:webHidden/>
              </w:rPr>
              <w:fldChar w:fldCharType="begin"/>
            </w:r>
            <w:r w:rsidR="001A0332">
              <w:rPr>
                <w:webHidden/>
              </w:rPr>
              <w:instrText xml:space="preserve"> PAGEREF _Toc47080872 \h </w:instrText>
            </w:r>
            <w:r w:rsidR="001A0332">
              <w:rPr>
                <w:webHidden/>
              </w:rPr>
            </w:r>
            <w:r w:rsidR="001A0332">
              <w:rPr>
                <w:webHidden/>
              </w:rPr>
              <w:fldChar w:fldCharType="separate"/>
            </w:r>
            <w:r w:rsidR="001A0332">
              <w:rPr>
                <w:webHidden/>
              </w:rPr>
              <w:t>3</w:t>
            </w:r>
            <w:r w:rsidR="001A0332">
              <w:rPr>
                <w:webHidden/>
              </w:rPr>
              <w:fldChar w:fldCharType="end"/>
            </w:r>
          </w:hyperlink>
        </w:p>
        <w:p w14:paraId="1B4B97E2" w14:textId="13A7F837" w:rsidR="001A0332" w:rsidRDefault="0082433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</w:rPr>
          </w:pPr>
          <w:hyperlink w:anchor="_Toc47080873" w:history="1">
            <w:r w:rsidR="001A0332" w:rsidRPr="008448CA">
              <w:rPr>
                <w:rStyle w:val="Hyperlink"/>
              </w:rPr>
              <w:t>Realizacija rješenja</w:t>
            </w:r>
            <w:r w:rsidR="001A0332">
              <w:rPr>
                <w:webHidden/>
              </w:rPr>
              <w:tab/>
            </w:r>
            <w:r w:rsidR="001A0332">
              <w:rPr>
                <w:webHidden/>
              </w:rPr>
              <w:fldChar w:fldCharType="begin"/>
            </w:r>
            <w:r w:rsidR="001A0332">
              <w:rPr>
                <w:webHidden/>
              </w:rPr>
              <w:instrText xml:space="preserve"> PAGEREF _Toc47080873 \h </w:instrText>
            </w:r>
            <w:r w:rsidR="001A0332">
              <w:rPr>
                <w:webHidden/>
              </w:rPr>
            </w:r>
            <w:r w:rsidR="001A0332">
              <w:rPr>
                <w:webHidden/>
              </w:rPr>
              <w:fldChar w:fldCharType="separate"/>
            </w:r>
            <w:r w:rsidR="001A0332">
              <w:rPr>
                <w:webHidden/>
              </w:rPr>
              <w:t>3</w:t>
            </w:r>
            <w:r w:rsidR="001A0332">
              <w:rPr>
                <w:webHidden/>
              </w:rPr>
              <w:fldChar w:fldCharType="end"/>
            </w:r>
          </w:hyperlink>
        </w:p>
        <w:p w14:paraId="3E0E8108" w14:textId="27C4E5C5" w:rsidR="001A0332" w:rsidRDefault="0082433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080874" w:history="1">
            <w:r w:rsidR="001A0332" w:rsidRPr="008448CA">
              <w:rPr>
                <w:rStyle w:val="Hyperlink"/>
                <w:noProof/>
              </w:rPr>
              <w:t>Proširenje UART drajvera</w:t>
            </w:r>
            <w:r w:rsidR="001A0332">
              <w:rPr>
                <w:noProof/>
                <w:webHidden/>
              </w:rPr>
              <w:tab/>
            </w:r>
            <w:r w:rsidR="001A0332">
              <w:rPr>
                <w:noProof/>
                <w:webHidden/>
              </w:rPr>
              <w:fldChar w:fldCharType="begin"/>
            </w:r>
            <w:r w:rsidR="001A0332">
              <w:rPr>
                <w:noProof/>
                <w:webHidden/>
              </w:rPr>
              <w:instrText xml:space="preserve"> PAGEREF _Toc47080874 \h </w:instrText>
            </w:r>
            <w:r w:rsidR="001A0332">
              <w:rPr>
                <w:noProof/>
                <w:webHidden/>
              </w:rPr>
            </w:r>
            <w:r w:rsidR="001A0332">
              <w:rPr>
                <w:noProof/>
                <w:webHidden/>
              </w:rPr>
              <w:fldChar w:fldCharType="separate"/>
            </w:r>
            <w:r w:rsidR="001A0332">
              <w:rPr>
                <w:noProof/>
                <w:webHidden/>
              </w:rPr>
              <w:t>3</w:t>
            </w:r>
            <w:r w:rsidR="001A0332">
              <w:rPr>
                <w:noProof/>
                <w:webHidden/>
              </w:rPr>
              <w:fldChar w:fldCharType="end"/>
            </w:r>
          </w:hyperlink>
        </w:p>
        <w:p w14:paraId="4D78F822" w14:textId="4C624431" w:rsidR="001A0332" w:rsidRDefault="0082433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080875" w:history="1">
            <w:r w:rsidR="001A0332" w:rsidRPr="008448CA">
              <w:rPr>
                <w:rStyle w:val="Hyperlink"/>
                <w:noProof/>
              </w:rPr>
              <w:t>Proširenje GPIO drajvera</w:t>
            </w:r>
            <w:r w:rsidR="001A0332">
              <w:rPr>
                <w:noProof/>
                <w:webHidden/>
              </w:rPr>
              <w:tab/>
            </w:r>
            <w:r w:rsidR="001A0332">
              <w:rPr>
                <w:noProof/>
                <w:webHidden/>
              </w:rPr>
              <w:fldChar w:fldCharType="begin"/>
            </w:r>
            <w:r w:rsidR="001A0332">
              <w:rPr>
                <w:noProof/>
                <w:webHidden/>
              </w:rPr>
              <w:instrText xml:space="preserve"> PAGEREF _Toc47080875 \h </w:instrText>
            </w:r>
            <w:r w:rsidR="001A0332">
              <w:rPr>
                <w:noProof/>
                <w:webHidden/>
              </w:rPr>
            </w:r>
            <w:r w:rsidR="001A0332">
              <w:rPr>
                <w:noProof/>
                <w:webHidden/>
              </w:rPr>
              <w:fldChar w:fldCharType="separate"/>
            </w:r>
            <w:r w:rsidR="001A0332">
              <w:rPr>
                <w:noProof/>
                <w:webHidden/>
              </w:rPr>
              <w:t>5</w:t>
            </w:r>
            <w:r w:rsidR="001A0332">
              <w:rPr>
                <w:noProof/>
                <w:webHidden/>
              </w:rPr>
              <w:fldChar w:fldCharType="end"/>
            </w:r>
          </w:hyperlink>
        </w:p>
        <w:p w14:paraId="34D3FD3B" w14:textId="4DF116DA" w:rsidR="001A0332" w:rsidRDefault="0082433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080876" w:history="1">
            <w:r w:rsidR="001A0332" w:rsidRPr="008448CA">
              <w:rPr>
                <w:rStyle w:val="Hyperlink"/>
                <w:noProof/>
              </w:rPr>
              <w:t>Korisnička aplikacija</w:t>
            </w:r>
            <w:r w:rsidR="001A0332">
              <w:rPr>
                <w:noProof/>
                <w:webHidden/>
              </w:rPr>
              <w:tab/>
            </w:r>
            <w:r w:rsidR="001A0332">
              <w:rPr>
                <w:noProof/>
                <w:webHidden/>
              </w:rPr>
              <w:fldChar w:fldCharType="begin"/>
            </w:r>
            <w:r w:rsidR="001A0332">
              <w:rPr>
                <w:noProof/>
                <w:webHidden/>
              </w:rPr>
              <w:instrText xml:space="preserve"> PAGEREF _Toc47080876 \h </w:instrText>
            </w:r>
            <w:r w:rsidR="001A0332">
              <w:rPr>
                <w:noProof/>
                <w:webHidden/>
              </w:rPr>
            </w:r>
            <w:r w:rsidR="001A0332">
              <w:rPr>
                <w:noProof/>
                <w:webHidden/>
              </w:rPr>
              <w:fldChar w:fldCharType="separate"/>
            </w:r>
            <w:r w:rsidR="001A0332">
              <w:rPr>
                <w:noProof/>
                <w:webHidden/>
              </w:rPr>
              <w:t>6</w:t>
            </w:r>
            <w:r w:rsidR="001A0332">
              <w:rPr>
                <w:noProof/>
                <w:webHidden/>
              </w:rPr>
              <w:fldChar w:fldCharType="end"/>
            </w:r>
          </w:hyperlink>
        </w:p>
        <w:p w14:paraId="43A681D9" w14:textId="78A23CCD" w:rsidR="001A0332" w:rsidRDefault="0082433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</w:rPr>
          </w:pPr>
          <w:hyperlink w:anchor="_Toc47080877" w:history="1">
            <w:r w:rsidR="001A0332" w:rsidRPr="008448CA">
              <w:rPr>
                <w:rStyle w:val="Hyperlink"/>
              </w:rPr>
              <w:t>Literatura</w:t>
            </w:r>
            <w:r w:rsidR="001A0332">
              <w:rPr>
                <w:webHidden/>
              </w:rPr>
              <w:tab/>
            </w:r>
            <w:r w:rsidR="001A0332">
              <w:rPr>
                <w:webHidden/>
              </w:rPr>
              <w:fldChar w:fldCharType="begin"/>
            </w:r>
            <w:r w:rsidR="001A0332">
              <w:rPr>
                <w:webHidden/>
              </w:rPr>
              <w:instrText xml:space="preserve"> PAGEREF _Toc47080877 \h </w:instrText>
            </w:r>
            <w:r w:rsidR="001A0332">
              <w:rPr>
                <w:webHidden/>
              </w:rPr>
            </w:r>
            <w:r w:rsidR="001A0332">
              <w:rPr>
                <w:webHidden/>
              </w:rPr>
              <w:fldChar w:fldCharType="separate"/>
            </w:r>
            <w:r w:rsidR="001A0332">
              <w:rPr>
                <w:webHidden/>
              </w:rPr>
              <w:t>7</w:t>
            </w:r>
            <w:r w:rsidR="001A0332">
              <w:rPr>
                <w:webHidden/>
              </w:rPr>
              <w:fldChar w:fldCharType="end"/>
            </w:r>
          </w:hyperlink>
        </w:p>
        <w:p w14:paraId="53FEE284" w14:textId="65D02B43" w:rsidR="003A4168" w:rsidRDefault="003A4168">
          <w:r>
            <w:rPr>
              <w:b/>
              <w:bCs/>
              <w:noProof/>
            </w:rPr>
            <w:fldChar w:fldCharType="end"/>
          </w:r>
        </w:p>
      </w:sdtContent>
    </w:sdt>
    <w:p w14:paraId="257C379B" w14:textId="77777777" w:rsidR="003A4168" w:rsidRDefault="003A4168" w:rsidP="00615012">
      <w:pPr>
        <w:spacing w:after="232"/>
        <w:ind w:left="214" w:right="670"/>
        <w:jc w:val="left"/>
        <w:rPr>
          <w:sz w:val="36"/>
        </w:rPr>
      </w:pPr>
    </w:p>
    <w:p w14:paraId="4995656D" w14:textId="0360EB61" w:rsidR="00B04427" w:rsidRDefault="00B04427" w:rsidP="00615012">
      <w:pPr>
        <w:spacing w:after="232"/>
        <w:ind w:left="214" w:right="670"/>
        <w:jc w:val="left"/>
        <w:rPr>
          <w:sz w:val="36"/>
        </w:rPr>
      </w:pPr>
    </w:p>
    <w:p w14:paraId="1A139914" w14:textId="77777777" w:rsidR="0030219B" w:rsidRDefault="0030219B" w:rsidP="00615012">
      <w:pPr>
        <w:spacing w:after="232"/>
        <w:ind w:left="214" w:right="670"/>
        <w:jc w:val="left"/>
        <w:rPr>
          <w:szCs w:val="24"/>
        </w:rPr>
      </w:pPr>
    </w:p>
    <w:p w14:paraId="608C488F" w14:textId="77777777" w:rsidR="0030219B" w:rsidRDefault="0030219B" w:rsidP="00615012">
      <w:pPr>
        <w:spacing w:after="232"/>
        <w:ind w:left="214" w:right="670"/>
        <w:jc w:val="left"/>
        <w:rPr>
          <w:szCs w:val="24"/>
        </w:rPr>
      </w:pPr>
    </w:p>
    <w:p w14:paraId="275548F3" w14:textId="77777777" w:rsidR="0030219B" w:rsidRDefault="0030219B" w:rsidP="00615012">
      <w:pPr>
        <w:spacing w:after="232"/>
        <w:ind w:left="214" w:right="670"/>
        <w:jc w:val="left"/>
        <w:rPr>
          <w:szCs w:val="24"/>
        </w:rPr>
      </w:pPr>
    </w:p>
    <w:p w14:paraId="593B79F4" w14:textId="77777777" w:rsidR="0030219B" w:rsidRDefault="0030219B" w:rsidP="00615012">
      <w:pPr>
        <w:spacing w:after="232"/>
        <w:ind w:left="214" w:right="670"/>
        <w:jc w:val="left"/>
        <w:rPr>
          <w:szCs w:val="24"/>
        </w:rPr>
      </w:pPr>
    </w:p>
    <w:p w14:paraId="13CB3152" w14:textId="77777777" w:rsidR="0030219B" w:rsidRDefault="0030219B" w:rsidP="00615012">
      <w:pPr>
        <w:spacing w:after="232"/>
        <w:ind w:left="214" w:right="670"/>
        <w:jc w:val="left"/>
        <w:rPr>
          <w:szCs w:val="24"/>
        </w:rPr>
      </w:pPr>
    </w:p>
    <w:p w14:paraId="4421F360" w14:textId="77777777" w:rsidR="0030219B" w:rsidRDefault="0030219B" w:rsidP="00615012">
      <w:pPr>
        <w:spacing w:after="232"/>
        <w:ind w:left="214" w:right="670"/>
        <w:jc w:val="left"/>
        <w:rPr>
          <w:szCs w:val="24"/>
        </w:rPr>
      </w:pPr>
    </w:p>
    <w:p w14:paraId="5D9EB726" w14:textId="77777777" w:rsidR="0030219B" w:rsidRDefault="0030219B" w:rsidP="00615012">
      <w:pPr>
        <w:spacing w:after="232"/>
        <w:ind w:left="214" w:right="670"/>
        <w:jc w:val="left"/>
        <w:rPr>
          <w:szCs w:val="24"/>
        </w:rPr>
      </w:pPr>
    </w:p>
    <w:p w14:paraId="699E7537" w14:textId="77777777" w:rsidR="0030219B" w:rsidRDefault="0030219B" w:rsidP="00615012">
      <w:pPr>
        <w:spacing w:after="232"/>
        <w:ind w:left="214" w:right="670"/>
        <w:jc w:val="left"/>
        <w:rPr>
          <w:szCs w:val="24"/>
        </w:rPr>
      </w:pPr>
    </w:p>
    <w:p w14:paraId="49F8EBB7" w14:textId="77777777" w:rsidR="0030219B" w:rsidRDefault="0030219B" w:rsidP="00615012">
      <w:pPr>
        <w:spacing w:after="232"/>
        <w:ind w:left="214" w:right="670"/>
        <w:jc w:val="left"/>
        <w:rPr>
          <w:szCs w:val="24"/>
        </w:rPr>
      </w:pPr>
    </w:p>
    <w:p w14:paraId="2504EA52" w14:textId="77777777" w:rsidR="0030219B" w:rsidRDefault="0030219B" w:rsidP="00615012">
      <w:pPr>
        <w:spacing w:after="232"/>
        <w:ind w:left="214" w:right="670"/>
        <w:jc w:val="left"/>
        <w:rPr>
          <w:szCs w:val="24"/>
        </w:rPr>
      </w:pPr>
    </w:p>
    <w:p w14:paraId="73F9FB78" w14:textId="77777777" w:rsidR="0030219B" w:rsidRDefault="0030219B" w:rsidP="00615012">
      <w:pPr>
        <w:spacing w:after="232"/>
        <w:ind w:left="214" w:right="670"/>
        <w:jc w:val="left"/>
        <w:rPr>
          <w:szCs w:val="24"/>
        </w:rPr>
      </w:pPr>
    </w:p>
    <w:p w14:paraId="7251D9B2" w14:textId="77777777" w:rsidR="0030219B" w:rsidRDefault="0030219B" w:rsidP="00615012">
      <w:pPr>
        <w:spacing w:after="232"/>
        <w:ind w:left="214" w:right="670"/>
        <w:jc w:val="left"/>
        <w:rPr>
          <w:szCs w:val="24"/>
        </w:rPr>
      </w:pPr>
    </w:p>
    <w:p w14:paraId="4BF65B75" w14:textId="67EC2BE6" w:rsidR="003A4168" w:rsidRPr="003A4168" w:rsidRDefault="00282371" w:rsidP="003A4168">
      <w:pPr>
        <w:pStyle w:val="Heading1"/>
        <w:ind w:left="0" w:firstLine="0"/>
        <w:jc w:val="left"/>
      </w:pPr>
      <w:bookmarkStart w:id="0" w:name="_Toc47080870"/>
      <w:proofErr w:type="spellStart"/>
      <w:r w:rsidRPr="00F567B3">
        <w:lastRenderedPageBreak/>
        <w:t>Uvod</w:t>
      </w:r>
      <w:bookmarkEnd w:id="0"/>
      <w:proofErr w:type="spellEnd"/>
    </w:p>
    <w:p w14:paraId="5F310373" w14:textId="0C0FB747" w:rsidR="003A4168" w:rsidRPr="003A4168" w:rsidRDefault="003A4168" w:rsidP="003A4168">
      <w:pPr>
        <w:pStyle w:val="Heading2"/>
        <w:rPr>
          <w:color w:val="000000" w:themeColor="text1"/>
          <w:sz w:val="32"/>
          <w:szCs w:val="32"/>
        </w:rPr>
      </w:pPr>
      <w:bookmarkStart w:id="1" w:name="_Toc47080871"/>
      <w:proofErr w:type="spellStart"/>
      <w:r w:rsidRPr="003A4168">
        <w:rPr>
          <w:color w:val="000000" w:themeColor="text1"/>
          <w:sz w:val="32"/>
          <w:szCs w:val="32"/>
        </w:rPr>
        <w:t>Uvodna</w:t>
      </w:r>
      <w:proofErr w:type="spellEnd"/>
      <w:r w:rsidRPr="003A4168">
        <w:rPr>
          <w:color w:val="000000" w:themeColor="text1"/>
          <w:sz w:val="32"/>
          <w:szCs w:val="32"/>
        </w:rPr>
        <w:t xml:space="preserve"> </w:t>
      </w:r>
      <w:proofErr w:type="spellStart"/>
      <w:r w:rsidRPr="003A4168">
        <w:rPr>
          <w:color w:val="000000" w:themeColor="text1"/>
          <w:sz w:val="32"/>
          <w:szCs w:val="32"/>
        </w:rPr>
        <w:t>razmatranja</w:t>
      </w:r>
      <w:proofErr w:type="spellEnd"/>
      <w:r w:rsidR="00B94762">
        <w:rPr>
          <w:color w:val="000000" w:themeColor="text1"/>
          <w:sz w:val="32"/>
          <w:szCs w:val="32"/>
        </w:rPr>
        <w:t xml:space="preserve"> </w:t>
      </w:r>
      <w:proofErr w:type="spellStart"/>
      <w:r w:rsidR="00B94762">
        <w:rPr>
          <w:color w:val="000000" w:themeColor="text1"/>
          <w:sz w:val="32"/>
          <w:szCs w:val="32"/>
        </w:rPr>
        <w:t>problema</w:t>
      </w:r>
      <w:bookmarkEnd w:id="1"/>
      <w:proofErr w:type="spellEnd"/>
    </w:p>
    <w:p w14:paraId="635D225A" w14:textId="77777777" w:rsidR="003A4168" w:rsidRPr="003A4168" w:rsidRDefault="003A4168" w:rsidP="003A4168">
      <w:pPr>
        <w:rPr>
          <w:sz w:val="32"/>
          <w:szCs w:val="32"/>
        </w:rPr>
      </w:pPr>
    </w:p>
    <w:p w14:paraId="1C18D1DE" w14:textId="77777777" w:rsidR="00CA6318" w:rsidRDefault="00B04427" w:rsidP="00CA6318">
      <w:pPr>
        <w:spacing w:after="232"/>
        <w:ind w:right="670" w:firstLine="710"/>
        <w:rPr>
          <w:szCs w:val="24"/>
        </w:rPr>
      </w:pPr>
      <w:proofErr w:type="spellStart"/>
      <w:r>
        <w:rPr>
          <w:szCs w:val="24"/>
        </w:rPr>
        <w:t>Korišćenjem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standardne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komunikacione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mreže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jedni</w:t>
      </w:r>
      <w:r w:rsidR="00D4384F">
        <w:rPr>
          <w:szCs w:val="24"/>
        </w:rPr>
        <w:t>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Klijentom</w:t>
      </w:r>
      <w:proofErr w:type="spellEnd"/>
      <w:r>
        <w:rPr>
          <w:szCs w:val="24"/>
        </w:rPr>
        <w:t xml:space="preserve"> (Raspberry Pi), </w:t>
      </w:r>
      <w:proofErr w:type="spellStart"/>
      <w:r>
        <w:rPr>
          <w:szCs w:val="24"/>
        </w:rPr>
        <w:t>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jednim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serverom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Sklop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četiri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releja</w:t>
      </w:r>
      <w:proofErr w:type="spellEnd"/>
      <w:r>
        <w:rPr>
          <w:szCs w:val="24"/>
        </w:rPr>
        <w:t>)</w:t>
      </w:r>
      <w:r w:rsidR="00FD59BA">
        <w:rPr>
          <w:szCs w:val="24"/>
        </w:rPr>
        <w:t xml:space="preserve">, </w:t>
      </w:r>
      <w:proofErr w:type="spellStart"/>
      <w:r w:rsidR="00FD59BA">
        <w:rPr>
          <w:szCs w:val="24"/>
        </w:rPr>
        <w:t>pri</w:t>
      </w:r>
      <w:proofErr w:type="spellEnd"/>
      <w:r w:rsidR="00FD59BA">
        <w:rPr>
          <w:szCs w:val="24"/>
        </w:rPr>
        <w:t xml:space="preserve"> </w:t>
      </w:r>
      <w:proofErr w:type="spellStart"/>
      <w:r w:rsidR="00FD59BA">
        <w:rPr>
          <w:szCs w:val="24"/>
        </w:rPr>
        <w:t>čemu</w:t>
      </w:r>
      <w:proofErr w:type="spellEnd"/>
      <w:r w:rsidR="00FD59BA">
        <w:rPr>
          <w:szCs w:val="24"/>
        </w:rPr>
        <w:t xml:space="preserve"> </w:t>
      </w:r>
      <w:r w:rsidR="0002265F">
        <w:rPr>
          <w:szCs w:val="24"/>
        </w:rPr>
        <w:t>je za</w:t>
      </w:r>
      <w:r w:rsidR="00FD59BA">
        <w:rPr>
          <w:szCs w:val="24"/>
        </w:rPr>
        <w:t xml:space="preserve"> </w:t>
      </w:r>
      <w:proofErr w:type="spellStart"/>
      <w:r w:rsidR="00FD59BA">
        <w:rPr>
          <w:szCs w:val="24"/>
        </w:rPr>
        <w:t>komunikacij</w:t>
      </w:r>
      <w:r w:rsidR="0002265F">
        <w:rPr>
          <w:szCs w:val="24"/>
        </w:rPr>
        <w:t>u</w:t>
      </w:r>
      <w:proofErr w:type="spellEnd"/>
      <w:r w:rsidR="0002265F">
        <w:rPr>
          <w:szCs w:val="24"/>
        </w:rPr>
        <w:t xml:space="preserve"> </w:t>
      </w:r>
      <w:r w:rsidR="00FD59BA">
        <w:rPr>
          <w:szCs w:val="24"/>
        </w:rPr>
        <w:t xml:space="preserve"> </w:t>
      </w:r>
      <w:proofErr w:type="spellStart"/>
      <w:r w:rsidR="0002265F">
        <w:rPr>
          <w:szCs w:val="24"/>
        </w:rPr>
        <w:t>zadužen</w:t>
      </w:r>
      <w:proofErr w:type="spellEnd"/>
      <w:r w:rsidR="0002265F">
        <w:rPr>
          <w:szCs w:val="24"/>
        </w:rPr>
        <w:t xml:space="preserve"> </w:t>
      </w:r>
      <w:r w:rsidR="00FD59BA">
        <w:rPr>
          <w:szCs w:val="24"/>
        </w:rPr>
        <w:t xml:space="preserve">RS-485 </w:t>
      </w:r>
      <w:proofErr w:type="spellStart"/>
      <w:r w:rsidR="0093015C">
        <w:rPr>
          <w:szCs w:val="24"/>
        </w:rPr>
        <w:t>transiver</w:t>
      </w:r>
      <w:proofErr w:type="spellEnd"/>
      <w:r w:rsidR="00FD59BA">
        <w:rPr>
          <w:szCs w:val="24"/>
        </w:rPr>
        <w:t>,</w:t>
      </w:r>
      <w:r w:rsidR="00F62D45">
        <w:rPr>
          <w:szCs w:val="24"/>
        </w:rPr>
        <w:t xml:space="preserve"> </w:t>
      </w:r>
      <w:proofErr w:type="spellStart"/>
      <w:r w:rsidR="0002265F">
        <w:rPr>
          <w:szCs w:val="24"/>
        </w:rPr>
        <w:t>što</w:t>
      </w:r>
      <w:proofErr w:type="spellEnd"/>
      <w:r w:rsidR="0002265F">
        <w:rPr>
          <w:szCs w:val="24"/>
        </w:rPr>
        <w:t xml:space="preserve"> se </w:t>
      </w:r>
      <w:proofErr w:type="spellStart"/>
      <w:r w:rsidR="0002265F">
        <w:rPr>
          <w:szCs w:val="24"/>
        </w:rPr>
        <w:t>obavlja</w:t>
      </w:r>
      <w:proofErr w:type="spellEnd"/>
      <w:r w:rsidR="0002265F">
        <w:rPr>
          <w:szCs w:val="24"/>
        </w:rPr>
        <w:t xml:space="preserve"> </w:t>
      </w:r>
      <w:proofErr w:type="spellStart"/>
      <w:r w:rsidR="0002265F">
        <w:rPr>
          <w:szCs w:val="24"/>
        </w:rPr>
        <w:t>preko</w:t>
      </w:r>
      <w:proofErr w:type="spellEnd"/>
      <w:r w:rsidR="00F62D45">
        <w:rPr>
          <w:szCs w:val="24"/>
        </w:rPr>
        <w:t xml:space="preserve"> </w:t>
      </w:r>
      <w:proofErr w:type="spellStart"/>
      <w:r w:rsidR="00F62D45">
        <w:rPr>
          <w:szCs w:val="24"/>
        </w:rPr>
        <w:t>prenosnog</w:t>
      </w:r>
      <w:proofErr w:type="spellEnd"/>
      <w:r w:rsidR="00F62D45">
        <w:rPr>
          <w:szCs w:val="24"/>
        </w:rPr>
        <w:t xml:space="preserve"> </w:t>
      </w:r>
      <w:proofErr w:type="spellStart"/>
      <w:r w:rsidR="00F62D45">
        <w:rPr>
          <w:szCs w:val="24"/>
        </w:rPr>
        <w:t>medijuma</w:t>
      </w:r>
      <w:proofErr w:type="spellEnd"/>
      <w:r w:rsidR="00F62D45">
        <w:rPr>
          <w:szCs w:val="24"/>
        </w:rPr>
        <w:t xml:space="preserve"> </w:t>
      </w:r>
      <w:proofErr w:type="spellStart"/>
      <w:r w:rsidR="00F62D45">
        <w:rPr>
          <w:szCs w:val="24"/>
        </w:rPr>
        <w:t>sačinjenog</w:t>
      </w:r>
      <w:proofErr w:type="spellEnd"/>
      <w:r w:rsidR="00F62D45">
        <w:rPr>
          <w:szCs w:val="24"/>
        </w:rPr>
        <w:t xml:space="preserve"> </w:t>
      </w:r>
      <w:proofErr w:type="spellStart"/>
      <w:r w:rsidR="00F62D45">
        <w:rPr>
          <w:szCs w:val="24"/>
        </w:rPr>
        <w:t>od</w:t>
      </w:r>
      <w:proofErr w:type="spellEnd"/>
      <w:r w:rsidR="00F62D45">
        <w:rPr>
          <w:szCs w:val="24"/>
        </w:rPr>
        <w:t xml:space="preserve"> </w:t>
      </w:r>
      <w:proofErr w:type="spellStart"/>
      <w:r w:rsidR="00F62D45">
        <w:rPr>
          <w:szCs w:val="24"/>
        </w:rPr>
        <w:t>dvije</w:t>
      </w:r>
      <w:proofErr w:type="spellEnd"/>
      <w:r w:rsidR="00F62D45">
        <w:rPr>
          <w:szCs w:val="24"/>
        </w:rPr>
        <w:t xml:space="preserve"> </w:t>
      </w:r>
      <w:proofErr w:type="spellStart"/>
      <w:r w:rsidR="00F62D45">
        <w:rPr>
          <w:szCs w:val="24"/>
        </w:rPr>
        <w:t>upredene</w:t>
      </w:r>
      <w:proofErr w:type="spellEnd"/>
      <w:r w:rsidR="00F62D45">
        <w:rPr>
          <w:szCs w:val="24"/>
        </w:rPr>
        <w:t xml:space="preserve"> </w:t>
      </w:r>
      <w:proofErr w:type="spellStart"/>
      <w:r w:rsidR="00F62D45">
        <w:rPr>
          <w:szCs w:val="24"/>
        </w:rPr>
        <w:t>žice</w:t>
      </w:r>
      <w:proofErr w:type="spellEnd"/>
      <w:r w:rsidR="00F62D45">
        <w:rPr>
          <w:szCs w:val="24"/>
        </w:rPr>
        <w:t xml:space="preserve">, </w:t>
      </w:r>
      <w:proofErr w:type="spellStart"/>
      <w:r w:rsidR="00F62D45">
        <w:rPr>
          <w:szCs w:val="24"/>
        </w:rPr>
        <w:t>pri</w:t>
      </w:r>
      <w:proofErr w:type="spellEnd"/>
      <w:r w:rsidR="00F62D45">
        <w:rPr>
          <w:szCs w:val="24"/>
        </w:rPr>
        <w:t xml:space="preserve"> </w:t>
      </w:r>
      <w:proofErr w:type="spellStart"/>
      <w:r w:rsidR="00F62D45">
        <w:rPr>
          <w:szCs w:val="24"/>
        </w:rPr>
        <w:t>čemu</w:t>
      </w:r>
      <w:proofErr w:type="spellEnd"/>
      <w:r w:rsidR="00F62D45">
        <w:rPr>
          <w:szCs w:val="24"/>
        </w:rPr>
        <w:t xml:space="preserve"> </w:t>
      </w:r>
      <w:proofErr w:type="spellStart"/>
      <w:r w:rsidR="00F62D45">
        <w:rPr>
          <w:szCs w:val="24"/>
        </w:rPr>
        <w:t>svaka</w:t>
      </w:r>
      <w:proofErr w:type="spellEnd"/>
      <w:r w:rsidR="00F62D45">
        <w:rPr>
          <w:szCs w:val="24"/>
        </w:rPr>
        <w:t xml:space="preserve"> </w:t>
      </w:r>
      <w:proofErr w:type="spellStart"/>
      <w:r w:rsidR="00F62D45">
        <w:rPr>
          <w:szCs w:val="24"/>
        </w:rPr>
        <w:t>od</w:t>
      </w:r>
      <w:proofErr w:type="spellEnd"/>
      <w:r w:rsidR="00F62D45">
        <w:rPr>
          <w:szCs w:val="24"/>
        </w:rPr>
        <w:t xml:space="preserve"> </w:t>
      </w:r>
      <w:proofErr w:type="spellStart"/>
      <w:r w:rsidR="00F62D45">
        <w:rPr>
          <w:szCs w:val="24"/>
        </w:rPr>
        <w:t>njih</w:t>
      </w:r>
      <w:proofErr w:type="spellEnd"/>
      <w:r w:rsidR="00F62D45">
        <w:rPr>
          <w:szCs w:val="24"/>
        </w:rPr>
        <w:t xml:space="preserve"> </w:t>
      </w:r>
      <w:proofErr w:type="spellStart"/>
      <w:r w:rsidR="00F62D45">
        <w:rPr>
          <w:szCs w:val="24"/>
        </w:rPr>
        <w:t>obezbjeđuje</w:t>
      </w:r>
      <w:proofErr w:type="spellEnd"/>
      <w:r w:rsidR="00F62D45">
        <w:rPr>
          <w:szCs w:val="24"/>
        </w:rPr>
        <w:t xml:space="preserve"> </w:t>
      </w:r>
      <w:proofErr w:type="spellStart"/>
      <w:r w:rsidR="00F62D45">
        <w:rPr>
          <w:szCs w:val="24"/>
        </w:rPr>
        <w:t>prenos</w:t>
      </w:r>
      <w:proofErr w:type="spellEnd"/>
      <w:r w:rsidR="00F62D45">
        <w:rPr>
          <w:szCs w:val="24"/>
        </w:rPr>
        <w:t xml:space="preserve"> u </w:t>
      </w:r>
      <w:proofErr w:type="spellStart"/>
      <w:r w:rsidR="00F62D45">
        <w:rPr>
          <w:szCs w:val="24"/>
        </w:rPr>
        <w:t>jednu</w:t>
      </w:r>
      <w:proofErr w:type="spellEnd"/>
      <w:r w:rsidR="00F62D45">
        <w:rPr>
          <w:szCs w:val="24"/>
        </w:rPr>
        <w:t xml:space="preserve"> </w:t>
      </w:r>
      <w:proofErr w:type="spellStart"/>
      <w:r w:rsidR="00F62D45">
        <w:rPr>
          <w:szCs w:val="24"/>
        </w:rPr>
        <w:t>stranu</w:t>
      </w:r>
      <w:proofErr w:type="spellEnd"/>
      <w:r w:rsidR="00F62D45">
        <w:rPr>
          <w:szCs w:val="24"/>
        </w:rPr>
        <w:t>,</w:t>
      </w:r>
      <w:r w:rsidR="00FD59BA">
        <w:rPr>
          <w:szCs w:val="24"/>
        </w:rPr>
        <w:t xml:space="preserve"> </w:t>
      </w:r>
      <w:proofErr w:type="spellStart"/>
      <w:r w:rsidR="00FD59BA">
        <w:rPr>
          <w:szCs w:val="24"/>
        </w:rPr>
        <w:t>dolazimo</w:t>
      </w:r>
      <w:proofErr w:type="spellEnd"/>
      <w:r w:rsidR="00FD59BA">
        <w:rPr>
          <w:szCs w:val="24"/>
        </w:rPr>
        <w:t xml:space="preserve"> do </w:t>
      </w:r>
      <w:proofErr w:type="spellStart"/>
      <w:r w:rsidR="00FD59BA">
        <w:rPr>
          <w:szCs w:val="24"/>
        </w:rPr>
        <w:t>problema</w:t>
      </w:r>
      <w:proofErr w:type="spellEnd"/>
      <w:r w:rsidR="00FD59BA">
        <w:rPr>
          <w:szCs w:val="24"/>
        </w:rPr>
        <w:t xml:space="preserve"> </w:t>
      </w:r>
      <w:proofErr w:type="spellStart"/>
      <w:r w:rsidR="00FD59BA">
        <w:rPr>
          <w:szCs w:val="24"/>
        </w:rPr>
        <w:t>koji</w:t>
      </w:r>
      <w:proofErr w:type="spellEnd"/>
      <w:r w:rsidR="00FD59BA">
        <w:rPr>
          <w:szCs w:val="24"/>
        </w:rPr>
        <w:t xml:space="preserve"> se </w:t>
      </w:r>
      <w:proofErr w:type="spellStart"/>
      <w:r w:rsidR="00FD59BA">
        <w:rPr>
          <w:szCs w:val="24"/>
        </w:rPr>
        <w:t>bazira</w:t>
      </w:r>
      <w:proofErr w:type="spellEnd"/>
      <w:r w:rsidR="00FD59BA">
        <w:rPr>
          <w:szCs w:val="24"/>
        </w:rPr>
        <w:t xml:space="preserve"> </w:t>
      </w:r>
      <w:proofErr w:type="spellStart"/>
      <w:r w:rsidR="00FD59BA">
        <w:rPr>
          <w:szCs w:val="24"/>
        </w:rPr>
        <w:t>na</w:t>
      </w:r>
      <w:proofErr w:type="spellEnd"/>
      <w:r w:rsidR="00FD59BA">
        <w:rPr>
          <w:szCs w:val="24"/>
        </w:rPr>
        <w:t xml:space="preserve"> “</w:t>
      </w:r>
      <w:proofErr w:type="spellStart"/>
      <w:r w:rsidR="00FD59BA">
        <w:rPr>
          <w:szCs w:val="24"/>
        </w:rPr>
        <w:t>tromosti</w:t>
      </w:r>
      <w:proofErr w:type="spellEnd"/>
      <w:r w:rsidR="00FD59BA">
        <w:rPr>
          <w:szCs w:val="24"/>
        </w:rPr>
        <w:t xml:space="preserve">” </w:t>
      </w:r>
      <w:proofErr w:type="spellStart"/>
      <w:r w:rsidR="00FD59BA">
        <w:rPr>
          <w:szCs w:val="24"/>
        </w:rPr>
        <w:t>izlaznog</w:t>
      </w:r>
      <w:proofErr w:type="spellEnd"/>
      <w:r w:rsidR="00FD59BA">
        <w:rPr>
          <w:szCs w:val="24"/>
        </w:rPr>
        <w:t xml:space="preserve"> GPIO pina Raspberry Pi-a, </w:t>
      </w:r>
      <w:proofErr w:type="spellStart"/>
      <w:r w:rsidR="00FD59BA">
        <w:rPr>
          <w:szCs w:val="24"/>
        </w:rPr>
        <w:t>čija</w:t>
      </w:r>
      <w:proofErr w:type="spellEnd"/>
      <w:r w:rsidR="00FD59BA">
        <w:rPr>
          <w:szCs w:val="24"/>
        </w:rPr>
        <w:t xml:space="preserve"> je </w:t>
      </w:r>
      <w:proofErr w:type="spellStart"/>
      <w:r w:rsidR="00FD59BA">
        <w:rPr>
          <w:szCs w:val="24"/>
        </w:rPr>
        <w:t>osnovna</w:t>
      </w:r>
      <w:proofErr w:type="spellEnd"/>
      <w:r w:rsidR="00FD59BA">
        <w:rPr>
          <w:szCs w:val="24"/>
        </w:rPr>
        <w:t xml:space="preserve"> </w:t>
      </w:r>
      <w:proofErr w:type="spellStart"/>
      <w:r w:rsidR="00FD59BA">
        <w:rPr>
          <w:szCs w:val="24"/>
        </w:rPr>
        <w:t>funkcionalnost</w:t>
      </w:r>
      <w:proofErr w:type="spellEnd"/>
      <w:r w:rsidR="00FD59BA">
        <w:rPr>
          <w:szCs w:val="24"/>
        </w:rPr>
        <w:t xml:space="preserve"> </w:t>
      </w:r>
      <w:proofErr w:type="spellStart"/>
      <w:r w:rsidR="00FD59BA">
        <w:rPr>
          <w:szCs w:val="24"/>
        </w:rPr>
        <w:t>definisanje</w:t>
      </w:r>
      <w:proofErr w:type="spellEnd"/>
      <w:r w:rsidR="005C4AE8">
        <w:rPr>
          <w:szCs w:val="24"/>
        </w:rPr>
        <w:t xml:space="preserve">, </w:t>
      </w:r>
      <w:proofErr w:type="spellStart"/>
      <w:r w:rsidR="005C4AE8">
        <w:rPr>
          <w:szCs w:val="24"/>
        </w:rPr>
        <w:t>preko</w:t>
      </w:r>
      <w:proofErr w:type="spellEnd"/>
      <w:r w:rsidR="005C4AE8">
        <w:rPr>
          <w:szCs w:val="24"/>
        </w:rPr>
        <w:t xml:space="preserve"> RS-485 </w:t>
      </w:r>
      <w:proofErr w:type="spellStart"/>
      <w:r w:rsidR="005C4AE8">
        <w:rPr>
          <w:szCs w:val="24"/>
        </w:rPr>
        <w:t>transivera</w:t>
      </w:r>
      <w:proofErr w:type="spellEnd"/>
      <w:r w:rsidR="005C4AE8">
        <w:rPr>
          <w:szCs w:val="24"/>
        </w:rPr>
        <w:t>,</w:t>
      </w:r>
      <w:r w:rsidR="00FD59BA">
        <w:rPr>
          <w:szCs w:val="24"/>
        </w:rPr>
        <w:t xml:space="preserve"> </w:t>
      </w:r>
      <w:proofErr w:type="spellStart"/>
      <w:r w:rsidR="00FD59BA">
        <w:rPr>
          <w:szCs w:val="24"/>
        </w:rPr>
        <w:t>smjera</w:t>
      </w:r>
      <w:proofErr w:type="spellEnd"/>
      <w:r w:rsidR="00FD59BA">
        <w:rPr>
          <w:szCs w:val="24"/>
        </w:rPr>
        <w:t xml:space="preserve"> </w:t>
      </w:r>
      <w:proofErr w:type="spellStart"/>
      <w:r w:rsidR="00FD59BA">
        <w:rPr>
          <w:szCs w:val="24"/>
        </w:rPr>
        <w:t>prenosa</w:t>
      </w:r>
      <w:proofErr w:type="spellEnd"/>
      <w:r w:rsidR="00FD59BA">
        <w:rPr>
          <w:szCs w:val="24"/>
        </w:rPr>
        <w:t xml:space="preserve"> </w:t>
      </w:r>
      <w:proofErr w:type="spellStart"/>
      <w:r w:rsidR="00FD59BA">
        <w:rPr>
          <w:szCs w:val="24"/>
        </w:rPr>
        <w:t>podataka</w:t>
      </w:r>
      <w:proofErr w:type="spellEnd"/>
      <w:r w:rsidR="004229C6">
        <w:rPr>
          <w:szCs w:val="24"/>
        </w:rPr>
        <w:t xml:space="preserve">. </w:t>
      </w:r>
      <w:proofErr w:type="spellStart"/>
      <w:r w:rsidR="004229C6">
        <w:rPr>
          <w:szCs w:val="24"/>
        </w:rPr>
        <w:t>Vrijednost</w:t>
      </w:r>
      <w:proofErr w:type="spellEnd"/>
      <w:r w:rsidR="004229C6">
        <w:rPr>
          <w:szCs w:val="24"/>
        </w:rPr>
        <w:t xml:space="preserve"> pina, </w:t>
      </w:r>
      <w:proofErr w:type="spellStart"/>
      <w:r w:rsidR="004229C6">
        <w:rPr>
          <w:szCs w:val="24"/>
        </w:rPr>
        <w:t>definiše</w:t>
      </w:r>
      <w:proofErr w:type="spellEnd"/>
      <w:r w:rsidR="004229C6">
        <w:rPr>
          <w:szCs w:val="24"/>
        </w:rPr>
        <w:t xml:space="preserve"> </w:t>
      </w:r>
      <w:proofErr w:type="spellStart"/>
      <w:r w:rsidR="004229C6">
        <w:rPr>
          <w:szCs w:val="24"/>
        </w:rPr>
        <w:t>smijer</w:t>
      </w:r>
      <w:proofErr w:type="spellEnd"/>
      <w:r w:rsidR="004229C6">
        <w:rPr>
          <w:szCs w:val="24"/>
        </w:rPr>
        <w:t xml:space="preserve"> </w:t>
      </w:r>
      <w:proofErr w:type="spellStart"/>
      <w:r w:rsidR="004229C6">
        <w:rPr>
          <w:szCs w:val="24"/>
        </w:rPr>
        <w:t>prenosa</w:t>
      </w:r>
      <w:proofErr w:type="spellEnd"/>
      <w:r w:rsidR="004229C6">
        <w:rPr>
          <w:szCs w:val="24"/>
        </w:rPr>
        <w:t xml:space="preserve">, </w:t>
      </w:r>
      <w:proofErr w:type="spellStart"/>
      <w:r w:rsidR="004229C6">
        <w:rPr>
          <w:szCs w:val="24"/>
        </w:rPr>
        <w:t>odnosno</w:t>
      </w:r>
      <w:proofErr w:type="spellEnd"/>
      <w:r w:rsidR="004229C6">
        <w:rPr>
          <w:szCs w:val="24"/>
        </w:rPr>
        <w:t xml:space="preserve">, </w:t>
      </w:r>
      <w:r w:rsidR="004F22E2">
        <w:rPr>
          <w:szCs w:val="24"/>
        </w:rPr>
        <w:t>define</w:t>
      </w:r>
      <w:r w:rsidR="004F22E2">
        <w:rPr>
          <w:szCs w:val="24"/>
          <w:lang w:val="sr-Latn-BA"/>
        </w:rPr>
        <w:t>še koja od dvije žice će biti aktivna, čime će prenos kroz nju biti omogućen u jednu stranu</w:t>
      </w:r>
      <w:r w:rsidR="00A6071A">
        <w:rPr>
          <w:szCs w:val="24"/>
          <w:lang w:val="sr-Latn-BA"/>
        </w:rPr>
        <w:t>, pri čemu je njihova aktivacija komplementarna, tako da će u jednom trenutku samo jedna biti aktivna</w:t>
      </w:r>
      <w:r w:rsidR="004B7ED5">
        <w:rPr>
          <w:szCs w:val="24"/>
          <w:lang w:val="sr-Latn-BA"/>
        </w:rPr>
        <w:t xml:space="preserve">. </w:t>
      </w:r>
      <w:r w:rsidR="004B6B02">
        <w:rPr>
          <w:szCs w:val="24"/>
          <w:lang w:val="sr-Latn-BA"/>
        </w:rPr>
        <w:t>U</w:t>
      </w:r>
      <w:proofErr w:type="spellStart"/>
      <w:r w:rsidR="004229C6">
        <w:rPr>
          <w:szCs w:val="24"/>
        </w:rPr>
        <w:t>koliko</w:t>
      </w:r>
      <w:proofErr w:type="spellEnd"/>
      <w:r w:rsidR="004229C6">
        <w:rPr>
          <w:szCs w:val="24"/>
        </w:rPr>
        <w:t xml:space="preserve"> je </w:t>
      </w:r>
      <w:proofErr w:type="spellStart"/>
      <w:r w:rsidR="004229C6">
        <w:rPr>
          <w:szCs w:val="24"/>
        </w:rPr>
        <w:t>vrijednost</w:t>
      </w:r>
      <w:proofErr w:type="spellEnd"/>
      <w:r w:rsidR="004229C6">
        <w:rPr>
          <w:szCs w:val="24"/>
        </w:rPr>
        <w:t xml:space="preserve"> </w:t>
      </w:r>
      <w:proofErr w:type="spellStart"/>
      <w:r w:rsidR="004229C6">
        <w:rPr>
          <w:szCs w:val="24"/>
        </w:rPr>
        <w:t>izlaznog</w:t>
      </w:r>
      <w:proofErr w:type="spellEnd"/>
      <w:r w:rsidR="004229C6">
        <w:rPr>
          <w:szCs w:val="24"/>
        </w:rPr>
        <w:t xml:space="preserve"> pina “1”, </w:t>
      </w:r>
      <w:proofErr w:type="spellStart"/>
      <w:r w:rsidR="000308E9">
        <w:rPr>
          <w:szCs w:val="24"/>
        </w:rPr>
        <w:t>aktivira</w:t>
      </w:r>
      <w:proofErr w:type="spellEnd"/>
      <w:r w:rsidR="000308E9">
        <w:rPr>
          <w:szCs w:val="24"/>
        </w:rPr>
        <w:t xml:space="preserve"> se </w:t>
      </w:r>
      <w:proofErr w:type="spellStart"/>
      <w:r w:rsidR="000308E9">
        <w:rPr>
          <w:szCs w:val="24"/>
        </w:rPr>
        <w:t>žica</w:t>
      </w:r>
      <w:proofErr w:type="spellEnd"/>
      <w:r w:rsidR="000308E9">
        <w:rPr>
          <w:szCs w:val="24"/>
        </w:rPr>
        <w:t xml:space="preserve"> </w:t>
      </w:r>
      <w:proofErr w:type="spellStart"/>
      <w:r w:rsidR="000308E9">
        <w:rPr>
          <w:szCs w:val="24"/>
        </w:rPr>
        <w:t>koja</w:t>
      </w:r>
      <w:proofErr w:type="spellEnd"/>
      <w:r w:rsidR="000308E9">
        <w:rPr>
          <w:szCs w:val="24"/>
        </w:rPr>
        <w:t xml:space="preserve"> </w:t>
      </w:r>
      <w:proofErr w:type="spellStart"/>
      <w:r w:rsidR="004229C6">
        <w:rPr>
          <w:szCs w:val="24"/>
        </w:rPr>
        <w:t>vrši</w:t>
      </w:r>
      <w:proofErr w:type="spellEnd"/>
      <w:r w:rsidR="004229C6">
        <w:rPr>
          <w:szCs w:val="24"/>
        </w:rPr>
        <w:t xml:space="preserve"> </w:t>
      </w:r>
      <w:proofErr w:type="spellStart"/>
      <w:r w:rsidR="004229C6">
        <w:rPr>
          <w:szCs w:val="24"/>
        </w:rPr>
        <w:t>prenos</w:t>
      </w:r>
      <w:proofErr w:type="spellEnd"/>
      <w:r w:rsidR="004229C6">
        <w:rPr>
          <w:szCs w:val="24"/>
        </w:rPr>
        <w:t xml:space="preserve"> </w:t>
      </w:r>
      <w:proofErr w:type="spellStart"/>
      <w:r w:rsidR="004229C6">
        <w:rPr>
          <w:szCs w:val="24"/>
        </w:rPr>
        <w:t>podataka</w:t>
      </w:r>
      <w:proofErr w:type="spellEnd"/>
      <w:r w:rsidR="004229C6">
        <w:rPr>
          <w:szCs w:val="24"/>
        </w:rPr>
        <w:t xml:space="preserve"> ka </w:t>
      </w:r>
      <w:proofErr w:type="spellStart"/>
      <w:r w:rsidR="004229C6">
        <w:rPr>
          <w:szCs w:val="24"/>
        </w:rPr>
        <w:t>relejnim</w:t>
      </w:r>
      <w:proofErr w:type="spellEnd"/>
      <w:r w:rsidR="004229C6">
        <w:rPr>
          <w:szCs w:val="24"/>
        </w:rPr>
        <w:t xml:space="preserve"> </w:t>
      </w:r>
      <w:proofErr w:type="spellStart"/>
      <w:r w:rsidR="004229C6">
        <w:rPr>
          <w:szCs w:val="24"/>
        </w:rPr>
        <w:t>izlazima</w:t>
      </w:r>
      <w:proofErr w:type="spellEnd"/>
      <w:r w:rsidR="004229C6">
        <w:rPr>
          <w:szCs w:val="24"/>
        </w:rPr>
        <w:t>,</w:t>
      </w:r>
      <w:r w:rsidR="00282371">
        <w:rPr>
          <w:szCs w:val="24"/>
        </w:rPr>
        <w:t xml:space="preserve"> </w:t>
      </w:r>
      <w:proofErr w:type="spellStart"/>
      <w:r w:rsidR="00282371">
        <w:rPr>
          <w:szCs w:val="24"/>
        </w:rPr>
        <w:t>čime</w:t>
      </w:r>
      <w:proofErr w:type="spellEnd"/>
      <w:r w:rsidR="00282371">
        <w:rPr>
          <w:szCs w:val="24"/>
        </w:rPr>
        <w:t xml:space="preserve"> se </w:t>
      </w:r>
      <w:proofErr w:type="spellStart"/>
      <w:r w:rsidR="00282371">
        <w:rPr>
          <w:szCs w:val="24"/>
        </w:rPr>
        <w:t>odgovarajući</w:t>
      </w:r>
      <w:proofErr w:type="spellEnd"/>
      <w:r w:rsidR="00282371">
        <w:rPr>
          <w:szCs w:val="24"/>
        </w:rPr>
        <w:t xml:space="preserve"> </w:t>
      </w:r>
      <w:proofErr w:type="spellStart"/>
      <w:r w:rsidR="00282371">
        <w:rPr>
          <w:szCs w:val="24"/>
        </w:rPr>
        <w:t>relejni</w:t>
      </w:r>
      <w:proofErr w:type="spellEnd"/>
      <w:r w:rsidR="00282371">
        <w:rPr>
          <w:szCs w:val="24"/>
        </w:rPr>
        <w:t xml:space="preserve"> </w:t>
      </w:r>
      <w:proofErr w:type="spellStart"/>
      <w:r w:rsidR="00282371">
        <w:rPr>
          <w:szCs w:val="24"/>
        </w:rPr>
        <w:t>izlaz</w:t>
      </w:r>
      <w:proofErr w:type="spellEnd"/>
      <w:r w:rsidR="004229C6">
        <w:rPr>
          <w:szCs w:val="24"/>
        </w:rPr>
        <w:t xml:space="preserve"> </w:t>
      </w:r>
      <w:proofErr w:type="spellStart"/>
      <w:r w:rsidR="00282371">
        <w:rPr>
          <w:szCs w:val="24"/>
        </w:rPr>
        <w:t>uključuje</w:t>
      </w:r>
      <w:proofErr w:type="spellEnd"/>
      <w:r w:rsidR="00282371">
        <w:rPr>
          <w:szCs w:val="24"/>
        </w:rPr>
        <w:t>/</w:t>
      </w:r>
      <w:proofErr w:type="spellStart"/>
      <w:r w:rsidR="00282371">
        <w:rPr>
          <w:szCs w:val="24"/>
        </w:rPr>
        <w:t>isključuje</w:t>
      </w:r>
      <w:proofErr w:type="spellEnd"/>
      <w:r w:rsidR="00282371">
        <w:rPr>
          <w:szCs w:val="24"/>
        </w:rPr>
        <w:t xml:space="preserve">, </w:t>
      </w:r>
      <w:proofErr w:type="spellStart"/>
      <w:r w:rsidR="00282371">
        <w:rPr>
          <w:szCs w:val="24"/>
        </w:rPr>
        <w:t>što</w:t>
      </w:r>
      <w:proofErr w:type="spellEnd"/>
      <w:r w:rsidR="00282371">
        <w:rPr>
          <w:szCs w:val="24"/>
        </w:rPr>
        <w:t xml:space="preserve"> </w:t>
      </w:r>
      <w:proofErr w:type="spellStart"/>
      <w:r w:rsidR="00282371">
        <w:rPr>
          <w:szCs w:val="24"/>
        </w:rPr>
        <w:t>definiše</w:t>
      </w:r>
      <w:proofErr w:type="spellEnd"/>
      <w:r w:rsidR="00282371">
        <w:rPr>
          <w:szCs w:val="24"/>
        </w:rPr>
        <w:t xml:space="preserve"> </w:t>
      </w:r>
      <w:proofErr w:type="spellStart"/>
      <w:r w:rsidR="00282371">
        <w:rPr>
          <w:szCs w:val="24"/>
        </w:rPr>
        <w:t>poruka</w:t>
      </w:r>
      <w:proofErr w:type="spellEnd"/>
      <w:r w:rsidR="00282371">
        <w:rPr>
          <w:szCs w:val="24"/>
        </w:rPr>
        <w:t xml:space="preserve"> </w:t>
      </w:r>
      <w:proofErr w:type="spellStart"/>
      <w:r w:rsidR="00282371">
        <w:rPr>
          <w:szCs w:val="24"/>
        </w:rPr>
        <w:t>koja</w:t>
      </w:r>
      <w:proofErr w:type="spellEnd"/>
      <w:r w:rsidR="00282371">
        <w:rPr>
          <w:szCs w:val="24"/>
        </w:rPr>
        <w:t xml:space="preserve"> se </w:t>
      </w:r>
      <w:proofErr w:type="spellStart"/>
      <w:r w:rsidR="00282371">
        <w:rPr>
          <w:szCs w:val="24"/>
        </w:rPr>
        <w:t>prenosi</w:t>
      </w:r>
      <w:proofErr w:type="spellEnd"/>
      <w:r w:rsidR="00282371">
        <w:rPr>
          <w:szCs w:val="24"/>
        </w:rPr>
        <w:t xml:space="preserve"> ka </w:t>
      </w:r>
      <w:proofErr w:type="spellStart"/>
      <w:r w:rsidR="00282371">
        <w:rPr>
          <w:szCs w:val="24"/>
        </w:rPr>
        <w:t>izlazu</w:t>
      </w:r>
      <w:proofErr w:type="spellEnd"/>
      <w:r w:rsidR="00282371">
        <w:rPr>
          <w:szCs w:val="24"/>
        </w:rPr>
        <w:t xml:space="preserve">, </w:t>
      </w:r>
      <w:proofErr w:type="spellStart"/>
      <w:r w:rsidR="004229C6">
        <w:rPr>
          <w:szCs w:val="24"/>
        </w:rPr>
        <w:t>odnosno</w:t>
      </w:r>
      <w:proofErr w:type="spellEnd"/>
      <w:r w:rsidR="004229C6">
        <w:rPr>
          <w:szCs w:val="24"/>
        </w:rPr>
        <w:t xml:space="preserve"> </w:t>
      </w:r>
      <w:proofErr w:type="spellStart"/>
      <w:r w:rsidR="004229C6">
        <w:rPr>
          <w:szCs w:val="24"/>
        </w:rPr>
        <w:t>ukoliko</w:t>
      </w:r>
      <w:proofErr w:type="spellEnd"/>
      <w:r w:rsidR="004229C6">
        <w:rPr>
          <w:szCs w:val="24"/>
        </w:rPr>
        <w:t xml:space="preserve"> je “0”, </w:t>
      </w:r>
      <w:proofErr w:type="spellStart"/>
      <w:r w:rsidR="004229C6">
        <w:rPr>
          <w:szCs w:val="24"/>
        </w:rPr>
        <w:t>vrši</w:t>
      </w:r>
      <w:proofErr w:type="spellEnd"/>
      <w:r w:rsidR="004229C6">
        <w:rPr>
          <w:szCs w:val="24"/>
        </w:rPr>
        <w:t xml:space="preserve"> se </w:t>
      </w:r>
      <w:proofErr w:type="spellStart"/>
      <w:r w:rsidR="004229C6">
        <w:rPr>
          <w:szCs w:val="24"/>
        </w:rPr>
        <w:t>čitanje</w:t>
      </w:r>
      <w:proofErr w:type="spellEnd"/>
      <w:r w:rsidR="004229C6">
        <w:rPr>
          <w:szCs w:val="24"/>
        </w:rPr>
        <w:t xml:space="preserve"> </w:t>
      </w:r>
      <w:proofErr w:type="spellStart"/>
      <w:r w:rsidR="004229C6">
        <w:rPr>
          <w:szCs w:val="24"/>
        </w:rPr>
        <w:t>podataka</w:t>
      </w:r>
      <w:proofErr w:type="spellEnd"/>
      <w:r w:rsidR="004229C6">
        <w:rPr>
          <w:szCs w:val="24"/>
        </w:rPr>
        <w:t xml:space="preserve"> </w:t>
      </w:r>
      <w:proofErr w:type="spellStart"/>
      <w:r w:rsidR="004229C6">
        <w:rPr>
          <w:szCs w:val="24"/>
        </w:rPr>
        <w:t>sa</w:t>
      </w:r>
      <w:proofErr w:type="spellEnd"/>
      <w:r w:rsidR="004229C6">
        <w:rPr>
          <w:szCs w:val="24"/>
        </w:rPr>
        <w:t xml:space="preserve"> </w:t>
      </w:r>
      <w:proofErr w:type="spellStart"/>
      <w:r w:rsidR="004229C6">
        <w:rPr>
          <w:szCs w:val="24"/>
        </w:rPr>
        <w:t>relejnog</w:t>
      </w:r>
      <w:proofErr w:type="spellEnd"/>
      <w:r w:rsidR="004229C6">
        <w:rPr>
          <w:szCs w:val="24"/>
        </w:rPr>
        <w:t xml:space="preserve"> </w:t>
      </w:r>
      <w:proofErr w:type="spellStart"/>
      <w:r w:rsidR="004229C6">
        <w:rPr>
          <w:szCs w:val="24"/>
        </w:rPr>
        <w:t>izlaza</w:t>
      </w:r>
      <w:proofErr w:type="spellEnd"/>
      <w:r w:rsidR="004229C6">
        <w:rPr>
          <w:szCs w:val="24"/>
        </w:rPr>
        <w:t xml:space="preserve">, </w:t>
      </w:r>
      <w:proofErr w:type="spellStart"/>
      <w:r w:rsidR="004229C6">
        <w:rPr>
          <w:szCs w:val="24"/>
        </w:rPr>
        <w:t>odnosno</w:t>
      </w:r>
      <w:proofErr w:type="spellEnd"/>
      <w:r w:rsidR="004229C6">
        <w:rPr>
          <w:szCs w:val="24"/>
        </w:rPr>
        <w:t xml:space="preserve"> </w:t>
      </w:r>
      <w:proofErr w:type="spellStart"/>
      <w:r w:rsidR="004229C6">
        <w:rPr>
          <w:szCs w:val="24"/>
        </w:rPr>
        <w:t>prihvatanje</w:t>
      </w:r>
      <w:proofErr w:type="spellEnd"/>
      <w:r w:rsidR="004229C6">
        <w:rPr>
          <w:szCs w:val="24"/>
        </w:rPr>
        <w:t xml:space="preserve"> </w:t>
      </w:r>
      <w:proofErr w:type="spellStart"/>
      <w:r w:rsidR="004229C6">
        <w:rPr>
          <w:szCs w:val="24"/>
        </w:rPr>
        <w:t>odgo</w:t>
      </w:r>
      <w:r w:rsidR="00E612B4">
        <w:rPr>
          <w:szCs w:val="24"/>
        </w:rPr>
        <w:t>vora</w:t>
      </w:r>
      <w:proofErr w:type="spellEnd"/>
      <w:r w:rsidR="00B6374A">
        <w:rPr>
          <w:szCs w:val="24"/>
        </w:rPr>
        <w:t>(response)</w:t>
      </w:r>
      <w:r w:rsidR="00E612B4">
        <w:rPr>
          <w:szCs w:val="24"/>
        </w:rPr>
        <w:t xml:space="preserve"> </w:t>
      </w:r>
      <w:proofErr w:type="spellStart"/>
      <w:r w:rsidR="00E612B4">
        <w:rPr>
          <w:szCs w:val="24"/>
        </w:rPr>
        <w:t>sa</w:t>
      </w:r>
      <w:proofErr w:type="spellEnd"/>
      <w:r w:rsidR="00E612B4">
        <w:rPr>
          <w:szCs w:val="24"/>
        </w:rPr>
        <w:t xml:space="preserve"> </w:t>
      </w:r>
      <w:proofErr w:type="spellStart"/>
      <w:r w:rsidR="00E612B4">
        <w:rPr>
          <w:szCs w:val="24"/>
        </w:rPr>
        <w:t>releja</w:t>
      </w:r>
      <w:proofErr w:type="spellEnd"/>
      <w:r w:rsidR="00E612B4">
        <w:rPr>
          <w:szCs w:val="24"/>
        </w:rPr>
        <w:t>.</w:t>
      </w:r>
      <w:r w:rsidR="004229C6">
        <w:rPr>
          <w:szCs w:val="24"/>
        </w:rPr>
        <w:t xml:space="preserve"> </w:t>
      </w:r>
    </w:p>
    <w:p w14:paraId="44F759AA" w14:textId="351987B2" w:rsidR="00B04427" w:rsidRPr="00D70C97" w:rsidRDefault="00E12739" w:rsidP="00CA6318">
      <w:pPr>
        <w:spacing w:after="232"/>
        <w:ind w:right="670" w:firstLine="710"/>
        <w:rPr>
          <w:szCs w:val="24"/>
          <w:lang w:val="sr-Latn-BA"/>
        </w:rPr>
      </w:pPr>
      <w:r>
        <w:rPr>
          <w:szCs w:val="24"/>
        </w:rPr>
        <w:t xml:space="preserve"> Za </w:t>
      </w:r>
      <w:proofErr w:type="spellStart"/>
      <w:r w:rsidR="008357FF">
        <w:rPr>
          <w:szCs w:val="24"/>
        </w:rPr>
        <w:t>prvobitnu</w:t>
      </w:r>
      <w:proofErr w:type="spellEnd"/>
      <w:r w:rsidR="008357FF">
        <w:rPr>
          <w:szCs w:val="24"/>
        </w:rPr>
        <w:t xml:space="preserve"> </w:t>
      </w:r>
      <w:proofErr w:type="spellStart"/>
      <w:r>
        <w:rPr>
          <w:szCs w:val="24"/>
        </w:rPr>
        <w:t>realizaciju</w:t>
      </w:r>
      <w:proofErr w:type="spellEnd"/>
      <w:r w:rsidR="008357FF">
        <w:rPr>
          <w:szCs w:val="24"/>
        </w:rPr>
        <w:t xml:space="preserve"> C </w:t>
      </w:r>
      <w:proofErr w:type="spellStart"/>
      <w:r w:rsidR="008357FF">
        <w:rPr>
          <w:szCs w:val="24"/>
        </w:rPr>
        <w:t>programa</w:t>
      </w:r>
      <w:proofErr w:type="spellEnd"/>
      <w:r w:rsidR="008357FF">
        <w:rPr>
          <w:szCs w:val="24"/>
        </w:rPr>
        <w:t xml:space="preserve"> </w:t>
      </w:r>
      <w:proofErr w:type="spellStart"/>
      <w:r w:rsidR="008357FF">
        <w:rPr>
          <w:szCs w:val="24"/>
        </w:rPr>
        <w:t>koji</w:t>
      </w:r>
      <w:proofErr w:type="spellEnd"/>
      <w:r w:rsidR="008357FF">
        <w:rPr>
          <w:szCs w:val="24"/>
        </w:rPr>
        <w:t xml:space="preserve"> se </w:t>
      </w:r>
      <w:proofErr w:type="spellStart"/>
      <w:r w:rsidR="008357FF">
        <w:rPr>
          <w:szCs w:val="24"/>
        </w:rPr>
        <w:t>izvršava</w:t>
      </w:r>
      <w:proofErr w:type="spellEnd"/>
      <w:r w:rsidR="008357FF">
        <w:rPr>
          <w:szCs w:val="24"/>
        </w:rPr>
        <w:t xml:space="preserve"> </w:t>
      </w:r>
      <w:proofErr w:type="spellStart"/>
      <w:r w:rsidR="008357FF">
        <w:rPr>
          <w:szCs w:val="24"/>
        </w:rPr>
        <w:t>na</w:t>
      </w:r>
      <w:proofErr w:type="spellEnd"/>
      <w:r w:rsidR="008357FF">
        <w:rPr>
          <w:szCs w:val="24"/>
        </w:rPr>
        <w:t xml:space="preserve"> Raspberry Pi </w:t>
      </w:r>
      <w:proofErr w:type="spellStart"/>
      <w:r w:rsidR="008357FF">
        <w:rPr>
          <w:szCs w:val="24"/>
        </w:rPr>
        <w:t>platformi</w:t>
      </w:r>
      <w:proofErr w:type="spellEnd"/>
      <w:r w:rsidR="008357FF">
        <w:rPr>
          <w:szCs w:val="24"/>
        </w:rPr>
        <w:t xml:space="preserve">, </w:t>
      </w:r>
      <w:proofErr w:type="spellStart"/>
      <w:r w:rsidR="0082368E">
        <w:rPr>
          <w:szCs w:val="24"/>
        </w:rPr>
        <w:t>te</w:t>
      </w:r>
      <w:proofErr w:type="spellEnd"/>
      <w:r w:rsidR="0082368E">
        <w:rPr>
          <w:szCs w:val="24"/>
        </w:rPr>
        <w:t xml:space="preserve"> </w:t>
      </w:r>
      <w:proofErr w:type="spellStart"/>
      <w:r w:rsidR="0082368E">
        <w:rPr>
          <w:szCs w:val="24"/>
        </w:rPr>
        <w:t>obezbjeđuje</w:t>
      </w:r>
      <w:proofErr w:type="spellEnd"/>
      <w:r w:rsidR="0082368E">
        <w:rPr>
          <w:szCs w:val="24"/>
        </w:rPr>
        <w:t xml:space="preserve"> </w:t>
      </w:r>
      <w:proofErr w:type="spellStart"/>
      <w:r w:rsidR="0082368E">
        <w:rPr>
          <w:szCs w:val="24"/>
        </w:rPr>
        <w:t>korektnu</w:t>
      </w:r>
      <w:proofErr w:type="spellEnd"/>
      <w:r w:rsidR="0082368E">
        <w:rPr>
          <w:szCs w:val="24"/>
        </w:rPr>
        <w:t xml:space="preserve"> </w:t>
      </w:r>
      <w:proofErr w:type="spellStart"/>
      <w:r w:rsidR="0082368E">
        <w:rPr>
          <w:szCs w:val="24"/>
        </w:rPr>
        <w:t>komunikaciju</w:t>
      </w:r>
      <w:proofErr w:type="spellEnd"/>
      <w:r w:rsidR="0082368E">
        <w:rPr>
          <w:szCs w:val="24"/>
        </w:rPr>
        <w:t xml:space="preserve"> u </w:t>
      </w:r>
      <w:proofErr w:type="spellStart"/>
      <w:r w:rsidR="0082368E">
        <w:rPr>
          <w:szCs w:val="24"/>
        </w:rPr>
        <w:t>vidu</w:t>
      </w:r>
      <w:proofErr w:type="spellEnd"/>
      <w:r w:rsidR="0082368E">
        <w:rPr>
          <w:szCs w:val="24"/>
        </w:rPr>
        <w:t xml:space="preserve"> Modbus </w:t>
      </w:r>
      <w:proofErr w:type="spellStart"/>
      <w:r w:rsidR="0082368E">
        <w:rPr>
          <w:szCs w:val="24"/>
        </w:rPr>
        <w:t>mreže</w:t>
      </w:r>
      <w:proofErr w:type="spellEnd"/>
      <w:r w:rsidR="0082368E">
        <w:rPr>
          <w:szCs w:val="24"/>
        </w:rPr>
        <w:t xml:space="preserve"> </w:t>
      </w:r>
      <w:proofErr w:type="spellStart"/>
      <w:r w:rsidR="00E8357F">
        <w:rPr>
          <w:szCs w:val="24"/>
        </w:rPr>
        <w:t>između</w:t>
      </w:r>
      <w:proofErr w:type="spellEnd"/>
      <w:r w:rsidR="00E8357F">
        <w:rPr>
          <w:szCs w:val="24"/>
        </w:rPr>
        <w:t xml:space="preserve"> </w:t>
      </w:r>
      <w:proofErr w:type="spellStart"/>
      <w:r w:rsidR="00E8357F">
        <w:rPr>
          <w:szCs w:val="24"/>
        </w:rPr>
        <w:t>Klijenta</w:t>
      </w:r>
      <w:proofErr w:type="spellEnd"/>
      <w:r w:rsidR="00E8357F">
        <w:rPr>
          <w:szCs w:val="24"/>
        </w:rPr>
        <w:t xml:space="preserve"> I </w:t>
      </w:r>
      <w:proofErr w:type="spellStart"/>
      <w:r w:rsidR="00E8357F">
        <w:rPr>
          <w:szCs w:val="24"/>
        </w:rPr>
        <w:t>Servera</w:t>
      </w:r>
      <w:proofErr w:type="spellEnd"/>
      <w:r w:rsidR="00E8357F">
        <w:rPr>
          <w:szCs w:val="24"/>
        </w:rPr>
        <w:t xml:space="preserve">, </w:t>
      </w:r>
      <w:proofErr w:type="spellStart"/>
      <w:r w:rsidR="008357FF">
        <w:rPr>
          <w:szCs w:val="24"/>
        </w:rPr>
        <w:t>koristi</w:t>
      </w:r>
      <w:proofErr w:type="spellEnd"/>
      <w:r w:rsidR="008357FF">
        <w:rPr>
          <w:szCs w:val="24"/>
        </w:rPr>
        <w:t xml:space="preserve"> se </w:t>
      </w:r>
      <w:proofErr w:type="spellStart"/>
      <w:r w:rsidR="008357FF">
        <w:rPr>
          <w:szCs w:val="24"/>
        </w:rPr>
        <w:t>posebna</w:t>
      </w:r>
      <w:proofErr w:type="spellEnd"/>
      <w:r w:rsidR="008357FF">
        <w:rPr>
          <w:szCs w:val="24"/>
        </w:rPr>
        <w:t xml:space="preserve"> </w:t>
      </w:r>
      <w:proofErr w:type="spellStart"/>
      <w:r w:rsidR="008357FF">
        <w:rPr>
          <w:szCs w:val="24"/>
        </w:rPr>
        <w:t>biblioteka</w:t>
      </w:r>
      <w:proofErr w:type="spellEnd"/>
      <w:r w:rsidR="008357FF">
        <w:rPr>
          <w:szCs w:val="24"/>
        </w:rPr>
        <w:t xml:space="preserve"> </w:t>
      </w:r>
      <w:r w:rsidR="008357FF" w:rsidRPr="008D5E74">
        <w:rPr>
          <w:b/>
          <w:bCs/>
          <w:szCs w:val="24"/>
        </w:rPr>
        <w:t>&lt;</w:t>
      </w:r>
      <w:proofErr w:type="spellStart"/>
      <w:r w:rsidR="008357FF" w:rsidRPr="008D5E74">
        <w:rPr>
          <w:b/>
          <w:bCs/>
          <w:szCs w:val="24"/>
        </w:rPr>
        <w:t>modbus.h</w:t>
      </w:r>
      <w:proofErr w:type="spellEnd"/>
      <w:r w:rsidR="008357FF" w:rsidRPr="008D5E74">
        <w:rPr>
          <w:b/>
          <w:bCs/>
          <w:szCs w:val="24"/>
        </w:rPr>
        <w:t>&gt;</w:t>
      </w:r>
      <w:r w:rsidR="008357FF">
        <w:rPr>
          <w:szCs w:val="24"/>
        </w:rPr>
        <w:t xml:space="preserve">, </w:t>
      </w:r>
      <w:proofErr w:type="spellStart"/>
      <w:r w:rsidR="008357FF">
        <w:rPr>
          <w:szCs w:val="24"/>
        </w:rPr>
        <w:t>koja</w:t>
      </w:r>
      <w:proofErr w:type="spellEnd"/>
      <w:r w:rsidR="008357FF">
        <w:rPr>
          <w:szCs w:val="24"/>
        </w:rPr>
        <w:t xml:space="preserve"> </w:t>
      </w:r>
      <w:r w:rsidR="008357FF">
        <w:rPr>
          <w:szCs w:val="24"/>
          <w:lang w:val="sr-Latn-BA"/>
        </w:rPr>
        <w:t xml:space="preserve">pored </w:t>
      </w:r>
      <w:r w:rsidR="00E8629A">
        <w:rPr>
          <w:szCs w:val="24"/>
          <w:lang w:val="sr-Latn-BA"/>
        </w:rPr>
        <w:t xml:space="preserve">funkcija za uspostavljanje veze između pojedinačnih strana, te naravno, </w:t>
      </w:r>
      <w:r w:rsidR="008357FF">
        <w:rPr>
          <w:szCs w:val="24"/>
          <w:lang w:val="sr-Latn-BA"/>
        </w:rPr>
        <w:t>prenosa podataka, pruža i kontrolu GPIO pina za definisanje smjera prenosa, usljed čega dolazi do prvobitnih problema sa tromosti pina, jer se po završetku prenosa podataka sa RPI-a ka relejnim izlazima, očekuje prihvatanje potvrde i odgovora od strane servera, a to zahtjeva prebacivanje pina u stanje „0“, odnosno stanje prihvatanja podataka</w:t>
      </w:r>
      <w:r w:rsidR="00747FAE">
        <w:rPr>
          <w:szCs w:val="24"/>
          <w:lang w:val="sr-Latn-BA"/>
        </w:rPr>
        <w:t xml:space="preserve"> i aktiviranje žice koja služi za prenos podataka ka RPI-u</w:t>
      </w:r>
      <w:r w:rsidR="008357FF">
        <w:rPr>
          <w:szCs w:val="24"/>
          <w:lang w:val="sr-Latn-BA"/>
        </w:rPr>
        <w:t xml:space="preserve">. Usljed navedene tromosti, podaci sa servera počinju da pristižu prije nego je vrijednost pina ažurirana, </w:t>
      </w:r>
      <w:r w:rsidR="00751D1A">
        <w:rPr>
          <w:szCs w:val="24"/>
          <w:lang w:val="sr-Latn-BA"/>
        </w:rPr>
        <w:t>i prenos</w:t>
      </w:r>
      <w:r w:rsidR="00F62D45">
        <w:rPr>
          <w:szCs w:val="24"/>
          <w:lang w:val="sr-Latn-BA"/>
        </w:rPr>
        <w:t>n</w:t>
      </w:r>
      <w:r w:rsidR="00751D1A">
        <w:rPr>
          <w:szCs w:val="24"/>
          <w:lang w:val="sr-Latn-BA"/>
        </w:rPr>
        <w:t xml:space="preserve">i medijum aktivan za prenos, </w:t>
      </w:r>
      <w:r w:rsidR="008357FF">
        <w:rPr>
          <w:szCs w:val="24"/>
          <w:lang w:val="sr-Latn-BA"/>
        </w:rPr>
        <w:t>što dovodi do „</w:t>
      </w:r>
      <w:r w:rsidR="00751D1A">
        <w:rPr>
          <w:szCs w:val="24"/>
          <w:lang w:val="sr-Latn-BA"/>
        </w:rPr>
        <w:t>narušavanja</w:t>
      </w:r>
      <w:r w:rsidR="008357FF">
        <w:rPr>
          <w:szCs w:val="24"/>
          <w:lang w:val="sr-Latn-BA"/>
        </w:rPr>
        <w:t>“ određenog dijela dolaznih podataka.</w:t>
      </w:r>
      <w:r w:rsidR="00BC633D">
        <w:rPr>
          <w:szCs w:val="24"/>
          <w:lang w:val="sr-Latn-BA"/>
        </w:rPr>
        <w:t xml:space="preserve"> Takođe, ono što predstavlja dodatni problem, je zahtjevanje poznavanja vremena transfera podataka od klijenta ka serveru, kako bi stanje izlaznog pina ostalo u stanju „1“, sve dok prenos traje, te po njegovom završetku, prebacivanje u stanje prihvatanja podataka.</w:t>
      </w:r>
      <w:r w:rsidR="008357FF">
        <w:rPr>
          <w:szCs w:val="24"/>
        </w:rPr>
        <w:t xml:space="preserve"> </w:t>
      </w:r>
      <w:proofErr w:type="spellStart"/>
      <w:r w:rsidR="00D70C97">
        <w:rPr>
          <w:szCs w:val="24"/>
        </w:rPr>
        <w:t>Potencijalno</w:t>
      </w:r>
      <w:proofErr w:type="spellEnd"/>
      <w:r w:rsidR="00D70C97">
        <w:rPr>
          <w:szCs w:val="24"/>
        </w:rPr>
        <w:t xml:space="preserve">, </w:t>
      </w:r>
      <w:proofErr w:type="spellStart"/>
      <w:r w:rsidR="00D70C97">
        <w:rPr>
          <w:szCs w:val="24"/>
        </w:rPr>
        <w:t>kao</w:t>
      </w:r>
      <w:proofErr w:type="spellEnd"/>
      <w:r w:rsidR="00D70C97">
        <w:rPr>
          <w:szCs w:val="24"/>
        </w:rPr>
        <w:t xml:space="preserve"> jo</w:t>
      </w:r>
      <w:r w:rsidR="00D70C97">
        <w:rPr>
          <w:szCs w:val="24"/>
          <w:lang w:val="sr-Latn-BA"/>
        </w:rPr>
        <w:t xml:space="preserve">š jedan vid nedostatka prethodne realizacije, možemo posmatrati i to da je korisniku preko navedene biblioteke omogućen pristup ne samo za kontrolu </w:t>
      </w:r>
      <w:r w:rsidR="00813C55">
        <w:rPr>
          <w:szCs w:val="24"/>
          <w:lang w:val="sr-Latn-BA"/>
        </w:rPr>
        <w:t xml:space="preserve">vrijednosti </w:t>
      </w:r>
      <w:r w:rsidR="00D70C97">
        <w:rPr>
          <w:szCs w:val="24"/>
          <w:lang w:val="sr-Latn-BA"/>
        </w:rPr>
        <w:t xml:space="preserve">odgovarajućeg pina, već i njegovo eksportovanje </w:t>
      </w:r>
      <w:proofErr w:type="gramStart"/>
      <w:r w:rsidR="00D70C97">
        <w:rPr>
          <w:szCs w:val="24"/>
          <w:lang w:val="sr-Latn-BA"/>
        </w:rPr>
        <w:t xml:space="preserve">u </w:t>
      </w:r>
      <w:r w:rsidR="008207A6">
        <w:rPr>
          <w:szCs w:val="24"/>
          <w:lang w:val="sr-Latn-BA"/>
        </w:rPr>
        <w:t xml:space="preserve"> </w:t>
      </w:r>
      <w:r w:rsidR="00D70C97">
        <w:rPr>
          <w:szCs w:val="24"/>
          <w:lang w:val="sr-Latn-BA"/>
        </w:rPr>
        <w:t>/</w:t>
      </w:r>
      <w:proofErr w:type="gramEnd"/>
      <w:r w:rsidR="00D70C97">
        <w:rPr>
          <w:szCs w:val="24"/>
          <w:lang w:val="sr-Latn-BA"/>
        </w:rPr>
        <w:t>sys/class</w:t>
      </w:r>
      <w:r w:rsidR="008207A6">
        <w:rPr>
          <w:szCs w:val="24"/>
          <w:lang w:val="sr-Latn-BA"/>
        </w:rPr>
        <w:t>, podešavanje direction-a i slično, odnosno potpuna kontrola nad GPIO pinovima RPI platforme u kernel prostoru.</w:t>
      </w:r>
    </w:p>
    <w:p w14:paraId="73292AF0" w14:textId="77777777" w:rsidR="003A4168" w:rsidRDefault="003A4168" w:rsidP="00421918">
      <w:pPr>
        <w:spacing w:after="232"/>
        <w:ind w:right="670" w:firstLine="710"/>
        <w:rPr>
          <w:szCs w:val="24"/>
        </w:rPr>
      </w:pPr>
    </w:p>
    <w:p w14:paraId="729B4487" w14:textId="2B2DF62F" w:rsidR="00B94762" w:rsidRDefault="00B94762" w:rsidP="00B94762">
      <w:pPr>
        <w:pStyle w:val="Heading1"/>
        <w:jc w:val="left"/>
      </w:pPr>
      <w:bookmarkStart w:id="2" w:name="_Toc47080872"/>
      <w:proofErr w:type="spellStart"/>
      <w:r>
        <w:lastRenderedPageBreak/>
        <w:t>Razmatranje</w:t>
      </w:r>
      <w:proofErr w:type="spellEnd"/>
      <w:r>
        <w:t xml:space="preserve"> </w:t>
      </w:r>
      <w:proofErr w:type="spellStart"/>
      <w:r>
        <w:t>rješenja</w:t>
      </w:r>
      <w:bookmarkEnd w:id="2"/>
      <w:proofErr w:type="spellEnd"/>
    </w:p>
    <w:p w14:paraId="1D4A3341" w14:textId="77777777" w:rsidR="005D3A1D" w:rsidRPr="005D3A1D" w:rsidRDefault="005D3A1D" w:rsidP="005D3A1D"/>
    <w:p w14:paraId="04D36A70" w14:textId="6AE998A8" w:rsidR="00B94762" w:rsidRDefault="00B94762" w:rsidP="00B94762">
      <w:pPr>
        <w:ind w:left="0" w:firstLine="720"/>
      </w:pPr>
      <w:proofErr w:type="spellStart"/>
      <w:r>
        <w:t>Ideja</w:t>
      </w:r>
      <w:proofErr w:type="spellEnd"/>
      <w:r>
        <w:t xml:space="preserve"> </w:t>
      </w:r>
      <w:proofErr w:type="spellStart"/>
      <w:r>
        <w:t>rješenja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poboljšali</w:t>
      </w:r>
      <w:proofErr w:type="spellEnd"/>
      <w:r>
        <w:t xml:space="preserve"> </w:t>
      </w:r>
      <w:proofErr w:type="spellStart"/>
      <w:r>
        <w:t>funkc</w:t>
      </w:r>
      <w:r w:rsidR="001B220F">
        <w:t>i</w:t>
      </w:r>
      <w:r>
        <w:t>onalnost</w:t>
      </w:r>
      <w:proofErr w:type="spellEnd"/>
      <w:r>
        <w:t xml:space="preserve">, </w:t>
      </w:r>
      <w:proofErr w:type="spellStart"/>
      <w:r w:rsidR="004B19AD">
        <w:t>i</w:t>
      </w:r>
      <w:proofErr w:type="spellEnd"/>
      <w:r>
        <w:t xml:space="preserve"> u </w:t>
      </w:r>
      <w:proofErr w:type="spellStart"/>
      <w:r>
        <w:t>najboljem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riješili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razmotrene</w:t>
      </w:r>
      <w:proofErr w:type="spellEnd"/>
      <w:r>
        <w:t xml:space="preserve"> </w:t>
      </w:r>
      <w:proofErr w:type="spellStart"/>
      <w:r>
        <w:t>probleme</w:t>
      </w:r>
      <w:proofErr w:type="spellEnd"/>
      <w:r w:rsidR="00A34FF7">
        <w:t xml:space="preserve">, </w:t>
      </w:r>
      <w:proofErr w:type="spellStart"/>
      <w:r w:rsidR="00A34FF7">
        <w:t>bazira</w:t>
      </w:r>
      <w:proofErr w:type="spellEnd"/>
      <w:r w:rsidR="00A34FF7">
        <w:t xml:space="preserve"> se </w:t>
      </w:r>
      <w:proofErr w:type="spellStart"/>
      <w:r w:rsidR="00A34FF7">
        <w:t>na</w:t>
      </w:r>
      <w:proofErr w:type="spellEnd"/>
      <w:r w:rsidR="00A34FF7">
        <w:t xml:space="preserve"> tome, da </w:t>
      </w:r>
      <w:proofErr w:type="spellStart"/>
      <w:r w:rsidR="00A34FF7">
        <w:t>upravljanje</w:t>
      </w:r>
      <w:proofErr w:type="spellEnd"/>
      <w:r w:rsidR="00A34FF7">
        <w:t xml:space="preserve"> </w:t>
      </w:r>
      <w:proofErr w:type="spellStart"/>
      <w:r w:rsidR="00A34FF7">
        <w:t>pinovima</w:t>
      </w:r>
      <w:proofErr w:type="spellEnd"/>
      <w:r w:rsidR="00A34FF7">
        <w:t xml:space="preserve"> Raspberry Pi </w:t>
      </w:r>
      <w:proofErr w:type="spellStart"/>
      <w:r w:rsidR="00A34FF7">
        <w:t>platforme</w:t>
      </w:r>
      <w:proofErr w:type="spellEnd"/>
      <w:r w:rsidR="00A34FF7">
        <w:t xml:space="preserve">, </w:t>
      </w:r>
      <w:proofErr w:type="spellStart"/>
      <w:r w:rsidR="00A34FF7">
        <w:t>iz</w:t>
      </w:r>
      <w:proofErr w:type="spellEnd"/>
      <w:r w:rsidR="00A34FF7">
        <w:t xml:space="preserve"> </w:t>
      </w:r>
      <w:proofErr w:type="spellStart"/>
      <w:r w:rsidR="00A34FF7">
        <w:t>korisničkog</w:t>
      </w:r>
      <w:proofErr w:type="spellEnd"/>
      <w:r w:rsidR="00A34FF7">
        <w:t xml:space="preserve"> </w:t>
      </w:r>
      <w:proofErr w:type="spellStart"/>
      <w:proofErr w:type="gramStart"/>
      <w:r w:rsidR="00A34FF7">
        <w:t>prostora</w:t>
      </w:r>
      <w:proofErr w:type="spellEnd"/>
      <w:r w:rsidR="00FF46CC">
        <w:t>(</w:t>
      </w:r>
      <w:proofErr w:type="gramEnd"/>
      <w:r w:rsidR="00FF46CC" w:rsidRPr="00FF46CC">
        <w:rPr>
          <w:b/>
          <w:bCs/>
        </w:rPr>
        <w:t>User space</w:t>
      </w:r>
      <w:r w:rsidR="00FF46CC">
        <w:t>)</w:t>
      </w:r>
      <w:r w:rsidR="00A34FF7">
        <w:t xml:space="preserve">, </w:t>
      </w:r>
      <w:proofErr w:type="spellStart"/>
      <w:r w:rsidR="00A34FF7">
        <w:t>prebacimo</w:t>
      </w:r>
      <w:proofErr w:type="spellEnd"/>
      <w:r w:rsidR="00A34FF7">
        <w:t xml:space="preserve"> u </w:t>
      </w:r>
      <w:r w:rsidR="00A34FF7" w:rsidRPr="00FF46CC">
        <w:t xml:space="preserve">kernel </w:t>
      </w:r>
      <w:proofErr w:type="spellStart"/>
      <w:r w:rsidR="00A34FF7" w:rsidRPr="00FF46CC">
        <w:t>prostor</w:t>
      </w:r>
      <w:proofErr w:type="spellEnd"/>
      <w:r w:rsidR="00FF46CC">
        <w:t>(</w:t>
      </w:r>
      <w:r w:rsidR="00FF46CC" w:rsidRPr="00FF46CC">
        <w:rPr>
          <w:b/>
          <w:bCs/>
        </w:rPr>
        <w:t>Kernel space</w:t>
      </w:r>
      <w:r w:rsidR="00FF46CC">
        <w:t>)</w:t>
      </w:r>
      <w:r w:rsidR="00A34FF7">
        <w:t>.</w:t>
      </w:r>
      <w:r w:rsidR="00681142">
        <w:t xml:space="preserve"> Na taj </w:t>
      </w:r>
      <w:proofErr w:type="spellStart"/>
      <w:r w:rsidR="00681142">
        <w:t>način</w:t>
      </w:r>
      <w:proofErr w:type="spellEnd"/>
      <w:r w:rsidR="00681142">
        <w:t xml:space="preserve">, </w:t>
      </w:r>
      <w:proofErr w:type="spellStart"/>
      <w:r w:rsidR="00681142">
        <w:t>vrijeme</w:t>
      </w:r>
      <w:proofErr w:type="spellEnd"/>
      <w:r w:rsidR="00681142">
        <w:t xml:space="preserve"> </w:t>
      </w:r>
      <w:proofErr w:type="spellStart"/>
      <w:r w:rsidR="00681142">
        <w:t>odziva</w:t>
      </w:r>
      <w:proofErr w:type="spellEnd"/>
      <w:r w:rsidR="00681142">
        <w:t xml:space="preserve"> </w:t>
      </w:r>
      <w:proofErr w:type="spellStart"/>
      <w:r w:rsidR="00681142">
        <w:t>prilikom</w:t>
      </w:r>
      <w:proofErr w:type="spellEnd"/>
      <w:r w:rsidR="00681142">
        <w:t xml:space="preserve"> </w:t>
      </w:r>
      <w:proofErr w:type="spellStart"/>
      <w:r w:rsidR="00681142">
        <w:t>definisanja</w:t>
      </w:r>
      <w:proofErr w:type="spellEnd"/>
      <w:r w:rsidR="00681142">
        <w:t xml:space="preserve"> </w:t>
      </w:r>
      <w:proofErr w:type="spellStart"/>
      <w:r w:rsidR="00681142">
        <w:t>vrijednosti</w:t>
      </w:r>
      <w:proofErr w:type="spellEnd"/>
      <w:r w:rsidR="00681142">
        <w:t xml:space="preserve"> </w:t>
      </w:r>
      <w:proofErr w:type="spellStart"/>
      <w:r w:rsidR="00681142">
        <w:t>izlaznog</w:t>
      </w:r>
      <w:proofErr w:type="spellEnd"/>
      <w:r w:rsidR="00681142">
        <w:t xml:space="preserve"> pina, </w:t>
      </w:r>
      <w:proofErr w:type="spellStart"/>
      <w:r w:rsidR="00681142">
        <w:t>kao</w:t>
      </w:r>
      <w:proofErr w:type="spellEnd"/>
      <w:r w:rsidR="00681142">
        <w:t xml:space="preserve"> I </w:t>
      </w:r>
      <w:proofErr w:type="spellStart"/>
      <w:r w:rsidR="00681142">
        <w:t>bilo</w:t>
      </w:r>
      <w:proofErr w:type="spellEnd"/>
      <w:r w:rsidR="00681142">
        <w:t xml:space="preserve"> </w:t>
      </w:r>
      <w:proofErr w:type="spellStart"/>
      <w:r w:rsidR="00681142">
        <w:t>kakvo</w:t>
      </w:r>
      <w:proofErr w:type="spellEnd"/>
      <w:r w:rsidR="00681142">
        <w:t xml:space="preserve"> </w:t>
      </w:r>
      <w:proofErr w:type="spellStart"/>
      <w:r w:rsidR="00681142">
        <w:t>upravljanje</w:t>
      </w:r>
      <w:proofErr w:type="spellEnd"/>
      <w:r w:rsidR="00681142">
        <w:t xml:space="preserve"> </w:t>
      </w:r>
      <w:proofErr w:type="spellStart"/>
      <w:r w:rsidR="00681142">
        <w:t>nad</w:t>
      </w:r>
      <w:proofErr w:type="spellEnd"/>
      <w:r w:rsidR="00681142">
        <w:t xml:space="preserve"> </w:t>
      </w:r>
      <w:proofErr w:type="spellStart"/>
      <w:r w:rsidR="00681142">
        <w:t>pinom</w:t>
      </w:r>
      <w:proofErr w:type="spellEnd"/>
      <w:r w:rsidR="00681142">
        <w:t xml:space="preserve">, </w:t>
      </w:r>
      <w:proofErr w:type="spellStart"/>
      <w:r w:rsidR="00681142">
        <w:t>biće</w:t>
      </w:r>
      <w:proofErr w:type="spellEnd"/>
      <w:r w:rsidR="00681142">
        <w:t xml:space="preserve"> </w:t>
      </w:r>
      <w:proofErr w:type="spellStart"/>
      <w:r w:rsidR="00681142">
        <w:t>značajno</w:t>
      </w:r>
      <w:proofErr w:type="spellEnd"/>
      <w:r w:rsidR="00681142">
        <w:t xml:space="preserve"> </w:t>
      </w:r>
      <w:proofErr w:type="spellStart"/>
      <w:r w:rsidR="00681142">
        <w:t>kraće</w:t>
      </w:r>
      <w:proofErr w:type="spellEnd"/>
      <w:r w:rsidR="00681142">
        <w:t xml:space="preserve">, </w:t>
      </w:r>
      <w:proofErr w:type="spellStart"/>
      <w:r w:rsidR="00681142">
        <w:t>čime</w:t>
      </w:r>
      <w:proofErr w:type="spellEnd"/>
      <w:r w:rsidR="00681142">
        <w:t xml:space="preserve"> </w:t>
      </w:r>
      <w:proofErr w:type="spellStart"/>
      <w:r w:rsidR="00681142">
        <w:t>bismo</w:t>
      </w:r>
      <w:proofErr w:type="spellEnd"/>
      <w:r w:rsidR="00681142">
        <w:t xml:space="preserve"> </w:t>
      </w:r>
      <w:proofErr w:type="spellStart"/>
      <w:r w:rsidR="00681142">
        <w:t>obezbjedili</w:t>
      </w:r>
      <w:proofErr w:type="spellEnd"/>
      <w:r w:rsidR="00681142">
        <w:t xml:space="preserve"> </w:t>
      </w:r>
      <w:proofErr w:type="spellStart"/>
      <w:r w:rsidR="00681142">
        <w:t>efikasniji</w:t>
      </w:r>
      <w:proofErr w:type="spellEnd"/>
      <w:r w:rsidR="00681142">
        <w:t xml:space="preserve"> rad Sistema, </w:t>
      </w:r>
      <w:proofErr w:type="spellStart"/>
      <w:r w:rsidR="00681142">
        <w:t>koji</w:t>
      </w:r>
      <w:proofErr w:type="spellEnd"/>
      <w:r w:rsidR="00681142">
        <w:t xml:space="preserve"> </w:t>
      </w:r>
      <w:proofErr w:type="spellStart"/>
      <w:r w:rsidR="00681142">
        <w:t>će</w:t>
      </w:r>
      <w:proofErr w:type="spellEnd"/>
      <w:r w:rsidR="00681142">
        <w:t xml:space="preserve"> </w:t>
      </w:r>
      <w:proofErr w:type="spellStart"/>
      <w:r w:rsidR="00681142">
        <w:t>uz</w:t>
      </w:r>
      <w:proofErr w:type="spellEnd"/>
      <w:r w:rsidR="00681142">
        <w:t xml:space="preserve"> </w:t>
      </w:r>
      <w:proofErr w:type="spellStart"/>
      <w:r w:rsidR="00681142">
        <w:t>pravovremene</w:t>
      </w:r>
      <w:proofErr w:type="spellEnd"/>
      <w:r w:rsidR="00681142">
        <w:t xml:space="preserve"> </w:t>
      </w:r>
      <w:proofErr w:type="spellStart"/>
      <w:r w:rsidR="00681142">
        <w:t>promjene</w:t>
      </w:r>
      <w:proofErr w:type="spellEnd"/>
      <w:r w:rsidR="00681142">
        <w:t xml:space="preserve"> </w:t>
      </w:r>
      <w:proofErr w:type="spellStart"/>
      <w:r w:rsidR="00681142">
        <w:t>stanja</w:t>
      </w:r>
      <w:proofErr w:type="spellEnd"/>
      <w:r w:rsidR="00681142">
        <w:t xml:space="preserve"> pina, </w:t>
      </w:r>
      <w:proofErr w:type="spellStart"/>
      <w:r w:rsidR="00681142">
        <w:t>obezbjediti</w:t>
      </w:r>
      <w:proofErr w:type="spellEnd"/>
      <w:r w:rsidR="00681142">
        <w:t xml:space="preserve"> </w:t>
      </w:r>
      <w:proofErr w:type="spellStart"/>
      <w:r w:rsidR="00681142">
        <w:t>korektnu</w:t>
      </w:r>
      <w:proofErr w:type="spellEnd"/>
      <w:r w:rsidR="00681142">
        <w:t xml:space="preserve"> </w:t>
      </w:r>
      <w:proofErr w:type="spellStart"/>
      <w:r w:rsidR="00681142">
        <w:t>komunikaciju</w:t>
      </w:r>
      <w:proofErr w:type="spellEnd"/>
      <w:r w:rsidR="00681142">
        <w:t>.</w:t>
      </w:r>
      <w:r w:rsidR="00293A2F">
        <w:t xml:space="preserve"> Pored toga, </w:t>
      </w:r>
      <w:proofErr w:type="spellStart"/>
      <w:r w:rsidR="00293A2F">
        <w:t>iz</w:t>
      </w:r>
      <w:proofErr w:type="spellEnd"/>
      <w:r w:rsidR="00293A2F">
        <w:t xml:space="preserve"> </w:t>
      </w:r>
      <w:proofErr w:type="spellStart"/>
      <w:r w:rsidR="00293A2F">
        <w:t>korisničke</w:t>
      </w:r>
      <w:proofErr w:type="spellEnd"/>
      <w:r w:rsidR="00293A2F">
        <w:t xml:space="preserve"> </w:t>
      </w:r>
      <w:proofErr w:type="spellStart"/>
      <w:r w:rsidR="00293A2F">
        <w:t>aplikacije</w:t>
      </w:r>
      <w:proofErr w:type="spellEnd"/>
      <w:r w:rsidR="00293A2F">
        <w:t xml:space="preserve">, </w:t>
      </w:r>
      <w:proofErr w:type="spellStart"/>
      <w:r w:rsidR="00293A2F">
        <w:t>korisnik</w:t>
      </w:r>
      <w:proofErr w:type="spellEnd"/>
      <w:r w:rsidR="00293A2F">
        <w:t xml:space="preserve"> ne bi </w:t>
      </w:r>
      <w:proofErr w:type="spellStart"/>
      <w:r w:rsidR="00293A2F">
        <w:t>imao</w:t>
      </w:r>
      <w:proofErr w:type="spellEnd"/>
      <w:r w:rsidR="00293A2F">
        <w:t xml:space="preserve"> </w:t>
      </w:r>
      <w:proofErr w:type="spellStart"/>
      <w:r w:rsidR="00293A2F">
        <w:t>direktan</w:t>
      </w:r>
      <w:proofErr w:type="spellEnd"/>
      <w:r w:rsidR="00293A2F">
        <w:t xml:space="preserve"> </w:t>
      </w:r>
      <w:proofErr w:type="spellStart"/>
      <w:r w:rsidR="00293A2F">
        <w:t>pristup</w:t>
      </w:r>
      <w:proofErr w:type="spellEnd"/>
      <w:r w:rsidR="00293A2F">
        <w:t xml:space="preserve"> </w:t>
      </w:r>
      <w:proofErr w:type="spellStart"/>
      <w:r w:rsidR="00293A2F">
        <w:t>pinovima</w:t>
      </w:r>
      <w:proofErr w:type="spellEnd"/>
      <w:r w:rsidR="00293A2F">
        <w:t xml:space="preserve">, </w:t>
      </w:r>
      <w:proofErr w:type="spellStart"/>
      <w:r w:rsidR="00293A2F">
        <w:t>već</w:t>
      </w:r>
      <w:proofErr w:type="spellEnd"/>
      <w:r w:rsidR="00293A2F">
        <w:t xml:space="preserve"> bi taj </w:t>
      </w:r>
      <w:proofErr w:type="spellStart"/>
      <w:r w:rsidR="00293A2F">
        <w:t>pristup</w:t>
      </w:r>
      <w:proofErr w:type="spellEnd"/>
      <w:r w:rsidR="00293A2F">
        <w:t xml:space="preserve"> bio </w:t>
      </w:r>
      <w:proofErr w:type="spellStart"/>
      <w:r w:rsidR="00293A2F">
        <w:t>indirektan</w:t>
      </w:r>
      <w:proofErr w:type="spellEnd"/>
      <w:r w:rsidR="00293A2F">
        <w:t xml:space="preserve"> </w:t>
      </w:r>
      <w:proofErr w:type="spellStart"/>
      <w:r w:rsidR="00293A2F">
        <w:t>preko</w:t>
      </w:r>
      <w:proofErr w:type="spellEnd"/>
      <w:r w:rsidR="00293A2F">
        <w:t xml:space="preserve"> </w:t>
      </w:r>
      <w:proofErr w:type="spellStart"/>
      <w:r w:rsidR="00293A2F">
        <w:t>odgovarajućeg</w:t>
      </w:r>
      <w:proofErr w:type="spellEnd"/>
      <w:r w:rsidR="00293A2F">
        <w:t xml:space="preserve"> Linux kernel </w:t>
      </w:r>
      <w:proofErr w:type="spellStart"/>
      <w:r w:rsidR="00293A2F">
        <w:t>modula</w:t>
      </w:r>
      <w:proofErr w:type="spellEnd"/>
      <w:r w:rsidR="00293A2F">
        <w:t xml:space="preserve">, </w:t>
      </w:r>
      <w:proofErr w:type="spellStart"/>
      <w:r w:rsidR="00293A2F">
        <w:t>koji</w:t>
      </w:r>
      <w:proofErr w:type="spellEnd"/>
      <w:r w:rsidR="00293A2F">
        <w:t xml:space="preserve"> </w:t>
      </w:r>
      <w:proofErr w:type="spellStart"/>
      <w:r w:rsidR="00293A2F">
        <w:t>će</w:t>
      </w:r>
      <w:proofErr w:type="spellEnd"/>
      <w:r w:rsidR="00293A2F">
        <w:t xml:space="preserve"> </w:t>
      </w:r>
      <w:proofErr w:type="spellStart"/>
      <w:r w:rsidR="00293A2F">
        <w:t>nam</w:t>
      </w:r>
      <w:proofErr w:type="spellEnd"/>
      <w:r w:rsidR="00293A2F">
        <w:t xml:space="preserve"> </w:t>
      </w:r>
      <w:proofErr w:type="spellStart"/>
      <w:r w:rsidR="00293A2F">
        <w:t>prethodno</w:t>
      </w:r>
      <w:proofErr w:type="spellEnd"/>
      <w:r w:rsidR="00293A2F">
        <w:t xml:space="preserve"> I </w:t>
      </w:r>
      <w:proofErr w:type="spellStart"/>
      <w:r w:rsidR="00293A2F">
        <w:t>omogućiti</w:t>
      </w:r>
      <w:proofErr w:type="spellEnd"/>
      <w:r w:rsidR="00293A2F">
        <w:t xml:space="preserve">. </w:t>
      </w:r>
      <w:r w:rsidR="00A341EA">
        <w:t xml:space="preserve">U </w:t>
      </w:r>
      <w:proofErr w:type="spellStart"/>
      <w:r w:rsidR="00A341EA">
        <w:t>skladu</w:t>
      </w:r>
      <w:proofErr w:type="spellEnd"/>
      <w:r w:rsidR="00A341EA">
        <w:t xml:space="preserve"> </w:t>
      </w:r>
      <w:proofErr w:type="spellStart"/>
      <w:r w:rsidR="00A341EA">
        <w:t>sa</w:t>
      </w:r>
      <w:proofErr w:type="spellEnd"/>
      <w:r w:rsidR="00A341EA">
        <w:t xml:space="preserve"> </w:t>
      </w:r>
      <w:proofErr w:type="spellStart"/>
      <w:r w:rsidR="00A341EA">
        <w:t>prethodnim</w:t>
      </w:r>
      <w:proofErr w:type="spellEnd"/>
      <w:r w:rsidR="00A341EA">
        <w:t xml:space="preserve">, </w:t>
      </w:r>
      <w:proofErr w:type="spellStart"/>
      <w:r w:rsidR="00A341EA">
        <w:t>ideja</w:t>
      </w:r>
      <w:proofErr w:type="spellEnd"/>
      <w:r w:rsidR="00A341EA">
        <w:t xml:space="preserve"> se </w:t>
      </w:r>
      <w:proofErr w:type="spellStart"/>
      <w:r w:rsidR="00A341EA">
        <w:t>bazira</w:t>
      </w:r>
      <w:proofErr w:type="spellEnd"/>
      <w:r w:rsidR="00A341EA">
        <w:t xml:space="preserve"> </w:t>
      </w:r>
      <w:proofErr w:type="spellStart"/>
      <w:r w:rsidR="00A341EA">
        <w:t>na</w:t>
      </w:r>
      <w:proofErr w:type="spellEnd"/>
      <w:r w:rsidR="00A341EA">
        <w:t xml:space="preserve"> tome da </w:t>
      </w:r>
      <w:proofErr w:type="spellStart"/>
      <w:r w:rsidR="00A341EA">
        <w:t>realizujemo</w:t>
      </w:r>
      <w:proofErr w:type="spellEnd"/>
      <w:r w:rsidR="00A341EA">
        <w:t xml:space="preserve"> kernel </w:t>
      </w:r>
      <w:proofErr w:type="spellStart"/>
      <w:r w:rsidR="00A341EA">
        <w:t>modul</w:t>
      </w:r>
      <w:proofErr w:type="spellEnd"/>
      <w:r w:rsidR="00A341EA">
        <w:t xml:space="preserve">, </w:t>
      </w:r>
      <w:proofErr w:type="spellStart"/>
      <w:r w:rsidR="00A341EA">
        <w:t>koji</w:t>
      </w:r>
      <w:proofErr w:type="spellEnd"/>
      <w:r w:rsidR="00A341EA">
        <w:t xml:space="preserve"> </w:t>
      </w:r>
      <w:proofErr w:type="spellStart"/>
      <w:r w:rsidR="00A341EA">
        <w:t>će</w:t>
      </w:r>
      <w:proofErr w:type="spellEnd"/>
      <w:r w:rsidR="00A341EA">
        <w:t xml:space="preserve"> </w:t>
      </w:r>
      <w:proofErr w:type="spellStart"/>
      <w:r w:rsidR="00A341EA">
        <w:t>obezbjeđivati</w:t>
      </w:r>
      <w:proofErr w:type="spellEnd"/>
      <w:r w:rsidR="00A341EA">
        <w:t xml:space="preserve"> </w:t>
      </w:r>
      <w:proofErr w:type="spellStart"/>
      <w:r w:rsidR="00A341EA">
        <w:t>komunikaciju</w:t>
      </w:r>
      <w:proofErr w:type="spellEnd"/>
      <w:r w:rsidR="00A341EA">
        <w:t xml:space="preserve">, </w:t>
      </w:r>
      <w:proofErr w:type="spellStart"/>
      <w:r w:rsidR="00A341EA">
        <w:t>kao</w:t>
      </w:r>
      <w:proofErr w:type="spellEnd"/>
      <w:r w:rsidR="00A341EA">
        <w:t xml:space="preserve"> </w:t>
      </w:r>
      <w:proofErr w:type="spellStart"/>
      <w:r w:rsidR="00A341EA">
        <w:t>i</w:t>
      </w:r>
      <w:proofErr w:type="spellEnd"/>
      <w:r w:rsidR="00A341EA">
        <w:t xml:space="preserve"> </w:t>
      </w:r>
      <w:proofErr w:type="spellStart"/>
      <w:r w:rsidR="00A341EA">
        <w:t>standardni</w:t>
      </w:r>
      <w:proofErr w:type="spellEnd"/>
      <w:r w:rsidR="00A341EA">
        <w:t xml:space="preserve"> </w:t>
      </w:r>
      <w:proofErr w:type="spellStart"/>
      <w:r w:rsidR="00A341EA">
        <w:t>modul</w:t>
      </w:r>
      <w:proofErr w:type="spellEnd"/>
      <w:r w:rsidR="00A341EA">
        <w:t xml:space="preserve"> za </w:t>
      </w:r>
      <w:proofErr w:type="spellStart"/>
      <w:r w:rsidR="00A341EA">
        <w:t>serijsku</w:t>
      </w:r>
      <w:proofErr w:type="spellEnd"/>
      <w:r w:rsidR="00A341EA">
        <w:t xml:space="preserve"> </w:t>
      </w:r>
      <w:proofErr w:type="spellStart"/>
      <w:r w:rsidR="00A341EA">
        <w:t>komunikaciju</w:t>
      </w:r>
      <w:proofErr w:type="spellEnd"/>
      <w:r w:rsidR="00A341EA">
        <w:t xml:space="preserve">, </w:t>
      </w:r>
      <w:proofErr w:type="spellStart"/>
      <w:r w:rsidR="00A341EA">
        <w:t>te</w:t>
      </w:r>
      <w:proofErr w:type="spellEnd"/>
      <w:r w:rsidR="00A341EA">
        <w:t xml:space="preserve"> </w:t>
      </w:r>
      <w:proofErr w:type="spellStart"/>
      <w:r w:rsidR="00A341EA">
        <w:t>pružiti</w:t>
      </w:r>
      <w:proofErr w:type="spellEnd"/>
      <w:r w:rsidR="00A341EA">
        <w:t xml:space="preserve"> </w:t>
      </w:r>
      <w:proofErr w:type="spellStart"/>
      <w:r w:rsidR="00A341EA">
        <w:t>dodatnu</w:t>
      </w:r>
      <w:proofErr w:type="spellEnd"/>
      <w:r w:rsidR="00A341EA">
        <w:t xml:space="preserve"> </w:t>
      </w:r>
      <w:proofErr w:type="spellStart"/>
      <w:r w:rsidR="00A341EA">
        <w:t>mogućnost</w:t>
      </w:r>
      <w:proofErr w:type="spellEnd"/>
      <w:r w:rsidR="00A341EA">
        <w:t xml:space="preserve"> </w:t>
      </w:r>
      <w:proofErr w:type="spellStart"/>
      <w:r w:rsidR="00A341EA">
        <w:t>upravljanja</w:t>
      </w:r>
      <w:proofErr w:type="spellEnd"/>
      <w:r w:rsidR="00A341EA">
        <w:t xml:space="preserve"> </w:t>
      </w:r>
      <w:proofErr w:type="spellStart"/>
      <w:r w:rsidR="00A341EA">
        <w:t>nad</w:t>
      </w:r>
      <w:proofErr w:type="spellEnd"/>
      <w:r w:rsidR="00A341EA">
        <w:t xml:space="preserve"> GPIO </w:t>
      </w:r>
      <w:proofErr w:type="spellStart"/>
      <w:r w:rsidR="00A341EA">
        <w:t>pinovima</w:t>
      </w:r>
      <w:proofErr w:type="spellEnd"/>
      <w:r w:rsidR="00A341EA">
        <w:t xml:space="preserve"> RPI </w:t>
      </w:r>
      <w:proofErr w:type="spellStart"/>
      <w:r w:rsidR="00A341EA">
        <w:t>platforme</w:t>
      </w:r>
      <w:proofErr w:type="spellEnd"/>
      <w:r w:rsidR="00A341EA">
        <w:t xml:space="preserve">. </w:t>
      </w:r>
      <w:proofErr w:type="spellStart"/>
      <w:r w:rsidR="009706DB">
        <w:t>Kako</w:t>
      </w:r>
      <w:proofErr w:type="spellEnd"/>
      <w:r w:rsidR="009706DB">
        <w:t xml:space="preserve"> se </w:t>
      </w:r>
      <w:proofErr w:type="spellStart"/>
      <w:r w:rsidR="009706DB">
        <w:t>iz</w:t>
      </w:r>
      <w:proofErr w:type="spellEnd"/>
      <w:r w:rsidR="009706DB">
        <w:t xml:space="preserve"> </w:t>
      </w:r>
      <w:proofErr w:type="spellStart"/>
      <w:r w:rsidR="009706DB">
        <w:t>korisničkog</w:t>
      </w:r>
      <w:proofErr w:type="spellEnd"/>
      <w:r w:rsidR="009706DB">
        <w:t xml:space="preserve"> </w:t>
      </w:r>
      <w:proofErr w:type="spellStart"/>
      <w:r w:rsidR="009706DB">
        <w:t>prostora</w:t>
      </w:r>
      <w:proofErr w:type="spellEnd"/>
      <w:r w:rsidR="009706DB">
        <w:t xml:space="preserve"> ne </w:t>
      </w:r>
      <w:proofErr w:type="spellStart"/>
      <w:r w:rsidR="009706DB">
        <w:t>pristupa</w:t>
      </w:r>
      <w:proofErr w:type="spellEnd"/>
      <w:r w:rsidR="009706DB">
        <w:t xml:space="preserve"> </w:t>
      </w:r>
      <w:proofErr w:type="spellStart"/>
      <w:r w:rsidR="009706DB">
        <w:t>pinovima</w:t>
      </w:r>
      <w:proofErr w:type="spellEnd"/>
      <w:r w:rsidR="009706DB">
        <w:t xml:space="preserve"> </w:t>
      </w:r>
      <w:proofErr w:type="spellStart"/>
      <w:r w:rsidR="009706DB">
        <w:t>direktno</w:t>
      </w:r>
      <w:proofErr w:type="spellEnd"/>
      <w:r w:rsidR="009706DB">
        <w:t xml:space="preserve">, </w:t>
      </w:r>
      <w:proofErr w:type="spellStart"/>
      <w:r w:rsidR="009706DB">
        <w:t>neophodno</w:t>
      </w:r>
      <w:proofErr w:type="spellEnd"/>
      <w:r w:rsidR="009706DB">
        <w:t xml:space="preserve"> </w:t>
      </w:r>
      <w:proofErr w:type="spellStart"/>
      <w:r w:rsidR="009706DB">
        <w:t>će</w:t>
      </w:r>
      <w:proofErr w:type="spellEnd"/>
      <w:r w:rsidR="009706DB">
        <w:t xml:space="preserve"> </w:t>
      </w:r>
      <w:proofErr w:type="spellStart"/>
      <w:r w:rsidR="009706DB">
        <w:t>biti</w:t>
      </w:r>
      <w:proofErr w:type="spellEnd"/>
      <w:r w:rsidR="009706DB">
        <w:t xml:space="preserve"> I </w:t>
      </w:r>
      <w:proofErr w:type="spellStart"/>
      <w:r w:rsidR="009706DB">
        <w:t>obezbjediti</w:t>
      </w:r>
      <w:proofErr w:type="spellEnd"/>
      <w:r w:rsidR="009706DB">
        <w:t xml:space="preserve"> </w:t>
      </w:r>
      <w:proofErr w:type="spellStart"/>
      <w:r w:rsidR="009706DB">
        <w:t>njihovo</w:t>
      </w:r>
      <w:proofErr w:type="spellEnd"/>
      <w:r w:rsidR="009706DB">
        <w:t xml:space="preserve"> </w:t>
      </w:r>
      <w:proofErr w:type="spellStart"/>
      <w:r w:rsidR="009706DB">
        <w:t>eksportovanje</w:t>
      </w:r>
      <w:proofErr w:type="spellEnd"/>
      <w:r w:rsidR="009706DB">
        <w:t xml:space="preserve"> u /sys/class, </w:t>
      </w:r>
      <w:proofErr w:type="spellStart"/>
      <w:r w:rsidR="009706DB">
        <w:t>mogućnost</w:t>
      </w:r>
      <w:proofErr w:type="spellEnd"/>
      <w:r w:rsidR="009706DB">
        <w:t xml:space="preserve"> </w:t>
      </w:r>
      <w:proofErr w:type="spellStart"/>
      <w:r w:rsidR="009706DB">
        <w:t>promjene</w:t>
      </w:r>
      <w:proofErr w:type="spellEnd"/>
      <w:r w:rsidR="009706DB">
        <w:t xml:space="preserve"> </w:t>
      </w:r>
      <w:proofErr w:type="spellStart"/>
      <w:r w:rsidR="009706DB">
        <w:t>stanja</w:t>
      </w:r>
      <w:proofErr w:type="spellEnd"/>
      <w:r w:rsidR="009706DB">
        <w:t xml:space="preserve">, </w:t>
      </w:r>
      <w:proofErr w:type="spellStart"/>
      <w:r w:rsidR="009706DB">
        <w:t>kao</w:t>
      </w:r>
      <w:proofErr w:type="spellEnd"/>
      <w:r w:rsidR="009706DB">
        <w:t xml:space="preserve"> I </w:t>
      </w:r>
      <w:proofErr w:type="spellStart"/>
      <w:r w:rsidR="009706DB">
        <w:t>potencijalnu</w:t>
      </w:r>
      <w:proofErr w:type="spellEnd"/>
      <w:r w:rsidR="009706DB">
        <w:t xml:space="preserve"> </w:t>
      </w:r>
      <w:proofErr w:type="spellStart"/>
      <w:r w:rsidR="009706DB">
        <w:t>zamjenu</w:t>
      </w:r>
      <w:proofErr w:type="spellEnd"/>
      <w:r w:rsidR="009706DB">
        <w:t xml:space="preserve"> pina(Kernel </w:t>
      </w:r>
      <w:proofErr w:type="spellStart"/>
      <w:r w:rsidR="009706DB">
        <w:t>modul</w:t>
      </w:r>
      <w:proofErr w:type="spellEnd"/>
      <w:r w:rsidR="009706DB">
        <w:t xml:space="preserve"> </w:t>
      </w:r>
      <w:proofErr w:type="spellStart"/>
      <w:r w:rsidR="009706DB">
        <w:t>ćemo</w:t>
      </w:r>
      <w:proofErr w:type="spellEnd"/>
      <w:r w:rsidR="009706DB">
        <w:t xml:space="preserve"> </w:t>
      </w:r>
      <w:proofErr w:type="spellStart"/>
      <w:r w:rsidR="009706DB">
        <w:t>jednom</w:t>
      </w:r>
      <w:proofErr w:type="spellEnd"/>
      <w:r w:rsidR="009706DB">
        <w:t xml:space="preserve"> </w:t>
      </w:r>
      <w:proofErr w:type="spellStart"/>
      <w:r w:rsidR="009706DB">
        <w:t>učitati</w:t>
      </w:r>
      <w:proofErr w:type="spellEnd"/>
      <w:r w:rsidR="009706DB">
        <w:t xml:space="preserve">, </w:t>
      </w:r>
      <w:proofErr w:type="spellStart"/>
      <w:r w:rsidR="009706DB">
        <w:t>dok</w:t>
      </w:r>
      <w:proofErr w:type="spellEnd"/>
      <w:r w:rsidR="009706DB">
        <w:t xml:space="preserve"> </w:t>
      </w:r>
      <w:proofErr w:type="spellStart"/>
      <w:r w:rsidR="009706DB">
        <w:t>korisnički</w:t>
      </w:r>
      <w:proofErr w:type="spellEnd"/>
      <w:r w:rsidR="009706DB">
        <w:t xml:space="preserve"> program </w:t>
      </w:r>
      <w:proofErr w:type="spellStart"/>
      <w:r w:rsidR="009706DB">
        <w:t>možemo</w:t>
      </w:r>
      <w:proofErr w:type="spellEnd"/>
      <w:r w:rsidR="009706DB">
        <w:t xml:space="preserve"> </w:t>
      </w:r>
      <w:proofErr w:type="spellStart"/>
      <w:r w:rsidR="009706DB">
        <w:t>pokretati</w:t>
      </w:r>
      <w:proofErr w:type="spellEnd"/>
      <w:r w:rsidR="009706DB">
        <w:t xml:space="preserve"> </w:t>
      </w:r>
      <w:proofErr w:type="spellStart"/>
      <w:r w:rsidR="009706DB">
        <w:t>više</w:t>
      </w:r>
      <w:proofErr w:type="spellEnd"/>
      <w:r w:rsidR="009706DB">
        <w:t xml:space="preserve"> puta, </w:t>
      </w:r>
      <w:proofErr w:type="spellStart"/>
      <w:r w:rsidR="009706DB">
        <w:t>uz</w:t>
      </w:r>
      <w:proofErr w:type="spellEnd"/>
      <w:r w:rsidR="009706DB">
        <w:t xml:space="preserve"> </w:t>
      </w:r>
      <w:proofErr w:type="spellStart"/>
      <w:r w:rsidR="009706DB">
        <w:t>različite</w:t>
      </w:r>
      <w:proofErr w:type="spellEnd"/>
      <w:r w:rsidR="009706DB">
        <w:t xml:space="preserve"> </w:t>
      </w:r>
      <w:proofErr w:type="spellStart"/>
      <w:r w:rsidR="009706DB">
        <w:t>parametre</w:t>
      </w:r>
      <w:proofErr w:type="spellEnd"/>
      <w:r w:rsidR="009706DB">
        <w:t xml:space="preserve">, </w:t>
      </w:r>
      <w:proofErr w:type="spellStart"/>
      <w:r w:rsidR="009706DB">
        <w:t>među</w:t>
      </w:r>
      <w:proofErr w:type="spellEnd"/>
      <w:r w:rsidR="009706DB">
        <w:t xml:space="preserve"> </w:t>
      </w:r>
      <w:proofErr w:type="spellStart"/>
      <w:r w:rsidR="009706DB">
        <w:t>kojima</w:t>
      </w:r>
      <w:proofErr w:type="spellEnd"/>
      <w:r w:rsidR="009706DB">
        <w:t xml:space="preserve"> je I pin za </w:t>
      </w:r>
      <w:proofErr w:type="spellStart"/>
      <w:r w:rsidR="009706DB">
        <w:t>komunikaciju</w:t>
      </w:r>
      <w:proofErr w:type="spellEnd"/>
      <w:r w:rsidR="00C03F8C">
        <w:t xml:space="preserve">, </w:t>
      </w:r>
      <w:proofErr w:type="spellStart"/>
      <w:r w:rsidR="00C03F8C">
        <w:t>tako</w:t>
      </w:r>
      <w:proofErr w:type="spellEnd"/>
      <w:r w:rsidR="00C03F8C">
        <w:t xml:space="preserve"> da ne </w:t>
      </w:r>
      <w:proofErr w:type="spellStart"/>
      <w:r w:rsidR="00C03F8C">
        <w:t>bismo</w:t>
      </w:r>
      <w:proofErr w:type="spellEnd"/>
      <w:r w:rsidR="00C03F8C">
        <w:t xml:space="preserve"> za </w:t>
      </w:r>
      <w:proofErr w:type="spellStart"/>
      <w:r w:rsidR="00C03F8C">
        <w:t>svaku</w:t>
      </w:r>
      <w:proofErr w:type="spellEnd"/>
      <w:r w:rsidR="00C03F8C">
        <w:t xml:space="preserve"> </w:t>
      </w:r>
      <w:proofErr w:type="spellStart"/>
      <w:r w:rsidR="00C03F8C">
        <w:t>promjenu</w:t>
      </w:r>
      <w:proofErr w:type="spellEnd"/>
      <w:r w:rsidR="00C03F8C">
        <w:t xml:space="preserve"> </w:t>
      </w:r>
      <w:proofErr w:type="spellStart"/>
      <w:r w:rsidR="00C03F8C">
        <w:t>parametara</w:t>
      </w:r>
      <w:proofErr w:type="spellEnd"/>
      <w:r w:rsidR="00C03F8C">
        <w:t xml:space="preserve"> C </w:t>
      </w:r>
      <w:proofErr w:type="spellStart"/>
      <w:r w:rsidR="00C03F8C">
        <w:t>programa</w:t>
      </w:r>
      <w:proofErr w:type="spellEnd"/>
      <w:r w:rsidR="00C03F8C">
        <w:t xml:space="preserve">, </w:t>
      </w:r>
      <w:proofErr w:type="spellStart"/>
      <w:r w:rsidR="00C03F8C">
        <w:t>morali</w:t>
      </w:r>
      <w:proofErr w:type="spellEnd"/>
      <w:r w:rsidR="00C03F8C">
        <w:t xml:space="preserve"> </w:t>
      </w:r>
      <w:proofErr w:type="spellStart"/>
      <w:r w:rsidR="00C03F8C">
        <w:t>svaki</w:t>
      </w:r>
      <w:proofErr w:type="spellEnd"/>
      <w:r w:rsidR="00C03F8C">
        <w:t xml:space="preserve"> put </w:t>
      </w:r>
      <w:proofErr w:type="spellStart"/>
      <w:r w:rsidR="00C03F8C">
        <w:t>isčitavati</w:t>
      </w:r>
      <w:proofErr w:type="spellEnd"/>
      <w:r w:rsidR="00C03F8C">
        <w:t>/</w:t>
      </w:r>
      <w:proofErr w:type="spellStart"/>
      <w:r w:rsidR="00C03F8C">
        <w:t>učitavati</w:t>
      </w:r>
      <w:proofErr w:type="spellEnd"/>
      <w:r w:rsidR="00C03F8C">
        <w:t xml:space="preserve"> kernel </w:t>
      </w:r>
      <w:proofErr w:type="spellStart"/>
      <w:r w:rsidR="00C03F8C">
        <w:t>modul</w:t>
      </w:r>
      <w:proofErr w:type="spellEnd"/>
      <w:r w:rsidR="009706DB">
        <w:t>).</w:t>
      </w:r>
    </w:p>
    <w:p w14:paraId="4C658C6D" w14:textId="58507D31" w:rsidR="00B94762" w:rsidRDefault="00B94762" w:rsidP="00B94762"/>
    <w:p w14:paraId="459BBEBF" w14:textId="2D81C805" w:rsidR="00B94762" w:rsidRDefault="00B94762" w:rsidP="00B94762"/>
    <w:p w14:paraId="4707C9BB" w14:textId="7202821C" w:rsidR="0030219B" w:rsidRDefault="003A4168" w:rsidP="00B94762">
      <w:pPr>
        <w:pStyle w:val="Heading1"/>
        <w:ind w:left="0" w:firstLine="0"/>
        <w:jc w:val="left"/>
      </w:pPr>
      <w:bookmarkStart w:id="3" w:name="_Toc47080873"/>
      <w:proofErr w:type="spellStart"/>
      <w:r>
        <w:t>Realizacija</w:t>
      </w:r>
      <w:proofErr w:type="spellEnd"/>
      <w:r>
        <w:t xml:space="preserve"> </w:t>
      </w:r>
      <w:proofErr w:type="spellStart"/>
      <w:r>
        <w:t>rješenja</w:t>
      </w:r>
      <w:bookmarkEnd w:id="3"/>
      <w:proofErr w:type="spellEnd"/>
    </w:p>
    <w:p w14:paraId="61689699" w14:textId="77777777" w:rsidR="003A4168" w:rsidRPr="003A4168" w:rsidRDefault="003A4168" w:rsidP="003A4168"/>
    <w:p w14:paraId="083FF358" w14:textId="7D758412" w:rsidR="0030219B" w:rsidRDefault="0030219B" w:rsidP="003A4168">
      <w:pPr>
        <w:pStyle w:val="Heading2"/>
        <w:rPr>
          <w:color w:val="000000" w:themeColor="text1"/>
          <w:sz w:val="32"/>
          <w:szCs w:val="32"/>
        </w:rPr>
      </w:pPr>
      <w:bookmarkStart w:id="4" w:name="_Toc47080874"/>
      <w:proofErr w:type="spellStart"/>
      <w:r w:rsidRPr="003A4168">
        <w:rPr>
          <w:color w:val="000000" w:themeColor="text1"/>
          <w:sz w:val="32"/>
          <w:szCs w:val="32"/>
        </w:rPr>
        <w:t>Proširenje</w:t>
      </w:r>
      <w:proofErr w:type="spellEnd"/>
      <w:r w:rsidRPr="003A4168">
        <w:rPr>
          <w:color w:val="000000" w:themeColor="text1"/>
          <w:sz w:val="32"/>
          <w:szCs w:val="32"/>
        </w:rPr>
        <w:t xml:space="preserve"> UART </w:t>
      </w:r>
      <w:proofErr w:type="spellStart"/>
      <w:r w:rsidRPr="003A4168">
        <w:rPr>
          <w:color w:val="000000" w:themeColor="text1"/>
          <w:sz w:val="32"/>
          <w:szCs w:val="32"/>
        </w:rPr>
        <w:t>drajvera</w:t>
      </w:r>
      <w:bookmarkEnd w:id="4"/>
      <w:proofErr w:type="spellEnd"/>
    </w:p>
    <w:p w14:paraId="205894FC" w14:textId="77777777" w:rsidR="003A4168" w:rsidRPr="003A4168" w:rsidRDefault="003A4168" w:rsidP="003A4168"/>
    <w:p w14:paraId="6BD91485" w14:textId="67A4FC8F" w:rsidR="00FC09B5" w:rsidRDefault="0030219B" w:rsidP="00421918">
      <w:pPr>
        <w:spacing w:after="232"/>
        <w:ind w:right="670" w:firstLine="710"/>
        <w:rPr>
          <w:szCs w:val="24"/>
        </w:rPr>
      </w:pPr>
      <w:proofErr w:type="spellStart"/>
      <w:r>
        <w:rPr>
          <w:szCs w:val="24"/>
        </w:rPr>
        <w:t>Prenos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datih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podataka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obavlja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serij</w:t>
      </w:r>
      <w:r w:rsidR="00FF0F43">
        <w:rPr>
          <w:szCs w:val="24"/>
        </w:rPr>
        <w:t>sk</w:t>
      </w:r>
      <w:r>
        <w:rPr>
          <w:szCs w:val="24"/>
        </w:rPr>
        <w:t>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korišćenjem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standardnog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serijskog</w:t>
      </w:r>
      <w:proofErr w:type="spellEnd"/>
      <w:r>
        <w:rPr>
          <w:szCs w:val="24"/>
        </w:rPr>
        <w:t xml:space="preserve"> UART </w:t>
      </w:r>
      <w:proofErr w:type="spellStart"/>
      <w:r>
        <w:rPr>
          <w:szCs w:val="24"/>
        </w:rPr>
        <w:t>prenosa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odnosno</w:t>
      </w:r>
      <w:proofErr w:type="spellEnd"/>
      <w:r>
        <w:rPr>
          <w:szCs w:val="24"/>
        </w:rPr>
        <w:t xml:space="preserve"> TX I RX </w:t>
      </w:r>
      <w:proofErr w:type="spellStart"/>
      <w:r>
        <w:rPr>
          <w:szCs w:val="24"/>
        </w:rPr>
        <w:t>linije</w:t>
      </w:r>
      <w:proofErr w:type="spellEnd"/>
      <w:r>
        <w:rPr>
          <w:szCs w:val="24"/>
        </w:rPr>
        <w:t xml:space="preserve"> Raspberry Pi-a. U </w:t>
      </w:r>
      <w:proofErr w:type="spellStart"/>
      <w:r>
        <w:rPr>
          <w:szCs w:val="24"/>
        </w:rPr>
        <w:t>skladu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tim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rješavanje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uvodno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definisanih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problema</w:t>
      </w:r>
      <w:proofErr w:type="spellEnd"/>
      <w:r>
        <w:rPr>
          <w:szCs w:val="24"/>
        </w:rPr>
        <w:t xml:space="preserve">, </w:t>
      </w:r>
      <w:proofErr w:type="spellStart"/>
      <w:proofErr w:type="gramStart"/>
      <w:r>
        <w:rPr>
          <w:szCs w:val="24"/>
        </w:rPr>
        <w:t>bazira</w:t>
      </w:r>
      <w:proofErr w:type="spellEnd"/>
      <w:r>
        <w:rPr>
          <w:szCs w:val="24"/>
        </w:rPr>
        <w:t xml:space="preserve">  se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korišćenju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već</w:t>
      </w:r>
      <w:proofErr w:type="spellEnd"/>
      <w:r>
        <w:rPr>
          <w:szCs w:val="24"/>
        </w:rPr>
        <w:t xml:space="preserve"> </w:t>
      </w:r>
      <w:proofErr w:type="spellStart"/>
      <w:r w:rsidR="0027209A">
        <w:rPr>
          <w:szCs w:val="24"/>
        </w:rPr>
        <w:t>postojećeg</w:t>
      </w:r>
      <w:proofErr w:type="spellEnd"/>
      <w:r w:rsidR="002D57EE">
        <w:rPr>
          <w:szCs w:val="24"/>
        </w:rPr>
        <w:t xml:space="preserve"> UART </w:t>
      </w:r>
      <w:proofErr w:type="spellStart"/>
      <w:r w:rsidR="002D57EE">
        <w:rPr>
          <w:szCs w:val="24"/>
        </w:rPr>
        <w:t>drajvera</w:t>
      </w:r>
      <w:proofErr w:type="spellEnd"/>
      <w:r w:rsidR="002D57EE">
        <w:rPr>
          <w:szCs w:val="24"/>
        </w:rPr>
        <w:t xml:space="preserve">, </w:t>
      </w:r>
      <w:proofErr w:type="spellStart"/>
      <w:r w:rsidR="002D57EE">
        <w:rPr>
          <w:szCs w:val="24"/>
        </w:rPr>
        <w:t>te</w:t>
      </w:r>
      <w:proofErr w:type="spellEnd"/>
      <w:r w:rsidR="002D57EE">
        <w:rPr>
          <w:szCs w:val="24"/>
        </w:rPr>
        <w:t xml:space="preserve"> </w:t>
      </w:r>
      <w:proofErr w:type="spellStart"/>
      <w:r w:rsidR="002D57EE">
        <w:rPr>
          <w:szCs w:val="24"/>
        </w:rPr>
        <w:t>njegovom</w:t>
      </w:r>
      <w:proofErr w:type="spellEnd"/>
      <w:r w:rsidR="002D57EE">
        <w:rPr>
          <w:szCs w:val="24"/>
        </w:rPr>
        <w:t xml:space="preserve"> </w:t>
      </w:r>
      <w:proofErr w:type="spellStart"/>
      <w:r w:rsidR="002D57EE">
        <w:rPr>
          <w:szCs w:val="24"/>
        </w:rPr>
        <w:t>proširenju</w:t>
      </w:r>
      <w:proofErr w:type="spellEnd"/>
      <w:r w:rsidR="002D57EE">
        <w:rPr>
          <w:szCs w:val="24"/>
        </w:rPr>
        <w:t xml:space="preserve">, </w:t>
      </w:r>
      <w:proofErr w:type="spellStart"/>
      <w:r w:rsidR="002D57EE">
        <w:rPr>
          <w:szCs w:val="24"/>
        </w:rPr>
        <w:t>odnosno</w:t>
      </w:r>
      <w:proofErr w:type="spellEnd"/>
      <w:r w:rsidR="002D57EE">
        <w:rPr>
          <w:szCs w:val="24"/>
        </w:rPr>
        <w:t xml:space="preserve"> “</w:t>
      </w:r>
      <w:proofErr w:type="spellStart"/>
      <w:r w:rsidR="002D57EE">
        <w:rPr>
          <w:szCs w:val="24"/>
        </w:rPr>
        <w:t>Proširenom</w:t>
      </w:r>
      <w:proofErr w:type="spellEnd"/>
      <w:r w:rsidR="002D57EE">
        <w:rPr>
          <w:szCs w:val="24"/>
        </w:rPr>
        <w:t xml:space="preserve"> UART </w:t>
      </w:r>
      <w:proofErr w:type="spellStart"/>
      <w:r w:rsidR="002D57EE">
        <w:rPr>
          <w:szCs w:val="24"/>
        </w:rPr>
        <w:t>drajveru</w:t>
      </w:r>
      <w:proofErr w:type="spellEnd"/>
      <w:r w:rsidR="002D57EE">
        <w:rPr>
          <w:szCs w:val="24"/>
        </w:rPr>
        <w:t>”.</w:t>
      </w:r>
      <w:r w:rsidR="00FF0F43">
        <w:rPr>
          <w:szCs w:val="24"/>
        </w:rPr>
        <w:t xml:space="preserve"> </w:t>
      </w:r>
      <w:proofErr w:type="spellStart"/>
      <w:r w:rsidR="00FF0F43">
        <w:rPr>
          <w:szCs w:val="24"/>
        </w:rPr>
        <w:t>Dati</w:t>
      </w:r>
      <w:proofErr w:type="spellEnd"/>
      <w:r w:rsidR="00FF0F43">
        <w:rPr>
          <w:szCs w:val="24"/>
        </w:rPr>
        <w:t xml:space="preserve"> </w:t>
      </w:r>
      <w:proofErr w:type="spellStart"/>
      <w:r w:rsidR="00FF0F43">
        <w:rPr>
          <w:szCs w:val="24"/>
        </w:rPr>
        <w:t>drajver</w:t>
      </w:r>
      <w:proofErr w:type="spellEnd"/>
      <w:r w:rsidR="00FF0F43">
        <w:rPr>
          <w:szCs w:val="24"/>
        </w:rPr>
        <w:t xml:space="preserve">, pored </w:t>
      </w:r>
      <w:proofErr w:type="spellStart"/>
      <w:r w:rsidR="00FF0F43">
        <w:rPr>
          <w:szCs w:val="24"/>
        </w:rPr>
        <w:t>standardnog</w:t>
      </w:r>
      <w:proofErr w:type="spellEnd"/>
      <w:r w:rsidR="00FF0F43">
        <w:rPr>
          <w:szCs w:val="24"/>
        </w:rPr>
        <w:t xml:space="preserve">, </w:t>
      </w:r>
      <w:proofErr w:type="spellStart"/>
      <w:r w:rsidR="00FF0F43">
        <w:rPr>
          <w:szCs w:val="24"/>
        </w:rPr>
        <w:t>treba</w:t>
      </w:r>
      <w:proofErr w:type="spellEnd"/>
      <w:r w:rsidR="00FF0F43">
        <w:rPr>
          <w:szCs w:val="24"/>
        </w:rPr>
        <w:t xml:space="preserve"> da </w:t>
      </w:r>
      <w:proofErr w:type="spellStart"/>
      <w:r w:rsidR="00FF0F43">
        <w:rPr>
          <w:szCs w:val="24"/>
        </w:rPr>
        <w:t>na</w:t>
      </w:r>
      <w:proofErr w:type="spellEnd"/>
      <w:r w:rsidR="00FF0F43">
        <w:rPr>
          <w:szCs w:val="24"/>
        </w:rPr>
        <w:t xml:space="preserve"> </w:t>
      </w:r>
      <w:proofErr w:type="spellStart"/>
      <w:r w:rsidR="00FF0F43">
        <w:rPr>
          <w:szCs w:val="24"/>
        </w:rPr>
        <w:t>adekvatan</w:t>
      </w:r>
      <w:proofErr w:type="spellEnd"/>
      <w:r w:rsidR="00FF0F43">
        <w:rPr>
          <w:szCs w:val="24"/>
        </w:rPr>
        <w:t xml:space="preserve"> </w:t>
      </w:r>
      <w:proofErr w:type="spellStart"/>
      <w:r w:rsidR="00FF0F43">
        <w:rPr>
          <w:szCs w:val="24"/>
        </w:rPr>
        <w:t>na</w:t>
      </w:r>
      <w:proofErr w:type="spellEnd"/>
      <w:r w:rsidR="00FF0F43">
        <w:rPr>
          <w:szCs w:val="24"/>
          <w:lang w:val="sr-Latn-BA"/>
        </w:rPr>
        <w:t>čin omogući indirektno upravljanje, preko proširenog GPIO drajvera, sa odgovarajućim pinom, odnosno da omogući pravovremen upis odgovarajućeg izlaznog bita, u zavisnosti od toga da li vršimo slanje ili prihvatanje podataka</w:t>
      </w:r>
      <w:r w:rsidR="00ED4F88">
        <w:rPr>
          <w:szCs w:val="24"/>
          <w:lang w:val="sr-Latn-BA"/>
        </w:rPr>
        <w:t>, kao i njegovu zamjenu.</w:t>
      </w:r>
      <w:r w:rsidR="00850C41">
        <w:rPr>
          <w:szCs w:val="24"/>
          <w:lang w:val="sr-Latn-BA"/>
        </w:rPr>
        <w:t xml:space="preserve"> U skladu sa tim, realizacija drajvera se bazira na tome, da unutar funkcije za inicijalizaciju drajvera,</w:t>
      </w:r>
      <w:r w:rsidR="0047130B">
        <w:rPr>
          <w:szCs w:val="24"/>
          <w:lang w:val="sr-Latn-BA"/>
        </w:rPr>
        <w:t xml:space="preserve"> vršimo kreiranje klase uređaja „chardev“</w:t>
      </w:r>
      <w:r w:rsidR="003B74EF">
        <w:rPr>
          <w:szCs w:val="24"/>
          <w:lang w:val="sr-Latn-BA"/>
        </w:rPr>
        <w:t>(karakterski uređaj)</w:t>
      </w:r>
      <w:r w:rsidR="00201CF0">
        <w:rPr>
          <w:szCs w:val="24"/>
          <w:lang w:val="sr-Latn-BA"/>
        </w:rPr>
        <w:t>, te na osnovu dinamički dodjeljenih Major i Minor brojeva, korišćenjem funkcije „</w:t>
      </w:r>
      <w:r w:rsidR="00201CF0" w:rsidRPr="005D3A1D">
        <w:rPr>
          <w:b/>
          <w:bCs/>
          <w:szCs w:val="24"/>
          <w:lang w:val="sr-Latn-BA"/>
        </w:rPr>
        <w:t>device_create</w:t>
      </w:r>
      <w:r w:rsidR="00201CF0">
        <w:rPr>
          <w:szCs w:val="24"/>
          <w:lang w:val="sr-Latn-BA"/>
        </w:rPr>
        <w:t>“,</w:t>
      </w:r>
      <w:r w:rsidR="00850C41">
        <w:rPr>
          <w:szCs w:val="24"/>
          <w:lang w:val="sr-Latn-BA"/>
        </w:rPr>
        <w:t xml:space="preserve"> formiramo odgovarajući fajl koji reprezentuje dati drajver, „</w:t>
      </w:r>
      <w:r w:rsidR="00BF3909">
        <w:rPr>
          <w:szCs w:val="24"/>
          <w:lang w:val="sr-Latn-BA"/>
        </w:rPr>
        <w:t>/dev/</w:t>
      </w:r>
      <w:r w:rsidR="00850C41">
        <w:rPr>
          <w:szCs w:val="24"/>
          <w:lang w:val="sr-Latn-BA"/>
        </w:rPr>
        <w:t>prosireni_uart“</w:t>
      </w:r>
      <w:r w:rsidR="00900EF5">
        <w:rPr>
          <w:szCs w:val="24"/>
          <w:lang w:val="sr-Latn-BA"/>
        </w:rPr>
        <w:t>. Kako dati drajver treba da pruži funkcjonalnosti koje podržava standardni UART drajver, najlakše ćemo to postići tako što</w:t>
      </w:r>
      <w:r w:rsidR="00BF3909">
        <w:rPr>
          <w:szCs w:val="24"/>
          <w:lang w:val="sr-Latn-BA"/>
        </w:rPr>
        <w:t xml:space="preserve"> otvorimo originali UART fajl „/dev/ttyAMA0“, </w:t>
      </w:r>
      <w:r w:rsidR="00900EF5">
        <w:rPr>
          <w:szCs w:val="24"/>
          <w:lang w:val="sr-Latn-BA"/>
        </w:rPr>
        <w:t xml:space="preserve">i </w:t>
      </w:r>
      <w:r w:rsidR="00BF3909">
        <w:rPr>
          <w:szCs w:val="24"/>
          <w:lang w:val="sr-Latn-BA"/>
        </w:rPr>
        <w:t xml:space="preserve">sve što se upiše </w:t>
      </w:r>
      <w:r w:rsidR="00BF3909">
        <w:rPr>
          <w:szCs w:val="24"/>
          <w:lang w:val="sr-Latn-BA"/>
        </w:rPr>
        <w:lastRenderedPageBreak/>
        <w:t>u naš kreirani fajl, se zapravo prosljeđuje u originalni, čime se ostvaruje</w:t>
      </w:r>
      <w:r w:rsidR="00730B96">
        <w:rPr>
          <w:szCs w:val="24"/>
          <w:lang w:val="sr-Latn-BA"/>
        </w:rPr>
        <w:t xml:space="preserve"> potrebna</w:t>
      </w:r>
      <w:r w:rsidR="00BF3909">
        <w:rPr>
          <w:szCs w:val="24"/>
          <w:lang w:val="sr-Latn-BA"/>
        </w:rPr>
        <w:t xml:space="preserve"> komunikacija.</w:t>
      </w:r>
      <w:r w:rsidR="00FB6D59">
        <w:rPr>
          <w:szCs w:val="24"/>
          <w:lang w:val="sr-Latn-BA"/>
        </w:rPr>
        <w:t xml:space="preserve"> Za otvaranje fajlova unutar kernel prostora, koristim</w:t>
      </w:r>
      <w:r w:rsidR="00B65198">
        <w:rPr>
          <w:szCs w:val="24"/>
          <w:lang w:val="sr-Latn-BA"/>
        </w:rPr>
        <w:t xml:space="preserve">o funkciju filp_open, koja je definisana unutar biblioteke </w:t>
      </w:r>
      <w:r w:rsidR="00B65198" w:rsidRPr="005D3A1D">
        <w:rPr>
          <w:b/>
          <w:bCs/>
          <w:szCs w:val="24"/>
        </w:rPr>
        <w:t>&lt;</w:t>
      </w:r>
      <w:proofErr w:type="spellStart"/>
      <w:r w:rsidR="00B65198" w:rsidRPr="005D3A1D">
        <w:rPr>
          <w:b/>
          <w:bCs/>
          <w:szCs w:val="24"/>
        </w:rPr>
        <w:t>fs.h</w:t>
      </w:r>
      <w:proofErr w:type="spellEnd"/>
      <w:r w:rsidR="00B65198" w:rsidRPr="005D3A1D">
        <w:rPr>
          <w:b/>
          <w:bCs/>
          <w:szCs w:val="24"/>
        </w:rPr>
        <w:t>&gt;</w:t>
      </w:r>
      <w:r w:rsidR="00B65198" w:rsidRPr="005D3A1D">
        <w:rPr>
          <w:szCs w:val="24"/>
        </w:rPr>
        <w:t>,</w:t>
      </w:r>
      <w:r w:rsidR="00B65198">
        <w:rPr>
          <w:szCs w:val="24"/>
        </w:rPr>
        <w:t xml:space="preserve"> </w:t>
      </w:r>
      <w:proofErr w:type="spellStart"/>
      <w:r w:rsidR="00B65198">
        <w:rPr>
          <w:szCs w:val="24"/>
        </w:rPr>
        <w:t>te</w:t>
      </w:r>
      <w:proofErr w:type="spellEnd"/>
      <w:r w:rsidR="00B65198">
        <w:rPr>
          <w:szCs w:val="24"/>
        </w:rPr>
        <w:t xml:space="preserve"> </w:t>
      </w:r>
      <w:proofErr w:type="spellStart"/>
      <w:r w:rsidR="00B65198">
        <w:rPr>
          <w:szCs w:val="24"/>
        </w:rPr>
        <w:t>kao</w:t>
      </w:r>
      <w:proofErr w:type="spellEnd"/>
      <w:r w:rsidR="00B65198">
        <w:rPr>
          <w:szCs w:val="24"/>
        </w:rPr>
        <w:t xml:space="preserve"> </w:t>
      </w:r>
      <w:proofErr w:type="spellStart"/>
      <w:r w:rsidR="00B65198">
        <w:rPr>
          <w:szCs w:val="24"/>
        </w:rPr>
        <w:t>rezultat</w:t>
      </w:r>
      <w:proofErr w:type="spellEnd"/>
      <w:r w:rsidR="00B65198">
        <w:rPr>
          <w:szCs w:val="24"/>
        </w:rPr>
        <w:t xml:space="preserve"> </w:t>
      </w:r>
      <w:proofErr w:type="spellStart"/>
      <w:r w:rsidR="00B65198">
        <w:rPr>
          <w:szCs w:val="24"/>
        </w:rPr>
        <w:t>izvršavanja</w:t>
      </w:r>
      <w:proofErr w:type="spellEnd"/>
      <w:r w:rsidR="00B65198">
        <w:rPr>
          <w:szCs w:val="24"/>
        </w:rPr>
        <w:t xml:space="preserve">, </w:t>
      </w:r>
      <w:proofErr w:type="spellStart"/>
      <w:r w:rsidR="00B65198">
        <w:rPr>
          <w:szCs w:val="24"/>
        </w:rPr>
        <w:t>vraća</w:t>
      </w:r>
      <w:proofErr w:type="spellEnd"/>
      <w:r w:rsidR="00B65198">
        <w:rPr>
          <w:szCs w:val="24"/>
        </w:rPr>
        <w:t xml:space="preserve"> file descriptor </w:t>
      </w:r>
      <w:proofErr w:type="spellStart"/>
      <w:r w:rsidR="00B65198">
        <w:rPr>
          <w:szCs w:val="24"/>
        </w:rPr>
        <w:t>otvorene</w:t>
      </w:r>
      <w:proofErr w:type="spellEnd"/>
      <w:r w:rsidR="00B65198">
        <w:rPr>
          <w:szCs w:val="24"/>
        </w:rPr>
        <w:t xml:space="preserve"> </w:t>
      </w:r>
      <w:proofErr w:type="spellStart"/>
      <w:r w:rsidR="00B65198">
        <w:rPr>
          <w:szCs w:val="24"/>
        </w:rPr>
        <w:t>datoteke</w:t>
      </w:r>
      <w:proofErr w:type="spellEnd"/>
      <w:r w:rsidR="00B65198">
        <w:rPr>
          <w:szCs w:val="24"/>
        </w:rPr>
        <w:t xml:space="preserve">, </w:t>
      </w:r>
      <w:proofErr w:type="spellStart"/>
      <w:r w:rsidR="00B65198">
        <w:rPr>
          <w:szCs w:val="24"/>
        </w:rPr>
        <w:t>ili</w:t>
      </w:r>
      <w:proofErr w:type="spellEnd"/>
      <w:r w:rsidR="00B65198">
        <w:rPr>
          <w:szCs w:val="24"/>
        </w:rPr>
        <w:t xml:space="preserve"> </w:t>
      </w:r>
      <w:proofErr w:type="spellStart"/>
      <w:r w:rsidR="00B65198">
        <w:rPr>
          <w:szCs w:val="24"/>
        </w:rPr>
        <w:t>kod</w:t>
      </w:r>
      <w:proofErr w:type="spellEnd"/>
      <w:r w:rsidR="00B65198">
        <w:rPr>
          <w:szCs w:val="24"/>
        </w:rPr>
        <w:t xml:space="preserve"> </w:t>
      </w:r>
      <w:proofErr w:type="spellStart"/>
      <w:r w:rsidR="00B65198">
        <w:rPr>
          <w:szCs w:val="24"/>
        </w:rPr>
        <w:t>greške</w:t>
      </w:r>
      <w:proofErr w:type="spellEnd"/>
      <w:r w:rsidR="00B65198">
        <w:rPr>
          <w:szCs w:val="24"/>
        </w:rPr>
        <w:t>.</w:t>
      </w:r>
      <w:r w:rsidR="00D07252">
        <w:rPr>
          <w:szCs w:val="24"/>
        </w:rPr>
        <w:t xml:space="preserve"> Za </w:t>
      </w:r>
      <w:proofErr w:type="spellStart"/>
      <w:r w:rsidR="00D07252">
        <w:rPr>
          <w:szCs w:val="24"/>
        </w:rPr>
        <w:t>zatvaranje</w:t>
      </w:r>
      <w:proofErr w:type="spellEnd"/>
      <w:r w:rsidR="00D07252">
        <w:rPr>
          <w:szCs w:val="24"/>
        </w:rPr>
        <w:t xml:space="preserve"> </w:t>
      </w:r>
      <w:proofErr w:type="spellStart"/>
      <w:r w:rsidR="00D07252">
        <w:rPr>
          <w:szCs w:val="24"/>
        </w:rPr>
        <w:t>prethodno</w:t>
      </w:r>
      <w:proofErr w:type="spellEnd"/>
      <w:r w:rsidR="00D07252">
        <w:rPr>
          <w:szCs w:val="24"/>
        </w:rPr>
        <w:t xml:space="preserve"> </w:t>
      </w:r>
      <w:proofErr w:type="spellStart"/>
      <w:r w:rsidR="00D07252">
        <w:rPr>
          <w:szCs w:val="24"/>
        </w:rPr>
        <w:t>otvorene</w:t>
      </w:r>
      <w:proofErr w:type="spellEnd"/>
      <w:r w:rsidR="00D07252">
        <w:rPr>
          <w:szCs w:val="24"/>
        </w:rPr>
        <w:t xml:space="preserve"> </w:t>
      </w:r>
      <w:proofErr w:type="spellStart"/>
      <w:r w:rsidR="00D07252">
        <w:rPr>
          <w:szCs w:val="24"/>
        </w:rPr>
        <w:t>datoteke</w:t>
      </w:r>
      <w:proofErr w:type="spellEnd"/>
      <w:r w:rsidR="00D07252">
        <w:rPr>
          <w:szCs w:val="24"/>
        </w:rPr>
        <w:t xml:space="preserve">, </w:t>
      </w:r>
      <w:proofErr w:type="spellStart"/>
      <w:r w:rsidR="00D07252">
        <w:rPr>
          <w:szCs w:val="24"/>
        </w:rPr>
        <w:t>koristimo</w:t>
      </w:r>
      <w:proofErr w:type="spellEnd"/>
      <w:r w:rsidR="00D07252">
        <w:rPr>
          <w:szCs w:val="24"/>
        </w:rPr>
        <w:t xml:space="preserve"> </w:t>
      </w:r>
      <w:proofErr w:type="spellStart"/>
      <w:r w:rsidR="00D07252">
        <w:rPr>
          <w:szCs w:val="24"/>
        </w:rPr>
        <w:t>funkciju</w:t>
      </w:r>
      <w:proofErr w:type="spellEnd"/>
      <w:r w:rsidR="00D07252">
        <w:rPr>
          <w:szCs w:val="24"/>
        </w:rPr>
        <w:t xml:space="preserve"> </w:t>
      </w:r>
      <w:proofErr w:type="spellStart"/>
      <w:r w:rsidR="00D07252">
        <w:rPr>
          <w:szCs w:val="24"/>
        </w:rPr>
        <w:t>filp_close</w:t>
      </w:r>
      <w:proofErr w:type="spellEnd"/>
      <w:r w:rsidR="00D07252">
        <w:rPr>
          <w:szCs w:val="24"/>
        </w:rPr>
        <w:t xml:space="preserve">, </w:t>
      </w:r>
      <w:proofErr w:type="spellStart"/>
      <w:r w:rsidR="00D07252">
        <w:rPr>
          <w:szCs w:val="24"/>
        </w:rPr>
        <w:t>koja</w:t>
      </w:r>
      <w:proofErr w:type="spellEnd"/>
      <w:r w:rsidR="00D07252">
        <w:rPr>
          <w:szCs w:val="24"/>
        </w:rPr>
        <w:t xml:space="preserve"> </w:t>
      </w:r>
      <w:proofErr w:type="spellStart"/>
      <w:r w:rsidR="00D07252">
        <w:rPr>
          <w:szCs w:val="24"/>
        </w:rPr>
        <w:t>kao</w:t>
      </w:r>
      <w:proofErr w:type="spellEnd"/>
      <w:r w:rsidR="00D07252">
        <w:rPr>
          <w:szCs w:val="24"/>
        </w:rPr>
        <w:t xml:space="preserve"> argument </w:t>
      </w:r>
      <w:proofErr w:type="spellStart"/>
      <w:r w:rsidR="00D07252">
        <w:rPr>
          <w:szCs w:val="24"/>
        </w:rPr>
        <w:t>zahtjeva</w:t>
      </w:r>
      <w:proofErr w:type="spellEnd"/>
      <w:r w:rsidR="00D07252">
        <w:rPr>
          <w:szCs w:val="24"/>
        </w:rPr>
        <w:t xml:space="preserve"> file descriptor </w:t>
      </w:r>
      <w:proofErr w:type="spellStart"/>
      <w:r w:rsidR="00D07252">
        <w:rPr>
          <w:szCs w:val="24"/>
        </w:rPr>
        <w:t>otvorene</w:t>
      </w:r>
      <w:proofErr w:type="spellEnd"/>
      <w:r w:rsidR="00D07252">
        <w:rPr>
          <w:szCs w:val="24"/>
        </w:rPr>
        <w:t xml:space="preserve"> </w:t>
      </w:r>
      <w:proofErr w:type="spellStart"/>
      <w:r w:rsidR="00D07252">
        <w:rPr>
          <w:szCs w:val="24"/>
        </w:rPr>
        <w:t>datoteke</w:t>
      </w:r>
      <w:proofErr w:type="spellEnd"/>
      <w:r w:rsidR="00D07252">
        <w:rPr>
          <w:szCs w:val="24"/>
        </w:rPr>
        <w:t>.</w:t>
      </w:r>
      <w:r w:rsidR="001E3A2C">
        <w:rPr>
          <w:szCs w:val="24"/>
        </w:rPr>
        <w:t xml:space="preserve"> </w:t>
      </w:r>
    </w:p>
    <w:p w14:paraId="0798D320" w14:textId="4578E903" w:rsidR="0030219B" w:rsidRPr="00FC09B5" w:rsidRDefault="001E3A2C" w:rsidP="00421918">
      <w:pPr>
        <w:spacing w:after="232"/>
        <w:ind w:left="0" w:right="670" w:firstLine="720"/>
        <w:rPr>
          <w:szCs w:val="24"/>
        </w:rPr>
      </w:pPr>
      <w:r>
        <w:rPr>
          <w:szCs w:val="24"/>
        </w:rPr>
        <w:t xml:space="preserve">Ono </w:t>
      </w:r>
      <w:proofErr w:type="spellStart"/>
      <w:r>
        <w:rPr>
          <w:szCs w:val="24"/>
        </w:rPr>
        <w:t>što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karakteriše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serijski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prenos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parametri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serijskog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prenosa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što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</w:t>
      </w:r>
      <w:proofErr w:type="spellEnd"/>
      <w:r>
        <w:rPr>
          <w:szCs w:val="24"/>
        </w:rPr>
        <w:t xml:space="preserve"> Baud rate, Parity, </w:t>
      </w:r>
      <w:proofErr w:type="gramStart"/>
      <w:r>
        <w:rPr>
          <w:szCs w:val="24"/>
        </w:rPr>
        <w:t>Start</w:t>
      </w:r>
      <w:proofErr w:type="gramEnd"/>
      <w:r>
        <w:rPr>
          <w:szCs w:val="24"/>
        </w:rPr>
        <w:t xml:space="preserve"> bit, Stop bit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slično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</w:t>
      </w:r>
      <w:proofErr w:type="spellEnd"/>
      <w:r>
        <w:rPr>
          <w:szCs w:val="24"/>
        </w:rPr>
        <w:t xml:space="preserve"> se za </w:t>
      </w:r>
      <w:proofErr w:type="spellStart"/>
      <w:r>
        <w:rPr>
          <w:szCs w:val="24"/>
        </w:rPr>
        <w:t>korektan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prenos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zahtjeva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njihovo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podešavanje</w:t>
      </w:r>
      <w:proofErr w:type="spellEnd"/>
      <w:r>
        <w:rPr>
          <w:szCs w:val="24"/>
        </w:rPr>
        <w:t xml:space="preserve">. U </w:t>
      </w:r>
      <w:proofErr w:type="spellStart"/>
      <w:r>
        <w:rPr>
          <w:szCs w:val="24"/>
        </w:rPr>
        <w:t>skladu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tim</w:t>
      </w:r>
      <w:proofErr w:type="spellEnd"/>
      <w:r>
        <w:rPr>
          <w:szCs w:val="24"/>
        </w:rPr>
        <w:t xml:space="preserve">, to </w:t>
      </w:r>
      <w:proofErr w:type="spellStart"/>
      <w:r>
        <w:rPr>
          <w:szCs w:val="24"/>
        </w:rPr>
        <w:t>ćemo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obavljati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korišćenjem</w:t>
      </w:r>
      <w:proofErr w:type="spellEnd"/>
      <w:r>
        <w:rPr>
          <w:szCs w:val="24"/>
        </w:rPr>
        <w:t xml:space="preserve"> IOCTL </w:t>
      </w:r>
      <w:proofErr w:type="spellStart"/>
      <w:r>
        <w:rPr>
          <w:szCs w:val="24"/>
        </w:rPr>
        <w:t>funkcije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originalnog</w:t>
      </w:r>
      <w:proofErr w:type="spellEnd"/>
      <w:r>
        <w:rPr>
          <w:szCs w:val="24"/>
        </w:rPr>
        <w:t xml:space="preserve"> UART-a, </w:t>
      </w:r>
      <w:proofErr w:type="spellStart"/>
      <w:r>
        <w:rPr>
          <w:szCs w:val="24"/>
        </w:rPr>
        <w:t>kome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ćemo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kao</w:t>
      </w:r>
      <w:proofErr w:type="spellEnd"/>
      <w:r>
        <w:rPr>
          <w:szCs w:val="24"/>
        </w:rPr>
        <w:t xml:space="preserve"> argument </w:t>
      </w:r>
      <w:proofErr w:type="spellStart"/>
      <w:r>
        <w:rPr>
          <w:szCs w:val="24"/>
        </w:rPr>
        <w:t>proslijediti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strukturu</w:t>
      </w:r>
      <w:proofErr w:type="spellEnd"/>
      <w:r>
        <w:rPr>
          <w:szCs w:val="24"/>
        </w:rPr>
        <w:t xml:space="preserve"> “</w:t>
      </w:r>
      <w:proofErr w:type="spellStart"/>
      <w:r>
        <w:rPr>
          <w:szCs w:val="24"/>
        </w:rPr>
        <w:t>termios</w:t>
      </w:r>
      <w:proofErr w:type="spellEnd"/>
      <w:r>
        <w:rPr>
          <w:szCs w:val="24"/>
        </w:rPr>
        <w:t xml:space="preserve">”, </w:t>
      </w:r>
      <w:proofErr w:type="spellStart"/>
      <w:r>
        <w:rPr>
          <w:szCs w:val="24"/>
        </w:rPr>
        <w:t>koja</w:t>
      </w:r>
      <w:proofErr w:type="spellEnd"/>
      <w:r>
        <w:rPr>
          <w:szCs w:val="24"/>
        </w:rPr>
        <w:t xml:space="preserve"> je </w:t>
      </w:r>
      <w:proofErr w:type="spellStart"/>
      <w:r>
        <w:rPr>
          <w:szCs w:val="24"/>
        </w:rPr>
        <w:t>definisana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unutar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biblioteke</w:t>
      </w:r>
      <w:proofErr w:type="spellEnd"/>
      <w:r>
        <w:rPr>
          <w:szCs w:val="24"/>
        </w:rPr>
        <w:t xml:space="preserve"> </w:t>
      </w:r>
      <w:r w:rsidRPr="00D235EA">
        <w:rPr>
          <w:b/>
          <w:bCs/>
          <w:szCs w:val="24"/>
        </w:rPr>
        <w:t>&lt;</w:t>
      </w:r>
      <w:proofErr w:type="spellStart"/>
      <w:r w:rsidRPr="00D235EA">
        <w:rPr>
          <w:b/>
          <w:bCs/>
          <w:szCs w:val="24"/>
        </w:rPr>
        <w:t>termios.h</w:t>
      </w:r>
      <w:proofErr w:type="spellEnd"/>
      <w:r w:rsidRPr="00D235EA">
        <w:rPr>
          <w:b/>
          <w:bCs/>
          <w:szCs w:val="24"/>
        </w:rPr>
        <w:t>&gt;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sadrži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sve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neophodne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parametre</w:t>
      </w:r>
      <w:proofErr w:type="spellEnd"/>
      <w:r>
        <w:rPr>
          <w:szCs w:val="24"/>
        </w:rPr>
        <w:t xml:space="preserve">. Data IOCTL </w:t>
      </w:r>
      <w:proofErr w:type="spellStart"/>
      <w:r>
        <w:rPr>
          <w:szCs w:val="24"/>
        </w:rPr>
        <w:t>funkcija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zahtjeva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komandu</w:t>
      </w:r>
      <w:proofErr w:type="spellEnd"/>
      <w:r>
        <w:rPr>
          <w:szCs w:val="24"/>
        </w:rPr>
        <w:t xml:space="preserve"> za </w:t>
      </w:r>
      <w:proofErr w:type="spellStart"/>
      <w:r>
        <w:rPr>
          <w:szCs w:val="24"/>
        </w:rPr>
        <w:t>izvšavanje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što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može</w:t>
      </w:r>
      <w:proofErr w:type="spellEnd"/>
      <w:r>
        <w:rPr>
          <w:szCs w:val="24"/>
        </w:rPr>
        <w:t xml:space="preserve"> da </w:t>
      </w:r>
      <w:proofErr w:type="spellStart"/>
      <w:r>
        <w:rPr>
          <w:szCs w:val="24"/>
        </w:rPr>
        <w:t>bude</w:t>
      </w:r>
      <w:proofErr w:type="spellEnd"/>
      <w:r>
        <w:rPr>
          <w:szCs w:val="24"/>
        </w:rPr>
        <w:t xml:space="preserve"> TCGETS </w:t>
      </w:r>
      <w:proofErr w:type="spellStart"/>
      <w:r>
        <w:rPr>
          <w:szCs w:val="24"/>
        </w:rPr>
        <w:t>koji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predstavlja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čitanje</w:t>
      </w:r>
      <w:proofErr w:type="spellEnd"/>
      <w:r>
        <w:rPr>
          <w:szCs w:val="24"/>
        </w:rPr>
        <w:t xml:space="preserve"> date structure, </w:t>
      </w:r>
      <w:proofErr w:type="spellStart"/>
      <w:r>
        <w:rPr>
          <w:szCs w:val="24"/>
        </w:rPr>
        <w:t>ili</w:t>
      </w:r>
      <w:proofErr w:type="spellEnd"/>
      <w:r>
        <w:rPr>
          <w:szCs w:val="24"/>
        </w:rPr>
        <w:t xml:space="preserve"> TCSETS, </w:t>
      </w:r>
      <w:proofErr w:type="spellStart"/>
      <w:r>
        <w:rPr>
          <w:szCs w:val="24"/>
        </w:rPr>
        <w:t>što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reprezentuje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podešavanje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parametara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prenosa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osnovu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proslijeđene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stru</w:t>
      </w:r>
      <w:r w:rsidR="00643FA4">
        <w:rPr>
          <w:szCs w:val="24"/>
        </w:rPr>
        <w:t>kture</w:t>
      </w:r>
      <w:proofErr w:type="spellEnd"/>
      <w:r w:rsidR="00643FA4">
        <w:rPr>
          <w:szCs w:val="24"/>
        </w:rPr>
        <w:t>.</w:t>
      </w:r>
      <w:r w:rsidR="000A5F03">
        <w:rPr>
          <w:szCs w:val="24"/>
        </w:rPr>
        <w:t xml:space="preserve"> </w:t>
      </w:r>
      <w:proofErr w:type="spellStart"/>
      <w:r w:rsidR="000A5F03">
        <w:rPr>
          <w:szCs w:val="24"/>
        </w:rPr>
        <w:t>Unutar</w:t>
      </w:r>
      <w:proofErr w:type="spellEnd"/>
      <w:r w:rsidR="000A5F03">
        <w:rPr>
          <w:szCs w:val="24"/>
        </w:rPr>
        <w:t xml:space="preserve"> </w:t>
      </w:r>
      <w:proofErr w:type="spellStart"/>
      <w:r w:rsidR="000A5F03">
        <w:rPr>
          <w:szCs w:val="24"/>
        </w:rPr>
        <w:t>inicijalizacije</w:t>
      </w:r>
      <w:proofErr w:type="spellEnd"/>
      <w:r w:rsidR="000A5F03">
        <w:rPr>
          <w:szCs w:val="24"/>
        </w:rPr>
        <w:t xml:space="preserve"> </w:t>
      </w:r>
      <w:proofErr w:type="spellStart"/>
      <w:r w:rsidR="000A5F03">
        <w:rPr>
          <w:szCs w:val="24"/>
        </w:rPr>
        <w:t>modula</w:t>
      </w:r>
      <w:proofErr w:type="spellEnd"/>
      <w:r w:rsidR="000A5F03">
        <w:rPr>
          <w:szCs w:val="24"/>
        </w:rPr>
        <w:t xml:space="preserve">, </w:t>
      </w:r>
      <w:proofErr w:type="spellStart"/>
      <w:r w:rsidR="000A5F03">
        <w:rPr>
          <w:szCs w:val="24"/>
        </w:rPr>
        <w:t>vršimo</w:t>
      </w:r>
      <w:proofErr w:type="spellEnd"/>
      <w:r w:rsidR="000A5F03">
        <w:rPr>
          <w:szCs w:val="24"/>
        </w:rPr>
        <w:t xml:space="preserve"> </w:t>
      </w:r>
      <w:proofErr w:type="spellStart"/>
      <w:r w:rsidR="000A5F03">
        <w:rPr>
          <w:szCs w:val="24"/>
        </w:rPr>
        <w:t>postavljanje</w:t>
      </w:r>
      <w:proofErr w:type="spellEnd"/>
      <w:r w:rsidR="000A5F03">
        <w:rPr>
          <w:szCs w:val="24"/>
        </w:rPr>
        <w:t xml:space="preserve"> </w:t>
      </w:r>
      <w:proofErr w:type="spellStart"/>
      <w:r w:rsidR="000A5F03">
        <w:rPr>
          <w:szCs w:val="24"/>
        </w:rPr>
        <w:t>parametara</w:t>
      </w:r>
      <w:proofErr w:type="spellEnd"/>
      <w:r w:rsidR="000A5F03">
        <w:rPr>
          <w:szCs w:val="24"/>
        </w:rPr>
        <w:t xml:space="preserve"> </w:t>
      </w:r>
      <w:proofErr w:type="spellStart"/>
      <w:r w:rsidR="000A5F03">
        <w:rPr>
          <w:szCs w:val="24"/>
        </w:rPr>
        <w:t>serijskog</w:t>
      </w:r>
      <w:proofErr w:type="spellEnd"/>
      <w:r w:rsidR="000A5F03">
        <w:rPr>
          <w:szCs w:val="24"/>
        </w:rPr>
        <w:t xml:space="preserve"> </w:t>
      </w:r>
      <w:proofErr w:type="spellStart"/>
      <w:r w:rsidR="000A5F03">
        <w:rPr>
          <w:szCs w:val="24"/>
        </w:rPr>
        <w:t>prenosa</w:t>
      </w:r>
      <w:proofErr w:type="spellEnd"/>
      <w:r w:rsidR="000A5F03">
        <w:rPr>
          <w:szCs w:val="24"/>
        </w:rPr>
        <w:t xml:space="preserve"> </w:t>
      </w:r>
      <w:proofErr w:type="spellStart"/>
      <w:r w:rsidR="000A5F03">
        <w:rPr>
          <w:szCs w:val="24"/>
        </w:rPr>
        <w:t>na</w:t>
      </w:r>
      <w:proofErr w:type="spellEnd"/>
      <w:r w:rsidR="000A5F03">
        <w:rPr>
          <w:szCs w:val="24"/>
        </w:rPr>
        <w:t xml:space="preserve"> </w:t>
      </w:r>
      <w:proofErr w:type="spellStart"/>
      <w:r w:rsidR="000A5F03">
        <w:rPr>
          <w:szCs w:val="24"/>
        </w:rPr>
        <w:t>unaprijed</w:t>
      </w:r>
      <w:proofErr w:type="spellEnd"/>
      <w:r w:rsidR="000A5F03">
        <w:rPr>
          <w:szCs w:val="24"/>
        </w:rPr>
        <w:t xml:space="preserve"> </w:t>
      </w:r>
      <w:proofErr w:type="spellStart"/>
      <w:r w:rsidR="000A5F03">
        <w:rPr>
          <w:szCs w:val="24"/>
        </w:rPr>
        <w:t>definisane</w:t>
      </w:r>
      <w:proofErr w:type="spellEnd"/>
      <w:r w:rsidR="000A5F03">
        <w:rPr>
          <w:szCs w:val="24"/>
        </w:rPr>
        <w:t xml:space="preserve"> </w:t>
      </w:r>
      <w:proofErr w:type="spellStart"/>
      <w:r w:rsidR="000A5F03">
        <w:rPr>
          <w:szCs w:val="24"/>
        </w:rPr>
        <w:t>vrijednosti</w:t>
      </w:r>
      <w:proofErr w:type="spellEnd"/>
      <w:r w:rsidR="000A5F03">
        <w:rPr>
          <w:szCs w:val="24"/>
        </w:rPr>
        <w:t xml:space="preserve">, </w:t>
      </w:r>
      <w:proofErr w:type="spellStart"/>
      <w:r w:rsidR="000A5F03">
        <w:rPr>
          <w:szCs w:val="24"/>
        </w:rPr>
        <w:t>što</w:t>
      </w:r>
      <w:proofErr w:type="spellEnd"/>
      <w:r w:rsidR="000A5F03">
        <w:rPr>
          <w:szCs w:val="24"/>
        </w:rPr>
        <w:t xml:space="preserve"> </w:t>
      </w:r>
      <w:proofErr w:type="spellStart"/>
      <w:r w:rsidR="000A5F03">
        <w:rPr>
          <w:szCs w:val="24"/>
        </w:rPr>
        <w:t>predstavlja</w:t>
      </w:r>
      <w:proofErr w:type="spellEnd"/>
      <w:r w:rsidR="000A5F03">
        <w:rPr>
          <w:szCs w:val="24"/>
        </w:rPr>
        <w:t xml:space="preserve"> default-ne </w:t>
      </w:r>
      <w:proofErr w:type="spellStart"/>
      <w:r w:rsidR="000A5F03">
        <w:rPr>
          <w:szCs w:val="24"/>
        </w:rPr>
        <w:t>vrijednosti</w:t>
      </w:r>
      <w:proofErr w:type="spellEnd"/>
      <w:r w:rsidR="000A5F03">
        <w:rPr>
          <w:szCs w:val="24"/>
        </w:rPr>
        <w:t xml:space="preserve">, </w:t>
      </w:r>
      <w:proofErr w:type="spellStart"/>
      <w:r w:rsidR="000A5F03">
        <w:rPr>
          <w:szCs w:val="24"/>
        </w:rPr>
        <w:t>dok</w:t>
      </w:r>
      <w:proofErr w:type="spellEnd"/>
      <w:r w:rsidR="000A5F03">
        <w:rPr>
          <w:szCs w:val="24"/>
        </w:rPr>
        <w:t xml:space="preserve"> </w:t>
      </w:r>
      <w:proofErr w:type="spellStart"/>
      <w:r w:rsidR="000A5F03">
        <w:rPr>
          <w:szCs w:val="24"/>
        </w:rPr>
        <w:t>će</w:t>
      </w:r>
      <w:proofErr w:type="spellEnd"/>
      <w:r w:rsidR="000A5F03">
        <w:rPr>
          <w:szCs w:val="24"/>
        </w:rPr>
        <w:t xml:space="preserve"> se po </w:t>
      </w:r>
      <w:proofErr w:type="spellStart"/>
      <w:r w:rsidR="000A5F03">
        <w:rPr>
          <w:szCs w:val="24"/>
        </w:rPr>
        <w:t>uspostvljanju</w:t>
      </w:r>
      <w:proofErr w:type="spellEnd"/>
      <w:r w:rsidR="000A5F03">
        <w:rPr>
          <w:szCs w:val="24"/>
        </w:rPr>
        <w:t xml:space="preserve"> </w:t>
      </w:r>
      <w:proofErr w:type="spellStart"/>
      <w:r w:rsidR="000A5F03">
        <w:rPr>
          <w:szCs w:val="24"/>
        </w:rPr>
        <w:t>izvršavanja</w:t>
      </w:r>
      <w:proofErr w:type="spellEnd"/>
      <w:r w:rsidR="000A5F03">
        <w:rPr>
          <w:szCs w:val="24"/>
        </w:rPr>
        <w:t xml:space="preserve"> </w:t>
      </w:r>
      <w:proofErr w:type="spellStart"/>
      <w:r w:rsidR="000A5F03">
        <w:rPr>
          <w:szCs w:val="24"/>
        </w:rPr>
        <w:t>korisničke</w:t>
      </w:r>
      <w:proofErr w:type="spellEnd"/>
      <w:r w:rsidR="000A5F03">
        <w:rPr>
          <w:szCs w:val="24"/>
        </w:rPr>
        <w:t xml:space="preserve"> </w:t>
      </w:r>
      <w:proofErr w:type="spellStart"/>
      <w:r w:rsidR="000A5F03">
        <w:rPr>
          <w:szCs w:val="24"/>
        </w:rPr>
        <w:t>aplikacije</w:t>
      </w:r>
      <w:proofErr w:type="spellEnd"/>
      <w:r w:rsidR="000A5F03">
        <w:rPr>
          <w:szCs w:val="24"/>
        </w:rPr>
        <w:t xml:space="preserve">, </w:t>
      </w:r>
      <w:proofErr w:type="spellStart"/>
      <w:r w:rsidR="000A5F03">
        <w:rPr>
          <w:szCs w:val="24"/>
        </w:rPr>
        <w:t>na</w:t>
      </w:r>
      <w:proofErr w:type="spellEnd"/>
      <w:r w:rsidR="000A5F03">
        <w:rPr>
          <w:szCs w:val="24"/>
        </w:rPr>
        <w:t xml:space="preserve"> </w:t>
      </w:r>
      <w:proofErr w:type="spellStart"/>
      <w:r w:rsidR="000A5F03">
        <w:rPr>
          <w:szCs w:val="24"/>
        </w:rPr>
        <w:t>osnovu</w:t>
      </w:r>
      <w:proofErr w:type="spellEnd"/>
      <w:r w:rsidR="000A5F03">
        <w:rPr>
          <w:szCs w:val="24"/>
        </w:rPr>
        <w:t xml:space="preserve"> </w:t>
      </w:r>
      <w:proofErr w:type="spellStart"/>
      <w:r w:rsidR="000A5F03">
        <w:rPr>
          <w:szCs w:val="24"/>
        </w:rPr>
        <w:t>korisničkih</w:t>
      </w:r>
      <w:proofErr w:type="spellEnd"/>
      <w:r w:rsidR="000A5F03">
        <w:rPr>
          <w:szCs w:val="24"/>
        </w:rPr>
        <w:t xml:space="preserve"> </w:t>
      </w:r>
      <w:proofErr w:type="spellStart"/>
      <w:r w:rsidR="000A5F03">
        <w:rPr>
          <w:szCs w:val="24"/>
        </w:rPr>
        <w:t>parametara</w:t>
      </w:r>
      <w:proofErr w:type="spellEnd"/>
      <w:r w:rsidR="005001D3">
        <w:rPr>
          <w:szCs w:val="24"/>
        </w:rPr>
        <w:t xml:space="preserve"> I IOCTL </w:t>
      </w:r>
      <w:proofErr w:type="spellStart"/>
      <w:r w:rsidR="005001D3">
        <w:rPr>
          <w:szCs w:val="24"/>
        </w:rPr>
        <w:t>funkcije</w:t>
      </w:r>
      <w:proofErr w:type="spellEnd"/>
      <w:r w:rsidR="005001D3">
        <w:rPr>
          <w:szCs w:val="24"/>
        </w:rPr>
        <w:t xml:space="preserve"> </w:t>
      </w:r>
      <w:proofErr w:type="spellStart"/>
      <w:r w:rsidR="005001D3">
        <w:rPr>
          <w:szCs w:val="24"/>
        </w:rPr>
        <w:t>proširenog</w:t>
      </w:r>
      <w:proofErr w:type="spellEnd"/>
      <w:r w:rsidR="005001D3">
        <w:rPr>
          <w:szCs w:val="24"/>
        </w:rPr>
        <w:t xml:space="preserve"> UART </w:t>
      </w:r>
      <w:proofErr w:type="spellStart"/>
      <w:r w:rsidR="005001D3">
        <w:rPr>
          <w:szCs w:val="24"/>
        </w:rPr>
        <w:t>drajvera</w:t>
      </w:r>
      <w:proofErr w:type="spellEnd"/>
      <w:r w:rsidR="000A5F03">
        <w:rPr>
          <w:szCs w:val="24"/>
        </w:rPr>
        <w:t xml:space="preserve">, </w:t>
      </w:r>
      <w:proofErr w:type="spellStart"/>
      <w:r w:rsidR="000A5F03">
        <w:rPr>
          <w:szCs w:val="24"/>
        </w:rPr>
        <w:t>izvšiti</w:t>
      </w:r>
      <w:proofErr w:type="spellEnd"/>
      <w:r w:rsidR="000A5F03">
        <w:rPr>
          <w:szCs w:val="24"/>
        </w:rPr>
        <w:t xml:space="preserve"> </w:t>
      </w:r>
      <w:proofErr w:type="spellStart"/>
      <w:r w:rsidR="000A5F03">
        <w:rPr>
          <w:szCs w:val="24"/>
        </w:rPr>
        <w:t>njihovo</w:t>
      </w:r>
      <w:proofErr w:type="spellEnd"/>
      <w:r w:rsidR="000A5F03">
        <w:rPr>
          <w:szCs w:val="24"/>
        </w:rPr>
        <w:t xml:space="preserve"> </w:t>
      </w:r>
      <w:proofErr w:type="spellStart"/>
      <w:r w:rsidR="000A5F03">
        <w:rPr>
          <w:szCs w:val="24"/>
        </w:rPr>
        <w:t>ažuriranje</w:t>
      </w:r>
      <w:proofErr w:type="spellEnd"/>
      <w:r w:rsidR="000A5F03">
        <w:rPr>
          <w:szCs w:val="24"/>
        </w:rPr>
        <w:t>.</w:t>
      </w:r>
      <w:r w:rsidR="00CE5D2D">
        <w:rPr>
          <w:szCs w:val="24"/>
        </w:rPr>
        <w:t xml:space="preserve"> </w:t>
      </w:r>
      <w:proofErr w:type="spellStart"/>
      <w:r w:rsidR="00CE5D2D">
        <w:rPr>
          <w:szCs w:val="24"/>
        </w:rPr>
        <w:t>Preklopljene</w:t>
      </w:r>
      <w:proofErr w:type="spellEnd"/>
      <w:r w:rsidR="00CE5D2D">
        <w:rPr>
          <w:szCs w:val="24"/>
        </w:rPr>
        <w:t xml:space="preserve"> </w:t>
      </w:r>
      <w:proofErr w:type="spellStart"/>
      <w:r w:rsidR="00CE5D2D">
        <w:rPr>
          <w:szCs w:val="24"/>
        </w:rPr>
        <w:t>funkcije</w:t>
      </w:r>
      <w:proofErr w:type="spellEnd"/>
      <w:r w:rsidR="00CE5D2D">
        <w:rPr>
          <w:szCs w:val="24"/>
        </w:rPr>
        <w:t xml:space="preserve"> za </w:t>
      </w:r>
      <w:proofErr w:type="spellStart"/>
      <w:r w:rsidR="00CE5D2D">
        <w:rPr>
          <w:szCs w:val="24"/>
        </w:rPr>
        <w:t>upis</w:t>
      </w:r>
      <w:proofErr w:type="spellEnd"/>
      <w:r w:rsidR="00CE5D2D">
        <w:rPr>
          <w:szCs w:val="24"/>
        </w:rPr>
        <w:t xml:space="preserve">, </w:t>
      </w:r>
      <w:proofErr w:type="spellStart"/>
      <w:r w:rsidR="00CE5D2D">
        <w:rPr>
          <w:szCs w:val="24"/>
        </w:rPr>
        <w:t>odnosno</w:t>
      </w:r>
      <w:proofErr w:type="spellEnd"/>
      <w:r w:rsidR="00CE5D2D">
        <w:rPr>
          <w:szCs w:val="24"/>
        </w:rPr>
        <w:t xml:space="preserve"> </w:t>
      </w:r>
      <w:proofErr w:type="spellStart"/>
      <w:r w:rsidR="00CE5D2D">
        <w:rPr>
          <w:szCs w:val="24"/>
        </w:rPr>
        <w:t>čitanje</w:t>
      </w:r>
      <w:proofErr w:type="spellEnd"/>
      <w:r w:rsidR="00CE5D2D">
        <w:rPr>
          <w:szCs w:val="24"/>
        </w:rPr>
        <w:t xml:space="preserve"> </w:t>
      </w:r>
      <w:proofErr w:type="spellStart"/>
      <w:r w:rsidR="00CE5D2D">
        <w:rPr>
          <w:szCs w:val="24"/>
        </w:rPr>
        <w:t>podataka</w:t>
      </w:r>
      <w:proofErr w:type="spellEnd"/>
      <w:r w:rsidR="00CE5D2D">
        <w:rPr>
          <w:szCs w:val="24"/>
        </w:rPr>
        <w:t xml:space="preserve"> (device_</w:t>
      </w:r>
      <w:r w:rsidR="00CE5D2D" w:rsidRPr="00CE5D2D">
        <w:rPr>
          <w:szCs w:val="24"/>
        </w:rPr>
        <w:t xml:space="preserve"> </w:t>
      </w:r>
      <w:r w:rsidR="00CE5D2D">
        <w:rPr>
          <w:szCs w:val="24"/>
        </w:rPr>
        <w:t xml:space="preserve">write / </w:t>
      </w:r>
      <w:proofErr w:type="spellStart"/>
      <w:r w:rsidR="00CE5D2D">
        <w:rPr>
          <w:szCs w:val="24"/>
        </w:rPr>
        <w:t>device_read</w:t>
      </w:r>
      <w:proofErr w:type="spellEnd"/>
      <w:r w:rsidR="00CE5D2D">
        <w:rPr>
          <w:szCs w:val="24"/>
        </w:rPr>
        <w:t>),</w:t>
      </w:r>
      <w:r w:rsidR="00173FD2">
        <w:rPr>
          <w:szCs w:val="24"/>
        </w:rPr>
        <w:t xml:space="preserve"> </w:t>
      </w:r>
      <w:proofErr w:type="spellStart"/>
      <w:r w:rsidR="00173FD2">
        <w:rPr>
          <w:szCs w:val="24"/>
        </w:rPr>
        <w:t>kao</w:t>
      </w:r>
      <w:proofErr w:type="spellEnd"/>
      <w:r w:rsidR="00173FD2">
        <w:rPr>
          <w:szCs w:val="24"/>
        </w:rPr>
        <w:t xml:space="preserve"> </w:t>
      </w:r>
      <w:proofErr w:type="spellStart"/>
      <w:r w:rsidR="00173FD2">
        <w:rPr>
          <w:szCs w:val="24"/>
        </w:rPr>
        <w:t>što</w:t>
      </w:r>
      <w:proofErr w:type="spellEnd"/>
      <w:r w:rsidR="00173FD2">
        <w:rPr>
          <w:szCs w:val="24"/>
        </w:rPr>
        <w:t xml:space="preserve"> je </w:t>
      </w:r>
      <w:proofErr w:type="spellStart"/>
      <w:r w:rsidR="00173FD2">
        <w:rPr>
          <w:szCs w:val="24"/>
        </w:rPr>
        <w:t>navedeno</w:t>
      </w:r>
      <w:proofErr w:type="spellEnd"/>
      <w:r w:rsidR="00173FD2">
        <w:rPr>
          <w:szCs w:val="24"/>
        </w:rPr>
        <w:t xml:space="preserve">, </w:t>
      </w:r>
      <w:proofErr w:type="spellStart"/>
      <w:r w:rsidR="00173FD2">
        <w:rPr>
          <w:szCs w:val="24"/>
        </w:rPr>
        <w:t>imaju</w:t>
      </w:r>
      <w:proofErr w:type="spellEnd"/>
      <w:r w:rsidR="00173FD2">
        <w:rPr>
          <w:szCs w:val="24"/>
        </w:rPr>
        <w:t xml:space="preserve"> </w:t>
      </w:r>
      <w:proofErr w:type="spellStart"/>
      <w:r w:rsidR="00173FD2">
        <w:rPr>
          <w:szCs w:val="24"/>
        </w:rPr>
        <w:t>zadatak</w:t>
      </w:r>
      <w:proofErr w:type="spellEnd"/>
      <w:r w:rsidR="00173FD2">
        <w:rPr>
          <w:szCs w:val="24"/>
        </w:rPr>
        <w:t xml:space="preserve"> da </w:t>
      </w:r>
      <w:proofErr w:type="spellStart"/>
      <w:r w:rsidR="00173FD2">
        <w:rPr>
          <w:szCs w:val="24"/>
        </w:rPr>
        <w:t>sve</w:t>
      </w:r>
      <w:proofErr w:type="spellEnd"/>
      <w:r w:rsidR="00173FD2">
        <w:rPr>
          <w:szCs w:val="24"/>
        </w:rPr>
        <w:t xml:space="preserve"> </w:t>
      </w:r>
      <w:proofErr w:type="spellStart"/>
      <w:r w:rsidR="00173FD2">
        <w:rPr>
          <w:szCs w:val="24"/>
        </w:rPr>
        <w:t>što</w:t>
      </w:r>
      <w:proofErr w:type="spellEnd"/>
      <w:r w:rsidR="00173FD2">
        <w:rPr>
          <w:szCs w:val="24"/>
        </w:rPr>
        <w:t xml:space="preserve"> se </w:t>
      </w:r>
      <w:proofErr w:type="spellStart"/>
      <w:r w:rsidR="00173FD2">
        <w:rPr>
          <w:szCs w:val="24"/>
        </w:rPr>
        <w:t>upiše</w:t>
      </w:r>
      <w:proofErr w:type="spellEnd"/>
      <w:r w:rsidR="00173FD2">
        <w:rPr>
          <w:szCs w:val="24"/>
        </w:rPr>
        <w:t xml:space="preserve"> u </w:t>
      </w:r>
      <w:proofErr w:type="spellStart"/>
      <w:r w:rsidR="00173FD2">
        <w:rPr>
          <w:szCs w:val="24"/>
        </w:rPr>
        <w:t>prošireni</w:t>
      </w:r>
      <w:proofErr w:type="spellEnd"/>
      <w:r w:rsidR="00173FD2">
        <w:rPr>
          <w:szCs w:val="24"/>
        </w:rPr>
        <w:t xml:space="preserve"> UART,</w:t>
      </w:r>
      <w:r w:rsidR="005B3F9E">
        <w:rPr>
          <w:szCs w:val="24"/>
        </w:rPr>
        <w:t xml:space="preserve"> </w:t>
      </w:r>
      <w:proofErr w:type="spellStart"/>
      <w:r w:rsidR="005B3F9E">
        <w:rPr>
          <w:szCs w:val="24"/>
        </w:rPr>
        <w:t>najčešće</w:t>
      </w:r>
      <w:proofErr w:type="spellEnd"/>
      <w:r w:rsidR="005B3F9E">
        <w:rPr>
          <w:szCs w:val="24"/>
        </w:rPr>
        <w:t xml:space="preserve"> </w:t>
      </w:r>
      <w:proofErr w:type="spellStart"/>
      <w:r w:rsidR="005B3F9E">
        <w:rPr>
          <w:szCs w:val="24"/>
        </w:rPr>
        <w:t>iz</w:t>
      </w:r>
      <w:proofErr w:type="spellEnd"/>
      <w:r w:rsidR="005B3F9E">
        <w:rPr>
          <w:szCs w:val="24"/>
        </w:rPr>
        <w:t xml:space="preserve"> </w:t>
      </w:r>
      <w:proofErr w:type="spellStart"/>
      <w:r w:rsidR="005B3F9E">
        <w:rPr>
          <w:szCs w:val="24"/>
        </w:rPr>
        <w:t>korisničkog</w:t>
      </w:r>
      <w:proofErr w:type="spellEnd"/>
      <w:r w:rsidR="005B3F9E">
        <w:rPr>
          <w:szCs w:val="24"/>
        </w:rPr>
        <w:t xml:space="preserve"> </w:t>
      </w:r>
      <w:proofErr w:type="spellStart"/>
      <w:r w:rsidR="005B3F9E">
        <w:rPr>
          <w:szCs w:val="24"/>
        </w:rPr>
        <w:t>prostora</w:t>
      </w:r>
      <w:proofErr w:type="spellEnd"/>
      <w:r w:rsidR="005B3F9E">
        <w:rPr>
          <w:szCs w:val="24"/>
        </w:rPr>
        <w:t xml:space="preserve"> </w:t>
      </w:r>
      <w:proofErr w:type="spellStart"/>
      <w:r w:rsidR="005B3F9E">
        <w:rPr>
          <w:szCs w:val="24"/>
        </w:rPr>
        <w:t>preko</w:t>
      </w:r>
      <w:proofErr w:type="spellEnd"/>
      <w:r w:rsidR="005B3F9E">
        <w:rPr>
          <w:szCs w:val="24"/>
        </w:rPr>
        <w:t xml:space="preserve"> </w:t>
      </w:r>
      <w:proofErr w:type="spellStart"/>
      <w:r w:rsidR="005B3F9E">
        <w:rPr>
          <w:szCs w:val="24"/>
        </w:rPr>
        <w:t>funkcije</w:t>
      </w:r>
      <w:proofErr w:type="spellEnd"/>
      <w:r w:rsidR="005B3F9E">
        <w:rPr>
          <w:szCs w:val="24"/>
        </w:rPr>
        <w:t xml:space="preserve"> “</w:t>
      </w:r>
      <w:proofErr w:type="spellStart"/>
      <w:r w:rsidR="005B3F9E" w:rsidRPr="005D3A1D">
        <w:rPr>
          <w:b/>
          <w:bCs/>
          <w:szCs w:val="24"/>
        </w:rPr>
        <w:t>copy_from_user</w:t>
      </w:r>
      <w:proofErr w:type="spellEnd"/>
      <w:r w:rsidR="005B3F9E">
        <w:rPr>
          <w:szCs w:val="24"/>
        </w:rPr>
        <w:t>”,</w:t>
      </w:r>
      <w:r w:rsidR="00173FD2">
        <w:rPr>
          <w:szCs w:val="24"/>
        </w:rPr>
        <w:t xml:space="preserve"> se </w:t>
      </w:r>
      <w:proofErr w:type="spellStart"/>
      <w:r w:rsidR="00173FD2">
        <w:rPr>
          <w:szCs w:val="24"/>
        </w:rPr>
        <w:t>prebaci</w:t>
      </w:r>
      <w:proofErr w:type="spellEnd"/>
      <w:r w:rsidR="00173FD2">
        <w:rPr>
          <w:szCs w:val="24"/>
        </w:rPr>
        <w:t xml:space="preserve"> u </w:t>
      </w:r>
      <w:proofErr w:type="spellStart"/>
      <w:r w:rsidR="00173FD2">
        <w:rPr>
          <w:szCs w:val="24"/>
        </w:rPr>
        <w:t>otvoreni</w:t>
      </w:r>
      <w:proofErr w:type="spellEnd"/>
      <w:r w:rsidR="00173FD2">
        <w:rPr>
          <w:szCs w:val="24"/>
        </w:rPr>
        <w:t xml:space="preserve"> </w:t>
      </w:r>
      <w:proofErr w:type="spellStart"/>
      <w:r w:rsidR="00173FD2">
        <w:rPr>
          <w:szCs w:val="24"/>
        </w:rPr>
        <w:t>fajl</w:t>
      </w:r>
      <w:proofErr w:type="spellEnd"/>
      <w:r w:rsidR="00173FD2">
        <w:rPr>
          <w:szCs w:val="24"/>
        </w:rPr>
        <w:t xml:space="preserve"> </w:t>
      </w:r>
      <w:proofErr w:type="spellStart"/>
      <w:r w:rsidR="00173FD2">
        <w:rPr>
          <w:szCs w:val="24"/>
        </w:rPr>
        <w:t>originalnog</w:t>
      </w:r>
      <w:proofErr w:type="spellEnd"/>
      <w:r w:rsidR="00173FD2">
        <w:rPr>
          <w:szCs w:val="24"/>
        </w:rPr>
        <w:t xml:space="preserve"> UART </w:t>
      </w:r>
      <w:proofErr w:type="spellStart"/>
      <w:r w:rsidR="00173FD2">
        <w:rPr>
          <w:szCs w:val="24"/>
        </w:rPr>
        <w:t>drajvera</w:t>
      </w:r>
      <w:proofErr w:type="spellEnd"/>
      <w:r w:rsidR="00173FD2">
        <w:rPr>
          <w:szCs w:val="24"/>
        </w:rPr>
        <w:t xml:space="preserve">, </w:t>
      </w:r>
      <w:proofErr w:type="spellStart"/>
      <w:r w:rsidR="00173FD2">
        <w:rPr>
          <w:szCs w:val="24"/>
        </w:rPr>
        <w:t>odnosno</w:t>
      </w:r>
      <w:proofErr w:type="spellEnd"/>
      <w:r w:rsidR="00173FD2">
        <w:rPr>
          <w:szCs w:val="24"/>
        </w:rPr>
        <w:t xml:space="preserve"> u </w:t>
      </w:r>
      <w:proofErr w:type="spellStart"/>
      <w:r w:rsidR="00173FD2">
        <w:rPr>
          <w:szCs w:val="24"/>
        </w:rPr>
        <w:t>slučaju</w:t>
      </w:r>
      <w:proofErr w:type="spellEnd"/>
      <w:r w:rsidR="00173FD2">
        <w:rPr>
          <w:szCs w:val="24"/>
        </w:rPr>
        <w:t xml:space="preserve"> </w:t>
      </w:r>
      <w:proofErr w:type="spellStart"/>
      <w:r w:rsidR="00173FD2">
        <w:rPr>
          <w:szCs w:val="24"/>
        </w:rPr>
        <w:t>čitanja</w:t>
      </w:r>
      <w:proofErr w:type="spellEnd"/>
      <w:r w:rsidR="00173FD2">
        <w:rPr>
          <w:szCs w:val="24"/>
        </w:rPr>
        <w:t xml:space="preserve">, </w:t>
      </w:r>
      <w:proofErr w:type="spellStart"/>
      <w:r w:rsidR="00173FD2">
        <w:rPr>
          <w:szCs w:val="24"/>
        </w:rPr>
        <w:t>vrši</w:t>
      </w:r>
      <w:proofErr w:type="spellEnd"/>
      <w:r w:rsidR="00173FD2">
        <w:rPr>
          <w:szCs w:val="24"/>
        </w:rPr>
        <w:t xml:space="preserve"> se </w:t>
      </w:r>
      <w:proofErr w:type="spellStart"/>
      <w:r w:rsidR="00173FD2">
        <w:rPr>
          <w:szCs w:val="24"/>
        </w:rPr>
        <w:t>čitanje</w:t>
      </w:r>
      <w:proofErr w:type="spellEnd"/>
      <w:r w:rsidR="00173FD2">
        <w:rPr>
          <w:szCs w:val="24"/>
        </w:rPr>
        <w:t xml:space="preserve"> </w:t>
      </w:r>
      <w:proofErr w:type="spellStart"/>
      <w:r w:rsidR="00173FD2">
        <w:rPr>
          <w:szCs w:val="24"/>
        </w:rPr>
        <w:t>sadržaja</w:t>
      </w:r>
      <w:proofErr w:type="spellEnd"/>
      <w:r w:rsidR="00173FD2">
        <w:rPr>
          <w:szCs w:val="24"/>
        </w:rPr>
        <w:t xml:space="preserve"> </w:t>
      </w:r>
      <w:proofErr w:type="spellStart"/>
      <w:r w:rsidR="00173FD2">
        <w:rPr>
          <w:szCs w:val="24"/>
        </w:rPr>
        <w:t>originalnog</w:t>
      </w:r>
      <w:proofErr w:type="spellEnd"/>
      <w:r w:rsidR="00173FD2">
        <w:rPr>
          <w:szCs w:val="24"/>
        </w:rPr>
        <w:t xml:space="preserve"> UART, </w:t>
      </w:r>
      <w:proofErr w:type="spellStart"/>
      <w:r w:rsidR="00173FD2">
        <w:rPr>
          <w:szCs w:val="24"/>
        </w:rPr>
        <w:t>te</w:t>
      </w:r>
      <w:proofErr w:type="spellEnd"/>
      <w:r w:rsidR="00173FD2">
        <w:rPr>
          <w:szCs w:val="24"/>
        </w:rPr>
        <w:t xml:space="preserve"> </w:t>
      </w:r>
      <w:proofErr w:type="spellStart"/>
      <w:r w:rsidR="00173FD2">
        <w:rPr>
          <w:szCs w:val="24"/>
        </w:rPr>
        <w:t>njihovo</w:t>
      </w:r>
      <w:proofErr w:type="spellEnd"/>
      <w:r w:rsidR="00173FD2">
        <w:rPr>
          <w:szCs w:val="24"/>
        </w:rPr>
        <w:t xml:space="preserve"> </w:t>
      </w:r>
      <w:proofErr w:type="spellStart"/>
      <w:r w:rsidR="00173FD2">
        <w:rPr>
          <w:szCs w:val="24"/>
        </w:rPr>
        <w:t>prebacivanje</w:t>
      </w:r>
      <w:proofErr w:type="spellEnd"/>
      <w:r w:rsidR="00173FD2">
        <w:rPr>
          <w:szCs w:val="24"/>
        </w:rPr>
        <w:t xml:space="preserve"> u </w:t>
      </w:r>
      <w:proofErr w:type="spellStart"/>
      <w:r w:rsidR="00173FD2">
        <w:rPr>
          <w:szCs w:val="24"/>
        </w:rPr>
        <w:t>korisnički</w:t>
      </w:r>
      <w:proofErr w:type="spellEnd"/>
      <w:r w:rsidR="00173FD2">
        <w:rPr>
          <w:szCs w:val="24"/>
        </w:rPr>
        <w:t xml:space="preserve"> </w:t>
      </w:r>
      <w:proofErr w:type="spellStart"/>
      <w:r w:rsidR="00173FD2">
        <w:rPr>
          <w:szCs w:val="24"/>
        </w:rPr>
        <w:t>pro</w:t>
      </w:r>
      <w:r w:rsidR="00414320">
        <w:rPr>
          <w:szCs w:val="24"/>
        </w:rPr>
        <w:t>s</w:t>
      </w:r>
      <w:r w:rsidR="00173FD2">
        <w:rPr>
          <w:szCs w:val="24"/>
        </w:rPr>
        <w:t>tor</w:t>
      </w:r>
      <w:proofErr w:type="spellEnd"/>
      <w:r w:rsidR="00173FD2">
        <w:rPr>
          <w:szCs w:val="24"/>
        </w:rPr>
        <w:t>.</w:t>
      </w:r>
      <w:r w:rsidR="00256ECE">
        <w:rPr>
          <w:szCs w:val="24"/>
        </w:rPr>
        <w:t xml:space="preserve"> </w:t>
      </w:r>
      <w:proofErr w:type="spellStart"/>
      <w:r w:rsidR="00256ECE">
        <w:rPr>
          <w:szCs w:val="24"/>
        </w:rPr>
        <w:t>Međutim</w:t>
      </w:r>
      <w:proofErr w:type="spellEnd"/>
      <w:r w:rsidR="00256ECE">
        <w:rPr>
          <w:szCs w:val="24"/>
        </w:rPr>
        <w:t xml:space="preserve">, ono </w:t>
      </w:r>
      <w:proofErr w:type="spellStart"/>
      <w:r w:rsidR="00256ECE">
        <w:rPr>
          <w:szCs w:val="24"/>
        </w:rPr>
        <w:t>što</w:t>
      </w:r>
      <w:proofErr w:type="spellEnd"/>
      <w:r w:rsidR="00256ECE">
        <w:rPr>
          <w:szCs w:val="24"/>
        </w:rPr>
        <w:t xml:space="preserve"> se </w:t>
      </w:r>
      <w:proofErr w:type="spellStart"/>
      <w:r w:rsidR="00256ECE">
        <w:rPr>
          <w:szCs w:val="24"/>
        </w:rPr>
        <w:t>dodatno</w:t>
      </w:r>
      <w:proofErr w:type="spellEnd"/>
      <w:r w:rsidR="00256ECE">
        <w:rPr>
          <w:szCs w:val="24"/>
        </w:rPr>
        <w:t xml:space="preserve"> </w:t>
      </w:r>
      <w:proofErr w:type="spellStart"/>
      <w:r w:rsidR="00256ECE">
        <w:rPr>
          <w:szCs w:val="24"/>
        </w:rPr>
        <w:t>zahtjeva</w:t>
      </w:r>
      <w:proofErr w:type="spellEnd"/>
      <w:r w:rsidR="00256ECE">
        <w:rPr>
          <w:szCs w:val="24"/>
        </w:rPr>
        <w:t xml:space="preserve">, je </w:t>
      </w:r>
      <w:proofErr w:type="spellStart"/>
      <w:r w:rsidR="00256ECE">
        <w:rPr>
          <w:szCs w:val="24"/>
        </w:rPr>
        <w:t>kontrola</w:t>
      </w:r>
      <w:proofErr w:type="spellEnd"/>
      <w:r w:rsidR="00256ECE">
        <w:rPr>
          <w:szCs w:val="24"/>
        </w:rPr>
        <w:t xml:space="preserve"> GPIO pina, </w:t>
      </w:r>
      <w:proofErr w:type="spellStart"/>
      <w:r w:rsidR="00256ECE">
        <w:rPr>
          <w:szCs w:val="24"/>
        </w:rPr>
        <w:t>kojim</w:t>
      </w:r>
      <w:proofErr w:type="spellEnd"/>
      <w:r w:rsidR="00256ECE">
        <w:rPr>
          <w:szCs w:val="24"/>
        </w:rPr>
        <w:t xml:space="preserve"> </w:t>
      </w:r>
      <w:proofErr w:type="spellStart"/>
      <w:r w:rsidR="00256ECE">
        <w:rPr>
          <w:szCs w:val="24"/>
        </w:rPr>
        <w:t>definišemo</w:t>
      </w:r>
      <w:proofErr w:type="spellEnd"/>
      <w:r w:rsidR="00256ECE">
        <w:rPr>
          <w:szCs w:val="24"/>
        </w:rPr>
        <w:t xml:space="preserve"> </w:t>
      </w:r>
      <w:proofErr w:type="spellStart"/>
      <w:r w:rsidR="00256ECE">
        <w:rPr>
          <w:szCs w:val="24"/>
        </w:rPr>
        <w:t>operaciju</w:t>
      </w:r>
      <w:proofErr w:type="spellEnd"/>
      <w:r w:rsidR="00256ECE">
        <w:rPr>
          <w:szCs w:val="24"/>
        </w:rPr>
        <w:t>.</w:t>
      </w:r>
      <w:r w:rsidR="00BF5734">
        <w:rPr>
          <w:szCs w:val="24"/>
        </w:rPr>
        <w:t xml:space="preserve"> </w:t>
      </w:r>
      <w:proofErr w:type="spellStart"/>
      <w:r w:rsidR="00BF5734">
        <w:rPr>
          <w:szCs w:val="24"/>
        </w:rPr>
        <w:t>Prije</w:t>
      </w:r>
      <w:proofErr w:type="spellEnd"/>
      <w:r w:rsidR="00BF5734">
        <w:rPr>
          <w:szCs w:val="24"/>
        </w:rPr>
        <w:t xml:space="preserve"> </w:t>
      </w:r>
      <w:proofErr w:type="spellStart"/>
      <w:r w:rsidR="00BF5734">
        <w:rPr>
          <w:szCs w:val="24"/>
        </w:rPr>
        <w:t>nego</w:t>
      </w:r>
      <w:proofErr w:type="spellEnd"/>
      <w:r w:rsidR="00BF5734">
        <w:rPr>
          <w:szCs w:val="24"/>
        </w:rPr>
        <w:t xml:space="preserve"> se </w:t>
      </w:r>
      <w:proofErr w:type="spellStart"/>
      <w:r w:rsidR="00BF5734">
        <w:rPr>
          <w:szCs w:val="24"/>
        </w:rPr>
        <w:t>vrši</w:t>
      </w:r>
      <w:proofErr w:type="spellEnd"/>
      <w:r w:rsidR="00BF5734">
        <w:rPr>
          <w:szCs w:val="24"/>
        </w:rPr>
        <w:t xml:space="preserve"> </w:t>
      </w:r>
      <w:proofErr w:type="spellStart"/>
      <w:r w:rsidR="00BF5734">
        <w:rPr>
          <w:szCs w:val="24"/>
        </w:rPr>
        <w:t>upis</w:t>
      </w:r>
      <w:proofErr w:type="spellEnd"/>
      <w:r w:rsidR="00BF5734">
        <w:rPr>
          <w:szCs w:val="24"/>
        </w:rPr>
        <w:t xml:space="preserve"> </w:t>
      </w:r>
      <w:proofErr w:type="spellStart"/>
      <w:r w:rsidR="00BF5734">
        <w:rPr>
          <w:szCs w:val="24"/>
        </w:rPr>
        <w:t>podataka</w:t>
      </w:r>
      <w:proofErr w:type="spellEnd"/>
      <w:r w:rsidR="00BF5734">
        <w:rPr>
          <w:szCs w:val="24"/>
        </w:rPr>
        <w:t xml:space="preserve">, </w:t>
      </w:r>
      <w:proofErr w:type="spellStart"/>
      <w:r w:rsidR="00BF5734">
        <w:rPr>
          <w:szCs w:val="24"/>
        </w:rPr>
        <w:t>zahtjeva</w:t>
      </w:r>
      <w:proofErr w:type="spellEnd"/>
      <w:r w:rsidR="00BF5734">
        <w:rPr>
          <w:szCs w:val="24"/>
        </w:rPr>
        <w:t xml:space="preserve"> se </w:t>
      </w:r>
      <w:proofErr w:type="spellStart"/>
      <w:r w:rsidR="00BF5734">
        <w:rPr>
          <w:szCs w:val="24"/>
        </w:rPr>
        <w:t>postavljanje</w:t>
      </w:r>
      <w:proofErr w:type="spellEnd"/>
      <w:r w:rsidR="00BF5734">
        <w:rPr>
          <w:szCs w:val="24"/>
        </w:rPr>
        <w:t xml:space="preserve"> </w:t>
      </w:r>
      <w:proofErr w:type="spellStart"/>
      <w:r w:rsidR="00BF5734">
        <w:rPr>
          <w:szCs w:val="24"/>
        </w:rPr>
        <w:t>stanja</w:t>
      </w:r>
      <w:proofErr w:type="spellEnd"/>
      <w:r w:rsidR="00BF5734">
        <w:rPr>
          <w:szCs w:val="24"/>
        </w:rPr>
        <w:t xml:space="preserve"> pina u </w:t>
      </w:r>
      <w:proofErr w:type="spellStart"/>
      <w:r w:rsidR="00BF5734">
        <w:rPr>
          <w:szCs w:val="24"/>
        </w:rPr>
        <w:t>logičku</w:t>
      </w:r>
      <w:proofErr w:type="spellEnd"/>
      <w:r w:rsidR="00BF5734">
        <w:rPr>
          <w:szCs w:val="24"/>
        </w:rPr>
        <w:t xml:space="preserve"> 1, </w:t>
      </w:r>
      <w:proofErr w:type="spellStart"/>
      <w:r w:rsidR="00BF5734">
        <w:rPr>
          <w:szCs w:val="24"/>
        </w:rPr>
        <w:t>čime</w:t>
      </w:r>
      <w:proofErr w:type="spellEnd"/>
      <w:r w:rsidR="00BF5734">
        <w:rPr>
          <w:szCs w:val="24"/>
        </w:rPr>
        <w:t xml:space="preserve"> </w:t>
      </w:r>
      <w:proofErr w:type="spellStart"/>
      <w:r w:rsidR="00BF5734">
        <w:rPr>
          <w:szCs w:val="24"/>
        </w:rPr>
        <w:t>sugerišemo</w:t>
      </w:r>
      <w:proofErr w:type="spellEnd"/>
      <w:r w:rsidR="00BF5734">
        <w:rPr>
          <w:szCs w:val="24"/>
        </w:rPr>
        <w:t xml:space="preserve"> RS-485 </w:t>
      </w:r>
      <w:proofErr w:type="spellStart"/>
      <w:r w:rsidR="0093015C">
        <w:rPr>
          <w:szCs w:val="24"/>
        </w:rPr>
        <w:t>transiver</w:t>
      </w:r>
      <w:r w:rsidR="00BF5734">
        <w:rPr>
          <w:szCs w:val="24"/>
        </w:rPr>
        <w:t>u</w:t>
      </w:r>
      <w:proofErr w:type="spellEnd"/>
      <w:r w:rsidR="00BF5734">
        <w:rPr>
          <w:szCs w:val="24"/>
        </w:rPr>
        <w:t xml:space="preserve"> da se </w:t>
      </w:r>
      <w:proofErr w:type="spellStart"/>
      <w:r w:rsidR="00BF5734">
        <w:rPr>
          <w:szCs w:val="24"/>
        </w:rPr>
        <w:t>podaci</w:t>
      </w:r>
      <w:proofErr w:type="spellEnd"/>
      <w:r w:rsidR="00BF5734">
        <w:rPr>
          <w:szCs w:val="24"/>
        </w:rPr>
        <w:t xml:space="preserve"> </w:t>
      </w:r>
      <w:proofErr w:type="spellStart"/>
      <w:r w:rsidR="00BF5734">
        <w:rPr>
          <w:szCs w:val="24"/>
        </w:rPr>
        <w:t>šalju</w:t>
      </w:r>
      <w:proofErr w:type="spellEnd"/>
      <w:r w:rsidR="00BF5734">
        <w:rPr>
          <w:szCs w:val="24"/>
        </w:rPr>
        <w:t xml:space="preserve"> ka </w:t>
      </w:r>
      <w:proofErr w:type="spellStart"/>
      <w:r w:rsidR="00BF5734">
        <w:rPr>
          <w:szCs w:val="24"/>
        </w:rPr>
        <w:t>relejnom</w:t>
      </w:r>
      <w:proofErr w:type="spellEnd"/>
      <w:r w:rsidR="00BF5734">
        <w:rPr>
          <w:szCs w:val="24"/>
        </w:rPr>
        <w:t xml:space="preserve"> </w:t>
      </w:r>
      <w:proofErr w:type="spellStart"/>
      <w:r w:rsidR="00BF5734">
        <w:rPr>
          <w:szCs w:val="24"/>
        </w:rPr>
        <w:t>sklopu</w:t>
      </w:r>
      <w:proofErr w:type="spellEnd"/>
      <w:r w:rsidR="001A0AE7">
        <w:rPr>
          <w:szCs w:val="24"/>
        </w:rPr>
        <w:t xml:space="preserve">. Po </w:t>
      </w:r>
      <w:proofErr w:type="spellStart"/>
      <w:r w:rsidR="001A0AE7">
        <w:rPr>
          <w:szCs w:val="24"/>
        </w:rPr>
        <w:t>završetku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slanja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podataka</w:t>
      </w:r>
      <w:proofErr w:type="spellEnd"/>
      <w:r w:rsidR="001A0AE7">
        <w:rPr>
          <w:szCs w:val="24"/>
        </w:rPr>
        <w:t xml:space="preserve">, </w:t>
      </w:r>
      <w:proofErr w:type="spellStart"/>
      <w:r w:rsidR="001A0AE7">
        <w:rPr>
          <w:szCs w:val="24"/>
        </w:rPr>
        <w:t>pristiže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odgovor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sa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relejnog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sklopa</w:t>
      </w:r>
      <w:proofErr w:type="spellEnd"/>
      <w:r w:rsidR="001A0AE7">
        <w:rPr>
          <w:szCs w:val="24"/>
        </w:rPr>
        <w:t xml:space="preserve">, </w:t>
      </w:r>
      <w:proofErr w:type="spellStart"/>
      <w:r w:rsidR="001A0AE7">
        <w:rPr>
          <w:szCs w:val="24"/>
        </w:rPr>
        <w:t>koji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treba</w:t>
      </w:r>
      <w:proofErr w:type="spellEnd"/>
      <w:r w:rsidR="001A0AE7">
        <w:rPr>
          <w:szCs w:val="24"/>
        </w:rPr>
        <w:t xml:space="preserve"> da se </w:t>
      </w:r>
      <w:proofErr w:type="spellStart"/>
      <w:r w:rsidR="001A0AE7">
        <w:rPr>
          <w:szCs w:val="24"/>
        </w:rPr>
        <w:t>pročita</w:t>
      </w:r>
      <w:proofErr w:type="spellEnd"/>
      <w:r w:rsidR="001A0AE7">
        <w:rPr>
          <w:szCs w:val="24"/>
        </w:rPr>
        <w:t xml:space="preserve">, </w:t>
      </w:r>
      <w:proofErr w:type="spellStart"/>
      <w:r w:rsidR="001A0AE7">
        <w:rPr>
          <w:szCs w:val="24"/>
        </w:rPr>
        <w:t>što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zahtjeva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prebacivanje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vrijednosti</w:t>
      </w:r>
      <w:proofErr w:type="spellEnd"/>
      <w:r w:rsidR="001A0AE7">
        <w:rPr>
          <w:szCs w:val="24"/>
        </w:rPr>
        <w:t xml:space="preserve"> pina u </w:t>
      </w:r>
      <w:proofErr w:type="spellStart"/>
      <w:r w:rsidR="001A0AE7">
        <w:rPr>
          <w:szCs w:val="24"/>
        </w:rPr>
        <w:t>logičku</w:t>
      </w:r>
      <w:proofErr w:type="spellEnd"/>
      <w:r w:rsidR="001A0AE7">
        <w:rPr>
          <w:szCs w:val="24"/>
        </w:rPr>
        <w:t xml:space="preserve"> 0. Za </w:t>
      </w:r>
      <w:proofErr w:type="spellStart"/>
      <w:r w:rsidR="001A0AE7">
        <w:rPr>
          <w:szCs w:val="24"/>
        </w:rPr>
        <w:t>kontrolu</w:t>
      </w:r>
      <w:proofErr w:type="spellEnd"/>
      <w:r w:rsidR="001A0AE7">
        <w:rPr>
          <w:szCs w:val="24"/>
        </w:rPr>
        <w:t xml:space="preserve"> pina, </w:t>
      </w:r>
      <w:proofErr w:type="spellStart"/>
      <w:r w:rsidR="001A0AE7">
        <w:rPr>
          <w:szCs w:val="24"/>
        </w:rPr>
        <w:t>koristimo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funkciju</w:t>
      </w:r>
      <w:proofErr w:type="spellEnd"/>
      <w:r w:rsidR="001A0AE7">
        <w:rPr>
          <w:szCs w:val="24"/>
        </w:rPr>
        <w:t xml:space="preserve"> “</w:t>
      </w:r>
      <w:proofErr w:type="spellStart"/>
      <w:r w:rsidR="001A0AE7" w:rsidRPr="005D3A1D">
        <w:rPr>
          <w:b/>
          <w:bCs/>
          <w:szCs w:val="24"/>
        </w:rPr>
        <w:t>gpio_set_configure</w:t>
      </w:r>
      <w:proofErr w:type="spellEnd"/>
      <w:r w:rsidR="001A0AE7">
        <w:rPr>
          <w:szCs w:val="24"/>
        </w:rPr>
        <w:t xml:space="preserve">”, </w:t>
      </w:r>
      <w:proofErr w:type="spellStart"/>
      <w:r w:rsidR="001A0AE7">
        <w:rPr>
          <w:szCs w:val="24"/>
        </w:rPr>
        <w:t>koja</w:t>
      </w:r>
      <w:proofErr w:type="spellEnd"/>
      <w:r w:rsidR="001A0AE7">
        <w:rPr>
          <w:szCs w:val="24"/>
        </w:rPr>
        <w:t xml:space="preserve"> pored </w:t>
      </w:r>
      <w:proofErr w:type="spellStart"/>
      <w:r w:rsidR="001A0AE7">
        <w:rPr>
          <w:szCs w:val="24"/>
        </w:rPr>
        <w:t>što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ima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mogućnost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kontrole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stanja</w:t>
      </w:r>
      <w:proofErr w:type="spellEnd"/>
      <w:r w:rsidR="001A0AE7">
        <w:rPr>
          <w:szCs w:val="24"/>
        </w:rPr>
        <w:t xml:space="preserve">, </w:t>
      </w:r>
      <w:proofErr w:type="spellStart"/>
      <w:r w:rsidR="001A0AE7">
        <w:rPr>
          <w:szCs w:val="24"/>
        </w:rPr>
        <w:t>ima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mogućnost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promjene</w:t>
      </w:r>
      <w:proofErr w:type="spellEnd"/>
      <w:r w:rsidR="001A0AE7">
        <w:rPr>
          <w:szCs w:val="24"/>
        </w:rPr>
        <w:t xml:space="preserve"> pina za </w:t>
      </w:r>
      <w:proofErr w:type="spellStart"/>
      <w:r w:rsidR="001A0AE7">
        <w:rPr>
          <w:szCs w:val="24"/>
        </w:rPr>
        <w:t>korišćenje</w:t>
      </w:r>
      <w:proofErr w:type="spellEnd"/>
      <w:r w:rsidR="001A0AE7">
        <w:rPr>
          <w:szCs w:val="24"/>
        </w:rPr>
        <w:t xml:space="preserve">. Data </w:t>
      </w:r>
      <w:proofErr w:type="spellStart"/>
      <w:r w:rsidR="001A0AE7">
        <w:rPr>
          <w:szCs w:val="24"/>
        </w:rPr>
        <w:t>funkcija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komunicira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sa</w:t>
      </w:r>
      <w:proofErr w:type="spellEnd"/>
      <w:r w:rsidR="001A0AE7">
        <w:rPr>
          <w:szCs w:val="24"/>
        </w:rPr>
        <w:t xml:space="preserve"> GPIO </w:t>
      </w:r>
      <w:proofErr w:type="spellStart"/>
      <w:r w:rsidR="001A0AE7">
        <w:rPr>
          <w:szCs w:val="24"/>
        </w:rPr>
        <w:t>proširenim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modulom</w:t>
      </w:r>
      <w:proofErr w:type="spellEnd"/>
      <w:r w:rsidR="001A0AE7">
        <w:rPr>
          <w:szCs w:val="24"/>
        </w:rPr>
        <w:t xml:space="preserve">, </w:t>
      </w:r>
      <w:proofErr w:type="spellStart"/>
      <w:r w:rsidR="001A0AE7">
        <w:rPr>
          <w:szCs w:val="24"/>
        </w:rPr>
        <w:t>preko</w:t>
      </w:r>
      <w:proofErr w:type="spellEnd"/>
      <w:r w:rsidR="001A0AE7">
        <w:rPr>
          <w:szCs w:val="24"/>
        </w:rPr>
        <w:t xml:space="preserve"> IOCTL </w:t>
      </w:r>
      <w:proofErr w:type="spellStart"/>
      <w:r w:rsidR="001A0AE7">
        <w:rPr>
          <w:szCs w:val="24"/>
        </w:rPr>
        <w:t>funkcije</w:t>
      </w:r>
      <w:proofErr w:type="spellEnd"/>
      <w:r w:rsidR="001A0AE7">
        <w:rPr>
          <w:szCs w:val="24"/>
        </w:rPr>
        <w:t xml:space="preserve">, </w:t>
      </w:r>
      <w:proofErr w:type="spellStart"/>
      <w:r w:rsidR="001A0AE7">
        <w:rPr>
          <w:szCs w:val="24"/>
        </w:rPr>
        <w:t>čime</w:t>
      </w:r>
      <w:proofErr w:type="spellEnd"/>
      <w:r w:rsidR="001A0AE7">
        <w:rPr>
          <w:szCs w:val="24"/>
        </w:rPr>
        <w:t xml:space="preserve"> se </w:t>
      </w:r>
      <w:proofErr w:type="spellStart"/>
      <w:r w:rsidR="001A0AE7">
        <w:rPr>
          <w:szCs w:val="24"/>
        </w:rPr>
        <w:t>izvršava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prethodno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zahtjevano</w:t>
      </w:r>
      <w:proofErr w:type="spellEnd"/>
      <w:r w:rsidR="001A0AE7">
        <w:rPr>
          <w:szCs w:val="24"/>
        </w:rPr>
        <w:t xml:space="preserve">. U </w:t>
      </w:r>
      <w:proofErr w:type="spellStart"/>
      <w:r w:rsidR="001A0AE7">
        <w:rPr>
          <w:szCs w:val="24"/>
        </w:rPr>
        <w:t>skladu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sa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tim</w:t>
      </w:r>
      <w:proofErr w:type="spellEnd"/>
      <w:r w:rsidR="001A0AE7">
        <w:rPr>
          <w:szCs w:val="24"/>
        </w:rPr>
        <w:t xml:space="preserve">, pored </w:t>
      </w:r>
      <w:proofErr w:type="spellStart"/>
      <w:r w:rsidR="001A0AE7">
        <w:rPr>
          <w:szCs w:val="24"/>
        </w:rPr>
        <w:t>otvaranja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fajla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originalnog</w:t>
      </w:r>
      <w:proofErr w:type="spellEnd"/>
      <w:r w:rsidR="001A0AE7">
        <w:rPr>
          <w:szCs w:val="24"/>
        </w:rPr>
        <w:t xml:space="preserve"> UART </w:t>
      </w:r>
      <w:proofErr w:type="spellStart"/>
      <w:r w:rsidR="001A0AE7">
        <w:rPr>
          <w:szCs w:val="24"/>
        </w:rPr>
        <w:t>drajvera</w:t>
      </w:r>
      <w:proofErr w:type="spellEnd"/>
      <w:r w:rsidR="001A0AE7">
        <w:rPr>
          <w:szCs w:val="24"/>
        </w:rPr>
        <w:t xml:space="preserve">, </w:t>
      </w:r>
      <w:proofErr w:type="spellStart"/>
      <w:r w:rsidR="001A0AE7">
        <w:rPr>
          <w:szCs w:val="24"/>
        </w:rPr>
        <w:t>zahtjeva</w:t>
      </w:r>
      <w:proofErr w:type="spellEnd"/>
      <w:r w:rsidR="001A0AE7">
        <w:rPr>
          <w:szCs w:val="24"/>
        </w:rPr>
        <w:t xml:space="preserve"> se I </w:t>
      </w:r>
      <w:proofErr w:type="spellStart"/>
      <w:r w:rsidR="001A0AE7">
        <w:rPr>
          <w:szCs w:val="24"/>
        </w:rPr>
        <w:t>otvaranje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fajla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proširenog</w:t>
      </w:r>
      <w:proofErr w:type="spellEnd"/>
      <w:r w:rsidR="001A0AE7">
        <w:rPr>
          <w:szCs w:val="24"/>
        </w:rPr>
        <w:t xml:space="preserve"> GPIO </w:t>
      </w:r>
      <w:proofErr w:type="spellStart"/>
      <w:r w:rsidR="001A0AE7">
        <w:rPr>
          <w:szCs w:val="24"/>
        </w:rPr>
        <w:t>drajvera</w:t>
      </w:r>
      <w:proofErr w:type="spellEnd"/>
      <w:r w:rsidR="001A0AE7">
        <w:rPr>
          <w:szCs w:val="24"/>
        </w:rPr>
        <w:t xml:space="preserve">, </w:t>
      </w:r>
      <w:proofErr w:type="spellStart"/>
      <w:r w:rsidR="001A0AE7">
        <w:rPr>
          <w:szCs w:val="24"/>
        </w:rPr>
        <w:t>kojim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vršimo</w:t>
      </w:r>
      <w:proofErr w:type="spellEnd"/>
      <w:r w:rsidR="001A0AE7">
        <w:rPr>
          <w:szCs w:val="24"/>
        </w:rPr>
        <w:t xml:space="preserve"> </w:t>
      </w:r>
      <w:proofErr w:type="spellStart"/>
      <w:r w:rsidR="001A0AE7">
        <w:rPr>
          <w:szCs w:val="24"/>
        </w:rPr>
        <w:t>adekvatne</w:t>
      </w:r>
      <w:proofErr w:type="spellEnd"/>
      <w:r w:rsidR="001A0AE7">
        <w:rPr>
          <w:szCs w:val="24"/>
        </w:rPr>
        <w:t xml:space="preserve"> GPIO </w:t>
      </w:r>
      <w:proofErr w:type="spellStart"/>
      <w:r w:rsidR="001A0AE7">
        <w:rPr>
          <w:szCs w:val="24"/>
        </w:rPr>
        <w:t>konfiguracije</w:t>
      </w:r>
      <w:proofErr w:type="spellEnd"/>
      <w:r w:rsidR="001A0AE7">
        <w:rPr>
          <w:szCs w:val="24"/>
        </w:rPr>
        <w:t>.</w:t>
      </w:r>
      <w:r w:rsidR="001979C2">
        <w:rPr>
          <w:szCs w:val="24"/>
        </w:rPr>
        <w:t xml:space="preserve"> Ono </w:t>
      </w:r>
      <w:proofErr w:type="spellStart"/>
      <w:r w:rsidR="001979C2">
        <w:rPr>
          <w:szCs w:val="24"/>
        </w:rPr>
        <w:t>što</w:t>
      </w:r>
      <w:proofErr w:type="spellEnd"/>
      <w:r w:rsidR="001979C2">
        <w:rPr>
          <w:szCs w:val="24"/>
        </w:rPr>
        <w:t xml:space="preserve"> u </w:t>
      </w:r>
      <w:proofErr w:type="spellStart"/>
      <w:r w:rsidR="001979C2">
        <w:rPr>
          <w:szCs w:val="24"/>
        </w:rPr>
        <w:t>prethodnoj</w:t>
      </w:r>
      <w:proofErr w:type="spellEnd"/>
      <w:r w:rsidR="001979C2">
        <w:rPr>
          <w:szCs w:val="24"/>
        </w:rPr>
        <w:t xml:space="preserve"> </w:t>
      </w:r>
      <w:proofErr w:type="spellStart"/>
      <w:r w:rsidR="001979C2">
        <w:rPr>
          <w:szCs w:val="24"/>
        </w:rPr>
        <w:t>situaciji</w:t>
      </w:r>
      <w:proofErr w:type="spellEnd"/>
      <w:r w:rsidR="001979C2">
        <w:rPr>
          <w:szCs w:val="24"/>
        </w:rPr>
        <w:t xml:space="preserve"> </w:t>
      </w:r>
      <w:proofErr w:type="spellStart"/>
      <w:r w:rsidR="001979C2">
        <w:rPr>
          <w:szCs w:val="24"/>
        </w:rPr>
        <w:t>kod</w:t>
      </w:r>
      <w:proofErr w:type="spellEnd"/>
      <w:r w:rsidR="001979C2">
        <w:rPr>
          <w:szCs w:val="24"/>
        </w:rPr>
        <w:t xml:space="preserve"> </w:t>
      </w:r>
      <w:proofErr w:type="spellStart"/>
      <w:r w:rsidR="001979C2">
        <w:rPr>
          <w:szCs w:val="24"/>
        </w:rPr>
        <w:t>upisa</w:t>
      </w:r>
      <w:proofErr w:type="spellEnd"/>
      <w:r w:rsidR="001979C2">
        <w:rPr>
          <w:szCs w:val="24"/>
        </w:rPr>
        <w:t xml:space="preserve">, a </w:t>
      </w:r>
      <w:proofErr w:type="spellStart"/>
      <w:r w:rsidR="001979C2">
        <w:rPr>
          <w:szCs w:val="24"/>
        </w:rPr>
        <w:t>zatim</w:t>
      </w:r>
      <w:proofErr w:type="spellEnd"/>
      <w:r w:rsidR="001979C2">
        <w:rPr>
          <w:szCs w:val="24"/>
        </w:rPr>
        <w:t xml:space="preserve"> </w:t>
      </w:r>
      <w:proofErr w:type="spellStart"/>
      <w:r w:rsidR="001979C2">
        <w:rPr>
          <w:szCs w:val="24"/>
        </w:rPr>
        <w:t>čitanja</w:t>
      </w:r>
      <w:proofErr w:type="spellEnd"/>
      <w:r w:rsidR="001979C2">
        <w:rPr>
          <w:szCs w:val="24"/>
        </w:rPr>
        <w:t xml:space="preserve">, </w:t>
      </w:r>
      <w:proofErr w:type="spellStart"/>
      <w:r w:rsidR="001979C2">
        <w:rPr>
          <w:szCs w:val="24"/>
        </w:rPr>
        <w:t>predstavlja</w:t>
      </w:r>
      <w:proofErr w:type="spellEnd"/>
      <w:r w:rsidR="001979C2">
        <w:rPr>
          <w:szCs w:val="24"/>
        </w:rPr>
        <w:t xml:space="preserve"> problem, je to </w:t>
      </w:r>
      <w:proofErr w:type="spellStart"/>
      <w:r w:rsidR="001979C2">
        <w:rPr>
          <w:szCs w:val="24"/>
        </w:rPr>
        <w:t>što</w:t>
      </w:r>
      <w:proofErr w:type="spellEnd"/>
      <w:r w:rsidR="001979C2">
        <w:rPr>
          <w:szCs w:val="24"/>
        </w:rPr>
        <w:t xml:space="preserve"> </w:t>
      </w:r>
      <w:proofErr w:type="spellStart"/>
      <w:r w:rsidR="001979C2">
        <w:rPr>
          <w:szCs w:val="24"/>
        </w:rPr>
        <w:t>vrijednost</w:t>
      </w:r>
      <w:proofErr w:type="spellEnd"/>
      <w:r w:rsidR="001979C2">
        <w:rPr>
          <w:szCs w:val="24"/>
        </w:rPr>
        <w:t xml:space="preserve"> pina </w:t>
      </w:r>
      <w:proofErr w:type="spellStart"/>
      <w:r w:rsidR="001979C2">
        <w:rPr>
          <w:szCs w:val="24"/>
        </w:rPr>
        <w:t>treba</w:t>
      </w:r>
      <w:proofErr w:type="spellEnd"/>
      <w:r w:rsidR="001979C2">
        <w:rPr>
          <w:szCs w:val="24"/>
        </w:rPr>
        <w:t xml:space="preserve"> da </w:t>
      </w:r>
      <w:proofErr w:type="spellStart"/>
      <w:r w:rsidR="001979C2">
        <w:rPr>
          <w:szCs w:val="24"/>
        </w:rPr>
        <w:t>bude</w:t>
      </w:r>
      <w:proofErr w:type="spellEnd"/>
      <w:r w:rsidR="001979C2">
        <w:rPr>
          <w:szCs w:val="24"/>
        </w:rPr>
        <w:t xml:space="preserve"> “1” </w:t>
      </w:r>
      <w:proofErr w:type="spellStart"/>
      <w:r w:rsidR="001979C2">
        <w:rPr>
          <w:szCs w:val="24"/>
        </w:rPr>
        <w:t>sve</w:t>
      </w:r>
      <w:proofErr w:type="spellEnd"/>
      <w:r w:rsidR="001979C2">
        <w:rPr>
          <w:szCs w:val="24"/>
        </w:rPr>
        <w:t xml:space="preserve"> </w:t>
      </w:r>
      <w:proofErr w:type="spellStart"/>
      <w:r w:rsidR="001979C2">
        <w:rPr>
          <w:szCs w:val="24"/>
        </w:rPr>
        <w:t>dok</w:t>
      </w:r>
      <w:proofErr w:type="spellEnd"/>
      <w:r w:rsidR="001979C2">
        <w:rPr>
          <w:szCs w:val="24"/>
        </w:rPr>
        <w:t xml:space="preserve"> se </w:t>
      </w:r>
      <w:proofErr w:type="spellStart"/>
      <w:r w:rsidR="001979C2">
        <w:rPr>
          <w:szCs w:val="24"/>
        </w:rPr>
        <w:t>podaci</w:t>
      </w:r>
      <w:proofErr w:type="spellEnd"/>
      <w:r w:rsidR="001979C2">
        <w:rPr>
          <w:szCs w:val="24"/>
        </w:rPr>
        <w:t xml:space="preserve"> ne </w:t>
      </w:r>
      <w:proofErr w:type="spellStart"/>
      <w:r w:rsidR="001979C2">
        <w:rPr>
          <w:szCs w:val="24"/>
        </w:rPr>
        <w:t>pošalju</w:t>
      </w:r>
      <w:proofErr w:type="spellEnd"/>
      <w:r w:rsidR="001979C2">
        <w:rPr>
          <w:szCs w:val="24"/>
        </w:rPr>
        <w:t xml:space="preserve">, </w:t>
      </w:r>
      <w:proofErr w:type="spellStart"/>
      <w:r w:rsidR="001979C2">
        <w:rPr>
          <w:szCs w:val="24"/>
        </w:rPr>
        <w:t>odnosno</w:t>
      </w:r>
      <w:proofErr w:type="spellEnd"/>
      <w:r w:rsidR="001979C2">
        <w:rPr>
          <w:szCs w:val="24"/>
        </w:rPr>
        <w:t xml:space="preserve"> da se </w:t>
      </w:r>
      <w:proofErr w:type="spellStart"/>
      <w:r w:rsidR="001979C2">
        <w:rPr>
          <w:szCs w:val="24"/>
        </w:rPr>
        <w:t>uspostavi</w:t>
      </w:r>
      <w:proofErr w:type="spellEnd"/>
      <w:r w:rsidR="001979C2">
        <w:rPr>
          <w:szCs w:val="24"/>
        </w:rPr>
        <w:t xml:space="preserve"> </w:t>
      </w:r>
      <w:proofErr w:type="spellStart"/>
      <w:r w:rsidR="001979C2">
        <w:rPr>
          <w:szCs w:val="24"/>
        </w:rPr>
        <w:t>stanje</w:t>
      </w:r>
      <w:proofErr w:type="spellEnd"/>
      <w:r w:rsidR="001979C2">
        <w:rPr>
          <w:szCs w:val="24"/>
        </w:rPr>
        <w:t xml:space="preserve"> “0”, po </w:t>
      </w:r>
      <w:proofErr w:type="spellStart"/>
      <w:r w:rsidR="001979C2">
        <w:rPr>
          <w:szCs w:val="24"/>
        </w:rPr>
        <w:t>zavšetku</w:t>
      </w:r>
      <w:proofErr w:type="spellEnd"/>
      <w:r w:rsidR="001979C2">
        <w:rPr>
          <w:szCs w:val="24"/>
        </w:rPr>
        <w:t xml:space="preserve"> </w:t>
      </w:r>
      <w:proofErr w:type="spellStart"/>
      <w:r w:rsidR="001979C2">
        <w:rPr>
          <w:szCs w:val="24"/>
        </w:rPr>
        <w:t>slanja</w:t>
      </w:r>
      <w:proofErr w:type="spellEnd"/>
      <w:r w:rsidR="001979C2">
        <w:rPr>
          <w:szCs w:val="24"/>
        </w:rPr>
        <w:t xml:space="preserve">, a </w:t>
      </w:r>
      <w:proofErr w:type="spellStart"/>
      <w:r w:rsidR="001979C2">
        <w:rPr>
          <w:szCs w:val="24"/>
        </w:rPr>
        <w:t>prije</w:t>
      </w:r>
      <w:proofErr w:type="spellEnd"/>
      <w:r w:rsidR="001979C2">
        <w:rPr>
          <w:szCs w:val="24"/>
        </w:rPr>
        <w:t xml:space="preserve"> </w:t>
      </w:r>
      <w:proofErr w:type="spellStart"/>
      <w:r w:rsidR="001979C2">
        <w:rPr>
          <w:szCs w:val="24"/>
        </w:rPr>
        <w:t>početka</w:t>
      </w:r>
      <w:proofErr w:type="spellEnd"/>
      <w:r w:rsidR="001979C2">
        <w:rPr>
          <w:szCs w:val="24"/>
        </w:rPr>
        <w:t xml:space="preserve"> </w:t>
      </w:r>
      <w:proofErr w:type="spellStart"/>
      <w:r w:rsidR="001979C2">
        <w:rPr>
          <w:szCs w:val="24"/>
        </w:rPr>
        <w:t>prijema</w:t>
      </w:r>
      <w:proofErr w:type="spellEnd"/>
      <w:r w:rsidR="001979C2">
        <w:rPr>
          <w:szCs w:val="24"/>
        </w:rPr>
        <w:t>.</w:t>
      </w:r>
      <w:r w:rsidR="00DD7996">
        <w:rPr>
          <w:szCs w:val="24"/>
        </w:rPr>
        <w:t xml:space="preserve"> U </w:t>
      </w:r>
      <w:proofErr w:type="spellStart"/>
      <w:r w:rsidR="00DD7996">
        <w:rPr>
          <w:szCs w:val="24"/>
        </w:rPr>
        <w:t>skladu</w:t>
      </w:r>
      <w:proofErr w:type="spellEnd"/>
      <w:r w:rsidR="00DD7996">
        <w:rPr>
          <w:szCs w:val="24"/>
        </w:rPr>
        <w:t xml:space="preserve"> sa </w:t>
      </w:r>
      <w:proofErr w:type="spellStart"/>
      <w:r w:rsidR="00DD7996">
        <w:rPr>
          <w:szCs w:val="24"/>
        </w:rPr>
        <w:t>tim</w:t>
      </w:r>
      <w:proofErr w:type="spellEnd"/>
      <w:r w:rsidR="00DD7996">
        <w:rPr>
          <w:szCs w:val="24"/>
        </w:rPr>
        <w:t xml:space="preserve">, </w:t>
      </w:r>
      <w:proofErr w:type="spellStart"/>
      <w:r w:rsidR="00DD7996">
        <w:rPr>
          <w:szCs w:val="24"/>
        </w:rPr>
        <w:t>zahtjeva</w:t>
      </w:r>
      <w:proofErr w:type="spellEnd"/>
      <w:r w:rsidR="00DD7996">
        <w:rPr>
          <w:szCs w:val="24"/>
        </w:rPr>
        <w:t xml:space="preserve"> se </w:t>
      </w:r>
      <w:proofErr w:type="spellStart"/>
      <w:r w:rsidR="00DD7996">
        <w:rPr>
          <w:szCs w:val="24"/>
        </w:rPr>
        <w:t>poznavanje</w:t>
      </w:r>
      <w:proofErr w:type="spellEnd"/>
      <w:r w:rsidR="00DD7996">
        <w:rPr>
          <w:szCs w:val="24"/>
        </w:rPr>
        <w:t xml:space="preserve"> </w:t>
      </w:r>
      <w:proofErr w:type="spellStart"/>
      <w:r w:rsidR="00DD7996">
        <w:rPr>
          <w:szCs w:val="24"/>
        </w:rPr>
        <w:t>vremena</w:t>
      </w:r>
      <w:proofErr w:type="spellEnd"/>
      <w:r w:rsidR="00DD7996">
        <w:rPr>
          <w:szCs w:val="24"/>
        </w:rPr>
        <w:t xml:space="preserve"> </w:t>
      </w:r>
      <w:proofErr w:type="spellStart"/>
      <w:r w:rsidR="00DD7996">
        <w:rPr>
          <w:szCs w:val="24"/>
        </w:rPr>
        <w:t>transfera</w:t>
      </w:r>
      <w:proofErr w:type="spellEnd"/>
      <w:r w:rsidR="00DD7996">
        <w:rPr>
          <w:szCs w:val="24"/>
        </w:rPr>
        <w:t xml:space="preserve">, </w:t>
      </w:r>
      <w:proofErr w:type="spellStart"/>
      <w:r w:rsidR="00DD7996">
        <w:rPr>
          <w:szCs w:val="24"/>
        </w:rPr>
        <w:t>slanja</w:t>
      </w:r>
      <w:proofErr w:type="spellEnd"/>
      <w:r w:rsidR="00DD7996">
        <w:rPr>
          <w:szCs w:val="24"/>
        </w:rPr>
        <w:t xml:space="preserve"> </w:t>
      </w:r>
      <w:proofErr w:type="spellStart"/>
      <w:r w:rsidR="00DD7996">
        <w:rPr>
          <w:szCs w:val="24"/>
        </w:rPr>
        <w:t>podataka</w:t>
      </w:r>
      <w:proofErr w:type="spellEnd"/>
      <w:r w:rsidR="00DD7996">
        <w:rPr>
          <w:szCs w:val="24"/>
        </w:rPr>
        <w:t xml:space="preserve"> ka </w:t>
      </w:r>
      <w:proofErr w:type="spellStart"/>
      <w:r w:rsidR="00DD7996">
        <w:rPr>
          <w:szCs w:val="24"/>
        </w:rPr>
        <w:t>relejnim</w:t>
      </w:r>
      <w:proofErr w:type="spellEnd"/>
      <w:r w:rsidR="00DD7996">
        <w:rPr>
          <w:szCs w:val="24"/>
        </w:rPr>
        <w:t xml:space="preserve"> </w:t>
      </w:r>
      <w:proofErr w:type="spellStart"/>
      <w:r w:rsidR="00DD7996">
        <w:rPr>
          <w:szCs w:val="24"/>
        </w:rPr>
        <w:t>izlazima</w:t>
      </w:r>
      <w:proofErr w:type="spellEnd"/>
      <w:r w:rsidR="00DD7996">
        <w:rPr>
          <w:szCs w:val="24"/>
        </w:rPr>
        <w:t xml:space="preserve">, </w:t>
      </w:r>
      <w:proofErr w:type="spellStart"/>
      <w:r w:rsidR="00DD7996">
        <w:rPr>
          <w:szCs w:val="24"/>
        </w:rPr>
        <w:t>što</w:t>
      </w:r>
      <w:proofErr w:type="spellEnd"/>
      <w:r w:rsidR="00DD7996">
        <w:rPr>
          <w:szCs w:val="24"/>
        </w:rPr>
        <w:t xml:space="preserve"> </w:t>
      </w:r>
      <w:proofErr w:type="spellStart"/>
      <w:r w:rsidR="00DD7996">
        <w:rPr>
          <w:szCs w:val="24"/>
        </w:rPr>
        <w:t>određujemo</w:t>
      </w:r>
      <w:proofErr w:type="spellEnd"/>
      <w:r w:rsidR="00DD7996">
        <w:rPr>
          <w:szCs w:val="24"/>
        </w:rPr>
        <w:t xml:space="preserve"> </w:t>
      </w:r>
      <w:proofErr w:type="spellStart"/>
      <w:r w:rsidR="00DD7996">
        <w:rPr>
          <w:szCs w:val="24"/>
        </w:rPr>
        <w:t>na</w:t>
      </w:r>
      <w:proofErr w:type="spellEnd"/>
      <w:r w:rsidR="00DD7996">
        <w:rPr>
          <w:szCs w:val="24"/>
        </w:rPr>
        <w:t xml:space="preserve"> </w:t>
      </w:r>
      <w:proofErr w:type="spellStart"/>
      <w:r w:rsidR="00DD7996">
        <w:rPr>
          <w:szCs w:val="24"/>
        </w:rPr>
        <w:t>osnovu</w:t>
      </w:r>
      <w:proofErr w:type="spellEnd"/>
      <w:r w:rsidR="00DD7996">
        <w:rPr>
          <w:szCs w:val="24"/>
        </w:rPr>
        <w:t xml:space="preserve"> </w:t>
      </w:r>
      <w:proofErr w:type="spellStart"/>
      <w:r w:rsidR="00DD7996">
        <w:rPr>
          <w:szCs w:val="24"/>
        </w:rPr>
        <w:t>izlazne</w:t>
      </w:r>
      <w:proofErr w:type="spellEnd"/>
      <w:r w:rsidR="00DD7996">
        <w:rPr>
          <w:szCs w:val="24"/>
        </w:rPr>
        <w:t xml:space="preserve"> </w:t>
      </w:r>
      <w:proofErr w:type="spellStart"/>
      <w:r w:rsidR="00DD7996">
        <w:rPr>
          <w:szCs w:val="24"/>
        </w:rPr>
        <w:t>brzine</w:t>
      </w:r>
      <w:proofErr w:type="spellEnd"/>
      <w:r w:rsidR="00DD7996">
        <w:rPr>
          <w:szCs w:val="24"/>
        </w:rPr>
        <w:t xml:space="preserve"> </w:t>
      </w:r>
      <w:proofErr w:type="spellStart"/>
      <w:r w:rsidR="00DD7996">
        <w:rPr>
          <w:szCs w:val="24"/>
        </w:rPr>
        <w:t>slanja</w:t>
      </w:r>
      <w:proofErr w:type="spellEnd"/>
      <w:r w:rsidR="00DD7996">
        <w:rPr>
          <w:szCs w:val="24"/>
        </w:rPr>
        <w:t xml:space="preserve"> </w:t>
      </w:r>
      <w:proofErr w:type="spellStart"/>
      <w:r w:rsidR="00DD7996">
        <w:rPr>
          <w:szCs w:val="24"/>
        </w:rPr>
        <w:t>originalnog</w:t>
      </w:r>
      <w:proofErr w:type="spellEnd"/>
      <w:r w:rsidR="00DD7996">
        <w:rPr>
          <w:szCs w:val="24"/>
        </w:rPr>
        <w:t xml:space="preserve"> UART </w:t>
      </w:r>
      <w:proofErr w:type="spellStart"/>
      <w:r w:rsidR="00DD7996">
        <w:rPr>
          <w:szCs w:val="24"/>
        </w:rPr>
        <w:t>drajvera</w:t>
      </w:r>
      <w:proofErr w:type="spellEnd"/>
      <w:r w:rsidR="00DD7996">
        <w:rPr>
          <w:szCs w:val="24"/>
        </w:rPr>
        <w:t xml:space="preserve">, </w:t>
      </w:r>
      <w:proofErr w:type="spellStart"/>
      <w:r w:rsidR="00DD7996">
        <w:rPr>
          <w:szCs w:val="24"/>
        </w:rPr>
        <w:t>broja</w:t>
      </w:r>
      <w:proofErr w:type="spellEnd"/>
      <w:r w:rsidR="00DD7996">
        <w:rPr>
          <w:szCs w:val="24"/>
        </w:rPr>
        <w:t xml:space="preserve"> </w:t>
      </w:r>
      <w:proofErr w:type="spellStart"/>
      <w:r w:rsidR="00DD7996">
        <w:rPr>
          <w:szCs w:val="24"/>
        </w:rPr>
        <w:t>bita</w:t>
      </w:r>
      <w:proofErr w:type="spellEnd"/>
      <w:r w:rsidR="00DD7996">
        <w:rPr>
          <w:szCs w:val="24"/>
        </w:rPr>
        <w:t xml:space="preserve"> po </w:t>
      </w:r>
      <w:proofErr w:type="spellStart"/>
      <w:r w:rsidR="00DD7996">
        <w:rPr>
          <w:szCs w:val="24"/>
        </w:rPr>
        <w:t>karakteru</w:t>
      </w:r>
      <w:proofErr w:type="spellEnd"/>
      <w:r w:rsidR="00DD7996">
        <w:rPr>
          <w:szCs w:val="24"/>
        </w:rPr>
        <w:t xml:space="preserve">, </w:t>
      </w:r>
      <w:proofErr w:type="spellStart"/>
      <w:r w:rsidR="00DD7996">
        <w:rPr>
          <w:szCs w:val="24"/>
        </w:rPr>
        <w:t>te</w:t>
      </w:r>
      <w:proofErr w:type="spellEnd"/>
      <w:r w:rsidR="00DD7996">
        <w:rPr>
          <w:szCs w:val="24"/>
        </w:rPr>
        <w:t xml:space="preserve"> </w:t>
      </w:r>
      <w:proofErr w:type="spellStart"/>
      <w:r w:rsidR="00DD7996">
        <w:rPr>
          <w:szCs w:val="24"/>
        </w:rPr>
        <w:t>broja</w:t>
      </w:r>
      <w:proofErr w:type="spellEnd"/>
      <w:r w:rsidR="00DD7996">
        <w:rPr>
          <w:szCs w:val="24"/>
        </w:rPr>
        <w:t xml:space="preserve"> </w:t>
      </w:r>
      <w:proofErr w:type="spellStart"/>
      <w:r w:rsidR="00DD7996">
        <w:rPr>
          <w:szCs w:val="24"/>
        </w:rPr>
        <w:t>bajtova</w:t>
      </w:r>
      <w:proofErr w:type="spellEnd"/>
      <w:r w:rsidR="00DD7996">
        <w:rPr>
          <w:szCs w:val="24"/>
        </w:rPr>
        <w:t xml:space="preserve"> </w:t>
      </w:r>
      <w:proofErr w:type="spellStart"/>
      <w:r w:rsidR="00DD7996">
        <w:rPr>
          <w:szCs w:val="24"/>
        </w:rPr>
        <w:t>koji</w:t>
      </w:r>
      <w:proofErr w:type="spellEnd"/>
      <w:r w:rsidR="00DD7996">
        <w:rPr>
          <w:szCs w:val="24"/>
        </w:rPr>
        <w:t xml:space="preserve"> se </w:t>
      </w:r>
      <w:proofErr w:type="spellStart"/>
      <w:r w:rsidR="00DD7996">
        <w:rPr>
          <w:szCs w:val="24"/>
        </w:rPr>
        <w:t>šalje</w:t>
      </w:r>
      <w:proofErr w:type="spellEnd"/>
      <w:r w:rsidR="00DD7996">
        <w:rPr>
          <w:szCs w:val="24"/>
        </w:rPr>
        <w:t xml:space="preserve">. </w:t>
      </w:r>
      <w:proofErr w:type="spellStart"/>
      <w:r w:rsidR="00DD7996">
        <w:rPr>
          <w:szCs w:val="24"/>
        </w:rPr>
        <w:t>Proračun</w:t>
      </w:r>
      <w:proofErr w:type="spellEnd"/>
      <w:r w:rsidR="00DD7996">
        <w:rPr>
          <w:szCs w:val="24"/>
        </w:rPr>
        <w:t xml:space="preserve"> </w:t>
      </w:r>
      <w:proofErr w:type="spellStart"/>
      <w:r w:rsidR="00DD7996">
        <w:rPr>
          <w:szCs w:val="24"/>
        </w:rPr>
        <w:t>vremena</w:t>
      </w:r>
      <w:proofErr w:type="spellEnd"/>
      <w:r w:rsidR="00DD7996">
        <w:rPr>
          <w:szCs w:val="24"/>
        </w:rPr>
        <w:t xml:space="preserve"> “</w:t>
      </w:r>
      <w:proofErr w:type="spellStart"/>
      <w:r w:rsidR="00DD7996">
        <w:rPr>
          <w:szCs w:val="24"/>
        </w:rPr>
        <w:t>kašnjenja</w:t>
      </w:r>
      <w:proofErr w:type="spellEnd"/>
      <w:r w:rsidR="00DD7996">
        <w:rPr>
          <w:szCs w:val="24"/>
        </w:rPr>
        <w:t xml:space="preserve">” </w:t>
      </w:r>
      <w:proofErr w:type="spellStart"/>
      <w:r w:rsidR="00DD7996">
        <w:rPr>
          <w:szCs w:val="24"/>
        </w:rPr>
        <w:t>promjene</w:t>
      </w:r>
      <w:proofErr w:type="spellEnd"/>
      <w:r w:rsidR="00DD7996">
        <w:rPr>
          <w:szCs w:val="24"/>
        </w:rPr>
        <w:t xml:space="preserve"> </w:t>
      </w:r>
      <w:proofErr w:type="spellStart"/>
      <w:r w:rsidR="00DD7996">
        <w:rPr>
          <w:szCs w:val="24"/>
        </w:rPr>
        <w:t>stanja</w:t>
      </w:r>
      <w:proofErr w:type="spellEnd"/>
      <w:r w:rsidR="00DD7996">
        <w:rPr>
          <w:szCs w:val="24"/>
        </w:rPr>
        <w:t xml:space="preserve"> pina, </w:t>
      </w:r>
      <w:proofErr w:type="spellStart"/>
      <w:r w:rsidR="00DD7996">
        <w:rPr>
          <w:szCs w:val="24"/>
        </w:rPr>
        <w:t>vršimo</w:t>
      </w:r>
      <w:proofErr w:type="spellEnd"/>
      <w:r w:rsidR="00DD7996">
        <w:rPr>
          <w:szCs w:val="24"/>
        </w:rPr>
        <w:t xml:space="preserve"> </w:t>
      </w:r>
      <w:proofErr w:type="spellStart"/>
      <w:r w:rsidR="00DD7996">
        <w:rPr>
          <w:szCs w:val="24"/>
        </w:rPr>
        <w:t>unutar</w:t>
      </w:r>
      <w:proofErr w:type="spellEnd"/>
      <w:r w:rsidR="00DD7996">
        <w:rPr>
          <w:szCs w:val="24"/>
        </w:rPr>
        <w:t xml:space="preserve"> </w:t>
      </w:r>
      <w:proofErr w:type="spellStart"/>
      <w:r w:rsidR="00DD7996">
        <w:rPr>
          <w:szCs w:val="24"/>
        </w:rPr>
        <w:t>funkcije</w:t>
      </w:r>
      <w:proofErr w:type="spellEnd"/>
      <w:r w:rsidR="00DD7996">
        <w:rPr>
          <w:szCs w:val="24"/>
        </w:rPr>
        <w:t xml:space="preserve"> “</w:t>
      </w:r>
      <w:proofErr w:type="spellStart"/>
      <w:r w:rsidR="00DD7996" w:rsidRPr="005D3A1D">
        <w:rPr>
          <w:b/>
          <w:bCs/>
          <w:szCs w:val="24"/>
        </w:rPr>
        <w:t>time_of_data_transfer</w:t>
      </w:r>
      <w:proofErr w:type="spellEnd"/>
      <w:r w:rsidR="00DD7996">
        <w:rPr>
          <w:szCs w:val="24"/>
        </w:rPr>
        <w:t xml:space="preserve">”, </w:t>
      </w:r>
      <w:proofErr w:type="spellStart"/>
      <w:r w:rsidR="00DD7996">
        <w:rPr>
          <w:szCs w:val="24"/>
        </w:rPr>
        <w:t>koja</w:t>
      </w:r>
      <w:proofErr w:type="spellEnd"/>
      <w:r w:rsidR="00DD7996">
        <w:rPr>
          <w:szCs w:val="24"/>
        </w:rPr>
        <w:t xml:space="preserve"> </w:t>
      </w:r>
      <w:proofErr w:type="spellStart"/>
      <w:r w:rsidR="00DD7996">
        <w:rPr>
          <w:szCs w:val="24"/>
        </w:rPr>
        <w:t>vraća</w:t>
      </w:r>
      <w:proofErr w:type="spellEnd"/>
      <w:r w:rsidR="00DD7996">
        <w:rPr>
          <w:szCs w:val="24"/>
        </w:rPr>
        <w:t xml:space="preserve"> </w:t>
      </w:r>
      <w:proofErr w:type="spellStart"/>
      <w:r w:rsidR="00DD7996">
        <w:rPr>
          <w:szCs w:val="24"/>
        </w:rPr>
        <w:t>vrijeme</w:t>
      </w:r>
      <w:proofErr w:type="spellEnd"/>
      <w:r w:rsidR="00DD7996">
        <w:rPr>
          <w:szCs w:val="24"/>
        </w:rPr>
        <w:t xml:space="preserve"> </w:t>
      </w:r>
      <w:proofErr w:type="spellStart"/>
      <w:r w:rsidR="00DD7996">
        <w:rPr>
          <w:szCs w:val="24"/>
        </w:rPr>
        <w:t>izraženo</w:t>
      </w:r>
      <w:proofErr w:type="spellEnd"/>
      <w:r w:rsidR="00DD7996">
        <w:rPr>
          <w:szCs w:val="24"/>
        </w:rPr>
        <w:t xml:space="preserve"> u [µs]</w:t>
      </w:r>
      <w:r w:rsidR="00DD7996">
        <w:rPr>
          <w:szCs w:val="24"/>
          <w:lang w:val="sr-Latn-BA"/>
        </w:rPr>
        <w:t xml:space="preserve">. </w:t>
      </w:r>
    </w:p>
    <w:p w14:paraId="0E203184" w14:textId="7ED226B5" w:rsidR="001A6430" w:rsidRPr="0014798E" w:rsidRDefault="001A6430" w:rsidP="00FD59BA">
      <w:pPr>
        <w:spacing w:after="232"/>
        <w:ind w:left="214" w:right="670"/>
        <w:rPr>
          <w:i/>
          <w:szCs w:val="24"/>
        </w:rPr>
      </w:pPr>
      <m:oMathPara>
        <m:oMath>
          <m:r>
            <w:rPr>
              <w:rFonts w:ascii="Cambria Math" w:hAnsi="Cambria Math"/>
              <w:szCs w:val="24"/>
              <w:lang w:val="sr-Latn-BA"/>
            </w:rPr>
            <w:lastRenderedPageBreak/>
            <m:t>vrijem</m:t>
          </m:r>
          <m:r>
            <w:rPr>
              <w:rFonts w:ascii="Cambria Math" w:hAnsi="Cambria Math"/>
              <w:szCs w:val="24"/>
            </w:rPr>
            <m:t xml:space="preserve">e prenosa=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star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 dat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+parity+sto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szCs w:val="24"/>
                </w:rPr>
                <m:t>baud rate</m:t>
              </m:r>
            </m:den>
          </m:f>
          <m:r>
            <w:rPr>
              <w:rFonts w:ascii="Cambria Math" w:hAnsi="Cambria Math"/>
              <w:szCs w:val="24"/>
            </w:rPr>
            <m:t>*N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Cs w:val="24"/>
                </w:rPr>
                <m:t>byte</m:t>
              </m:r>
            </m:sub>
          </m:sSub>
          <m:r>
            <w:rPr>
              <w:rFonts w:ascii="Cambria Math" w:hAnsi="Cambria Math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Cs w:val="24"/>
            </w:rPr>
            <m:t xml:space="preserve"> [</m:t>
          </m:r>
          <m:r>
            <m:rPr>
              <m:sty m:val="p"/>
            </m:rPr>
            <w:rPr>
              <w:rFonts w:ascii="Cambria Math" w:hAnsi="Cambria Math"/>
              <w:szCs w:val="24"/>
            </w:rPr>
            <m:t>µs</m:t>
          </m:r>
          <m:r>
            <w:rPr>
              <w:rFonts w:ascii="Cambria Math" w:hAnsi="Cambria Math"/>
              <w:szCs w:val="24"/>
            </w:rPr>
            <m:t>]</m:t>
          </m:r>
        </m:oMath>
      </m:oMathPara>
    </w:p>
    <w:p w14:paraId="5F23E4AA" w14:textId="2250D735" w:rsidR="0014798E" w:rsidRPr="007A3462" w:rsidRDefault="0014798E" w:rsidP="00FD59BA">
      <w:pPr>
        <w:spacing w:after="232"/>
        <w:ind w:left="214" w:right="670"/>
        <w:rPr>
          <w:i/>
          <w:szCs w:val="24"/>
          <w:lang w:val="sr-Latn-BA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sr-Latn-BA"/>
            </w:rPr>
            <m:t>Formula 1.0</m:t>
          </m:r>
          <m:r>
            <w:rPr>
              <w:rFonts w:ascii="Cambria Math" w:hAnsi="Cambria Math"/>
              <w:szCs w:val="24"/>
              <w:lang w:val="sr-Latn-BA"/>
            </w:rPr>
            <m:t>:Računanje vremena serijskog prenosa podataka.</m:t>
          </m:r>
        </m:oMath>
      </m:oMathPara>
    </w:p>
    <w:p w14:paraId="125CC79A" w14:textId="14A03A16" w:rsidR="007A3462" w:rsidRDefault="007A3462" w:rsidP="007A3462">
      <w:pPr>
        <w:spacing w:after="232"/>
        <w:ind w:left="214" w:right="670"/>
        <w:jc w:val="center"/>
        <w:rPr>
          <w:i/>
          <w:szCs w:val="24"/>
        </w:rPr>
      </w:pPr>
      <w:r>
        <w:rPr>
          <w:i/>
          <w:noProof/>
          <w:szCs w:val="24"/>
        </w:rPr>
        <w:drawing>
          <wp:inline distT="0" distB="0" distL="0" distR="0" wp14:anchorId="2BB97B38" wp14:editId="0152B08C">
            <wp:extent cx="3885945" cy="831354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874" cy="84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2D90" w14:textId="2FF27628" w:rsidR="007A3462" w:rsidRPr="007A3462" w:rsidRDefault="007A3462" w:rsidP="007A3462">
      <w:pPr>
        <w:spacing w:after="232"/>
        <w:ind w:left="214" w:right="670"/>
        <w:jc w:val="center"/>
        <w:rPr>
          <w:i/>
          <w:szCs w:val="24"/>
        </w:rPr>
      </w:pPr>
      <w:proofErr w:type="spellStart"/>
      <w:r>
        <w:rPr>
          <w:i/>
          <w:szCs w:val="24"/>
        </w:rPr>
        <w:t>Slika</w:t>
      </w:r>
      <w:proofErr w:type="spellEnd"/>
      <w:r>
        <w:rPr>
          <w:i/>
          <w:szCs w:val="24"/>
        </w:rPr>
        <w:t xml:space="preserve"> 1.1: Format </w:t>
      </w:r>
      <w:proofErr w:type="spellStart"/>
      <w:r>
        <w:rPr>
          <w:i/>
          <w:szCs w:val="24"/>
        </w:rPr>
        <w:t>modbus</w:t>
      </w:r>
      <w:proofErr w:type="spellEnd"/>
      <w:r>
        <w:rPr>
          <w:i/>
          <w:szCs w:val="24"/>
        </w:rPr>
        <w:t xml:space="preserve"> </w:t>
      </w:r>
      <w:proofErr w:type="spellStart"/>
      <w:r>
        <w:rPr>
          <w:i/>
          <w:szCs w:val="24"/>
        </w:rPr>
        <w:t>poruke</w:t>
      </w:r>
      <w:proofErr w:type="spellEnd"/>
      <w:r>
        <w:rPr>
          <w:i/>
          <w:szCs w:val="24"/>
        </w:rPr>
        <w:t>.</w:t>
      </w:r>
    </w:p>
    <w:p w14:paraId="2F2DAD70" w14:textId="6B21AF4D" w:rsidR="005D3A1D" w:rsidRDefault="005D3A1D" w:rsidP="00892176">
      <w:pPr>
        <w:ind w:firstLine="710"/>
        <w:rPr>
          <w:szCs w:val="24"/>
          <w:lang w:val="sr-Latn-BA"/>
        </w:rPr>
      </w:pPr>
      <w:r>
        <w:rPr>
          <w:szCs w:val="24"/>
          <w:lang w:val="sr-Latn-BA"/>
        </w:rPr>
        <w:t>Obezbjeđivanje datog kašnjenja promjene stanja pina, vršimo pomoću funkcije „</w:t>
      </w:r>
      <w:r>
        <w:rPr>
          <w:b/>
          <w:bCs/>
          <w:szCs w:val="24"/>
          <w:lang w:val="sr-Latn-BA"/>
        </w:rPr>
        <w:t>usleep_range(usec min, usec max)</w:t>
      </w:r>
      <w:r>
        <w:rPr>
          <w:szCs w:val="24"/>
          <w:lang w:val="sr-Latn-BA"/>
        </w:rPr>
        <w:t xml:space="preserve">“, za koju se pokazuje da je od funkcija koje obezbjeđuju kašnjenje, najbolja ukoliko </w:t>
      </w:r>
      <w:r w:rsidR="00914250">
        <w:rPr>
          <w:szCs w:val="24"/>
          <w:lang w:val="sr-Latn-BA"/>
        </w:rPr>
        <w:t>se</w:t>
      </w:r>
      <w:r>
        <w:rPr>
          <w:szCs w:val="24"/>
          <w:lang w:val="sr-Latn-BA"/>
        </w:rPr>
        <w:t xml:space="preserve"> kašnjenje </w:t>
      </w:r>
      <w:r w:rsidR="00914250">
        <w:rPr>
          <w:szCs w:val="24"/>
          <w:lang w:val="sr-Latn-BA"/>
        </w:rPr>
        <w:t>kreće u opsegu</w:t>
      </w:r>
      <w:r>
        <w:rPr>
          <w:szCs w:val="24"/>
          <w:lang w:val="sr-Latn-BA"/>
        </w:rPr>
        <w:t xml:space="preserve"> </w:t>
      </w:r>
      <w:r>
        <w:rPr>
          <w:szCs w:val="24"/>
        </w:rPr>
        <w:t>[</w:t>
      </w:r>
      <w:r>
        <w:rPr>
          <w:szCs w:val="24"/>
          <w:lang w:val="sr-Latn-BA"/>
        </w:rPr>
        <w:t>10us-10ms]</w:t>
      </w:r>
      <w:r w:rsidR="00607BCA">
        <w:rPr>
          <w:szCs w:val="24"/>
          <w:lang w:val="sr-Latn-BA"/>
        </w:rPr>
        <w:t>.</w:t>
      </w:r>
      <w:r w:rsidR="000A7EEB">
        <w:rPr>
          <w:szCs w:val="24"/>
          <w:lang w:val="sr-Latn-BA"/>
        </w:rPr>
        <w:t xml:space="preserve"> Za baud rate 9600, pokazuje se na osnovu prethodne formule, da je </w:t>
      </w:r>
      <w:r w:rsidR="00876349">
        <w:rPr>
          <w:szCs w:val="24"/>
          <w:lang w:val="sr-Latn-BA"/>
        </w:rPr>
        <w:t>vrijeme prenosa</w:t>
      </w:r>
      <w:r w:rsidR="000A7EEB">
        <w:rPr>
          <w:szCs w:val="24"/>
          <w:lang w:val="sr-Latn-BA"/>
        </w:rPr>
        <w:t xml:space="preserve"> 8328us, što je 8.3ms, čime je zadovoljen prethodni uslov za korišćenje funkcije, odnosno za sve ostale veće baud rate-ove, </w:t>
      </w:r>
      <w:r w:rsidR="00876349">
        <w:rPr>
          <w:szCs w:val="24"/>
          <w:lang w:val="sr-Latn-BA"/>
        </w:rPr>
        <w:t>vrijeme prenosa</w:t>
      </w:r>
      <w:r w:rsidR="000A7EEB">
        <w:rPr>
          <w:szCs w:val="24"/>
          <w:lang w:val="sr-Latn-BA"/>
        </w:rPr>
        <w:t xml:space="preserve"> će biti manje, ali unutar datog opsega.</w:t>
      </w:r>
    </w:p>
    <w:p w14:paraId="18347451" w14:textId="1585201D" w:rsidR="0030219B" w:rsidRDefault="001A6430" w:rsidP="00892176">
      <w:pPr>
        <w:ind w:firstLine="710"/>
        <w:rPr>
          <w:szCs w:val="24"/>
          <w:lang w:val="sr-Latn-BA"/>
        </w:rPr>
      </w:pPr>
      <w:r>
        <w:rPr>
          <w:szCs w:val="24"/>
          <w:lang w:val="sr-Latn-BA"/>
        </w:rPr>
        <w:t>U slučaju čitanja podataka sa proširenog UART drajvera, pri čemu je GPIO pin postavljen u stanje „0“, vršimo čitanje podataka sa originalnog UART drajvera, te njihovo prosljeđivanje iz kernel prostora, u korisnički prostor, za šta koristimo funkciju „</w:t>
      </w:r>
      <w:r w:rsidRPr="005D3A1D">
        <w:rPr>
          <w:b/>
          <w:bCs/>
          <w:szCs w:val="24"/>
          <w:lang w:val="sr-Latn-BA"/>
        </w:rPr>
        <w:t>copy_to_user</w:t>
      </w:r>
      <w:r>
        <w:rPr>
          <w:szCs w:val="24"/>
          <w:lang w:val="sr-Latn-BA"/>
        </w:rPr>
        <w:t>“</w:t>
      </w:r>
      <w:r w:rsidR="009E7FBA">
        <w:rPr>
          <w:szCs w:val="24"/>
          <w:lang w:val="sr-Latn-BA"/>
        </w:rPr>
        <w:t xml:space="preserve">, nakon čega vršimo ažuriranje stanja pina u „1“, jer se očekuje ponovno slanje podataka preko RS-485 </w:t>
      </w:r>
      <w:r w:rsidR="0093015C">
        <w:rPr>
          <w:szCs w:val="24"/>
          <w:lang w:val="sr-Latn-BA"/>
        </w:rPr>
        <w:t>transiver</w:t>
      </w:r>
      <w:r w:rsidR="009E7FBA">
        <w:rPr>
          <w:szCs w:val="24"/>
          <w:lang w:val="sr-Latn-BA"/>
        </w:rPr>
        <w:t>a.</w:t>
      </w:r>
    </w:p>
    <w:p w14:paraId="2F9480B3" w14:textId="05F6AE3A" w:rsidR="0080302B" w:rsidRDefault="0080302B" w:rsidP="00892176">
      <w:pPr>
        <w:ind w:firstLine="710"/>
        <w:rPr>
          <w:szCs w:val="24"/>
          <w:lang w:val="sr-Latn-BA"/>
        </w:rPr>
      </w:pPr>
      <w:r>
        <w:rPr>
          <w:szCs w:val="24"/>
          <w:lang w:val="sr-Latn-BA"/>
        </w:rPr>
        <w:t xml:space="preserve">Po završetku korišćenja datog proširenog UART modula, vrši se njegovo uklanjanje, što </w:t>
      </w:r>
      <w:r w:rsidR="005366B6">
        <w:rPr>
          <w:szCs w:val="24"/>
          <w:lang w:val="sr-Latn-BA"/>
        </w:rPr>
        <w:t>zahtjeva</w:t>
      </w:r>
      <w:r>
        <w:rPr>
          <w:szCs w:val="24"/>
          <w:lang w:val="sr-Latn-BA"/>
        </w:rPr>
        <w:t xml:space="preserve"> dealokaciju svih zauzetih resursa, odnosno,</w:t>
      </w:r>
    </w:p>
    <w:p w14:paraId="6F664028" w14:textId="06518363" w:rsidR="0080302B" w:rsidRDefault="0080302B" w:rsidP="0080302B">
      <w:pPr>
        <w:pStyle w:val="ListParagraph"/>
        <w:numPr>
          <w:ilvl w:val="0"/>
          <w:numId w:val="1"/>
        </w:numPr>
        <w:rPr>
          <w:szCs w:val="24"/>
          <w:lang w:val="sr-Latn-BA"/>
        </w:rPr>
      </w:pPr>
      <w:r>
        <w:rPr>
          <w:szCs w:val="24"/>
          <w:lang w:val="sr-Latn-BA"/>
        </w:rPr>
        <w:t>Z</w:t>
      </w:r>
      <w:r w:rsidRPr="0080302B">
        <w:rPr>
          <w:szCs w:val="24"/>
          <w:lang w:val="sr-Latn-BA"/>
        </w:rPr>
        <w:t>atvaranje otvorenih datoteka (originalni UART, te prošireni GPIO)</w:t>
      </w:r>
      <w:r w:rsidR="0033389D">
        <w:rPr>
          <w:szCs w:val="24"/>
          <w:lang w:val="sr-Latn-BA"/>
        </w:rPr>
        <w:t>.</w:t>
      </w:r>
    </w:p>
    <w:p w14:paraId="7BC2843C" w14:textId="4DE932DF" w:rsidR="0080302B" w:rsidRDefault="0080302B" w:rsidP="0080302B">
      <w:pPr>
        <w:pStyle w:val="ListParagraph"/>
        <w:numPr>
          <w:ilvl w:val="0"/>
          <w:numId w:val="1"/>
        </w:numPr>
        <w:rPr>
          <w:szCs w:val="24"/>
          <w:lang w:val="sr-Latn-BA"/>
        </w:rPr>
      </w:pPr>
      <w:r w:rsidRPr="0080302B">
        <w:rPr>
          <w:szCs w:val="24"/>
          <w:lang w:val="sr-Latn-BA"/>
        </w:rPr>
        <w:t>Uklanjanje uredjaja iz sistema</w:t>
      </w:r>
      <w:r>
        <w:rPr>
          <w:szCs w:val="24"/>
          <w:lang w:val="sr-Latn-BA"/>
        </w:rPr>
        <w:t xml:space="preserve">, </w:t>
      </w:r>
      <w:r w:rsidRPr="0080302B">
        <w:rPr>
          <w:szCs w:val="24"/>
          <w:lang w:val="sr-Latn-BA"/>
        </w:rPr>
        <w:t>nije vise aktivan za koriscenje</w:t>
      </w:r>
      <w:r>
        <w:rPr>
          <w:szCs w:val="24"/>
          <w:lang w:val="sr-Latn-BA"/>
        </w:rPr>
        <w:t>. (</w:t>
      </w:r>
      <w:r w:rsidRPr="0080302B">
        <w:rPr>
          <w:szCs w:val="24"/>
          <w:lang w:val="sr-Latn-BA"/>
        </w:rPr>
        <w:t>cdev_de</w:t>
      </w:r>
      <w:r>
        <w:rPr>
          <w:szCs w:val="24"/>
          <w:lang w:val="sr-Latn-BA"/>
        </w:rPr>
        <w:t>l)</w:t>
      </w:r>
      <w:r w:rsidR="0033389D">
        <w:rPr>
          <w:szCs w:val="24"/>
          <w:lang w:val="sr-Latn-BA"/>
        </w:rPr>
        <w:t>.</w:t>
      </w:r>
    </w:p>
    <w:p w14:paraId="635FF90B" w14:textId="59849230" w:rsidR="0080302B" w:rsidRPr="0080302B" w:rsidRDefault="0080302B" w:rsidP="0080302B">
      <w:pPr>
        <w:pStyle w:val="ListParagraph"/>
        <w:numPr>
          <w:ilvl w:val="0"/>
          <w:numId w:val="1"/>
        </w:numPr>
        <w:rPr>
          <w:szCs w:val="24"/>
          <w:lang w:val="sr-Latn-BA"/>
        </w:rPr>
      </w:pPr>
      <w:proofErr w:type="spellStart"/>
      <w:r w:rsidRPr="0080302B">
        <w:rPr>
          <w:szCs w:val="24"/>
        </w:rPr>
        <w:t>Uklanjanje</w:t>
      </w:r>
      <w:proofErr w:type="spellEnd"/>
      <w:r w:rsidRPr="0080302B">
        <w:rPr>
          <w:szCs w:val="24"/>
        </w:rPr>
        <w:t xml:space="preserve"> </w:t>
      </w:r>
      <w:proofErr w:type="spellStart"/>
      <w:r w:rsidRPr="0080302B">
        <w:rPr>
          <w:szCs w:val="24"/>
        </w:rPr>
        <w:t>odgovarajuce</w:t>
      </w:r>
      <w:proofErr w:type="spellEnd"/>
      <w:r w:rsidRPr="0080302B">
        <w:rPr>
          <w:szCs w:val="24"/>
        </w:rPr>
        <w:t xml:space="preserve"> </w:t>
      </w:r>
      <w:proofErr w:type="spellStart"/>
      <w:r w:rsidRPr="0080302B">
        <w:rPr>
          <w:szCs w:val="24"/>
        </w:rPr>
        <w:t>datoteke</w:t>
      </w:r>
      <w:proofErr w:type="spellEnd"/>
      <w:r w:rsidRPr="0080302B">
        <w:rPr>
          <w:szCs w:val="24"/>
        </w:rPr>
        <w:t xml:space="preserve"> </w:t>
      </w:r>
      <w:proofErr w:type="spellStart"/>
      <w:r w:rsidRPr="0080302B">
        <w:rPr>
          <w:szCs w:val="24"/>
        </w:rPr>
        <w:t>uredjaja</w:t>
      </w:r>
      <w:proofErr w:type="spellEnd"/>
      <w:r>
        <w:rPr>
          <w:szCs w:val="24"/>
        </w:rPr>
        <w:t xml:space="preserve"> (</w:t>
      </w:r>
      <w:r w:rsidRPr="0080302B">
        <w:rPr>
          <w:szCs w:val="24"/>
        </w:rPr>
        <w:tab/>
      </w:r>
      <w:proofErr w:type="spellStart"/>
      <w:r w:rsidRPr="0080302B">
        <w:rPr>
          <w:szCs w:val="24"/>
        </w:rPr>
        <w:t>device_destroy</w:t>
      </w:r>
      <w:proofErr w:type="spellEnd"/>
      <w:r>
        <w:rPr>
          <w:szCs w:val="24"/>
        </w:rPr>
        <w:t>)</w:t>
      </w:r>
      <w:r w:rsidR="0033389D">
        <w:rPr>
          <w:szCs w:val="24"/>
        </w:rPr>
        <w:t>.</w:t>
      </w:r>
    </w:p>
    <w:p w14:paraId="1B41FE58" w14:textId="3E8398AA" w:rsidR="0080302B" w:rsidRPr="0080302B" w:rsidRDefault="0080302B" w:rsidP="0080302B">
      <w:pPr>
        <w:pStyle w:val="ListParagraph"/>
        <w:numPr>
          <w:ilvl w:val="0"/>
          <w:numId w:val="1"/>
        </w:numPr>
        <w:rPr>
          <w:szCs w:val="24"/>
          <w:lang w:val="sr-Latn-BA"/>
        </w:rPr>
      </w:pPr>
      <w:proofErr w:type="spellStart"/>
      <w:r w:rsidRPr="0080302B">
        <w:rPr>
          <w:szCs w:val="24"/>
        </w:rPr>
        <w:t>Uklanjanje</w:t>
      </w:r>
      <w:proofErr w:type="spellEnd"/>
      <w:r w:rsidRPr="0080302B">
        <w:rPr>
          <w:szCs w:val="24"/>
        </w:rPr>
        <w:t xml:space="preserve"> </w:t>
      </w:r>
      <w:proofErr w:type="spellStart"/>
      <w:r w:rsidRPr="0080302B">
        <w:rPr>
          <w:szCs w:val="24"/>
        </w:rPr>
        <w:t>odgovarajuce</w:t>
      </w:r>
      <w:proofErr w:type="spellEnd"/>
      <w:r w:rsidRPr="0080302B">
        <w:rPr>
          <w:szCs w:val="24"/>
        </w:rPr>
        <w:t xml:space="preserve"> </w:t>
      </w:r>
      <w:proofErr w:type="spellStart"/>
      <w:r w:rsidRPr="0080302B">
        <w:rPr>
          <w:szCs w:val="24"/>
        </w:rPr>
        <w:t>klase</w:t>
      </w:r>
      <w:proofErr w:type="spellEnd"/>
      <w:r w:rsidRPr="0080302B">
        <w:rPr>
          <w:szCs w:val="24"/>
        </w:rPr>
        <w:t xml:space="preserve"> </w:t>
      </w:r>
      <w:proofErr w:type="spellStart"/>
      <w:r w:rsidRPr="0080302B">
        <w:rPr>
          <w:szCs w:val="24"/>
        </w:rPr>
        <w:t>uredjaja</w:t>
      </w:r>
      <w:proofErr w:type="spellEnd"/>
      <w:r w:rsidRPr="0080302B">
        <w:rPr>
          <w:szCs w:val="24"/>
        </w:rPr>
        <w:t xml:space="preserve"> u /sys/class</w:t>
      </w:r>
      <w:r>
        <w:rPr>
          <w:szCs w:val="24"/>
        </w:rPr>
        <w:t xml:space="preserve"> (</w:t>
      </w:r>
      <w:proofErr w:type="spellStart"/>
      <w:r w:rsidRPr="0080302B">
        <w:rPr>
          <w:szCs w:val="24"/>
        </w:rPr>
        <w:t>class_destroy</w:t>
      </w:r>
      <w:proofErr w:type="spellEnd"/>
      <w:r>
        <w:rPr>
          <w:szCs w:val="24"/>
        </w:rPr>
        <w:t>)</w:t>
      </w:r>
      <w:r w:rsidR="0033389D">
        <w:rPr>
          <w:szCs w:val="24"/>
        </w:rPr>
        <w:t>.</w:t>
      </w:r>
    </w:p>
    <w:p w14:paraId="75E12C8C" w14:textId="4AB3B315" w:rsidR="0080302B" w:rsidRPr="003A4168" w:rsidRDefault="0080302B" w:rsidP="0080302B">
      <w:pPr>
        <w:pStyle w:val="ListParagraph"/>
        <w:numPr>
          <w:ilvl w:val="0"/>
          <w:numId w:val="1"/>
        </w:numPr>
        <w:rPr>
          <w:szCs w:val="24"/>
          <w:lang w:val="sr-Latn-BA"/>
        </w:rPr>
      </w:pPr>
      <w:proofErr w:type="spellStart"/>
      <w:r>
        <w:rPr>
          <w:szCs w:val="24"/>
        </w:rPr>
        <w:t>Dealokacija</w:t>
      </w:r>
      <w:proofErr w:type="spellEnd"/>
      <w:r>
        <w:rPr>
          <w:szCs w:val="24"/>
        </w:rPr>
        <w:t xml:space="preserve"> Major I Minor </w:t>
      </w:r>
      <w:proofErr w:type="spellStart"/>
      <w:r>
        <w:rPr>
          <w:szCs w:val="24"/>
        </w:rPr>
        <w:t>brojeva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uredjaja</w:t>
      </w:r>
      <w:proofErr w:type="spellEnd"/>
      <w:r>
        <w:rPr>
          <w:szCs w:val="24"/>
        </w:rPr>
        <w:t xml:space="preserve"> (</w:t>
      </w:r>
      <w:proofErr w:type="spellStart"/>
      <w:r w:rsidRPr="0080302B">
        <w:rPr>
          <w:szCs w:val="24"/>
        </w:rPr>
        <w:t>unregister_chrdev_region</w:t>
      </w:r>
      <w:proofErr w:type="spellEnd"/>
      <w:r>
        <w:rPr>
          <w:szCs w:val="24"/>
        </w:rPr>
        <w:t>)</w:t>
      </w:r>
      <w:r w:rsidR="0033389D">
        <w:rPr>
          <w:szCs w:val="24"/>
        </w:rPr>
        <w:t>.</w:t>
      </w:r>
    </w:p>
    <w:p w14:paraId="1A2DD2D2" w14:textId="7F4DE66D" w:rsidR="00FB01D6" w:rsidRDefault="00FB01D6" w:rsidP="00CA3359">
      <w:pPr>
        <w:ind w:left="0" w:firstLine="0"/>
        <w:rPr>
          <w:szCs w:val="24"/>
        </w:rPr>
      </w:pPr>
    </w:p>
    <w:p w14:paraId="27C57D8D" w14:textId="01585780" w:rsidR="00FB01D6" w:rsidRDefault="00FB01D6" w:rsidP="003A4168">
      <w:pPr>
        <w:pStyle w:val="Heading2"/>
        <w:rPr>
          <w:color w:val="000000" w:themeColor="text1"/>
          <w:sz w:val="32"/>
          <w:szCs w:val="32"/>
        </w:rPr>
      </w:pPr>
      <w:bookmarkStart w:id="5" w:name="_Toc47080875"/>
      <w:proofErr w:type="spellStart"/>
      <w:r w:rsidRPr="003A4168">
        <w:rPr>
          <w:color w:val="000000" w:themeColor="text1"/>
          <w:sz w:val="32"/>
          <w:szCs w:val="32"/>
        </w:rPr>
        <w:t>Proširenje</w:t>
      </w:r>
      <w:proofErr w:type="spellEnd"/>
      <w:r w:rsidRPr="003A4168">
        <w:rPr>
          <w:color w:val="000000" w:themeColor="text1"/>
          <w:sz w:val="32"/>
          <w:szCs w:val="32"/>
        </w:rPr>
        <w:t xml:space="preserve"> </w:t>
      </w:r>
      <w:r w:rsidR="006C468E" w:rsidRPr="003A4168">
        <w:rPr>
          <w:color w:val="000000" w:themeColor="text1"/>
          <w:sz w:val="32"/>
          <w:szCs w:val="32"/>
        </w:rPr>
        <w:t>GPIO</w:t>
      </w:r>
      <w:r w:rsidRPr="003A4168">
        <w:rPr>
          <w:color w:val="000000" w:themeColor="text1"/>
          <w:sz w:val="32"/>
          <w:szCs w:val="32"/>
        </w:rPr>
        <w:t xml:space="preserve"> </w:t>
      </w:r>
      <w:proofErr w:type="spellStart"/>
      <w:r w:rsidRPr="003A4168">
        <w:rPr>
          <w:color w:val="000000" w:themeColor="text1"/>
          <w:sz w:val="32"/>
          <w:szCs w:val="32"/>
        </w:rPr>
        <w:t>drajvera</w:t>
      </w:r>
      <w:bookmarkEnd w:id="5"/>
      <w:proofErr w:type="spellEnd"/>
    </w:p>
    <w:p w14:paraId="352175B5" w14:textId="77777777" w:rsidR="003A4168" w:rsidRPr="003A4168" w:rsidRDefault="003A4168" w:rsidP="003A4168"/>
    <w:p w14:paraId="2769050F" w14:textId="40624886" w:rsidR="004E0DA1" w:rsidRDefault="004E0DA1" w:rsidP="00491582">
      <w:pPr>
        <w:spacing w:after="232"/>
        <w:ind w:right="670" w:firstLine="710"/>
        <w:rPr>
          <w:szCs w:val="24"/>
        </w:rPr>
      </w:pPr>
      <w:r>
        <w:rPr>
          <w:szCs w:val="24"/>
        </w:rPr>
        <w:t xml:space="preserve">Za </w:t>
      </w:r>
      <w:proofErr w:type="spellStart"/>
      <w:r>
        <w:rPr>
          <w:szCs w:val="24"/>
        </w:rPr>
        <w:t>konfiguraciju</w:t>
      </w:r>
      <w:proofErr w:type="spellEnd"/>
      <w:r>
        <w:rPr>
          <w:szCs w:val="24"/>
        </w:rPr>
        <w:t xml:space="preserve">, I rad </w:t>
      </w:r>
      <w:proofErr w:type="spellStart"/>
      <w:r>
        <w:rPr>
          <w:szCs w:val="24"/>
        </w:rPr>
        <w:t>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odgovarajućim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pinovima</w:t>
      </w:r>
      <w:proofErr w:type="spellEnd"/>
      <w:r>
        <w:rPr>
          <w:szCs w:val="24"/>
        </w:rPr>
        <w:t xml:space="preserve"> Raspberry Pi </w:t>
      </w:r>
      <w:proofErr w:type="spellStart"/>
      <w:r>
        <w:rPr>
          <w:szCs w:val="24"/>
        </w:rPr>
        <w:t>platforme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koristimo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prošireni</w:t>
      </w:r>
      <w:proofErr w:type="spellEnd"/>
      <w:r>
        <w:rPr>
          <w:szCs w:val="24"/>
        </w:rPr>
        <w:t xml:space="preserve"> GPIO </w:t>
      </w:r>
      <w:proofErr w:type="spellStart"/>
      <w:r>
        <w:rPr>
          <w:szCs w:val="24"/>
        </w:rPr>
        <w:t>drajver</w:t>
      </w:r>
      <w:proofErr w:type="spellEnd"/>
      <w:r>
        <w:rPr>
          <w:szCs w:val="24"/>
        </w:rPr>
        <w:t>.</w:t>
      </w:r>
      <w:r w:rsidR="0093015C">
        <w:rPr>
          <w:szCs w:val="24"/>
        </w:rPr>
        <w:t xml:space="preserve"> Za </w:t>
      </w:r>
      <w:proofErr w:type="spellStart"/>
      <w:r w:rsidR="0093015C">
        <w:rPr>
          <w:szCs w:val="24"/>
        </w:rPr>
        <w:t>inicijalizaciju</w:t>
      </w:r>
      <w:proofErr w:type="spellEnd"/>
      <w:r w:rsidR="0093015C">
        <w:rPr>
          <w:szCs w:val="24"/>
        </w:rPr>
        <w:t xml:space="preserve"> </w:t>
      </w:r>
      <w:proofErr w:type="spellStart"/>
      <w:r w:rsidR="0093015C">
        <w:rPr>
          <w:szCs w:val="24"/>
        </w:rPr>
        <w:t>drajvera</w:t>
      </w:r>
      <w:proofErr w:type="spellEnd"/>
      <w:r w:rsidR="0093015C">
        <w:rPr>
          <w:szCs w:val="24"/>
        </w:rPr>
        <w:t xml:space="preserve">, </w:t>
      </w:r>
      <w:proofErr w:type="spellStart"/>
      <w:r w:rsidR="0093015C">
        <w:rPr>
          <w:szCs w:val="24"/>
        </w:rPr>
        <w:t>koristimo</w:t>
      </w:r>
      <w:proofErr w:type="spellEnd"/>
      <w:r w:rsidR="0093015C">
        <w:rPr>
          <w:szCs w:val="24"/>
        </w:rPr>
        <w:t xml:space="preserve"> </w:t>
      </w:r>
      <w:proofErr w:type="spellStart"/>
      <w:r w:rsidR="0093015C">
        <w:rPr>
          <w:szCs w:val="24"/>
        </w:rPr>
        <w:t>iste</w:t>
      </w:r>
      <w:proofErr w:type="spellEnd"/>
      <w:r w:rsidR="0093015C">
        <w:rPr>
          <w:szCs w:val="24"/>
        </w:rPr>
        <w:t xml:space="preserve"> </w:t>
      </w:r>
      <w:proofErr w:type="spellStart"/>
      <w:r w:rsidR="0093015C">
        <w:rPr>
          <w:szCs w:val="24"/>
        </w:rPr>
        <w:t>funkcije</w:t>
      </w:r>
      <w:proofErr w:type="spellEnd"/>
      <w:r w:rsidR="0093015C">
        <w:rPr>
          <w:szCs w:val="24"/>
        </w:rPr>
        <w:t xml:space="preserve"> </w:t>
      </w:r>
      <w:proofErr w:type="spellStart"/>
      <w:r w:rsidR="0093015C">
        <w:rPr>
          <w:szCs w:val="24"/>
        </w:rPr>
        <w:t>kao</w:t>
      </w:r>
      <w:proofErr w:type="spellEnd"/>
      <w:r w:rsidR="0093015C">
        <w:rPr>
          <w:szCs w:val="24"/>
        </w:rPr>
        <w:t xml:space="preserve"> I u </w:t>
      </w:r>
      <w:proofErr w:type="spellStart"/>
      <w:r w:rsidR="0093015C">
        <w:rPr>
          <w:szCs w:val="24"/>
        </w:rPr>
        <w:t>prethodnom</w:t>
      </w:r>
      <w:proofErr w:type="spellEnd"/>
      <w:r w:rsidR="0093015C">
        <w:rPr>
          <w:szCs w:val="24"/>
        </w:rPr>
        <w:t xml:space="preserve"> </w:t>
      </w:r>
      <w:proofErr w:type="spellStart"/>
      <w:r w:rsidR="0093015C">
        <w:rPr>
          <w:szCs w:val="24"/>
        </w:rPr>
        <w:t>slučaju</w:t>
      </w:r>
      <w:proofErr w:type="spellEnd"/>
      <w:r w:rsidR="0093015C">
        <w:rPr>
          <w:szCs w:val="24"/>
        </w:rPr>
        <w:t xml:space="preserve">, </w:t>
      </w:r>
      <w:proofErr w:type="spellStart"/>
      <w:r w:rsidR="0093015C">
        <w:rPr>
          <w:szCs w:val="24"/>
        </w:rPr>
        <w:t>čime</w:t>
      </w:r>
      <w:proofErr w:type="spellEnd"/>
      <w:r w:rsidR="0093015C">
        <w:rPr>
          <w:szCs w:val="24"/>
        </w:rPr>
        <w:t xml:space="preserve"> </w:t>
      </w:r>
      <w:proofErr w:type="spellStart"/>
      <w:r w:rsidR="0093015C">
        <w:rPr>
          <w:szCs w:val="24"/>
        </w:rPr>
        <w:t>ostvarujemo</w:t>
      </w:r>
      <w:proofErr w:type="spellEnd"/>
      <w:r w:rsidR="0093015C">
        <w:rPr>
          <w:szCs w:val="24"/>
        </w:rPr>
        <w:t xml:space="preserve"> </w:t>
      </w:r>
      <w:proofErr w:type="spellStart"/>
      <w:r w:rsidR="0093015C">
        <w:rPr>
          <w:szCs w:val="24"/>
        </w:rPr>
        <w:t>dinamičku</w:t>
      </w:r>
      <w:proofErr w:type="spellEnd"/>
      <w:r w:rsidR="0093015C">
        <w:rPr>
          <w:szCs w:val="24"/>
        </w:rPr>
        <w:t xml:space="preserve"> </w:t>
      </w:r>
      <w:proofErr w:type="spellStart"/>
      <w:r w:rsidR="0093015C">
        <w:rPr>
          <w:szCs w:val="24"/>
        </w:rPr>
        <w:t>alokaciju</w:t>
      </w:r>
      <w:proofErr w:type="spellEnd"/>
      <w:r w:rsidR="0093015C">
        <w:rPr>
          <w:szCs w:val="24"/>
        </w:rPr>
        <w:t xml:space="preserve"> </w:t>
      </w:r>
      <w:proofErr w:type="spellStart"/>
      <w:r w:rsidR="0093015C">
        <w:rPr>
          <w:szCs w:val="24"/>
        </w:rPr>
        <w:t>brojeva</w:t>
      </w:r>
      <w:proofErr w:type="spellEnd"/>
      <w:r w:rsidR="0093015C">
        <w:rPr>
          <w:szCs w:val="24"/>
        </w:rPr>
        <w:t xml:space="preserve"> (Major I Minor), </w:t>
      </w:r>
      <w:proofErr w:type="spellStart"/>
      <w:r w:rsidR="0093015C">
        <w:rPr>
          <w:szCs w:val="24"/>
        </w:rPr>
        <w:t>kreiranje</w:t>
      </w:r>
      <w:proofErr w:type="spellEnd"/>
      <w:r w:rsidR="0093015C">
        <w:rPr>
          <w:szCs w:val="24"/>
        </w:rPr>
        <w:t xml:space="preserve"> </w:t>
      </w:r>
      <w:proofErr w:type="spellStart"/>
      <w:r w:rsidR="0093015C">
        <w:rPr>
          <w:szCs w:val="24"/>
        </w:rPr>
        <w:t>klase</w:t>
      </w:r>
      <w:proofErr w:type="spellEnd"/>
      <w:r w:rsidR="0093015C">
        <w:rPr>
          <w:szCs w:val="24"/>
        </w:rPr>
        <w:t xml:space="preserve"> </w:t>
      </w:r>
      <w:proofErr w:type="spellStart"/>
      <w:r w:rsidR="0093015C">
        <w:rPr>
          <w:szCs w:val="24"/>
        </w:rPr>
        <w:t>uređaja</w:t>
      </w:r>
      <w:proofErr w:type="spellEnd"/>
      <w:r w:rsidR="0093015C">
        <w:rPr>
          <w:szCs w:val="24"/>
        </w:rPr>
        <w:t xml:space="preserve"> (class), </w:t>
      </w:r>
      <w:proofErr w:type="spellStart"/>
      <w:r w:rsidR="0093015C">
        <w:rPr>
          <w:szCs w:val="24"/>
        </w:rPr>
        <w:t>kreiranje</w:t>
      </w:r>
      <w:proofErr w:type="spellEnd"/>
      <w:r w:rsidR="0093015C">
        <w:rPr>
          <w:szCs w:val="24"/>
        </w:rPr>
        <w:t xml:space="preserve"> </w:t>
      </w:r>
      <w:proofErr w:type="spellStart"/>
      <w:r w:rsidR="0093015C">
        <w:rPr>
          <w:szCs w:val="24"/>
        </w:rPr>
        <w:t>odgovarajuće</w:t>
      </w:r>
      <w:proofErr w:type="spellEnd"/>
      <w:r w:rsidR="0093015C">
        <w:rPr>
          <w:szCs w:val="24"/>
        </w:rPr>
        <w:t xml:space="preserve"> </w:t>
      </w:r>
      <w:proofErr w:type="spellStart"/>
      <w:r w:rsidR="0093015C">
        <w:rPr>
          <w:szCs w:val="24"/>
        </w:rPr>
        <w:t>datoteke</w:t>
      </w:r>
      <w:proofErr w:type="spellEnd"/>
      <w:r w:rsidR="0093015C">
        <w:rPr>
          <w:szCs w:val="24"/>
        </w:rPr>
        <w:t xml:space="preserve"> </w:t>
      </w:r>
      <w:proofErr w:type="spellStart"/>
      <w:r w:rsidR="0093015C">
        <w:rPr>
          <w:szCs w:val="24"/>
        </w:rPr>
        <w:t>uređaja</w:t>
      </w:r>
      <w:proofErr w:type="spellEnd"/>
      <w:r w:rsidR="0093015C">
        <w:rPr>
          <w:szCs w:val="24"/>
        </w:rPr>
        <w:t xml:space="preserve"> (/dev/</w:t>
      </w:r>
      <w:proofErr w:type="spellStart"/>
      <w:r w:rsidR="0093015C">
        <w:rPr>
          <w:szCs w:val="24"/>
        </w:rPr>
        <w:t>gpio</w:t>
      </w:r>
      <w:r w:rsidR="005D3A1D">
        <w:rPr>
          <w:szCs w:val="24"/>
        </w:rPr>
        <w:t>_driver</w:t>
      </w:r>
      <w:proofErr w:type="spellEnd"/>
      <w:proofErr w:type="gramStart"/>
      <w:r w:rsidR="0093015C">
        <w:rPr>
          <w:szCs w:val="24"/>
        </w:rPr>
        <w:t>)</w:t>
      </w:r>
      <w:r w:rsidR="00A126D5">
        <w:rPr>
          <w:szCs w:val="24"/>
        </w:rPr>
        <w:t xml:space="preserve">,  </w:t>
      </w:r>
      <w:proofErr w:type="spellStart"/>
      <w:r w:rsidR="00A126D5">
        <w:rPr>
          <w:szCs w:val="24"/>
        </w:rPr>
        <w:t>te</w:t>
      </w:r>
      <w:proofErr w:type="spellEnd"/>
      <w:proofErr w:type="gramEnd"/>
      <w:r w:rsidR="00A126D5">
        <w:rPr>
          <w:szCs w:val="24"/>
        </w:rPr>
        <w:t xml:space="preserve"> </w:t>
      </w:r>
      <w:proofErr w:type="spellStart"/>
      <w:r w:rsidR="00A126D5">
        <w:rPr>
          <w:szCs w:val="24"/>
        </w:rPr>
        <w:t>povezivanje</w:t>
      </w:r>
      <w:proofErr w:type="spellEnd"/>
      <w:r w:rsidR="00A126D5">
        <w:rPr>
          <w:szCs w:val="24"/>
        </w:rPr>
        <w:t xml:space="preserve"> </w:t>
      </w:r>
      <w:proofErr w:type="spellStart"/>
      <w:r w:rsidR="00A126D5">
        <w:rPr>
          <w:szCs w:val="24"/>
        </w:rPr>
        <w:t>uredjaja</w:t>
      </w:r>
      <w:proofErr w:type="spellEnd"/>
      <w:r w:rsidR="00A126D5">
        <w:rPr>
          <w:szCs w:val="24"/>
        </w:rPr>
        <w:t xml:space="preserve"> </w:t>
      </w:r>
      <w:proofErr w:type="spellStart"/>
      <w:r w:rsidR="00A126D5">
        <w:rPr>
          <w:szCs w:val="24"/>
        </w:rPr>
        <w:t>sa</w:t>
      </w:r>
      <w:proofErr w:type="spellEnd"/>
      <w:r w:rsidR="00A126D5">
        <w:rPr>
          <w:szCs w:val="24"/>
        </w:rPr>
        <w:t xml:space="preserve"> </w:t>
      </w:r>
      <w:proofErr w:type="spellStart"/>
      <w:r w:rsidR="00A126D5">
        <w:rPr>
          <w:szCs w:val="24"/>
        </w:rPr>
        <w:t>operacijama</w:t>
      </w:r>
      <w:proofErr w:type="spellEnd"/>
      <w:r w:rsidR="00A126D5">
        <w:rPr>
          <w:szCs w:val="24"/>
        </w:rPr>
        <w:t xml:space="preserve">, </w:t>
      </w:r>
      <w:proofErr w:type="spellStart"/>
      <w:r w:rsidR="00A126D5">
        <w:rPr>
          <w:szCs w:val="24"/>
        </w:rPr>
        <w:t>odnosno</w:t>
      </w:r>
      <w:proofErr w:type="spellEnd"/>
      <w:r w:rsidR="00A126D5">
        <w:rPr>
          <w:szCs w:val="24"/>
        </w:rPr>
        <w:t xml:space="preserve"> </w:t>
      </w:r>
      <w:proofErr w:type="spellStart"/>
      <w:r w:rsidR="00A126D5">
        <w:rPr>
          <w:szCs w:val="24"/>
        </w:rPr>
        <w:t>njegovo</w:t>
      </w:r>
      <w:proofErr w:type="spellEnd"/>
      <w:r w:rsidR="00A126D5">
        <w:rPr>
          <w:szCs w:val="24"/>
        </w:rPr>
        <w:t xml:space="preserve"> </w:t>
      </w:r>
      <w:proofErr w:type="spellStart"/>
      <w:r w:rsidR="00A126D5">
        <w:rPr>
          <w:szCs w:val="24"/>
        </w:rPr>
        <w:t>aktiviranje</w:t>
      </w:r>
      <w:proofErr w:type="spellEnd"/>
      <w:r w:rsidR="00A126D5">
        <w:rPr>
          <w:szCs w:val="24"/>
        </w:rPr>
        <w:t xml:space="preserve">. </w:t>
      </w:r>
      <w:proofErr w:type="spellStart"/>
      <w:r w:rsidR="0065498D">
        <w:rPr>
          <w:szCs w:val="24"/>
        </w:rPr>
        <w:t>Pošto</w:t>
      </w:r>
      <w:proofErr w:type="spellEnd"/>
      <w:r w:rsidR="0065498D">
        <w:rPr>
          <w:szCs w:val="24"/>
        </w:rPr>
        <w:t xml:space="preserve"> </w:t>
      </w:r>
      <w:proofErr w:type="spellStart"/>
      <w:r w:rsidR="0065498D">
        <w:rPr>
          <w:szCs w:val="24"/>
        </w:rPr>
        <w:t>osnovni</w:t>
      </w:r>
      <w:proofErr w:type="spellEnd"/>
      <w:r w:rsidR="0065498D">
        <w:rPr>
          <w:szCs w:val="24"/>
        </w:rPr>
        <w:t xml:space="preserve"> </w:t>
      </w:r>
      <w:proofErr w:type="spellStart"/>
      <w:r w:rsidR="0065498D">
        <w:rPr>
          <w:szCs w:val="24"/>
        </w:rPr>
        <w:t>zadatak</w:t>
      </w:r>
      <w:proofErr w:type="spellEnd"/>
      <w:r w:rsidR="0065498D">
        <w:rPr>
          <w:szCs w:val="24"/>
        </w:rPr>
        <w:t xml:space="preserve"> </w:t>
      </w:r>
      <w:proofErr w:type="spellStart"/>
      <w:r w:rsidR="0065498D">
        <w:rPr>
          <w:szCs w:val="24"/>
        </w:rPr>
        <w:t>datog</w:t>
      </w:r>
      <w:proofErr w:type="spellEnd"/>
      <w:r w:rsidR="0065498D">
        <w:rPr>
          <w:szCs w:val="24"/>
        </w:rPr>
        <w:t xml:space="preserve"> </w:t>
      </w:r>
      <w:proofErr w:type="spellStart"/>
      <w:r w:rsidR="0065498D">
        <w:rPr>
          <w:szCs w:val="24"/>
        </w:rPr>
        <w:t>drajvera</w:t>
      </w:r>
      <w:proofErr w:type="spellEnd"/>
      <w:r w:rsidR="0065498D">
        <w:rPr>
          <w:szCs w:val="24"/>
        </w:rPr>
        <w:t xml:space="preserve">, </w:t>
      </w:r>
      <w:proofErr w:type="spellStart"/>
      <w:r w:rsidR="0065498D">
        <w:rPr>
          <w:szCs w:val="24"/>
        </w:rPr>
        <w:t>treba</w:t>
      </w:r>
      <w:proofErr w:type="spellEnd"/>
      <w:r w:rsidR="0065498D">
        <w:rPr>
          <w:szCs w:val="24"/>
        </w:rPr>
        <w:t xml:space="preserve"> da </w:t>
      </w:r>
      <w:proofErr w:type="spellStart"/>
      <w:r w:rsidR="0065498D">
        <w:rPr>
          <w:szCs w:val="24"/>
        </w:rPr>
        <w:t>bude</w:t>
      </w:r>
      <w:proofErr w:type="spellEnd"/>
      <w:r w:rsidR="0065498D">
        <w:rPr>
          <w:szCs w:val="24"/>
        </w:rPr>
        <w:t xml:space="preserve"> </w:t>
      </w:r>
      <w:proofErr w:type="spellStart"/>
      <w:r w:rsidR="0065498D">
        <w:rPr>
          <w:szCs w:val="24"/>
        </w:rPr>
        <w:t>pristupanje</w:t>
      </w:r>
      <w:proofErr w:type="spellEnd"/>
      <w:r w:rsidR="0065498D">
        <w:rPr>
          <w:szCs w:val="24"/>
        </w:rPr>
        <w:t xml:space="preserve"> </w:t>
      </w:r>
      <w:proofErr w:type="spellStart"/>
      <w:r w:rsidR="0065498D">
        <w:rPr>
          <w:szCs w:val="24"/>
        </w:rPr>
        <w:t>odgovarajućen</w:t>
      </w:r>
      <w:proofErr w:type="spellEnd"/>
      <w:r w:rsidR="0065498D">
        <w:rPr>
          <w:szCs w:val="24"/>
        </w:rPr>
        <w:t xml:space="preserve"> </w:t>
      </w:r>
      <w:proofErr w:type="spellStart"/>
      <w:r w:rsidR="0065498D">
        <w:rPr>
          <w:szCs w:val="24"/>
        </w:rPr>
        <w:t>PINu</w:t>
      </w:r>
      <w:proofErr w:type="spellEnd"/>
      <w:r w:rsidR="0065498D">
        <w:rPr>
          <w:szCs w:val="24"/>
        </w:rPr>
        <w:t xml:space="preserve">, </w:t>
      </w:r>
      <w:proofErr w:type="spellStart"/>
      <w:r w:rsidR="0065498D">
        <w:rPr>
          <w:szCs w:val="24"/>
        </w:rPr>
        <w:t>odnosno</w:t>
      </w:r>
      <w:proofErr w:type="spellEnd"/>
      <w:r w:rsidR="0065498D">
        <w:rPr>
          <w:szCs w:val="24"/>
        </w:rPr>
        <w:t xml:space="preserve"> </w:t>
      </w:r>
      <w:proofErr w:type="spellStart"/>
      <w:r w:rsidR="0065498D">
        <w:rPr>
          <w:szCs w:val="24"/>
        </w:rPr>
        <w:t>definisanje</w:t>
      </w:r>
      <w:proofErr w:type="spellEnd"/>
      <w:r w:rsidR="0065498D">
        <w:rPr>
          <w:szCs w:val="24"/>
        </w:rPr>
        <w:t xml:space="preserve"> </w:t>
      </w:r>
      <w:proofErr w:type="spellStart"/>
      <w:r w:rsidR="0065498D">
        <w:rPr>
          <w:szCs w:val="24"/>
        </w:rPr>
        <w:t>njegovog</w:t>
      </w:r>
      <w:proofErr w:type="spellEnd"/>
      <w:r w:rsidR="0065498D">
        <w:rPr>
          <w:szCs w:val="24"/>
        </w:rPr>
        <w:t xml:space="preserve"> </w:t>
      </w:r>
      <w:proofErr w:type="spellStart"/>
      <w:r w:rsidR="0065498D">
        <w:rPr>
          <w:szCs w:val="24"/>
        </w:rPr>
        <w:t>smjera</w:t>
      </w:r>
      <w:proofErr w:type="spellEnd"/>
      <w:r w:rsidR="0065498D">
        <w:rPr>
          <w:szCs w:val="24"/>
        </w:rPr>
        <w:t xml:space="preserve">, </w:t>
      </w:r>
      <w:proofErr w:type="spellStart"/>
      <w:r w:rsidR="0065498D">
        <w:rPr>
          <w:szCs w:val="24"/>
        </w:rPr>
        <w:t>kao</w:t>
      </w:r>
      <w:proofErr w:type="spellEnd"/>
      <w:r w:rsidR="0065498D">
        <w:rPr>
          <w:szCs w:val="24"/>
        </w:rPr>
        <w:t xml:space="preserve"> </w:t>
      </w:r>
      <w:proofErr w:type="spellStart"/>
      <w:r w:rsidR="0065498D">
        <w:rPr>
          <w:szCs w:val="24"/>
        </w:rPr>
        <w:t>i</w:t>
      </w:r>
      <w:proofErr w:type="spellEnd"/>
      <w:r w:rsidR="0065498D">
        <w:rPr>
          <w:szCs w:val="24"/>
        </w:rPr>
        <w:t xml:space="preserve"> </w:t>
      </w:r>
      <w:proofErr w:type="spellStart"/>
      <w:r w:rsidR="0065498D">
        <w:rPr>
          <w:szCs w:val="24"/>
        </w:rPr>
        <w:t>upisane</w:t>
      </w:r>
      <w:proofErr w:type="spellEnd"/>
      <w:r w:rsidR="0065498D">
        <w:rPr>
          <w:szCs w:val="24"/>
        </w:rPr>
        <w:t xml:space="preserve"> </w:t>
      </w:r>
      <w:proofErr w:type="spellStart"/>
      <w:r w:rsidR="0065498D">
        <w:rPr>
          <w:szCs w:val="24"/>
        </w:rPr>
        <w:t>vrijednosti</w:t>
      </w:r>
      <w:proofErr w:type="spellEnd"/>
      <w:r w:rsidR="0065498D">
        <w:rPr>
          <w:szCs w:val="24"/>
        </w:rPr>
        <w:t xml:space="preserve">, </w:t>
      </w:r>
      <w:proofErr w:type="spellStart"/>
      <w:r w:rsidR="0065498D">
        <w:rPr>
          <w:szCs w:val="24"/>
        </w:rPr>
        <w:t>unutar</w:t>
      </w:r>
      <w:proofErr w:type="spellEnd"/>
      <w:r w:rsidR="0065498D">
        <w:rPr>
          <w:szCs w:val="24"/>
        </w:rPr>
        <w:t xml:space="preserve"> </w:t>
      </w:r>
      <w:proofErr w:type="spellStart"/>
      <w:r w:rsidR="0065498D">
        <w:rPr>
          <w:szCs w:val="24"/>
        </w:rPr>
        <w:t>inicijalizacije</w:t>
      </w:r>
      <w:proofErr w:type="spellEnd"/>
      <w:r w:rsidR="0065498D">
        <w:rPr>
          <w:szCs w:val="24"/>
        </w:rPr>
        <w:t xml:space="preserve">, </w:t>
      </w:r>
      <w:proofErr w:type="spellStart"/>
      <w:r w:rsidR="0065498D">
        <w:rPr>
          <w:szCs w:val="24"/>
        </w:rPr>
        <w:t>vršimo</w:t>
      </w:r>
      <w:proofErr w:type="spellEnd"/>
      <w:r w:rsidR="0065498D">
        <w:rPr>
          <w:szCs w:val="24"/>
        </w:rPr>
        <w:t xml:space="preserve"> “request-</w:t>
      </w:r>
      <w:proofErr w:type="spellStart"/>
      <w:r w:rsidR="0065498D">
        <w:rPr>
          <w:szCs w:val="24"/>
        </w:rPr>
        <w:t>ovanje</w:t>
      </w:r>
      <w:proofErr w:type="spellEnd"/>
      <w:r w:rsidR="0065498D">
        <w:rPr>
          <w:szCs w:val="24"/>
        </w:rPr>
        <w:t xml:space="preserve">” </w:t>
      </w:r>
      <w:proofErr w:type="spellStart"/>
      <w:r w:rsidR="0065498D">
        <w:rPr>
          <w:szCs w:val="24"/>
        </w:rPr>
        <w:lastRenderedPageBreak/>
        <w:t>odgovarajućeg</w:t>
      </w:r>
      <w:proofErr w:type="spellEnd"/>
      <w:r w:rsidR="0065498D">
        <w:rPr>
          <w:szCs w:val="24"/>
        </w:rPr>
        <w:t xml:space="preserve"> pina, </w:t>
      </w:r>
      <w:proofErr w:type="spellStart"/>
      <w:r w:rsidR="0065498D">
        <w:rPr>
          <w:szCs w:val="24"/>
        </w:rPr>
        <w:t>njegovo</w:t>
      </w:r>
      <w:proofErr w:type="spellEnd"/>
      <w:r w:rsidR="0065498D">
        <w:rPr>
          <w:szCs w:val="24"/>
        </w:rPr>
        <w:t xml:space="preserve"> </w:t>
      </w:r>
      <w:proofErr w:type="spellStart"/>
      <w:r w:rsidR="0065498D">
        <w:rPr>
          <w:szCs w:val="24"/>
        </w:rPr>
        <w:t>eksportovanje</w:t>
      </w:r>
      <w:proofErr w:type="spellEnd"/>
      <w:r w:rsidR="0065498D">
        <w:rPr>
          <w:szCs w:val="24"/>
        </w:rPr>
        <w:t xml:space="preserve"> u /sys/class/</w:t>
      </w:r>
      <w:proofErr w:type="spellStart"/>
      <w:r w:rsidR="0065498D">
        <w:rPr>
          <w:szCs w:val="24"/>
        </w:rPr>
        <w:t>gpio</w:t>
      </w:r>
      <w:proofErr w:type="spellEnd"/>
      <w:r w:rsidR="0065498D">
        <w:rPr>
          <w:szCs w:val="24"/>
        </w:rPr>
        <w:t xml:space="preserve"> </w:t>
      </w:r>
      <w:proofErr w:type="spellStart"/>
      <w:r w:rsidR="0065498D">
        <w:rPr>
          <w:szCs w:val="24"/>
        </w:rPr>
        <w:t>čime</w:t>
      </w:r>
      <w:proofErr w:type="spellEnd"/>
      <w:r w:rsidR="0065498D">
        <w:rPr>
          <w:szCs w:val="24"/>
        </w:rPr>
        <w:t xml:space="preserve"> </w:t>
      </w:r>
      <w:proofErr w:type="spellStart"/>
      <w:r w:rsidR="0065498D">
        <w:rPr>
          <w:szCs w:val="24"/>
        </w:rPr>
        <w:t>će</w:t>
      </w:r>
      <w:proofErr w:type="spellEnd"/>
      <w:r w:rsidR="0065498D">
        <w:rPr>
          <w:szCs w:val="24"/>
        </w:rPr>
        <w:t xml:space="preserve"> </w:t>
      </w:r>
      <w:proofErr w:type="spellStart"/>
      <w:r w:rsidR="0065498D">
        <w:rPr>
          <w:szCs w:val="24"/>
        </w:rPr>
        <w:t>postati</w:t>
      </w:r>
      <w:proofErr w:type="spellEnd"/>
      <w:r w:rsidR="0065498D">
        <w:rPr>
          <w:szCs w:val="24"/>
        </w:rPr>
        <w:t xml:space="preserve"> </w:t>
      </w:r>
      <w:proofErr w:type="spellStart"/>
      <w:r w:rsidR="0065498D">
        <w:rPr>
          <w:szCs w:val="24"/>
        </w:rPr>
        <w:t>vidljiv</w:t>
      </w:r>
      <w:proofErr w:type="spellEnd"/>
      <w:r w:rsidR="0065498D">
        <w:rPr>
          <w:szCs w:val="24"/>
        </w:rPr>
        <w:t xml:space="preserve">, </w:t>
      </w:r>
      <w:proofErr w:type="spellStart"/>
      <w:r w:rsidR="0065498D">
        <w:rPr>
          <w:szCs w:val="24"/>
        </w:rPr>
        <w:t>te</w:t>
      </w:r>
      <w:proofErr w:type="spellEnd"/>
      <w:r w:rsidR="0065498D">
        <w:rPr>
          <w:szCs w:val="24"/>
        </w:rPr>
        <w:t xml:space="preserve"> </w:t>
      </w:r>
      <w:proofErr w:type="spellStart"/>
      <w:r w:rsidR="0065498D">
        <w:rPr>
          <w:szCs w:val="24"/>
        </w:rPr>
        <w:t>postavljanje</w:t>
      </w:r>
      <w:proofErr w:type="spellEnd"/>
      <w:r w:rsidR="0065498D">
        <w:rPr>
          <w:szCs w:val="24"/>
        </w:rPr>
        <w:t xml:space="preserve"> </w:t>
      </w:r>
      <w:proofErr w:type="spellStart"/>
      <w:r w:rsidR="0065498D">
        <w:rPr>
          <w:szCs w:val="24"/>
        </w:rPr>
        <w:t>smjera</w:t>
      </w:r>
      <w:proofErr w:type="spellEnd"/>
      <w:r w:rsidR="0065498D">
        <w:rPr>
          <w:szCs w:val="24"/>
        </w:rPr>
        <w:t xml:space="preserve"> u “</w:t>
      </w:r>
      <w:proofErr w:type="spellStart"/>
      <w:r w:rsidR="0065498D">
        <w:rPr>
          <w:szCs w:val="24"/>
        </w:rPr>
        <w:t>izlaz</w:t>
      </w:r>
      <w:proofErr w:type="spellEnd"/>
      <w:r w:rsidR="0065498D">
        <w:rPr>
          <w:szCs w:val="24"/>
        </w:rPr>
        <w:t xml:space="preserve">/out”, </w:t>
      </w:r>
      <w:proofErr w:type="spellStart"/>
      <w:r w:rsidR="0065498D">
        <w:rPr>
          <w:szCs w:val="24"/>
        </w:rPr>
        <w:t>odnosno</w:t>
      </w:r>
      <w:proofErr w:type="spellEnd"/>
      <w:r w:rsidR="0065498D">
        <w:rPr>
          <w:szCs w:val="24"/>
        </w:rPr>
        <w:t xml:space="preserve"> </w:t>
      </w:r>
      <w:proofErr w:type="spellStart"/>
      <w:r w:rsidR="0065498D">
        <w:rPr>
          <w:szCs w:val="24"/>
        </w:rPr>
        <w:t>početne</w:t>
      </w:r>
      <w:proofErr w:type="spellEnd"/>
      <w:r w:rsidR="0065498D">
        <w:rPr>
          <w:szCs w:val="24"/>
        </w:rPr>
        <w:t xml:space="preserve"> </w:t>
      </w:r>
      <w:proofErr w:type="spellStart"/>
      <w:r w:rsidR="0065498D">
        <w:rPr>
          <w:szCs w:val="24"/>
        </w:rPr>
        <w:t>vrijednosti</w:t>
      </w:r>
      <w:proofErr w:type="spellEnd"/>
      <w:r w:rsidR="0065498D">
        <w:rPr>
          <w:szCs w:val="24"/>
        </w:rPr>
        <w:t xml:space="preserve"> u “1”.</w:t>
      </w:r>
      <w:r w:rsidR="00445854">
        <w:rPr>
          <w:szCs w:val="24"/>
        </w:rPr>
        <w:t xml:space="preserve"> U </w:t>
      </w:r>
      <w:proofErr w:type="spellStart"/>
      <w:r w:rsidR="00445854">
        <w:rPr>
          <w:szCs w:val="24"/>
        </w:rPr>
        <w:t>slučaju</w:t>
      </w:r>
      <w:proofErr w:type="spellEnd"/>
      <w:r w:rsidR="00445854">
        <w:rPr>
          <w:szCs w:val="24"/>
        </w:rPr>
        <w:t xml:space="preserve"> </w:t>
      </w:r>
      <w:proofErr w:type="spellStart"/>
      <w:r w:rsidR="00445854">
        <w:rPr>
          <w:szCs w:val="24"/>
        </w:rPr>
        <w:t>greške</w:t>
      </w:r>
      <w:proofErr w:type="spellEnd"/>
      <w:r w:rsidR="00445854">
        <w:rPr>
          <w:szCs w:val="24"/>
        </w:rPr>
        <w:t xml:space="preserve"> </w:t>
      </w:r>
      <w:proofErr w:type="spellStart"/>
      <w:r w:rsidR="00445854">
        <w:rPr>
          <w:szCs w:val="24"/>
        </w:rPr>
        <w:t>prilikom</w:t>
      </w:r>
      <w:proofErr w:type="spellEnd"/>
      <w:r w:rsidR="00445854">
        <w:rPr>
          <w:szCs w:val="24"/>
        </w:rPr>
        <w:t xml:space="preserve"> </w:t>
      </w:r>
      <w:proofErr w:type="spellStart"/>
      <w:r w:rsidR="00445854">
        <w:rPr>
          <w:szCs w:val="24"/>
        </w:rPr>
        <w:t>izvršavanja</w:t>
      </w:r>
      <w:proofErr w:type="spellEnd"/>
      <w:r w:rsidR="00445854">
        <w:rPr>
          <w:szCs w:val="24"/>
        </w:rPr>
        <w:t xml:space="preserve"> </w:t>
      </w:r>
      <w:proofErr w:type="spellStart"/>
      <w:r w:rsidR="00445854">
        <w:rPr>
          <w:szCs w:val="24"/>
        </w:rPr>
        <w:t>neke</w:t>
      </w:r>
      <w:proofErr w:type="spellEnd"/>
      <w:r w:rsidR="00445854">
        <w:rPr>
          <w:szCs w:val="24"/>
        </w:rPr>
        <w:t xml:space="preserve"> </w:t>
      </w:r>
      <w:proofErr w:type="spellStart"/>
      <w:r w:rsidR="00445854">
        <w:rPr>
          <w:szCs w:val="24"/>
        </w:rPr>
        <w:t>od</w:t>
      </w:r>
      <w:proofErr w:type="spellEnd"/>
      <w:r w:rsidR="00445854">
        <w:rPr>
          <w:szCs w:val="24"/>
        </w:rPr>
        <w:t xml:space="preserve"> </w:t>
      </w:r>
      <w:proofErr w:type="spellStart"/>
      <w:r w:rsidR="00445854">
        <w:rPr>
          <w:szCs w:val="24"/>
        </w:rPr>
        <w:t>pomenutih</w:t>
      </w:r>
      <w:proofErr w:type="spellEnd"/>
      <w:r w:rsidR="00445854">
        <w:rPr>
          <w:szCs w:val="24"/>
        </w:rPr>
        <w:t xml:space="preserve"> </w:t>
      </w:r>
      <w:proofErr w:type="spellStart"/>
      <w:r w:rsidR="00445854">
        <w:rPr>
          <w:szCs w:val="24"/>
        </w:rPr>
        <w:t>funkcija</w:t>
      </w:r>
      <w:proofErr w:type="spellEnd"/>
      <w:r w:rsidR="00445854">
        <w:rPr>
          <w:szCs w:val="24"/>
        </w:rPr>
        <w:t xml:space="preserve">, </w:t>
      </w:r>
      <w:proofErr w:type="spellStart"/>
      <w:r w:rsidR="00445854">
        <w:rPr>
          <w:szCs w:val="24"/>
        </w:rPr>
        <w:t>zahtjeva</w:t>
      </w:r>
      <w:proofErr w:type="spellEnd"/>
      <w:r w:rsidR="00445854">
        <w:rPr>
          <w:szCs w:val="24"/>
        </w:rPr>
        <w:t xml:space="preserve"> se </w:t>
      </w:r>
      <w:proofErr w:type="spellStart"/>
      <w:r w:rsidR="00445854">
        <w:rPr>
          <w:szCs w:val="24"/>
        </w:rPr>
        <w:t>dealokacija</w:t>
      </w:r>
      <w:proofErr w:type="spellEnd"/>
      <w:r w:rsidR="00445854">
        <w:rPr>
          <w:szCs w:val="24"/>
        </w:rPr>
        <w:t xml:space="preserve"> </w:t>
      </w:r>
      <w:proofErr w:type="spellStart"/>
      <w:r w:rsidR="00445854">
        <w:rPr>
          <w:szCs w:val="24"/>
        </w:rPr>
        <w:t>svega</w:t>
      </w:r>
      <w:proofErr w:type="spellEnd"/>
      <w:r w:rsidR="00445854">
        <w:rPr>
          <w:szCs w:val="24"/>
        </w:rPr>
        <w:t xml:space="preserve"> </w:t>
      </w:r>
      <w:proofErr w:type="spellStart"/>
      <w:r w:rsidR="00445854">
        <w:rPr>
          <w:szCs w:val="24"/>
        </w:rPr>
        <w:t>alociranog</w:t>
      </w:r>
      <w:proofErr w:type="spellEnd"/>
      <w:r w:rsidR="00445854">
        <w:rPr>
          <w:szCs w:val="24"/>
        </w:rPr>
        <w:t>.</w:t>
      </w:r>
      <w:r w:rsidR="00B57575">
        <w:rPr>
          <w:szCs w:val="24"/>
        </w:rPr>
        <w:t xml:space="preserve"> </w:t>
      </w:r>
    </w:p>
    <w:p w14:paraId="6CE8EC85" w14:textId="21F4B80C" w:rsidR="00B57575" w:rsidRDefault="00B57575" w:rsidP="00491582">
      <w:pPr>
        <w:spacing w:after="232"/>
        <w:ind w:right="670" w:firstLine="710"/>
        <w:rPr>
          <w:szCs w:val="24"/>
        </w:rPr>
      </w:pPr>
      <w:proofErr w:type="spellStart"/>
      <w:r>
        <w:rPr>
          <w:szCs w:val="24"/>
        </w:rPr>
        <w:t>Konfiguracija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odgovarajućeg</w:t>
      </w:r>
      <w:proofErr w:type="spellEnd"/>
      <w:r>
        <w:rPr>
          <w:szCs w:val="24"/>
        </w:rPr>
        <w:t xml:space="preserve"> pina, </w:t>
      </w:r>
      <w:proofErr w:type="spellStart"/>
      <w:r>
        <w:rPr>
          <w:szCs w:val="24"/>
        </w:rPr>
        <w:t>vrši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korišćenjem</w:t>
      </w:r>
      <w:proofErr w:type="spellEnd"/>
      <w:r>
        <w:rPr>
          <w:szCs w:val="24"/>
        </w:rPr>
        <w:t xml:space="preserve"> IOCTL </w:t>
      </w:r>
      <w:proofErr w:type="spellStart"/>
      <w:r>
        <w:rPr>
          <w:szCs w:val="24"/>
        </w:rPr>
        <w:t>funkcije</w:t>
      </w:r>
      <w:proofErr w:type="spellEnd"/>
      <w:r>
        <w:rPr>
          <w:szCs w:val="24"/>
        </w:rPr>
        <w:t xml:space="preserve"> “</w:t>
      </w:r>
      <w:proofErr w:type="spellStart"/>
      <w:r w:rsidRPr="005D3A1D">
        <w:rPr>
          <w:b/>
          <w:bCs/>
          <w:szCs w:val="24"/>
        </w:rPr>
        <w:t>gpio_ioctl</w:t>
      </w:r>
      <w:proofErr w:type="spellEnd"/>
      <w:r>
        <w:rPr>
          <w:szCs w:val="24"/>
        </w:rPr>
        <w:t xml:space="preserve">”, </w:t>
      </w:r>
      <w:proofErr w:type="spellStart"/>
      <w:r>
        <w:rPr>
          <w:szCs w:val="24"/>
        </w:rPr>
        <w:t>koja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pruža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prethodne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dvije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navedene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funkcije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Promjena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vrijednosti</w:t>
      </w:r>
      <w:proofErr w:type="spellEnd"/>
      <w:r>
        <w:rPr>
          <w:szCs w:val="24"/>
        </w:rPr>
        <w:t xml:space="preserve">/ </w:t>
      </w:r>
      <w:proofErr w:type="spellStart"/>
      <w:r>
        <w:rPr>
          <w:szCs w:val="24"/>
        </w:rPr>
        <w:t>Promjena</w:t>
      </w:r>
      <w:proofErr w:type="spellEnd"/>
      <w:r>
        <w:rPr>
          <w:szCs w:val="24"/>
        </w:rPr>
        <w:t xml:space="preserve"> Pina). U </w:t>
      </w:r>
      <w:proofErr w:type="spellStart"/>
      <w:r>
        <w:rPr>
          <w:szCs w:val="24"/>
        </w:rPr>
        <w:t>slučaju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promjene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vrijednosti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smjer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ostaje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dalje</w:t>
      </w:r>
      <w:proofErr w:type="spellEnd"/>
      <w:r>
        <w:rPr>
          <w:szCs w:val="24"/>
        </w:rPr>
        <w:t xml:space="preserve"> OUT, </w:t>
      </w:r>
      <w:proofErr w:type="spellStart"/>
      <w:r>
        <w:rPr>
          <w:szCs w:val="24"/>
        </w:rPr>
        <w:t>ali</w:t>
      </w:r>
      <w:proofErr w:type="spellEnd"/>
      <w:r>
        <w:rPr>
          <w:szCs w:val="24"/>
        </w:rPr>
        <w:t xml:space="preserve"> je </w:t>
      </w:r>
      <w:proofErr w:type="spellStart"/>
      <w:r>
        <w:rPr>
          <w:szCs w:val="24"/>
        </w:rPr>
        <w:t>vrijednost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definisana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ulaznim</w:t>
      </w:r>
      <w:proofErr w:type="spellEnd"/>
      <w:r>
        <w:rPr>
          <w:szCs w:val="24"/>
        </w:rPr>
        <w:t xml:space="preserve"> argumentum </w:t>
      </w:r>
      <w:proofErr w:type="spellStart"/>
      <w:r>
        <w:rPr>
          <w:szCs w:val="24"/>
        </w:rPr>
        <w:t>funkcije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što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može</w:t>
      </w:r>
      <w:proofErr w:type="spellEnd"/>
      <w:r>
        <w:rPr>
          <w:szCs w:val="24"/>
        </w:rPr>
        <w:t xml:space="preserve"> da </w:t>
      </w:r>
      <w:proofErr w:type="spellStart"/>
      <w:r>
        <w:rPr>
          <w:szCs w:val="24"/>
        </w:rPr>
        <w:t>bude</w:t>
      </w:r>
      <w:proofErr w:type="spellEnd"/>
      <w:r>
        <w:rPr>
          <w:szCs w:val="24"/>
        </w:rPr>
        <w:t xml:space="preserve"> “1” </w:t>
      </w:r>
      <w:proofErr w:type="spellStart"/>
      <w:r>
        <w:rPr>
          <w:szCs w:val="24"/>
        </w:rPr>
        <w:t>ili</w:t>
      </w:r>
      <w:proofErr w:type="spellEnd"/>
      <w:r>
        <w:rPr>
          <w:szCs w:val="24"/>
        </w:rPr>
        <w:t xml:space="preserve"> “0”. </w:t>
      </w:r>
      <w:r w:rsidR="00291C5E">
        <w:rPr>
          <w:szCs w:val="24"/>
        </w:rPr>
        <w:t xml:space="preserve">U </w:t>
      </w:r>
      <w:proofErr w:type="spellStart"/>
      <w:r w:rsidR="00291C5E">
        <w:rPr>
          <w:szCs w:val="24"/>
        </w:rPr>
        <w:t>slučaju</w:t>
      </w:r>
      <w:proofErr w:type="spellEnd"/>
      <w:r w:rsidR="00291C5E">
        <w:rPr>
          <w:szCs w:val="24"/>
        </w:rPr>
        <w:t xml:space="preserve"> </w:t>
      </w:r>
      <w:proofErr w:type="spellStart"/>
      <w:r w:rsidR="00291C5E">
        <w:rPr>
          <w:szCs w:val="24"/>
        </w:rPr>
        <w:t>druge</w:t>
      </w:r>
      <w:proofErr w:type="spellEnd"/>
      <w:r w:rsidR="00291C5E">
        <w:rPr>
          <w:szCs w:val="24"/>
        </w:rPr>
        <w:t xml:space="preserve"> </w:t>
      </w:r>
      <w:proofErr w:type="spellStart"/>
      <w:r w:rsidR="00291C5E">
        <w:rPr>
          <w:szCs w:val="24"/>
        </w:rPr>
        <w:t>komande</w:t>
      </w:r>
      <w:proofErr w:type="spellEnd"/>
      <w:r w:rsidR="00291C5E">
        <w:rPr>
          <w:szCs w:val="24"/>
        </w:rPr>
        <w:t xml:space="preserve">, </w:t>
      </w:r>
      <w:proofErr w:type="spellStart"/>
      <w:r w:rsidR="00291C5E">
        <w:rPr>
          <w:szCs w:val="24"/>
        </w:rPr>
        <w:t>zahtjeva</w:t>
      </w:r>
      <w:proofErr w:type="spellEnd"/>
      <w:r w:rsidR="00291C5E">
        <w:rPr>
          <w:szCs w:val="24"/>
        </w:rPr>
        <w:t xml:space="preserve"> se </w:t>
      </w:r>
      <w:proofErr w:type="spellStart"/>
      <w:r w:rsidR="00291C5E">
        <w:rPr>
          <w:szCs w:val="24"/>
        </w:rPr>
        <w:t>upotreba</w:t>
      </w:r>
      <w:proofErr w:type="spellEnd"/>
      <w:r w:rsidR="00291C5E">
        <w:rPr>
          <w:szCs w:val="24"/>
        </w:rPr>
        <w:t xml:space="preserve"> </w:t>
      </w:r>
      <w:proofErr w:type="spellStart"/>
      <w:r w:rsidR="00291C5E">
        <w:rPr>
          <w:szCs w:val="24"/>
        </w:rPr>
        <w:t>nekog</w:t>
      </w:r>
      <w:proofErr w:type="spellEnd"/>
      <w:r w:rsidR="00291C5E">
        <w:rPr>
          <w:szCs w:val="24"/>
        </w:rPr>
        <w:t xml:space="preserve"> </w:t>
      </w:r>
      <w:proofErr w:type="spellStart"/>
      <w:r w:rsidR="00291C5E">
        <w:rPr>
          <w:szCs w:val="24"/>
        </w:rPr>
        <w:t>drugog</w:t>
      </w:r>
      <w:proofErr w:type="spellEnd"/>
      <w:r w:rsidR="00291C5E">
        <w:rPr>
          <w:szCs w:val="24"/>
        </w:rPr>
        <w:t xml:space="preserve"> pina, </w:t>
      </w:r>
      <w:proofErr w:type="spellStart"/>
      <w:r w:rsidR="00291C5E">
        <w:rPr>
          <w:szCs w:val="24"/>
        </w:rPr>
        <w:t>što</w:t>
      </w:r>
      <w:proofErr w:type="spellEnd"/>
      <w:r w:rsidR="00291C5E">
        <w:rPr>
          <w:szCs w:val="24"/>
        </w:rPr>
        <w:t xml:space="preserve"> </w:t>
      </w:r>
      <w:proofErr w:type="spellStart"/>
      <w:r w:rsidR="00291C5E">
        <w:rPr>
          <w:szCs w:val="24"/>
        </w:rPr>
        <w:t>zahtjeva</w:t>
      </w:r>
      <w:proofErr w:type="spellEnd"/>
      <w:r w:rsidR="00291C5E">
        <w:rPr>
          <w:szCs w:val="24"/>
        </w:rPr>
        <w:t xml:space="preserve"> </w:t>
      </w:r>
      <w:proofErr w:type="spellStart"/>
      <w:r w:rsidR="00291C5E">
        <w:rPr>
          <w:szCs w:val="24"/>
        </w:rPr>
        <w:t>dealociranje</w:t>
      </w:r>
      <w:proofErr w:type="spellEnd"/>
      <w:r w:rsidR="00291C5E">
        <w:rPr>
          <w:szCs w:val="24"/>
        </w:rPr>
        <w:t xml:space="preserve"> </w:t>
      </w:r>
      <w:proofErr w:type="spellStart"/>
      <w:r w:rsidR="00291C5E">
        <w:rPr>
          <w:szCs w:val="24"/>
        </w:rPr>
        <w:t>prethodno</w:t>
      </w:r>
      <w:proofErr w:type="spellEnd"/>
      <w:r w:rsidR="00291C5E">
        <w:rPr>
          <w:szCs w:val="24"/>
        </w:rPr>
        <w:t xml:space="preserve"> </w:t>
      </w:r>
      <w:proofErr w:type="spellStart"/>
      <w:r w:rsidR="00291C5E">
        <w:rPr>
          <w:szCs w:val="24"/>
        </w:rPr>
        <w:t>zauzetog</w:t>
      </w:r>
      <w:proofErr w:type="spellEnd"/>
      <w:r w:rsidR="00291C5E">
        <w:rPr>
          <w:szCs w:val="24"/>
        </w:rPr>
        <w:t xml:space="preserve"> pina, </w:t>
      </w:r>
      <w:proofErr w:type="spellStart"/>
      <w:r w:rsidR="00291C5E">
        <w:rPr>
          <w:szCs w:val="24"/>
        </w:rPr>
        <w:t>te</w:t>
      </w:r>
      <w:proofErr w:type="spellEnd"/>
      <w:r w:rsidR="00291C5E">
        <w:rPr>
          <w:szCs w:val="24"/>
        </w:rPr>
        <w:t xml:space="preserve"> </w:t>
      </w:r>
      <w:proofErr w:type="spellStart"/>
      <w:r w:rsidR="00291C5E">
        <w:rPr>
          <w:szCs w:val="24"/>
        </w:rPr>
        <w:t>alociranje</w:t>
      </w:r>
      <w:proofErr w:type="spellEnd"/>
      <w:r w:rsidR="00291C5E">
        <w:rPr>
          <w:szCs w:val="24"/>
        </w:rPr>
        <w:t xml:space="preserve"> </w:t>
      </w:r>
      <w:proofErr w:type="spellStart"/>
      <w:r w:rsidR="00291C5E">
        <w:rPr>
          <w:szCs w:val="24"/>
        </w:rPr>
        <w:t>novog</w:t>
      </w:r>
      <w:proofErr w:type="spellEnd"/>
      <w:r w:rsidR="00291C5E">
        <w:rPr>
          <w:szCs w:val="24"/>
        </w:rPr>
        <w:t xml:space="preserve"> pina.</w:t>
      </w:r>
    </w:p>
    <w:p w14:paraId="61A6B09A" w14:textId="0659C458" w:rsidR="009A7060" w:rsidRDefault="0027008D" w:rsidP="003A4168">
      <w:pPr>
        <w:spacing w:after="232"/>
        <w:ind w:right="670" w:firstLine="710"/>
        <w:rPr>
          <w:szCs w:val="24"/>
        </w:rPr>
      </w:pPr>
      <w:r>
        <w:rPr>
          <w:szCs w:val="24"/>
        </w:rPr>
        <w:t xml:space="preserve">Po </w:t>
      </w:r>
      <w:proofErr w:type="spellStart"/>
      <w:r>
        <w:rPr>
          <w:szCs w:val="24"/>
        </w:rPr>
        <w:t>zavšetku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korišćenja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vršimo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dealokaciju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zauzetih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resursa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što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smo</w:t>
      </w:r>
      <w:proofErr w:type="spellEnd"/>
      <w:r>
        <w:rPr>
          <w:szCs w:val="24"/>
        </w:rPr>
        <w:t xml:space="preserve"> to </w:t>
      </w:r>
      <w:proofErr w:type="spellStart"/>
      <w:r>
        <w:rPr>
          <w:szCs w:val="24"/>
        </w:rPr>
        <w:t>radili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prethodno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definisanog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drajvera</w:t>
      </w:r>
      <w:proofErr w:type="spellEnd"/>
      <w:r>
        <w:rPr>
          <w:szCs w:val="24"/>
        </w:rPr>
        <w:t xml:space="preserve">, s </w:t>
      </w:r>
      <w:proofErr w:type="spellStart"/>
      <w:r>
        <w:rPr>
          <w:szCs w:val="24"/>
        </w:rPr>
        <w:t>tim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što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ovdje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dodatno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zahtjeva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dealokacija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zauzetog</w:t>
      </w:r>
      <w:proofErr w:type="spellEnd"/>
      <w:r>
        <w:rPr>
          <w:szCs w:val="24"/>
        </w:rPr>
        <w:t xml:space="preserve"> PIN-a!</w:t>
      </w:r>
    </w:p>
    <w:p w14:paraId="3CCE2023" w14:textId="77777777" w:rsidR="003A4168" w:rsidRPr="003A4168" w:rsidRDefault="003A4168" w:rsidP="003A4168">
      <w:pPr>
        <w:spacing w:after="232"/>
        <w:ind w:right="670" w:firstLine="710"/>
        <w:rPr>
          <w:szCs w:val="24"/>
        </w:rPr>
      </w:pPr>
    </w:p>
    <w:p w14:paraId="1FA3E54C" w14:textId="5FAD8109" w:rsidR="00FB01D6" w:rsidRDefault="00FB01D6" w:rsidP="003A4168">
      <w:pPr>
        <w:pStyle w:val="Heading2"/>
        <w:rPr>
          <w:color w:val="000000" w:themeColor="text1"/>
          <w:sz w:val="32"/>
          <w:szCs w:val="32"/>
        </w:rPr>
      </w:pPr>
      <w:bookmarkStart w:id="6" w:name="_Toc47080876"/>
      <w:proofErr w:type="spellStart"/>
      <w:r w:rsidRPr="003A4168">
        <w:rPr>
          <w:color w:val="000000" w:themeColor="text1"/>
          <w:sz w:val="32"/>
          <w:szCs w:val="32"/>
        </w:rPr>
        <w:t>Korisnička</w:t>
      </w:r>
      <w:proofErr w:type="spellEnd"/>
      <w:r w:rsidRPr="003A4168">
        <w:rPr>
          <w:color w:val="000000" w:themeColor="text1"/>
          <w:sz w:val="32"/>
          <w:szCs w:val="32"/>
        </w:rPr>
        <w:t xml:space="preserve"> </w:t>
      </w:r>
      <w:proofErr w:type="spellStart"/>
      <w:r w:rsidRPr="003A4168">
        <w:rPr>
          <w:color w:val="000000" w:themeColor="text1"/>
          <w:sz w:val="32"/>
          <w:szCs w:val="32"/>
        </w:rPr>
        <w:t>aplikacija</w:t>
      </w:r>
      <w:bookmarkEnd w:id="6"/>
      <w:proofErr w:type="spellEnd"/>
    </w:p>
    <w:p w14:paraId="1E3C2B46" w14:textId="77777777" w:rsidR="003A4168" w:rsidRPr="003A4168" w:rsidRDefault="003A4168" w:rsidP="003A4168"/>
    <w:p w14:paraId="2D4D0B4D" w14:textId="3CF7EE6B" w:rsidR="002D7FBC" w:rsidRDefault="004B1EE0" w:rsidP="00A06ED0">
      <w:pPr>
        <w:spacing w:after="232"/>
        <w:ind w:right="670" w:firstLine="710"/>
        <w:rPr>
          <w:szCs w:val="24"/>
        </w:rPr>
      </w:pPr>
      <w:proofErr w:type="spellStart"/>
      <w:r>
        <w:rPr>
          <w:szCs w:val="24"/>
        </w:rPr>
        <w:t>Korišćenje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aplikacije</w:t>
      </w:r>
      <w:proofErr w:type="spellEnd"/>
      <w:r>
        <w:rPr>
          <w:szCs w:val="24"/>
        </w:rPr>
        <w:t xml:space="preserve"> “</w:t>
      </w:r>
      <w:proofErr w:type="spellStart"/>
      <w:r>
        <w:rPr>
          <w:szCs w:val="24"/>
        </w:rPr>
        <w:t>modbus-master.c</w:t>
      </w:r>
      <w:proofErr w:type="spellEnd"/>
      <w:r>
        <w:rPr>
          <w:szCs w:val="24"/>
        </w:rPr>
        <w:t xml:space="preserve">”, </w:t>
      </w:r>
      <w:proofErr w:type="spellStart"/>
      <w:r>
        <w:rPr>
          <w:szCs w:val="24"/>
        </w:rPr>
        <w:t>kao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što</w:t>
      </w:r>
      <w:proofErr w:type="spellEnd"/>
      <w:r>
        <w:rPr>
          <w:szCs w:val="24"/>
        </w:rPr>
        <w:t xml:space="preserve"> je </w:t>
      </w:r>
      <w:proofErr w:type="spellStart"/>
      <w:r>
        <w:rPr>
          <w:szCs w:val="24"/>
        </w:rPr>
        <w:t>navedeno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stvaralo</w:t>
      </w:r>
      <w:proofErr w:type="spellEnd"/>
      <w:r>
        <w:rPr>
          <w:szCs w:val="24"/>
        </w:rPr>
        <w:t xml:space="preserve"> je </w:t>
      </w:r>
      <w:proofErr w:type="spellStart"/>
      <w:r>
        <w:rPr>
          <w:szCs w:val="24"/>
        </w:rPr>
        <w:t>određenu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grešku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prilikom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prenosa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podataka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koja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ogledala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tromosti</w:t>
      </w:r>
      <w:proofErr w:type="spellEnd"/>
      <w:r>
        <w:rPr>
          <w:szCs w:val="24"/>
        </w:rPr>
        <w:t xml:space="preserve">, I </w:t>
      </w:r>
      <w:proofErr w:type="spellStart"/>
      <w:r>
        <w:rPr>
          <w:szCs w:val="24"/>
        </w:rPr>
        <w:t>kašnjenju</w:t>
      </w:r>
      <w:proofErr w:type="spellEnd"/>
      <w:r>
        <w:rPr>
          <w:szCs w:val="24"/>
        </w:rPr>
        <w:t xml:space="preserve"> GPIO pina.</w:t>
      </w:r>
      <w:r w:rsidR="007752AF">
        <w:rPr>
          <w:szCs w:val="24"/>
        </w:rPr>
        <w:t xml:space="preserve"> U </w:t>
      </w:r>
      <w:proofErr w:type="spellStart"/>
      <w:r w:rsidR="007752AF">
        <w:rPr>
          <w:szCs w:val="24"/>
        </w:rPr>
        <w:t>skladu</w:t>
      </w:r>
      <w:proofErr w:type="spellEnd"/>
      <w:r w:rsidR="007752AF">
        <w:rPr>
          <w:szCs w:val="24"/>
        </w:rPr>
        <w:t xml:space="preserve"> </w:t>
      </w:r>
      <w:proofErr w:type="spellStart"/>
      <w:r w:rsidR="007752AF">
        <w:rPr>
          <w:szCs w:val="24"/>
        </w:rPr>
        <w:t>sa</w:t>
      </w:r>
      <w:proofErr w:type="spellEnd"/>
      <w:r w:rsidR="007752AF">
        <w:rPr>
          <w:szCs w:val="24"/>
        </w:rPr>
        <w:t xml:space="preserve"> </w:t>
      </w:r>
      <w:proofErr w:type="spellStart"/>
      <w:r w:rsidR="007752AF">
        <w:rPr>
          <w:szCs w:val="24"/>
        </w:rPr>
        <w:t>tim</w:t>
      </w:r>
      <w:proofErr w:type="spellEnd"/>
      <w:r w:rsidR="007752AF">
        <w:rPr>
          <w:szCs w:val="24"/>
        </w:rPr>
        <w:t xml:space="preserve">, </w:t>
      </w:r>
      <w:proofErr w:type="spellStart"/>
      <w:r w:rsidR="007752AF">
        <w:rPr>
          <w:szCs w:val="24"/>
        </w:rPr>
        <w:t>uvođenjem</w:t>
      </w:r>
      <w:proofErr w:type="spellEnd"/>
      <w:r w:rsidR="007752AF">
        <w:rPr>
          <w:szCs w:val="24"/>
        </w:rPr>
        <w:t xml:space="preserve"> </w:t>
      </w:r>
      <w:proofErr w:type="spellStart"/>
      <w:r w:rsidR="007752AF">
        <w:rPr>
          <w:szCs w:val="24"/>
        </w:rPr>
        <w:t>prethodno</w:t>
      </w:r>
      <w:proofErr w:type="spellEnd"/>
      <w:r w:rsidR="007752AF">
        <w:rPr>
          <w:szCs w:val="24"/>
        </w:rPr>
        <w:t xml:space="preserve"> </w:t>
      </w:r>
      <w:proofErr w:type="spellStart"/>
      <w:r w:rsidR="007752AF">
        <w:rPr>
          <w:szCs w:val="24"/>
        </w:rPr>
        <w:t>definisanih</w:t>
      </w:r>
      <w:proofErr w:type="spellEnd"/>
      <w:r w:rsidR="007752AF">
        <w:rPr>
          <w:szCs w:val="24"/>
        </w:rPr>
        <w:t xml:space="preserve"> </w:t>
      </w:r>
      <w:proofErr w:type="spellStart"/>
      <w:r w:rsidR="007752AF">
        <w:rPr>
          <w:szCs w:val="24"/>
        </w:rPr>
        <w:t>proširenja</w:t>
      </w:r>
      <w:proofErr w:type="spellEnd"/>
      <w:r w:rsidR="007752AF">
        <w:rPr>
          <w:szCs w:val="24"/>
        </w:rPr>
        <w:t xml:space="preserve">, </w:t>
      </w:r>
      <w:proofErr w:type="spellStart"/>
      <w:r w:rsidR="007752AF">
        <w:rPr>
          <w:szCs w:val="24"/>
        </w:rPr>
        <w:t>ostvaruje</w:t>
      </w:r>
      <w:proofErr w:type="spellEnd"/>
      <w:r w:rsidR="007752AF">
        <w:rPr>
          <w:szCs w:val="24"/>
        </w:rPr>
        <w:t xml:space="preserve"> se </w:t>
      </w:r>
      <w:proofErr w:type="spellStart"/>
      <w:r w:rsidR="007752AF">
        <w:rPr>
          <w:szCs w:val="24"/>
        </w:rPr>
        <w:t>modifikacija</w:t>
      </w:r>
      <w:proofErr w:type="spellEnd"/>
      <w:r w:rsidR="007752AF">
        <w:rPr>
          <w:szCs w:val="24"/>
        </w:rPr>
        <w:t xml:space="preserve">, I </w:t>
      </w:r>
      <w:proofErr w:type="spellStart"/>
      <w:r w:rsidR="007752AF">
        <w:rPr>
          <w:szCs w:val="24"/>
        </w:rPr>
        <w:t>formira</w:t>
      </w:r>
      <w:proofErr w:type="spellEnd"/>
      <w:r w:rsidR="007752AF">
        <w:rPr>
          <w:szCs w:val="24"/>
        </w:rPr>
        <w:t xml:space="preserve"> </w:t>
      </w:r>
      <w:proofErr w:type="spellStart"/>
      <w:r w:rsidR="007752AF">
        <w:rPr>
          <w:szCs w:val="24"/>
        </w:rPr>
        <w:t>struktura</w:t>
      </w:r>
      <w:proofErr w:type="spellEnd"/>
      <w:r w:rsidR="007752AF">
        <w:rPr>
          <w:szCs w:val="24"/>
        </w:rPr>
        <w:t xml:space="preserve"> </w:t>
      </w:r>
      <w:proofErr w:type="spellStart"/>
      <w:r w:rsidR="007752AF">
        <w:rPr>
          <w:szCs w:val="24"/>
        </w:rPr>
        <w:t>korisničkog</w:t>
      </w:r>
      <w:proofErr w:type="spellEnd"/>
      <w:r w:rsidR="007752AF">
        <w:rPr>
          <w:szCs w:val="24"/>
        </w:rPr>
        <w:t xml:space="preserve"> </w:t>
      </w:r>
      <w:proofErr w:type="spellStart"/>
      <w:r w:rsidR="007752AF">
        <w:rPr>
          <w:szCs w:val="24"/>
        </w:rPr>
        <w:t>programa</w:t>
      </w:r>
      <w:proofErr w:type="spellEnd"/>
      <w:r w:rsidR="007752AF">
        <w:rPr>
          <w:szCs w:val="24"/>
        </w:rPr>
        <w:t xml:space="preserve">, </w:t>
      </w:r>
      <w:proofErr w:type="spellStart"/>
      <w:r w:rsidR="007752AF">
        <w:rPr>
          <w:szCs w:val="24"/>
        </w:rPr>
        <w:t>na</w:t>
      </w:r>
      <w:proofErr w:type="spellEnd"/>
      <w:r w:rsidR="007752AF">
        <w:rPr>
          <w:szCs w:val="24"/>
        </w:rPr>
        <w:t xml:space="preserve"> </w:t>
      </w:r>
      <w:proofErr w:type="spellStart"/>
      <w:r w:rsidR="007752AF">
        <w:rPr>
          <w:szCs w:val="24"/>
        </w:rPr>
        <w:t>sljedeći</w:t>
      </w:r>
      <w:proofErr w:type="spellEnd"/>
      <w:r w:rsidR="007752AF">
        <w:rPr>
          <w:szCs w:val="24"/>
        </w:rPr>
        <w:t xml:space="preserve"> </w:t>
      </w:r>
      <w:proofErr w:type="spellStart"/>
      <w:r w:rsidR="007752AF">
        <w:rPr>
          <w:szCs w:val="24"/>
        </w:rPr>
        <w:t>način</w:t>
      </w:r>
      <w:proofErr w:type="spellEnd"/>
      <w:r w:rsidR="00A00CB7">
        <w:rPr>
          <w:szCs w:val="24"/>
        </w:rPr>
        <w:t xml:space="preserve">. </w:t>
      </w:r>
    </w:p>
    <w:p w14:paraId="076F5B05" w14:textId="422C6F3E" w:rsidR="00E11C4C" w:rsidRDefault="00A00CB7" w:rsidP="00A06ED0">
      <w:pPr>
        <w:spacing w:after="232"/>
        <w:ind w:left="0" w:right="670" w:firstLine="720"/>
        <w:rPr>
          <w:szCs w:val="24"/>
        </w:rPr>
      </w:pPr>
      <w:r>
        <w:rPr>
          <w:szCs w:val="24"/>
        </w:rPr>
        <w:t xml:space="preserve">Kao I u </w:t>
      </w:r>
      <w:proofErr w:type="spellStart"/>
      <w:r>
        <w:rPr>
          <w:szCs w:val="24"/>
        </w:rPr>
        <w:t>originalnom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programu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imamo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stvaranje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modbus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konteksta</w:t>
      </w:r>
      <w:proofErr w:type="spellEnd"/>
      <w:r>
        <w:rPr>
          <w:szCs w:val="24"/>
        </w:rPr>
        <w:t xml:space="preserve">, </w:t>
      </w:r>
      <w:proofErr w:type="spellStart"/>
      <w:r w:rsidR="002D7FBC">
        <w:rPr>
          <w:szCs w:val="24"/>
        </w:rPr>
        <w:t>putem</w:t>
      </w:r>
      <w:proofErr w:type="spellEnd"/>
      <w:r w:rsidR="002D7FBC">
        <w:rPr>
          <w:szCs w:val="24"/>
        </w:rPr>
        <w:t xml:space="preserve"> </w:t>
      </w:r>
      <w:proofErr w:type="spellStart"/>
      <w:proofErr w:type="gramStart"/>
      <w:r w:rsidR="002D7FBC">
        <w:rPr>
          <w:szCs w:val="24"/>
        </w:rPr>
        <w:t>funkcije</w:t>
      </w:r>
      <w:proofErr w:type="spellEnd"/>
      <w:r w:rsidR="002D7FBC">
        <w:rPr>
          <w:szCs w:val="24"/>
        </w:rPr>
        <w:t xml:space="preserve"> ”</w:t>
      </w:r>
      <w:proofErr w:type="gramEnd"/>
      <w:r w:rsidR="002D7FBC" w:rsidRPr="002D7FBC">
        <w:t xml:space="preserve"> </w:t>
      </w:r>
      <w:proofErr w:type="spellStart"/>
      <w:r w:rsidR="002D7FBC" w:rsidRPr="005D3A1D">
        <w:rPr>
          <w:b/>
          <w:bCs/>
          <w:szCs w:val="24"/>
        </w:rPr>
        <w:t>modbus_new_rtu</w:t>
      </w:r>
      <w:proofErr w:type="spellEnd"/>
      <w:r w:rsidR="002D7FBC">
        <w:rPr>
          <w:szCs w:val="24"/>
        </w:rPr>
        <w:t xml:space="preserve">”, </w:t>
      </w:r>
      <w:proofErr w:type="spellStart"/>
      <w:r w:rsidR="002D7FBC">
        <w:rPr>
          <w:szCs w:val="24"/>
        </w:rPr>
        <w:t>koja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zahtjeva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kao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ulazne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argumente</w:t>
      </w:r>
      <w:proofErr w:type="spellEnd"/>
      <w:r w:rsidR="002D7FBC">
        <w:rPr>
          <w:szCs w:val="24"/>
        </w:rPr>
        <w:t xml:space="preserve">, </w:t>
      </w:r>
      <w:proofErr w:type="spellStart"/>
      <w:r w:rsidR="002D7FBC">
        <w:rPr>
          <w:szCs w:val="24"/>
        </w:rPr>
        <w:t>naziv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serijskog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fajla</w:t>
      </w:r>
      <w:proofErr w:type="spellEnd"/>
      <w:r w:rsidR="002D7FBC">
        <w:rPr>
          <w:szCs w:val="24"/>
        </w:rPr>
        <w:t xml:space="preserve">, </w:t>
      </w:r>
      <w:proofErr w:type="spellStart"/>
      <w:r w:rsidR="002D7FBC">
        <w:rPr>
          <w:szCs w:val="24"/>
        </w:rPr>
        <w:t>što</w:t>
      </w:r>
      <w:proofErr w:type="spellEnd"/>
      <w:r w:rsidR="002D7FBC">
        <w:rPr>
          <w:szCs w:val="24"/>
        </w:rPr>
        <w:t xml:space="preserve"> je </w:t>
      </w:r>
      <w:proofErr w:type="spellStart"/>
      <w:r w:rsidR="002D7FBC">
        <w:rPr>
          <w:szCs w:val="24"/>
        </w:rPr>
        <w:t>fajl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proširenog</w:t>
      </w:r>
      <w:proofErr w:type="spellEnd"/>
      <w:r w:rsidR="002D7FBC">
        <w:rPr>
          <w:szCs w:val="24"/>
        </w:rPr>
        <w:t xml:space="preserve"> UART </w:t>
      </w:r>
      <w:proofErr w:type="spellStart"/>
      <w:r w:rsidR="002D7FBC">
        <w:rPr>
          <w:szCs w:val="24"/>
        </w:rPr>
        <w:t>drajvera</w:t>
      </w:r>
      <w:proofErr w:type="spellEnd"/>
      <w:r w:rsidR="002D7FBC">
        <w:rPr>
          <w:szCs w:val="24"/>
        </w:rPr>
        <w:t xml:space="preserve">, </w:t>
      </w:r>
      <w:proofErr w:type="spellStart"/>
      <w:r w:rsidR="002D7FBC">
        <w:rPr>
          <w:szCs w:val="24"/>
        </w:rPr>
        <w:t>te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parametre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serijskog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prenosa</w:t>
      </w:r>
      <w:proofErr w:type="spellEnd"/>
      <w:r w:rsidR="002D7FBC">
        <w:rPr>
          <w:szCs w:val="24"/>
        </w:rPr>
        <w:t xml:space="preserve">, </w:t>
      </w:r>
      <w:proofErr w:type="spellStart"/>
      <w:r w:rsidR="002D7FBC">
        <w:rPr>
          <w:szCs w:val="24"/>
        </w:rPr>
        <w:t>odnosno</w:t>
      </w:r>
      <w:proofErr w:type="spellEnd"/>
      <w:r w:rsidR="002D7FBC">
        <w:rPr>
          <w:szCs w:val="24"/>
        </w:rPr>
        <w:t xml:space="preserve"> Baud rate, Data bits, Parity </w:t>
      </w:r>
      <w:proofErr w:type="spellStart"/>
      <w:r w:rsidR="002D7FBC">
        <w:rPr>
          <w:szCs w:val="24"/>
        </w:rPr>
        <w:t>te</w:t>
      </w:r>
      <w:proofErr w:type="spellEnd"/>
      <w:r w:rsidR="002D7FBC">
        <w:rPr>
          <w:szCs w:val="24"/>
        </w:rPr>
        <w:t xml:space="preserve"> Stop bit. </w:t>
      </w:r>
      <w:proofErr w:type="spellStart"/>
      <w:r w:rsidR="00257DEF">
        <w:rPr>
          <w:szCs w:val="24"/>
        </w:rPr>
        <w:t>Dati</w:t>
      </w:r>
      <w:proofErr w:type="spellEnd"/>
      <w:r w:rsidR="00257DEF">
        <w:rPr>
          <w:szCs w:val="24"/>
        </w:rPr>
        <w:t xml:space="preserve"> </w:t>
      </w:r>
      <w:proofErr w:type="spellStart"/>
      <w:r w:rsidR="00257DEF">
        <w:rPr>
          <w:szCs w:val="24"/>
        </w:rPr>
        <w:t>parametri</w:t>
      </w:r>
      <w:proofErr w:type="spellEnd"/>
      <w:r w:rsidR="00257DEF">
        <w:rPr>
          <w:szCs w:val="24"/>
        </w:rPr>
        <w:t xml:space="preserve">, </w:t>
      </w:r>
      <w:proofErr w:type="spellStart"/>
      <w:r w:rsidR="00257DEF">
        <w:rPr>
          <w:szCs w:val="24"/>
        </w:rPr>
        <w:t>kao</w:t>
      </w:r>
      <w:proofErr w:type="spellEnd"/>
      <w:r w:rsidR="00257DEF">
        <w:rPr>
          <w:szCs w:val="24"/>
        </w:rPr>
        <w:t xml:space="preserve"> I </w:t>
      </w:r>
      <w:proofErr w:type="spellStart"/>
      <w:r w:rsidR="00257DEF">
        <w:rPr>
          <w:szCs w:val="24"/>
        </w:rPr>
        <w:t>svi</w:t>
      </w:r>
      <w:proofErr w:type="spellEnd"/>
      <w:r w:rsidR="00257DEF">
        <w:rPr>
          <w:szCs w:val="24"/>
        </w:rPr>
        <w:t xml:space="preserve"> </w:t>
      </w:r>
      <w:proofErr w:type="spellStart"/>
      <w:r w:rsidR="00257DEF">
        <w:rPr>
          <w:szCs w:val="24"/>
        </w:rPr>
        <w:t>parametri</w:t>
      </w:r>
      <w:proofErr w:type="spellEnd"/>
      <w:r w:rsidR="00257DEF">
        <w:rPr>
          <w:szCs w:val="24"/>
        </w:rPr>
        <w:t xml:space="preserve"> </w:t>
      </w:r>
      <w:proofErr w:type="spellStart"/>
      <w:r w:rsidR="00257DEF">
        <w:rPr>
          <w:szCs w:val="24"/>
        </w:rPr>
        <w:t>koji</w:t>
      </w:r>
      <w:proofErr w:type="spellEnd"/>
      <w:r w:rsidR="00257DEF">
        <w:rPr>
          <w:szCs w:val="24"/>
        </w:rPr>
        <w:t xml:space="preserve"> </w:t>
      </w:r>
      <w:proofErr w:type="spellStart"/>
      <w:r w:rsidR="00257DEF">
        <w:rPr>
          <w:szCs w:val="24"/>
        </w:rPr>
        <w:t>će</w:t>
      </w:r>
      <w:proofErr w:type="spellEnd"/>
      <w:r w:rsidR="00257DEF">
        <w:rPr>
          <w:szCs w:val="24"/>
        </w:rPr>
        <w:t xml:space="preserve"> </w:t>
      </w:r>
      <w:proofErr w:type="spellStart"/>
      <w:r w:rsidR="00257DEF">
        <w:rPr>
          <w:szCs w:val="24"/>
        </w:rPr>
        <w:t>biti</w:t>
      </w:r>
      <w:proofErr w:type="spellEnd"/>
      <w:r w:rsidR="00257DEF">
        <w:rPr>
          <w:szCs w:val="24"/>
        </w:rPr>
        <w:t xml:space="preserve"> </w:t>
      </w:r>
      <w:proofErr w:type="spellStart"/>
      <w:r w:rsidR="00257DEF">
        <w:rPr>
          <w:szCs w:val="24"/>
        </w:rPr>
        <w:t>korišćeni</w:t>
      </w:r>
      <w:proofErr w:type="spellEnd"/>
      <w:r w:rsidR="00257DEF">
        <w:rPr>
          <w:szCs w:val="24"/>
        </w:rPr>
        <w:t xml:space="preserve"> u </w:t>
      </w:r>
      <w:proofErr w:type="spellStart"/>
      <w:r w:rsidR="00257DEF">
        <w:rPr>
          <w:szCs w:val="24"/>
        </w:rPr>
        <w:t>sljedećim</w:t>
      </w:r>
      <w:proofErr w:type="spellEnd"/>
      <w:r w:rsidR="00257DEF">
        <w:rPr>
          <w:szCs w:val="24"/>
        </w:rPr>
        <w:t xml:space="preserve"> </w:t>
      </w:r>
      <w:proofErr w:type="spellStart"/>
      <w:r w:rsidR="00257DEF">
        <w:rPr>
          <w:szCs w:val="24"/>
        </w:rPr>
        <w:t>funkcija</w:t>
      </w:r>
      <w:proofErr w:type="spellEnd"/>
      <w:r w:rsidR="00257DEF">
        <w:rPr>
          <w:szCs w:val="24"/>
        </w:rPr>
        <w:t xml:space="preserve">, </w:t>
      </w:r>
      <w:proofErr w:type="spellStart"/>
      <w:r w:rsidR="00257DEF">
        <w:rPr>
          <w:szCs w:val="24"/>
        </w:rPr>
        <w:t>definisani</w:t>
      </w:r>
      <w:proofErr w:type="spellEnd"/>
      <w:r w:rsidR="00257DEF">
        <w:rPr>
          <w:szCs w:val="24"/>
        </w:rPr>
        <w:t xml:space="preserve"> </w:t>
      </w:r>
      <w:proofErr w:type="spellStart"/>
      <w:r w:rsidR="00257DEF">
        <w:rPr>
          <w:szCs w:val="24"/>
        </w:rPr>
        <w:t>su</w:t>
      </w:r>
      <w:proofErr w:type="spellEnd"/>
      <w:r w:rsidR="00257DEF">
        <w:rPr>
          <w:szCs w:val="24"/>
        </w:rPr>
        <w:t xml:space="preserve"> </w:t>
      </w:r>
      <w:proofErr w:type="spellStart"/>
      <w:r w:rsidR="00257DEF">
        <w:rPr>
          <w:szCs w:val="24"/>
        </w:rPr>
        <w:t>unutar</w:t>
      </w:r>
      <w:proofErr w:type="spellEnd"/>
      <w:r w:rsidR="00257DEF">
        <w:rPr>
          <w:szCs w:val="24"/>
        </w:rPr>
        <w:t xml:space="preserve"> header </w:t>
      </w:r>
      <w:proofErr w:type="spellStart"/>
      <w:r w:rsidR="00257DEF">
        <w:rPr>
          <w:szCs w:val="24"/>
        </w:rPr>
        <w:t>fajla</w:t>
      </w:r>
      <w:proofErr w:type="spellEnd"/>
      <w:r w:rsidR="00257DEF">
        <w:rPr>
          <w:szCs w:val="24"/>
        </w:rPr>
        <w:t xml:space="preserve"> “</w:t>
      </w:r>
      <w:proofErr w:type="spellStart"/>
      <w:r w:rsidR="00257DEF">
        <w:rPr>
          <w:szCs w:val="24"/>
        </w:rPr>
        <w:t>parametri.h</w:t>
      </w:r>
      <w:proofErr w:type="spellEnd"/>
      <w:r w:rsidR="00257DEF">
        <w:rPr>
          <w:szCs w:val="24"/>
        </w:rPr>
        <w:t xml:space="preserve">”. </w:t>
      </w:r>
      <w:proofErr w:type="spellStart"/>
      <w:r w:rsidR="002D7FBC">
        <w:rPr>
          <w:szCs w:val="24"/>
        </w:rPr>
        <w:t>Unutar</w:t>
      </w:r>
      <w:proofErr w:type="spellEnd"/>
      <w:r w:rsidR="002D7FBC">
        <w:rPr>
          <w:szCs w:val="24"/>
        </w:rPr>
        <w:t xml:space="preserve"> date </w:t>
      </w:r>
      <w:proofErr w:type="spellStart"/>
      <w:r w:rsidR="002D7FBC">
        <w:rPr>
          <w:szCs w:val="24"/>
        </w:rPr>
        <w:t>funkcije</w:t>
      </w:r>
      <w:proofErr w:type="spellEnd"/>
      <w:r w:rsidR="002D7FBC">
        <w:rPr>
          <w:szCs w:val="24"/>
        </w:rPr>
        <w:t xml:space="preserve">, </w:t>
      </w:r>
      <w:proofErr w:type="spellStart"/>
      <w:r w:rsidR="002D7FBC">
        <w:rPr>
          <w:szCs w:val="24"/>
        </w:rPr>
        <w:t>vrši</w:t>
      </w:r>
      <w:proofErr w:type="spellEnd"/>
      <w:r w:rsidR="002D7FBC">
        <w:rPr>
          <w:szCs w:val="24"/>
        </w:rPr>
        <w:t xml:space="preserve"> se </w:t>
      </w:r>
      <w:proofErr w:type="spellStart"/>
      <w:r w:rsidR="002D7FBC">
        <w:rPr>
          <w:szCs w:val="24"/>
        </w:rPr>
        <w:t>otvaranje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datog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fajla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sa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adekvatno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proslijeđenim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parametrima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prenosa</w:t>
      </w:r>
      <w:proofErr w:type="spellEnd"/>
      <w:r w:rsidR="002D7FBC">
        <w:rPr>
          <w:szCs w:val="24"/>
        </w:rPr>
        <w:t xml:space="preserve">, </w:t>
      </w:r>
      <w:proofErr w:type="spellStart"/>
      <w:r w:rsidR="002D7FBC">
        <w:rPr>
          <w:szCs w:val="24"/>
        </w:rPr>
        <w:t>što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će</w:t>
      </w:r>
      <w:proofErr w:type="spellEnd"/>
      <w:r w:rsidR="002D7FBC">
        <w:rPr>
          <w:szCs w:val="24"/>
        </w:rPr>
        <w:t xml:space="preserve"> se </w:t>
      </w:r>
      <w:proofErr w:type="spellStart"/>
      <w:r w:rsidR="002D7FBC">
        <w:rPr>
          <w:szCs w:val="24"/>
        </w:rPr>
        <w:t>reprezentovati</w:t>
      </w:r>
      <w:proofErr w:type="spellEnd"/>
      <w:r w:rsidR="002D7FBC">
        <w:rPr>
          <w:szCs w:val="24"/>
        </w:rPr>
        <w:t xml:space="preserve"> </w:t>
      </w:r>
      <w:proofErr w:type="spellStart"/>
      <w:r w:rsidR="001909A2">
        <w:rPr>
          <w:szCs w:val="24"/>
        </w:rPr>
        <w:t>pozivom</w:t>
      </w:r>
      <w:proofErr w:type="spellEnd"/>
      <w:r w:rsidR="001909A2">
        <w:rPr>
          <w:szCs w:val="24"/>
        </w:rPr>
        <w:t xml:space="preserve"> </w:t>
      </w:r>
      <w:r w:rsidR="002D7FBC">
        <w:rPr>
          <w:szCs w:val="24"/>
        </w:rPr>
        <w:t xml:space="preserve">IOCTL </w:t>
      </w:r>
      <w:proofErr w:type="spellStart"/>
      <w:r w:rsidR="002D7FBC">
        <w:rPr>
          <w:szCs w:val="24"/>
        </w:rPr>
        <w:t>funkci</w:t>
      </w:r>
      <w:r w:rsidR="001909A2">
        <w:rPr>
          <w:szCs w:val="24"/>
        </w:rPr>
        <w:t>je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proširenog</w:t>
      </w:r>
      <w:proofErr w:type="spellEnd"/>
      <w:r w:rsidR="002D7FBC">
        <w:rPr>
          <w:szCs w:val="24"/>
        </w:rPr>
        <w:t xml:space="preserve"> UART </w:t>
      </w:r>
      <w:proofErr w:type="spellStart"/>
      <w:r w:rsidR="002D7FBC">
        <w:rPr>
          <w:szCs w:val="24"/>
        </w:rPr>
        <w:t>drajvera</w:t>
      </w:r>
      <w:proofErr w:type="spellEnd"/>
      <w:r w:rsidR="002D7FBC">
        <w:rPr>
          <w:szCs w:val="24"/>
        </w:rPr>
        <w:t xml:space="preserve">, </w:t>
      </w:r>
      <w:proofErr w:type="spellStart"/>
      <w:r w:rsidR="002D7FBC">
        <w:rPr>
          <w:szCs w:val="24"/>
        </w:rPr>
        <w:t>koji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će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kao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što</w:t>
      </w:r>
      <w:proofErr w:type="spellEnd"/>
      <w:r w:rsidR="002D7FBC">
        <w:rPr>
          <w:szCs w:val="24"/>
        </w:rPr>
        <w:t xml:space="preserve"> je </w:t>
      </w:r>
      <w:proofErr w:type="spellStart"/>
      <w:r w:rsidR="002D7FBC">
        <w:rPr>
          <w:szCs w:val="24"/>
        </w:rPr>
        <w:t>navedeno</w:t>
      </w:r>
      <w:proofErr w:type="spellEnd"/>
      <w:r w:rsidR="002D7FBC">
        <w:rPr>
          <w:szCs w:val="24"/>
        </w:rPr>
        <w:t xml:space="preserve">, </w:t>
      </w:r>
      <w:proofErr w:type="spellStart"/>
      <w:r w:rsidR="002D7FBC">
        <w:rPr>
          <w:szCs w:val="24"/>
        </w:rPr>
        <w:t>pozvati</w:t>
      </w:r>
      <w:proofErr w:type="spellEnd"/>
      <w:r w:rsidR="002D7FBC">
        <w:rPr>
          <w:szCs w:val="24"/>
        </w:rPr>
        <w:t xml:space="preserve"> IOCTL </w:t>
      </w:r>
      <w:proofErr w:type="spellStart"/>
      <w:r w:rsidR="002D7FBC">
        <w:rPr>
          <w:szCs w:val="24"/>
        </w:rPr>
        <w:t>funkciju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sa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datim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parametrima</w:t>
      </w:r>
      <w:proofErr w:type="spellEnd"/>
      <w:r w:rsidR="002D7FBC">
        <w:rPr>
          <w:szCs w:val="24"/>
        </w:rPr>
        <w:t xml:space="preserve"> I </w:t>
      </w:r>
      <w:proofErr w:type="spellStart"/>
      <w:r w:rsidR="002D7FBC">
        <w:rPr>
          <w:szCs w:val="24"/>
        </w:rPr>
        <w:t>datom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komandom</w:t>
      </w:r>
      <w:proofErr w:type="spellEnd"/>
      <w:r w:rsidR="002D7FBC">
        <w:rPr>
          <w:szCs w:val="24"/>
        </w:rPr>
        <w:t xml:space="preserve">, </w:t>
      </w:r>
      <w:proofErr w:type="spellStart"/>
      <w:r w:rsidR="002D7FBC">
        <w:rPr>
          <w:szCs w:val="24"/>
        </w:rPr>
        <w:t>originalnog</w:t>
      </w:r>
      <w:proofErr w:type="spellEnd"/>
      <w:r w:rsidR="002D7FBC">
        <w:rPr>
          <w:szCs w:val="24"/>
        </w:rPr>
        <w:t xml:space="preserve"> UART </w:t>
      </w:r>
      <w:proofErr w:type="spellStart"/>
      <w:r w:rsidR="002D7FBC">
        <w:rPr>
          <w:szCs w:val="24"/>
        </w:rPr>
        <w:t>drajvera</w:t>
      </w:r>
      <w:proofErr w:type="spellEnd"/>
      <w:r w:rsidR="002D7FBC">
        <w:rPr>
          <w:szCs w:val="24"/>
        </w:rPr>
        <w:t xml:space="preserve">, I </w:t>
      </w:r>
      <w:proofErr w:type="spellStart"/>
      <w:r w:rsidR="002D7FBC">
        <w:rPr>
          <w:szCs w:val="24"/>
        </w:rPr>
        <w:t>na</w:t>
      </w:r>
      <w:proofErr w:type="spellEnd"/>
      <w:r w:rsidR="002D7FBC">
        <w:rPr>
          <w:szCs w:val="24"/>
        </w:rPr>
        <w:t xml:space="preserve"> taj </w:t>
      </w:r>
      <w:proofErr w:type="spellStart"/>
      <w:r w:rsidR="002D7FBC">
        <w:rPr>
          <w:szCs w:val="24"/>
        </w:rPr>
        <w:t>način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izvršiti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podešavanje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serijskog</w:t>
      </w:r>
      <w:proofErr w:type="spellEnd"/>
      <w:r w:rsidR="002D7FBC">
        <w:rPr>
          <w:szCs w:val="24"/>
        </w:rPr>
        <w:t xml:space="preserve"> </w:t>
      </w:r>
      <w:proofErr w:type="spellStart"/>
      <w:r w:rsidR="002D7FBC">
        <w:rPr>
          <w:szCs w:val="24"/>
        </w:rPr>
        <w:t>prenosa</w:t>
      </w:r>
      <w:proofErr w:type="spellEnd"/>
      <w:r w:rsidR="002D7FBC">
        <w:rPr>
          <w:szCs w:val="24"/>
        </w:rPr>
        <w:t>.</w:t>
      </w:r>
      <w:r w:rsidR="00CB23F9">
        <w:rPr>
          <w:szCs w:val="24"/>
        </w:rPr>
        <w:t xml:space="preserve"> </w:t>
      </w:r>
      <w:proofErr w:type="spellStart"/>
      <w:r w:rsidR="00CB23F9">
        <w:rPr>
          <w:szCs w:val="24"/>
        </w:rPr>
        <w:t>Unutar</w:t>
      </w:r>
      <w:proofErr w:type="spellEnd"/>
      <w:r w:rsidR="00CB23F9">
        <w:rPr>
          <w:szCs w:val="24"/>
        </w:rPr>
        <w:t xml:space="preserve"> date </w:t>
      </w:r>
      <w:proofErr w:type="spellStart"/>
      <w:r w:rsidR="00CB23F9">
        <w:rPr>
          <w:szCs w:val="24"/>
        </w:rPr>
        <w:t>funkcije</w:t>
      </w:r>
      <w:proofErr w:type="spellEnd"/>
      <w:r w:rsidR="00CB23F9">
        <w:rPr>
          <w:szCs w:val="24"/>
        </w:rPr>
        <w:t xml:space="preserve">, pored </w:t>
      </w:r>
      <w:proofErr w:type="spellStart"/>
      <w:r w:rsidR="00CB23F9">
        <w:rPr>
          <w:szCs w:val="24"/>
        </w:rPr>
        <w:t>prethodnog</w:t>
      </w:r>
      <w:proofErr w:type="spellEnd"/>
      <w:r w:rsidR="00CB23F9">
        <w:rPr>
          <w:szCs w:val="24"/>
        </w:rPr>
        <w:t xml:space="preserve">, </w:t>
      </w:r>
      <w:proofErr w:type="spellStart"/>
      <w:r w:rsidR="002D7FBC">
        <w:rPr>
          <w:szCs w:val="24"/>
        </w:rPr>
        <w:t>kreira</w:t>
      </w:r>
      <w:proofErr w:type="spellEnd"/>
      <w:r w:rsidR="002D7FBC">
        <w:rPr>
          <w:szCs w:val="24"/>
        </w:rPr>
        <w:t xml:space="preserve"> se element </w:t>
      </w:r>
      <w:proofErr w:type="spellStart"/>
      <w:r w:rsidR="002D7FBC">
        <w:rPr>
          <w:szCs w:val="24"/>
        </w:rPr>
        <w:t>strukture</w:t>
      </w:r>
      <w:proofErr w:type="spellEnd"/>
      <w:r w:rsidR="002D7FBC">
        <w:rPr>
          <w:szCs w:val="24"/>
        </w:rPr>
        <w:t xml:space="preserve"> “</w:t>
      </w:r>
      <w:proofErr w:type="spellStart"/>
      <w:r w:rsidR="002D7FBC">
        <w:rPr>
          <w:szCs w:val="24"/>
        </w:rPr>
        <w:t>modbus_t</w:t>
      </w:r>
      <w:proofErr w:type="spellEnd"/>
      <w:r w:rsidR="002D7FBC">
        <w:rPr>
          <w:szCs w:val="24"/>
        </w:rPr>
        <w:t xml:space="preserve">”, </w:t>
      </w:r>
      <w:proofErr w:type="spellStart"/>
      <w:r w:rsidR="002D7FBC">
        <w:rPr>
          <w:szCs w:val="24"/>
        </w:rPr>
        <w:t>koja</w:t>
      </w:r>
      <w:proofErr w:type="spellEnd"/>
      <w:r w:rsidR="00CB23F9">
        <w:rPr>
          <w:szCs w:val="24"/>
        </w:rPr>
        <w:t xml:space="preserve"> </w:t>
      </w:r>
      <w:proofErr w:type="spellStart"/>
      <w:r w:rsidR="00CB23F9">
        <w:rPr>
          <w:szCs w:val="24"/>
        </w:rPr>
        <w:t>sadrži</w:t>
      </w:r>
      <w:proofErr w:type="spellEnd"/>
      <w:r w:rsidR="00CB23F9">
        <w:rPr>
          <w:szCs w:val="24"/>
        </w:rPr>
        <w:t xml:space="preserve"> file descriptor </w:t>
      </w:r>
      <w:proofErr w:type="spellStart"/>
      <w:r w:rsidR="00CB23F9">
        <w:rPr>
          <w:szCs w:val="24"/>
        </w:rPr>
        <w:t>otvorenog</w:t>
      </w:r>
      <w:proofErr w:type="spellEnd"/>
      <w:r w:rsidR="00CB23F9">
        <w:rPr>
          <w:szCs w:val="24"/>
        </w:rPr>
        <w:t xml:space="preserve"> </w:t>
      </w:r>
      <w:proofErr w:type="spellStart"/>
      <w:r w:rsidR="00CB23F9">
        <w:rPr>
          <w:szCs w:val="24"/>
        </w:rPr>
        <w:t>fajla</w:t>
      </w:r>
      <w:proofErr w:type="spellEnd"/>
      <w:r w:rsidR="00CB23F9">
        <w:rPr>
          <w:szCs w:val="24"/>
        </w:rPr>
        <w:t xml:space="preserve">, </w:t>
      </w:r>
      <w:proofErr w:type="spellStart"/>
      <w:r w:rsidR="00CB23F9">
        <w:rPr>
          <w:szCs w:val="24"/>
        </w:rPr>
        <w:t>pokazivače</w:t>
      </w:r>
      <w:proofErr w:type="spellEnd"/>
      <w:r w:rsidR="00CB23F9">
        <w:rPr>
          <w:szCs w:val="24"/>
        </w:rPr>
        <w:t xml:space="preserve"> </w:t>
      </w:r>
      <w:proofErr w:type="spellStart"/>
      <w:r w:rsidR="00CB23F9">
        <w:rPr>
          <w:szCs w:val="24"/>
        </w:rPr>
        <w:t>na</w:t>
      </w:r>
      <w:proofErr w:type="spellEnd"/>
      <w:r w:rsidR="00CB23F9">
        <w:rPr>
          <w:szCs w:val="24"/>
        </w:rPr>
        <w:t xml:space="preserve"> </w:t>
      </w:r>
      <w:proofErr w:type="spellStart"/>
      <w:r w:rsidR="00CB23F9">
        <w:rPr>
          <w:szCs w:val="24"/>
        </w:rPr>
        <w:t>funkcije</w:t>
      </w:r>
      <w:proofErr w:type="spellEnd"/>
      <w:r w:rsidR="00CB23F9">
        <w:rPr>
          <w:szCs w:val="24"/>
        </w:rPr>
        <w:t xml:space="preserve"> </w:t>
      </w:r>
      <w:proofErr w:type="spellStart"/>
      <w:r w:rsidR="00CB23F9">
        <w:rPr>
          <w:szCs w:val="24"/>
        </w:rPr>
        <w:t>koje</w:t>
      </w:r>
      <w:proofErr w:type="spellEnd"/>
      <w:r w:rsidR="00CB23F9">
        <w:rPr>
          <w:szCs w:val="24"/>
        </w:rPr>
        <w:t xml:space="preserve"> se </w:t>
      </w:r>
      <w:proofErr w:type="spellStart"/>
      <w:r w:rsidR="00CB23F9">
        <w:rPr>
          <w:szCs w:val="24"/>
        </w:rPr>
        <w:t>obavljaju</w:t>
      </w:r>
      <w:proofErr w:type="spellEnd"/>
      <w:r w:rsidR="00CB23F9">
        <w:rPr>
          <w:szCs w:val="24"/>
        </w:rPr>
        <w:t xml:space="preserve"> </w:t>
      </w:r>
      <w:proofErr w:type="spellStart"/>
      <w:r w:rsidR="00CB23F9">
        <w:rPr>
          <w:szCs w:val="24"/>
        </w:rPr>
        <w:t>nad</w:t>
      </w:r>
      <w:proofErr w:type="spellEnd"/>
      <w:r w:rsidR="00CB23F9">
        <w:rPr>
          <w:szCs w:val="24"/>
        </w:rPr>
        <w:t xml:space="preserve"> </w:t>
      </w:r>
      <w:proofErr w:type="spellStart"/>
      <w:r w:rsidR="00CB23F9">
        <w:rPr>
          <w:szCs w:val="24"/>
        </w:rPr>
        <w:t>datim</w:t>
      </w:r>
      <w:proofErr w:type="spellEnd"/>
      <w:r w:rsidR="00CB23F9">
        <w:rPr>
          <w:szCs w:val="24"/>
        </w:rPr>
        <w:t xml:space="preserve"> </w:t>
      </w:r>
      <w:proofErr w:type="spellStart"/>
      <w:r w:rsidR="00CB23F9">
        <w:rPr>
          <w:szCs w:val="24"/>
        </w:rPr>
        <w:t>elementom</w:t>
      </w:r>
      <w:proofErr w:type="spellEnd"/>
      <w:r w:rsidR="00CB23F9">
        <w:rPr>
          <w:szCs w:val="24"/>
        </w:rPr>
        <w:t xml:space="preserve">, </w:t>
      </w:r>
      <w:proofErr w:type="spellStart"/>
      <w:r w:rsidR="00CB23F9">
        <w:rPr>
          <w:szCs w:val="24"/>
        </w:rPr>
        <w:t>te</w:t>
      </w:r>
      <w:proofErr w:type="spellEnd"/>
      <w:r w:rsidR="00CB23F9">
        <w:rPr>
          <w:szCs w:val="24"/>
        </w:rPr>
        <w:t xml:space="preserve"> </w:t>
      </w:r>
      <w:proofErr w:type="spellStart"/>
      <w:r w:rsidR="00CB23F9">
        <w:rPr>
          <w:szCs w:val="24"/>
        </w:rPr>
        <w:t>niz</w:t>
      </w:r>
      <w:proofErr w:type="spellEnd"/>
      <w:r w:rsidR="00CB23F9">
        <w:rPr>
          <w:szCs w:val="24"/>
        </w:rPr>
        <w:t xml:space="preserve"> </w:t>
      </w:r>
      <w:proofErr w:type="spellStart"/>
      <w:r w:rsidR="00CB23F9">
        <w:rPr>
          <w:szCs w:val="24"/>
        </w:rPr>
        <w:t>dodatnih</w:t>
      </w:r>
      <w:proofErr w:type="spellEnd"/>
      <w:r w:rsidR="00CB23F9">
        <w:rPr>
          <w:szCs w:val="24"/>
        </w:rPr>
        <w:t xml:space="preserve"> </w:t>
      </w:r>
      <w:proofErr w:type="spellStart"/>
      <w:r w:rsidR="00CB23F9">
        <w:rPr>
          <w:szCs w:val="24"/>
        </w:rPr>
        <w:t>stvari</w:t>
      </w:r>
      <w:proofErr w:type="spellEnd"/>
      <w:r w:rsidR="00CB23F9">
        <w:rPr>
          <w:szCs w:val="24"/>
        </w:rPr>
        <w:t>.</w:t>
      </w:r>
      <w:r w:rsidR="00E11C4C">
        <w:rPr>
          <w:szCs w:val="24"/>
        </w:rPr>
        <w:t xml:space="preserve"> </w:t>
      </w:r>
      <w:proofErr w:type="spellStart"/>
      <w:r w:rsidR="00E11C4C">
        <w:rPr>
          <w:szCs w:val="24"/>
        </w:rPr>
        <w:t>Među</w:t>
      </w:r>
      <w:proofErr w:type="spellEnd"/>
      <w:r w:rsidR="00E11C4C">
        <w:rPr>
          <w:szCs w:val="24"/>
        </w:rPr>
        <w:t xml:space="preserve"> </w:t>
      </w:r>
      <w:proofErr w:type="spellStart"/>
      <w:r w:rsidR="00E11C4C">
        <w:rPr>
          <w:szCs w:val="24"/>
        </w:rPr>
        <w:t>datim</w:t>
      </w:r>
      <w:proofErr w:type="spellEnd"/>
      <w:r w:rsidR="00E11C4C">
        <w:rPr>
          <w:szCs w:val="24"/>
        </w:rPr>
        <w:t xml:space="preserve"> </w:t>
      </w:r>
      <w:proofErr w:type="spellStart"/>
      <w:r w:rsidR="00E11C4C">
        <w:rPr>
          <w:szCs w:val="24"/>
        </w:rPr>
        <w:t>funkcijama</w:t>
      </w:r>
      <w:proofErr w:type="spellEnd"/>
      <w:r w:rsidR="00E11C4C">
        <w:rPr>
          <w:szCs w:val="24"/>
        </w:rPr>
        <w:t xml:space="preserve">, </w:t>
      </w:r>
      <w:proofErr w:type="spellStart"/>
      <w:r w:rsidR="00E11C4C">
        <w:rPr>
          <w:szCs w:val="24"/>
        </w:rPr>
        <w:t>nalaze</w:t>
      </w:r>
      <w:proofErr w:type="spellEnd"/>
      <w:r w:rsidR="00E11C4C">
        <w:rPr>
          <w:szCs w:val="24"/>
        </w:rPr>
        <w:t xml:space="preserve"> se </w:t>
      </w:r>
      <w:proofErr w:type="spellStart"/>
      <w:r w:rsidR="00E11C4C">
        <w:rPr>
          <w:szCs w:val="24"/>
        </w:rPr>
        <w:t>funkcije</w:t>
      </w:r>
      <w:proofErr w:type="spellEnd"/>
      <w:r w:rsidR="00E11C4C">
        <w:rPr>
          <w:szCs w:val="24"/>
        </w:rPr>
        <w:t>:</w:t>
      </w:r>
    </w:p>
    <w:p w14:paraId="34538194" w14:textId="6FE35960" w:rsidR="00E11C4C" w:rsidRPr="00E11C4C" w:rsidRDefault="00E11C4C" w:rsidP="00E11C4C">
      <w:pPr>
        <w:pStyle w:val="ListParagraph"/>
        <w:numPr>
          <w:ilvl w:val="0"/>
          <w:numId w:val="2"/>
        </w:numPr>
        <w:spacing w:after="232"/>
        <w:ind w:right="670"/>
        <w:rPr>
          <w:szCs w:val="24"/>
        </w:rPr>
      </w:pPr>
      <w:proofErr w:type="spellStart"/>
      <w:r w:rsidRPr="00930DA6">
        <w:rPr>
          <w:b/>
          <w:bCs/>
          <w:szCs w:val="24"/>
        </w:rPr>
        <w:t>modbus_set_</w:t>
      </w:r>
      <w:proofErr w:type="gramStart"/>
      <w:r w:rsidRPr="00930DA6">
        <w:rPr>
          <w:b/>
          <w:bCs/>
          <w:szCs w:val="24"/>
        </w:rPr>
        <w:t>slave</w:t>
      </w:r>
      <w:proofErr w:type="spellEnd"/>
      <w:r w:rsidRPr="00930DA6">
        <w:rPr>
          <w:b/>
          <w:bCs/>
          <w:szCs w:val="24"/>
        </w:rPr>
        <w:t>(</w:t>
      </w:r>
      <w:proofErr w:type="spellStart"/>
      <w:proofErr w:type="gramEnd"/>
      <w:r w:rsidR="00930DA6">
        <w:rPr>
          <w:b/>
          <w:bCs/>
          <w:szCs w:val="24"/>
        </w:rPr>
        <w:t>modbus_t</w:t>
      </w:r>
      <w:proofErr w:type="spellEnd"/>
      <w:r w:rsidRPr="00930DA6">
        <w:rPr>
          <w:b/>
          <w:bCs/>
          <w:szCs w:val="24"/>
        </w:rPr>
        <w:t>, SERVER_ID))</w:t>
      </w:r>
      <w:r>
        <w:rPr>
          <w:szCs w:val="24"/>
        </w:rPr>
        <w:t xml:space="preserve"> – </w:t>
      </w:r>
      <w:proofErr w:type="spellStart"/>
      <w:r>
        <w:rPr>
          <w:szCs w:val="24"/>
        </w:rPr>
        <w:t>postavljanje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adrese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slejva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što</w:t>
      </w:r>
      <w:proofErr w:type="spellEnd"/>
      <w:r>
        <w:rPr>
          <w:szCs w:val="24"/>
        </w:rPr>
        <w:t xml:space="preserve"> je “SERVER_ID”.</w:t>
      </w:r>
    </w:p>
    <w:p w14:paraId="3A49F9F1" w14:textId="35DBEB4A" w:rsidR="00E11C4C" w:rsidRPr="00E11C4C" w:rsidRDefault="00E11C4C" w:rsidP="00E11C4C">
      <w:pPr>
        <w:pStyle w:val="ListParagraph"/>
        <w:numPr>
          <w:ilvl w:val="0"/>
          <w:numId w:val="2"/>
        </w:numPr>
        <w:spacing w:after="232"/>
        <w:ind w:right="670"/>
        <w:rPr>
          <w:szCs w:val="24"/>
        </w:rPr>
      </w:pPr>
      <w:proofErr w:type="spellStart"/>
      <w:r w:rsidRPr="00930DA6">
        <w:rPr>
          <w:b/>
          <w:bCs/>
          <w:szCs w:val="24"/>
        </w:rPr>
        <w:t>modbus_set_</w:t>
      </w:r>
      <w:proofErr w:type="gramStart"/>
      <w:r w:rsidRPr="00930DA6">
        <w:rPr>
          <w:b/>
          <w:bCs/>
          <w:szCs w:val="24"/>
        </w:rPr>
        <w:t>debug</w:t>
      </w:r>
      <w:proofErr w:type="spellEnd"/>
      <w:r w:rsidRPr="00930DA6">
        <w:rPr>
          <w:b/>
          <w:bCs/>
          <w:szCs w:val="24"/>
        </w:rPr>
        <w:t>(</w:t>
      </w:r>
      <w:proofErr w:type="spellStart"/>
      <w:proofErr w:type="gramEnd"/>
      <w:r w:rsidR="00930DA6">
        <w:rPr>
          <w:b/>
          <w:bCs/>
          <w:szCs w:val="24"/>
        </w:rPr>
        <w:t>modbus_t</w:t>
      </w:r>
      <w:proofErr w:type="spellEnd"/>
      <w:r w:rsidRPr="00930DA6">
        <w:rPr>
          <w:b/>
          <w:bCs/>
          <w:szCs w:val="24"/>
        </w:rPr>
        <w:t>, TRUE)</w:t>
      </w:r>
      <w:r>
        <w:rPr>
          <w:szCs w:val="24"/>
        </w:rPr>
        <w:t xml:space="preserve"> – </w:t>
      </w:r>
      <w:proofErr w:type="spellStart"/>
      <w:r>
        <w:rPr>
          <w:szCs w:val="24"/>
        </w:rPr>
        <w:t>o</w:t>
      </w:r>
      <w:r w:rsidRPr="00E11C4C">
        <w:rPr>
          <w:szCs w:val="24"/>
        </w:rPr>
        <w:t>mogu</w:t>
      </w:r>
      <w:r>
        <w:rPr>
          <w:szCs w:val="24"/>
        </w:rPr>
        <w:t>ć</w:t>
      </w:r>
      <w:r w:rsidRPr="00E11C4C">
        <w:rPr>
          <w:szCs w:val="24"/>
        </w:rPr>
        <w:t>enje</w:t>
      </w:r>
      <w:proofErr w:type="spellEnd"/>
      <w:r w:rsidRPr="00E11C4C">
        <w:rPr>
          <w:szCs w:val="24"/>
        </w:rPr>
        <w:t xml:space="preserve"> </w:t>
      </w:r>
      <w:proofErr w:type="spellStart"/>
      <w:r w:rsidRPr="00E11C4C">
        <w:rPr>
          <w:szCs w:val="24"/>
        </w:rPr>
        <w:t>prikazivanja</w:t>
      </w:r>
      <w:proofErr w:type="spellEnd"/>
      <w:r w:rsidRPr="00E11C4C">
        <w:rPr>
          <w:szCs w:val="24"/>
        </w:rPr>
        <w:t xml:space="preserve"> </w:t>
      </w:r>
      <w:r>
        <w:rPr>
          <w:szCs w:val="24"/>
        </w:rPr>
        <w:t>debug</w:t>
      </w:r>
      <w:r w:rsidRPr="00E11C4C">
        <w:rPr>
          <w:szCs w:val="24"/>
        </w:rPr>
        <w:t xml:space="preserve"> </w:t>
      </w:r>
      <w:proofErr w:type="spellStart"/>
      <w:r w:rsidRPr="00E11C4C">
        <w:rPr>
          <w:szCs w:val="24"/>
        </w:rPr>
        <w:t>informacija</w:t>
      </w:r>
      <w:proofErr w:type="spellEnd"/>
      <w:r>
        <w:rPr>
          <w:szCs w:val="24"/>
        </w:rPr>
        <w:t>.</w:t>
      </w:r>
    </w:p>
    <w:p w14:paraId="3DB4752E" w14:textId="7C6E74D3" w:rsidR="00E11C4C" w:rsidRPr="00E11C4C" w:rsidRDefault="00E11C4C" w:rsidP="00E11C4C">
      <w:pPr>
        <w:pStyle w:val="ListParagraph"/>
        <w:numPr>
          <w:ilvl w:val="0"/>
          <w:numId w:val="2"/>
        </w:numPr>
        <w:spacing w:after="232"/>
        <w:ind w:right="670"/>
        <w:rPr>
          <w:szCs w:val="24"/>
        </w:rPr>
      </w:pPr>
      <w:proofErr w:type="spellStart"/>
      <w:r w:rsidRPr="00930DA6">
        <w:rPr>
          <w:b/>
          <w:bCs/>
          <w:szCs w:val="24"/>
        </w:rPr>
        <w:lastRenderedPageBreak/>
        <w:t>modbus_connect</w:t>
      </w:r>
      <w:proofErr w:type="spellEnd"/>
      <w:r w:rsidRPr="00930DA6">
        <w:rPr>
          <w:b/>
          <w:bCs/>
          <w:szCs w:val="24"/>
        </w:rPr>
        <w:t>(</w:t>
      </w:r>
      <w:proofErr w:type="spellStart"/>
      <w:r w:rsidR="00930DA6">
        <w:rPr>
          <w:b/>
          <w:bCs/>
          <w:szCs w:val="24"/>
        </w:rPr>
        <w:t>modbus_t</w:t>
      </w:r>
      <w:proofErr w:type="spellEnd"/>
      <w:r w:rsidRPr="00930DA6">
        <w:rPr>
          <w:b/>
          <w:bCs/>
          <w:szCs w:val="24"/>
        </w:rPr>
        <w:t>)</w:t>
      </w:r>
      <w:r>
        <w:rPr>
          <w:szCs w:val="24"/>
        </w:rPr>
        <w:t xml:space="preserve"> – </w:t>
      </w:r>
      <w:proofErr w:type="spellStart"/>
      <w:r>
        <w:rPr>
          <w:szCs w:val="24"/>
        </w:rPr>
        <w:t>uspostavljanje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konekcije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slejvom</w:t>
      </w:r>
      <w:proofErr w:type="spellEnd"/>
      <w:r w:rsidR="00FB7413">
        <w:rPr>
          <w:szCs w:val="24"/>
        </w:rPr>
        <w:t>.</w:t>
      </w:r>
    </w:p>
    <w:p w14:paraId="19CC6F17" w14:textId="5A7F2C81" w:rsidR="00E11C4C" w:rsidRDefault="0015394C" w:rsidP="007A3462">
      <w:pPr>
        <w:spacing w:after="232"/>
        <w:ind w:right="670" w:firstLine="710"/>
        <w:rPr>
          <w:szCs w:val="24"/>
        </w:rPr>
      </w:pPr>
      <w:proofErr w:type="spellStart"/>
      <w:r>
        <w:rPr>
          <w:szCs w:val="24"/>
        </w:rPr>
        <w:t>Modifikacija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datog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korisničkog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programa</w:t>
      </w:r>
      <w:proofErr w:type="spellEnd"/>
      <w:r>
        <w:rPr>
          <w:szCs w:val="24"/>
        </w:rPr>
        <w:t xml:space="preserve">, u </w:t>
      </w:r>
      <w:proofErr w:type="spellStart"/>
      <w:r>
        <w:rPr>
          <w:szCs w:val="24"/>
        </w:rPr>
        <w:t>odnosu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originalni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bazira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na</w:t>
      </w:r>
      <w:proofErr w:type="spellEnd"/>
      <w:r>
        <w:rPr>
          <w:szCs w:val="24"/>
        </w:rPr>
        <w:t xml:space="preserve"> tome da se </w:t>
      </w:r>
      <w:proofErr w:type="spellStart"/>
      <w:r w:rsidR="00421918">
        <w:rPr>
          <w:szCs w:val="24"/>
        </w:rPr>
        <w:t>PINu</w:t>
      </w:r>
      <w:proofErr w:type="spellEnd"/>
      <w:r w:rsidR="00421918">
        <w:rPr>
          <w:szCs w:val="24"/>
        </w:rPr>
        <w:t xml:space="preserve"> za </w:t>
      </w:r>
      <w:proofErr w:type="spellStart"/>
      <w:r>
        <w:rPr>
          <w:szCs w:val="24"/>
        </w:rPr>
        <w:t>omogućenje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kao</w:t>
      </w:r>
      <w:proofErr w:type="spellEnd"/>
      <w:r>
        <w:rPr>
          <w:szCs w:val="24"/>
        </w:rPr>
        <w:t xml:space="preserve"> </w:t>
      </w:r>
      <w:proofErr w:type="spellStart"/>
      <w:r w:rsidR="00421918"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upravljanje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prenosom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podataka</w:t>
      </w:r>
      <w:proofErr w:type="spellEnd"/>
      <w:r>
        <w:rPr>
          <w:szCs w:val="24"/>
        </w:rPr>
        <w:t xml:space="preserve">, ne </w:t>
      </w:r>
      <w:proofErr w:type="spellStart"/>
      <w:r>
        <w:rPr>
          <w:szCs w:val="24"/>
        </w:rPr>
        <w:t>pristupa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korisničkog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prostora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već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sve</w:t>
      </w:r>
      <w:proofErr w:type="spellEnd"/>
      <w:r>
        <w:rPr>
          <w:szCs w:val="24"/>
        </w:rPr>
        <w:t xml:space="preserve"> to </w:t>
      </w:r>
      <w:proofErr w:type="spellStart"/>
      <w:r>
        <w:rPr>
          <w:szCs w:val="24"/>
        </w:rPr>
        <w:t>obavlja</w:t>
      </w:r>
      <w:proofErr w:type="spellEnd"/>
      <w:r>
        <w:rPr>
          <w:szCs w:val="24"/>
        </w:rPr>
        <w:t xml:space="preserve"> u kernel </w:t>
      </w:r>
      <w:proofErr w:type="spellStart"/>
      <w:r>
        <w:rPr>
          <w:szCs w:val="24"/>
        </w:rPr>
        <w:t>prostoru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način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koji</w:t>
      </w:r>
      <w:proofErr w:type="spellEnd"/>
      <w:r>
        <w:rPr>
          <w:szCs w:val="24"/>
        </w:rPr>
        <w:t xml:space="preserve"> je</w:t>
      </w:r>
      <w:r w:rsidR="00AE7096">
        <w:rPr>
          <w:szCs w:val="24"/>
        </w:rPr>
        <w:t xml:space="preserve"> </w:t>
      </w:r>
      <w:proofErr w:type="spellStart"/>
      <w:r w:rsidR="00AE7096">
        <w:rPr>
          <w:szCs w:val="24"/>
        </w:rPr>
        <w:t>prethodno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pojašnjen</w:t>
      </w:r>
      <w:proofErr w:type="spellEnd"/>
      <w:r>
        <w:rPr>
          <w:szCs w:val="24"/>
        </w:rPr>
        <w:t>.</w:t>
      </w:r>
      <w:r w:rsidR="0016249F">
        <w:rPr>
          <w:szCs w:val="24"/>
        </w:rPr>
        <w:t xml:space="preserve"> U </w:t>
      </w:r>
      <w:proofErr w:type="spellStart"/>
      <w:r w:rsidR="0016249F">
        <w:rPr>
          <w:szCs w:val="24"/>
        </w:rPr>
        <w:t>skladu</w:t>
      </w:r>
      <w:proofErr w:type="spellEnd"/>
      <w:r w:rsidR="0016249F">
        <w:rPr>
          <w:szCs w:val="24"/>
        </w:rPr>
        <w:t xml:space="preserve"> sa </w:t>
      </w:r>
      <w:proofErr w:type="spellStart"/>
      <w:r w:rsidR="0016249F">
        <w:rPr>
          <w:szCs w:val="24"/>
        </w:rPr>
        <w:t>tim</w:t>
      </w:r>
      <w:proofErr w:type="spellEnd"/>
      <w:r w:rsidR="0016249F">
        <w:rPr>
          <w:szCs w:val="24"/>
        </w:rPr>
        <w:t xml:space="preserve">, </w:t>
      </w:r>
      <w:proofErr w:type="spellStart"/>
      <w:r w:rsidR="0016249F">
        <w:rPr>
          <w:szCs w:val="24"/>
        </w:rPr>
        <w:t>funkcije</w:t>
      </w:r>
      <w:proofErr w:type="spellEnd"/>
      <w:r w:rsidR="0016249F">
        <w:rPr>
          <w:szCs w:val="24"/>
        </w:rPr>
        <w:t xml:space="preserve"> za </w:t>
      </w:r>
      <w:proofErr w:type="spellStart"/>
      <w:r w:rsidR="0016249F">
        <w:rPr>
          <w:szCs w:val="24"/>
        </w:rPr>
        <w:t>omogućenje</w:t>
      </w:r>
      <w:proofErr w:type="spellEnd"/>
      <w:r w:rsidR="0016249F">
        <w:rPr>
          <w:szCs w:val="24"/>
        </w:rPr>
        <w:t xml:space="preserve"> RPI pina, </w:t>
      </w:r>
      <w:proofErr w:type="spellStart"/>
      <w:r w:rsidR="0016249F">
        <w:rPr>
          <w:szCs w:val="24"/>
        </w:rPr>
        <w:t>njegovu</w:t>
      </w:r>
      <w:proofErr w:type="spellEnd"/>
      <w:r w:rsidR="0016249F">
        <w:rPr>
          <w:szCs w:val="24"/>
        </w:rPr>
        <w:t xml:space="preserve"> </w:t>
      </w:r>
      <w:proofErr w:type="spellStart"/>
      <w:r w:rsidR="0016249F">
        <w:rPr>
          <w:szCs w:val="24"/>
        </w:rPr>
        <w:t>konfiguraciju</w:t>
      </w:r>
      <w:proofErr w:type="spellEnd"/>
      <w:r w:rsidR="0016249F">
        <w:rPr>
          <w:szCs w:val="24"/>
        </w:rPr>
        <w:t xml:space="preserve">, </w:t>
      </w:r>
      <w:proofErr w:type="spellStart"/>
      <w:r w:rsidR="0016249F">
        <w:rPr>
          <w:szCs w:val="24"/>
        </w:rPr>
        <w:t>te</w:t>
      </w:r>
      <w:proofErr w:type="spellEnd"/>
      <w:r w:rsidR="0016249F">
        <w:rPr>
          <w:szCs w:val="24"/>
        </w:rPr>
        <w:t xml:space="preserve"> </w:t>
      </w:r>
      <w:proofErr w:type="spellStart"/>
      <w:r w:rsidR="0016249F">
        <w:rPr>
          <w:szCs w:val="24"/>
        </w:rPr>
        <w:t>eksportovanje</w:t>
      </w:r>
      <w:proofErr w:type="spellEnd"/>
      <w:r w:rsidR="0016249F">
        <w:rPr>
          <w:szCs w:val="24"/>
        </w:rPr>
        <w:t>/</w:t>
      </w:r>
      <w:proofErr w:type="spellStart"/>
      <w:proofErr w:type="gramStart"/>
      <w:r w:rsidR="0016249F">
        <w:rPr>
          <w:szCs w:val="24"/>
        </w:rPr>
        <w:t>uneksportovanje</w:t>
      </w:r>
      <w:proofErr w:type="spellEnd"/>
      <w:r w:rsidR="0016249F">
        <w:rPr>
          <w:szCs w:val="24"/>
        </w:rPr>
        <w:t xml:space="preserve">  </w:t>
      </w:r>
      <w:proofErr w:type="spellStart"/>
      <w:r w:rsidR="0016249F">
        <w:rPr>
          <w:szCs w:val="24"/>
        </w:rPr>
        <w:t>više</w:t>
      </w:r>
      <w:proofErr w:type="spellEnd"/>
      <w:proofErr w:type="gramEnd"/>
      <w:r w:rsidR="0016249F">
        <w:rPr>
          <w:szCs w:val="24"/>
        </w:rPr>
        <w:t xml:space="preserve"> </w:t>
      </w:r>
      <w:proofErr w:type="spellStart"/>
      <w:r w:rsidR="0016249F">
        <w:rPr>
          <w:szCs w:val="24"/>
        </w:rPr>
        <w:t>nisu</w:t>
      </w:r>
      <w:proofErr w:type="spellEnd"/>
      <w:r w:rsidR="0016249F">
        <w:rPr>
          <w:szCs w:val="24"/>
        </w:rPr>
        <w:t xml:space="preserve"> </w:t>
      </w:r>
      <w:proofErr w:type="spellStart"/>
      <w:r w:rsidR="0016249F">
        <w:rPr>
          <w:szCs w:val="24"/>
        </w:rPr>
        <w:t>neophodne</w:t>
      </w:r>
      <w:proofErr w:type="spellEnd"/>
      <w:r w:rsidR="0016249F">
        <w:rPr>
          <w:szCs w:val="24"/>
        </w:rPr>
        <w:t xml:space="preserve">, </w:t>
      </w:r>
      <w:proofErr w:type="spellStart"/>
      <w:r w:rsidR="0016249F">
        <w:rPr>
          <w:szCs w:val="24"/>
        </w:rPr>
        <w:t>ioako</w:t>
      </w:r>
      <w:proofErr w:type="spellEnd"/>
      <w:r w:rsidR="0016249F">
        <w:rPr>
          <w:szCs w:val="24"/>
        </w:rPr>
        <w:t xml:space="preserve"> </w:t>
      </w:r>
      <w:proofErr w:type="spellStart"/>
      <w:r w:rsidR="0016249F">
        <w:rPr>
          <w:szCs w:val="24"/>
        </w:rPr>
        <w:t>njihovo</w:t>
      </w:r>
      <w:proofErr w:type="spellEnd"/>
      <w:r w:rsidR="0016249F">
        <w:rPr>
          <w:szCs w:val="24"/>
        </w:rPr>
        <w:t xml:space="preserve"> </w:t>
      </w:r>
      <w:proofErr w:type="spellStart"/>
      <w:r w:rsidR="0016249F">
        <w:rPr>
          <w:szCs w:val="24"/>
        </w:rPr>
        <w:t>korišćenje</w:t>
      </w:r>
      <w:proofErr w:type="spellEnd"/>
      <w:r w:rsidR="0016249F">
        <w:rPr>
          <w:szCs w:val="24"/>
        </w:rPr>
        <w:t xml:space="preserve">, </w:t>
      </w:r>
      <w:proofErr w:type="spellStart"/>
      <w:r w:rsidR="0016249F">
        <w:rPr>
          <w:szCs w:val="24"/>
        </w:rPr>
        <w:t>zapravo</w:t>
      </w:r>
      <w:proofErr w:type="spellEnd"/>
      <w:r w:rsidR="0016249F">
        <w:rPr>
          <w:szCs w:val="24"/>
        </w:rPr>
        <w:t xml:space="preserve"> ne bi </w:t>
      </w:r>
      <w:proofErr w:type="spellStart"/>
      <w:r w:rsidR="0016249F">
        <w:rPr>
          <w:szCs w:val="24"/>
        </w:rPr>
        <w:t>trebalo</w:t>
      </w:r>
      <w:proofErr w:type="spellEnd"/>
      <w:r w:rsidR="0016249F">
        <w:rPr>
          <w:szCs w:val="24"/>
        </w:rPr>
        <w:t xml:space="preserve"> </w:t>
      </w:r>
      <w:proofErr w:type="spellStart"/>
      <w:r w:rsidR="0016249F">
        <w:rPr>
          <w:szCs w:val="24"/>
        </w:rPr>
        <w:t>uticati</w:t>
      </w:r>
      <w:proofErr w:type="spellEnd"/>
      <w:r w:rsidR="0016249F">
        <w:rPr>
          <w:szCs w:val="24"/>
        </w:rPr>
        <w:t xml:space="preserve"> </w:t>
      </w:r>
      <w:proofErr w:type="spellStart"/>
      <w:r w:rsidR="0016249F">
        <w:rPr>
          <w:szCs w:val="24"/>
        </w:rPr>
        <w:t>na</w:t>
      </w:r>
      <w:proofErr w:type="spellEnd"/>
      <w:r w:rsidR="0016249F">
        <w:rPr>
          <w:szCs w:val="24"/>
        </w:rPr>
        <w:t xml:space="preserve"> rad </w:t>
      </w:r>
      <w:proofErr w:type="spellStart"/>
      <w:r w:rsidR="0016249F">
        <w:rPr>
          <w:szCs w:val="24"/>
        </w:rPr>
        <w:t>datih</w:t>
      </w:r>
      <w:proofErr w:type="spellEnd"/>
      <w:r w:rsidR="0016249F">
        <w:rPr>
          <w:szCs w:val="24"/>
        </w:rPr>
        <w:t xml:space="preserve"> </w:t>
      </w:r>
      <w:proofErr w:type="spellStart"/>
      <w:r w:rsidR="0016249F">
        <w:rPr>
          <w:szCs w:val="24"/>
        </w:rPr>
        <w:t>modula</w:t>
      </w:r>
      <w:proofErr w:type="spellEnd"/>
      <w:r w:rsidR="0016249F">
        <w:rPr>
          <w:szCs w:val="24"/>
        </w:rPr>
        <w:t xml:space="preserve">, </w:t>
      </w:r>
      <w:proofErr w:type="spellStart"/>
      <w:r w:rsidR="0016249F">
        <w:rPr>
          <w:szCs w:val="24"/>
        </w:rPr>
        <w:t>kao</w:t>
      </w:r>
      <w:proofErr w:type="spellEnd"/>
      <w:r w:rsidR="0016249F">
        <w:rPr>
          <w:szCs w:val="24"/>
        </w:rPr>
        <w:t xml:space="preserve"> I </w:t>
      </w:r>
      <w:proofErr w:type="spellStart"/>
      <w:r w:rsidR="0016249F">
        <w:rPr>
          <w:szCs w:val="24"/>
        </w:rPr>
        <w:t>samog</w:t>
      </w:r>
      <w:proofErr w:type="spellEnd"/>
      <w:r w:rsidR="0016249F">
        <w:rPr>
          <w:szCs w:val="24"/>
        </w:rPr>
        <w:t xml:space="preserve"> </w:t>
      </w:r>
      <w:proofErr w:type="spellStart"/>
      <w:r w:rsidR="0016249F">
        <w:rPr>
          <w:szCs w:val="24"/>
        </w:rPr>
        <w:t>izvšavanja</w:t>
      </w:r>
      <w:proofErr w:type="spellEnd"/>
      <w:r w:rsidR="0016249F">
        <w:rPr>
          <w:szCs w:val="24"/>
        </w:rPr>
        <w:t>.</w:t>
      </w:r>
      <w:r w:rsidR="005F6E2D">
        <w:rPr>
          <w:szCs w:val="24"/>
        </w:rPr>
        <w:t xml:space="preserve"> </w:t>
      </w:r>
      <w:proofErr w:type="spellStart"/>
      <w:r w:rsidR="005F6E2D">
        <w:rPr>
          <w:szCs w:val="24"/>
        </w:rPr>
        <w:t>Kako</w:t>
      </w:r>
      <w:proofErr w:type="spellEnd"/>
      <w:r w:rsidR="005F6E2D">
        <w:rPr>
          <w:szCs w:val="24"/>
        </w:rPr>
        <w:t xml:space="preserve"> se </w:t>
      </w:r>
      <w:proofErr w:type="spellStart"/>
      <w:r w:rsidR="005F6E2D">
        <w:rPr>
          <w:szCs w:val="24"/>
        </w:rPr>
        <w:t>definisanje</w:t>
      </w:r>
      <w:proofErr w:type="spellEnd"/>
      <w:r w:rsidR="005F6E2D">
        <w:rPr>
          <w:szCs w:val="24"/>
        </w:rPr>
        <w:t xml:space="preserve"> </w:t>
      </w:r>
      <w:proofErr w:type="spellStart"/>
      <w:r w:rsidR="005F6E2D">
        <w:rPr>
          <w:szCs w:val="24"/>
        </w:rPr>
        <w:t>PINa</w:t>
      </w:r>
      <w:proofErr w:type="spellEnd"/>
      <w:r w:rsidR="005F6E2D">
        <w:rPr>
          <w:szCs w:val="24"/>
        </w:rPr>
        <w:t xml:space="preserve"> za </w:t>
      </w:r>
      <w:proofErr w:type="spellStart"/>
      <w:r w:rsidR="005F6E2D">
        <w:rPr>
          <w:szCs w:val="24"/>
        </w:rPr>
        <w:t>kontrolu</w:t>
      </w:r>
      <w:proofErr w:type="spellEnd"/>
      <w:r w:rsidR="005F6E2D">
        <w:rPr>
          <w:szCs w:val="24"/>
        </w:rPr>
        <w:t xml:space="preserve"> </w:t>
      </w:r>
      <w:proofErr w:type="spellStart"/>
      <w:r w:rsidR="005F6E2D">
        <w:rPr>
          <w:szCs w:val="24"/>
        </w:rPr>
        <w:t>prenosa</w:t>
      </w:r>
      <w:proofErr w:type="spellEnd"/>
      <w:r w:rsidR="005F6E2D">
        <w:rPr>
          <w:szCs w:val="24"/>
        </w:rPr>
        <w:t xml:space="preserve"> </w:t>
      </w:r>
      <w:proofErr w:type="spellStart"/>
      <w:r w:rsidR="005F6E2D">
        <w:rPr>
          <w:szCs w:val="24"/>
        </w:rPr>
        <w:t>obavlja</w:t>
      </w:r>
      <w:proofErr w:type="spellEnd"/>
      <w:r w:rsidR="005F6E2D">
        <w:rPr>
          <w:szCs w:val="24"/>
        </w:rPr>
        <w:t xml:space="preserve"> u </w:t>
      </w:r>
      <w:proofErr w:type="spellStart"/>
      <w:r w:rsidR="005F6E2D">
        <w:rPr>
          <w:szCs w:val="24"/>
        </w:rPr>
        <w:t>korisničkom</w:t>
      </w:r>
      <w:proofErr w:type="spellEnd"/>
      <w:r w:rsidR="005F6E2D">
        <w:rPr>
          <w:szCs w:val="24"/>
        </w:rPr>
        <w:t xml:space="preserve"> </w:t>
      </w:r>
      <w:proofErr w:type="spellStart"/>
      <w:r w:rsidR="005F6E2D">
        <w:rPr>
          <w:szCs w:val="24"/>
        </w:rPr>
        <w:t>prostoru</w:t>
      </w:r>
      <w:proofErr w:type="spellEnd"/>
      <w:r w:rsidR="005F6E2D">
        <w:rPr>
          <w:szCs w:val="24"/>
        </w:rPr>
        <w:t xml:space="preserve">, od </w:t>
      </w:r>
      <w:proofErr w:type="spellStart"/>
      <w:r w:rsidR="005F6E2D">
        <w:rPr>
          <w:szCs w:val="24"/>
        </w:rPr>
        <w:t>strane</w:t>
      </w:r>
      <w:proofErr w:type="spellEnd"/>
      <w:r w:rsidR="005F6E2D">
        <w:rPr>
          <w:szCs w:val="24"/>
        </w:rPr>
        <w:t xml:space="preserve"> </w:t>
      </w:r>
      <w:proofErr w:type="spellStart"/>
      <w:r w:rsidR="005F6E2D">
        <w:rPr>
          <w:szCs w:val="24"/>
        </w:rPr>
        <w:t>korisnika</w:t>
      </w:r>
      <w:proofErr w:type="spellEnd"/>
      <w:r w:rsidR="005F6E2D">
        <w:rPr>
          <w:szCs w:val="24"/>
        </w:rPr>
        <w:t xml:space="preserve">, </w:t>
      </w:r>
      <w:proofErr w:type="spellStart"/>
      <w:r w:rsidR="005F6E2D">
        <w:rPr>
          <w:szCs w:val="24"/>
        </w:rPr>
        <w:t>zahtjeva</w:t>
      </w:r>
      <w:proofErr w:type="spellEnd"/>
      <w:r w:rsidR="005F6E2D">
        <w:rPr>
          <w:szCs w:val="24"/>
        </w:rPr>
        <w:t xml:space="preserve"> se </w:t>
      </w:r>
      <w:proofErr w:type="spellStart"/>
      <w:r w:rsidR="005F6E2D">
        <w:rPr>
          <w:szCs w:val="24"/>
        </w:rPr>
        <w:t>adekvatno</w:t>
      </w:r>
      <w:proofErr w:type="spellEnd"/>
      <w:r w:rsidR="005F6E2D">
        <w:rPr>
          <w:szCs w:val="24"/>
        </w:rPr>
        <w:t xml:space="preserve"> </w:t>
      </w:r>
      <w:proofErr w:type="spellStart"/>
      <w:r w:rsidR="005F6E2D">
        <w:rPr>
          <w:szCs w:val="24"/>
        </w:rPr>
        <w:t>prosljeđivanje</w:t>
      </w:r>
      <w:proofErr w:type="spellEnd"/>
      <w:r w:rsidR="005F6E2D">
        <w:rPr>
          <w:szCs w:val="24"/>
        </w:rPr>
        <w:t xml:space="preserve"> u kernel </w:t>
      </w:r>
      <w:proofErr w:type="spellStart"/>
      <w:r w:rsidR="005F6E2D">
        <w:rPr>
          <w:szCs w:val="24"/>
        </w:rPr>
        <w:t>prostor</w:t>
      </w:r>
      <w:proofErr w:type="spellEnd"/>
      <w:r w:rsidR="005F6E2D">
        <w:rPr>
          <w:szCs w:val="24"/>
        </w:rPr>
        <w:t xml:space="preserve"> </w:t>
      </w:r>
      <w:proofErr w:type="spellStart"/>
      <w:r w:rsidR="005F6E2D">
        <w:rPr>
          <w:szCs w:val="24"/>
        </w:rPr>
        <w:t>izabranog</w:t>
      </w:r>
      <w:proofErr w:type="spellEnd"/>
      <w:r w:rsidR="005F6E2D">
        <w:rPr>
          <w:szCs w:val="24"/>
        </w:rPr>
        <w:t xml:space="preserve"> pina, </w:t>
      </w:r>
      <w:proofErr w:type="spellStart"/>
      <w:r w:rsidR="005F6E2D">
        <w:rPr>
          <w:szCs w:val="24"/>
        </w:rPr>
        <w:t>što</w:t>
      </w:r>
      <w:proofErr w:type="spellEnd"/>
      <w:r w:rsidR="005F6E2D">
        <w:rPr>
          <w:szCs w:val="24"/>
        </w:rPr>
        <w:t xml:space="preserve"> se </w:t>
      </w:r>
      <w:proofErr w:type="spellStart"/>
      <w:r w:rsidR="005F6E2D">
        <w:rPr>
          <w:szCs w:val="24"/>
        </w:rPr>
        <w:t>obavlja</w:t>
      </w:r>
      <w:proofErr w:type="spellEnd"/>
      <w:r w:rsidR="005F6E2D">
        <w:rPr>
          <w:szCs w:val="24"/>
        </w:rPr>
        <w:t xml:space="preserve"> </w:t>
      </w:r>
      <w:proofErr w:type="spellStart"/>
      <w:r w:rsidR="005F6E2D">
        <w:rPr>
          <w:szCs w:val="24"/>
        </w:rPr>
        <w:t>korišćenjem</w:t>
      </w:r>
      <w:proofErr w:type="spellEnd"/>
      <w:r w:rsidR="005F6E2D">
        <w:rPr>
          <w:szCs w:val="24"/>
        </w:rPr>
        <w:t xml:space="preserve"> </w:t>
      </w:r>
      <w:proofErr w:type="spellStart"/>
      <w:r w:rsidR="005F6E2D">
        <w:rPr>
          <w:szCs w:val="24"/>
        </w:rPr>
        <w:t>funkcije</w:t>
      </w:r>
      <w:proofErr w:type="spellEnd"/>
      <w:r w:rsidR="005F6E2D">
        <w:rPr>
          <w:szCs w:val="24"/>
        </w:rPr>
        <w:t xml:space="preserve"> “</w:t>
      </w:r>
      <w:proofErr w:type="spellStart"/>
      <w:r w:rsidR="005F6E2D" w:rsidRPr="005D3A1D">
        <w:rPr>
          <w:b/>
          <w:bCs/>
          <w:szCs w:val="24"/>
        </w:rPr>
        <w:t>bcm_pin_de_configuration</w:t>
      </w:r>
      <w:proofErr w:type="spellEnd"/>
      <w:r w:rsidR="005F6E2D">
        <w:rPr>
          <w:szCs w:val="24"/>
        </w:rPr>
        <w:t xml:space="preserve">”, </w:t>
      </w:r>
      <w:proofErr w:type="spellStart"/>
      <w:r w:rsidR="005F6E2D">
        <w:rPr>
          <w:szCs w:val="24"/>
        </w:rPr>
        <w:t>koja</w:t>
      </w:r>
      <w:proofErr w:type="spellEnd"/>
      <w:r w:rsidR="005F6E2D">
        <w:rPr>
          <w:szCs w:val="24"/>
        </w:rPr>
        <w:t xml:space="preserve"> </w:t>
      </w:r>
      <w:proofErr w:type="spellStart"/>
      <w:r w:rsidR="005F6E2D">
        <w:rPr>
          <w:szCs w:val="24"/>
        </w:rPr>
        <w:t>obezbjeđuje</w:t>
      </w:r>
      <w:proofErr w:type="spellEnd"/>
      <w:r w:rsidR="005F6E2D">
        <w:rPr>
          <w:szCs w:val="24"/>
        </w:rPr>
        <w:t xml:space="preserve"> IOCTL </w:t>
      </w:r>
      <w:proofErr w:type="spellStart"/>
      <w:r w:rsidR="005F6E2D">
        <w:rPr>
          <w:szCs w:val="24"/>
        </w:rPr>
        <w:t>poziv</w:t>
      </w:r>
      <w:proofErr w:type="spellEnd"/>
      <w:r w:rsidR="005F6E2D">
        <w:rPr>
          <w:szCs w:val="24"/>
        </w:rPr>
        <w:t xml:space="preserve"> </w:t>
      </w:r>
      <w:proofErr w:type="spellStart"/>
      <w:r w:rsidR="005F6E2D">
        <w:rPr>
          <w:szCs w:val="24"/>
        </w:rPr>
        <w:t>prosirenog</w:t>
      </w:r>
      <w:proofErr w:type="spellEnd"/>
      <w:r w:rsidR="005F6E2D">
        <w:rPr>
          <w:szCs w:val="24"/>
        </w:rPr>
        <w:t xml:space="preserve"> UART </w:t>
      </w:r>
      <w:proofErr w:type="spellStart"/>
      <w:r w:rsidR="005F6E2D">
        <w:rPr>
          <w:szCs w:val="24"/>
        </w:rPr>
        <w:t>drajvera</w:t>
      </w:r>
      <w:proofErr w:type="spellEnd"/>
      <w:r w:rsidR="005F6E2D">
        <w:rPr>
          <w:szCs w:val="24"/>
        </w:rPr>
        <w:t xml:space="preserve">, </w:t>
      </w:r>
      <w:proofErr w:type="spellStart"/>
      <w:r w:rsidR="005F6E2D">
        <w:rPr>
          <w:szCs w:val="24"/>
        </w:rPr>
        <w:t>uz</w:t>
      </w:r>
      <w:proofErr w:type="spellEnd"/>
      <w:r w:rsidR="005F6E2D">
        <w:rPr>
          <w:szCs w:val="24"/>
        </w:rPr>
        <w:t xml:space="preserve"> </w:t>
      </w:r>
      <w:proofErr w:type="spellStart"/>
      <w:r w:rsidR="005F6E2D">
        <w:rPr>
          <w:szCs w:val="24"/>
        </w:rPr>
        <w:t>komandu</w:t>
      </w:r>
      <w:proofErr w:type="spellEnd"/>
      <w:r w:rsidR="005F6E2D">
        <w:rPr>
          <w:szCs w:val="24"/>
        </w:rPr>
        <w:t xml:space="preserve"> za </w:t>
      </w:r>
      <w:proofErr w:type="spellStart"/>
      <w:r w:rsidR="005F6E2D">
        <w:rPr>
          <w:szCs w:val="24"/>
        </w:rPr>
        <w:t>promjenu</w:t>
      </w:r>
      <w:proofErr w:type="spellEnd"/>
      <w:r w:rsidR="005F6E2D">
        <w:rPr>
          <w:szCs w:val="24"/>
        </w:rPr>
        <w:t xml:space="preserve"> </w:t>
      </w:r>
      <w:proofErr w:type="spellStart"/>
      <w:r w:rsidR="005F6E2D">
        <w:rPr>
          <w:szCs w:val="24"/>
        </w:rPr>
        <w:t>PINa</w:t>
      </w:r>
      <w:proofErr w:type="spellEnd"/>
      <w:r w:rsidR="005F6E2D">
        <w:rPr>
          <w:szCs w:val="24"/>
        </w:rPr>
        <w:t xml:space="preserve">, </w:t>
      </w:r>
      <w:proofErr w:type="spellStart"/>
      <w:r w:rsidR="005F6E2D">
        <w:rPr>
          <w:szCs w:val="24"/>
        </w:rPr>
        <w:t>te</w:t>
      </w:r>
      <w:proofErr w:type="spellEnd"/>
      <w:r w:rsidR="005F6E2D">
        <w:rPr>
          <w:szCs w:val="24"/>
        </w:rPr>
        <w:t xml:space="preserve"> </w:t>
      </w:r>
      <w:proofErr w:type="spellStart"/>
      <w:r w:rsidR="005F6E2D">
        <w:rPr>
          <w:szCs w:val="24"/>
        </w:rPr>
        <w:t>nudi</w:t>
      </w:r>
      <w:proofErr w:type="spellEnd"/>
      <w:r w:rsidR="005F6E2D">
        <w:rPr>
          <w:szCs w:val="24"/>
        </w:rPr>
        <w:t xml:space="preserve"> </w:t>
      </w:r>
      <w:proofErr w:type="spellStart"/>
      <w:r w:rsidR="005F6E2D">
        <w:rPr>
          <w:szCs w:val="24"/>
        </w:rPr>
        <w:t>provjeru</w:t>
      </w:r>
      <w:proofErr w:type="spellEnd"/>
      <w:r w:rsidR="005F6E2D">
        <w:rPr>
          <w:szCs w:val="24"/>
        </w:rPr>
        <w:t xml:space="preserve"> </w:t>
      </w:r>
      <w:proofErr w:type="spellStart"/>
      <w:r w:rsidR="005F6E2D">
        <w:rPr>
          <w:szCs w:val="24"/>
        </w:rPr>
        <w:t>uspješnosti</w:t>
      </w:r>
      <w:proofErr w:type="spellEnd"/>
      <w:r w:rsidR="005F6E2D">
        <w:rPr>
          <w:szCs w:val="24"/>
        </w:rPr>
        <w:t xml:space="preserve"> </w:t>
      </w:r>
      <w:proofErr w:type="spellStart"/>
      <w:r w:rsidR="005F6E2D">
        <w:rPr>
          <w:szCs w:val="24"/>
        </w:rPr>
        <w:t>konfiguracije</w:t>
      </w:r>
      <w:proofErr w:type="spellEnd"/>
      <w:r w:rsidR="005F6E2D">
        <w:rPr>
          <w:szCs w:val="24"/>
        </w:rPr>
        <w:t xml:space="preserve"> pina.</w:t>
      </w:r>
      <w:r w:rsidR="00861A42">
        <w:rPr>
          <w:szCs w:val="24"/>
        </w:rPr>
        <w:t xml:space="preserve"> Pored </w:t>
      </w:r>
      <w:proofErr w:type="spellStart"/>
      <w:r w:rsidR="00861A42">
        <w:rPr>
          <w:szCs w:val="24"/>
        </w:rPr>
        <w:t>prethodne</w:t>
      </w:r>
      <w:proofErr w:type="spellEnd"/>
      <w:r w:rsidR="00861A42">
        <w:rPr>
          <w:szCs w:val="24"/>
        </w:rPr>
        <w:t xml:space="preserve">, </w:t>
      </w:r>
      <w:proofErr w:type="spellStart"/>
      <w:r w:rsidR="00861A42">
        <w:rPr>
          <w:szCs w:val="24"/>
        </w:rPr>
        <w:t>imamo</w:t>
      </w:r>
      <w:proofErr w:type="spellEnd"/>
      <w:r w:rsidR="00861A42">
        <w:rPr>
          <w:szCs w:val="24"/>
        </w:rPr>
        <w:t xml:space="preserve"> I </w:t>
      </w:r>
      <w:proofErr w:type="spellStart"/>
      <w:r w:rsidR="00861A42">
        <w:rPr>
          <w:szCs w:val="24"/>
        </w:rPr>
        <w:t>funkciju</w:t>
      </w:r>
      <w:proofErr w:type="spellEnd"/>
      <w:r w:rsidR="00861A42">
        <w:rPr>
          <w:szCs w:val="24"/>
        </w:rPr>
        <w:t xml:space="preserve"> “</w:t>
      </w:r>
      <w:proofErr w:type="spellStart"/>
      <w:r w:rsidR="00861A42" w:rsidRPr="005D3A1D">
        <w:rPr>
          <w:b/>
          <w:bCs/>
          <w:szCs w:val="24"/>
        </w:rPr>
        <w:t>uart_serial_param_data_transfera</w:t>
      </w:r>
      <w:proofErr w:type="spellEnd"/>
      <w:r w:rsidR="00861A42">
        <w:rPr>
          <w:szCs w:val="24"/>
        </w:rPr>
        <w:t xml:space="preserve">”, </w:t>
      </w:r>
      <w:proofErr w:type="spellStart"/>
      <w:r w:rsidR="00861A42">
        <w:rPr>
          <w:szCs w:val="24"/>
        </w:rPr>
        <w:t>čiji</w:t>
      </w:r>
      <w:proofErr w:type="spellEnd"/>
      <w:r w:rsidR="00861A42">
        <w:rPr>
          <w:szCs w:val="24"/>
        </w:rPr>
        <w:t xml:space="preserve"> je </w:t>
      </w:r>
      <w:proofErr w:type="spellStart"/>
      <w:r w:rsidR="00861A42">
        <w:rPr>
          <w:szCs w:val="24"/>
        </w:rPr>
        <w:t>osnovni</w:t>
      </w:r>
      <w:proofErr w:type="spellEnd"/>
      <w:r w:rsidR="00861A42">
        <w:rPr>
          <w:szCs w:val="24"/>
        </w:rPr>
        <w:t xml:space="preserve"> </w:t>
      </w:r>
      <w:proofErr w:type="spellStart"/>
      <w:r w:rsidR="00861A42">
        <w:rPr>
          <w:szCs w:val="24"/>
        </w:rPr>
        <w:t>zadatak</w:t>
      </w:r>
      <w:proofErr w:type="spellEnd"/>
      <w:r w:rsidR="00861A42">
        <w:rPr>
          <w:szCs w:val="24"/>
        </w:rPr>
        <w:t xml:space="preserve"> </w:t>
      </w:r>
      <w:proofErr w:type="spellStart"/>
      <w:r w:rsidR="00861A42">
        <w:rPr>
          <w:szCs w:val="24"/>
        </w:rPr>
        <w:t>proslijeđivanje</w:t>
      </w:r>
      <w:proofErr w:type="spellEnd"/>
      <w:r w:rsidR="00861A42">
        <w:rPr>
          <w:szCs w:val="24"/>
        </w:rPr>
        <w:t xml:space="preserve"> </w:t>
      </w:r>
      <w:proofErr w:type="spellStart"/>
      <w:r w:rsidR="00861A42">
        <w:rPr>
          <w:szCs w:val="24"/>
        </w:rPr>
        <w:t>parametara</w:t>
      </w:r>
      <w:proofErr w:type="spellEnd"/>
      <w:r w:rsidR="00861A42">
        <w:rPr>
          <w:szCs w:val="24"/>
        </w:rPr>
        <w:t xml:space="preserve"> </w:t>
      </w:r>
      <w:proofErr w:type="spellStart"/>
      <w:r w:rsidR="00861A42">
        <w:rPr>
          <w:szCs w:val="24"/>
        </w:rPr>
        <w:t>serijskog</w:t>
      </w:r>
      <w:proofErr w:type="spellEnd"/>
      <w:r w:rsidR="00861A42">
        <w:rPr>
          <w:szCs w:val="24"/>
        </w:rPr>
        <w:t xml:space="preserve"> </w:t>
      </w:r>
      <w:proofErr w:type="spellStart"/>
      <w:r w:rsidR="00861A42">
        <w:rPr>
          <w:szCs w:val="24"/>
        </w:rPr>
        <w:t>prenosa</w:t>
      </w:r>
      <w:proofErr w:type="spellEnd"/>
      <w:r w:rsidR="00861A42">
        <w:rPr>
          <w:szCs w:val="24"/>
        </w:rPr>
        <w:t xml:space="preserve">, </w:t>
      </w:r>
      <w:proofErr w:type="spellStart"/>
      <w:r w:rsidR="00861A42">
        <w:rPr>
          <w:szCs w:val="24"/>
        </w:rPr>
        <w:t>ali</w:t>
      </w:r>
      <w:proofErr w:type="spellEnd"/>
      <w:r w:rsidR="00861A42">
        <w:rPr>
          <w:szCs w:val="24"/>
        </w:rPr>
        <w:t xml:space="preserve"> </w:t>
      </w:r>
      <w:proofErr w:type="spellStart"/>
      <w:r w:rsidR="00861A42">
        <w:rPr>
          <w:szCs w:val="24"/>
        </w:rPr>
        <w:t>samo</w:t>
      </w:r>
      <w:proofErr w:type="spellEnd"/>
      <w:r w:rsidR="00861A42">
        <w:rPr>
          <w:szCs w:val="24"/>
        </w:rPr>
        <w:t xml:space="preserve"> </w:t>
      </w:r>
      <w:proofErr w:type="spellStart"/>
      <w:r w:rsidR="00861A42">
        <w:rPr>
          <w:szCs w:val="24"/>
        </w:rPr>
        <w:t>onih</w:t>
      </w:r>
      <w:proofErr w:type="spellEnd"/>
      <w:r w:rsidR="00861A42">
        <w:rPr>
          <w:szCs w:val="24"/>
        </w:rPr>
        <w:t xml:space="preserve"> </w:t>
      </w:r>
      <w:proofErr w:type="spellStart"/>
      <w:r w:rsidR="00861A42">
        <w:rPr>
          <w:szCs w:val="24"/>
        </w:rPr>
        <w:t>koji</w:t>
      </w:r>
      <w:proofErr w:type="spellEnd"/>
      <w:r w:rsidR="00861A42">
        <w:rPr>
          <w:szCs w:val="24"/>
        </w:rPr>
        <w:t xml:space="preserve"> </w:t>
      </w:r>
      <w:proofErr w:type="spellStart"/>
      <w:r w:rsidR="00861A42">
        <w:rPr>
          <w:szCs w:val="24"/>
        </w:rPr>
        <w:t>su</w:t>
      </w:r>
      <w:proofErr w:type="spellEnd"/>
      <w:r w:rsidR="00861A42">
        <w:rPr>
          <w:szCs w:val="24"/>
        </w:rPr>
        <w:t xml:space="preserve"> </w:t>
      </w:r>
      <w:proofErr w:type="spellStart"/>
      <w:r w:rsidR="00861A42">
        <w:rPr>
          <w:szCs w:val="24"/>
        </w:rPr>
        <w:t>neophodni</w:t>
      </w:r>
      <w:proofErr w:type="spellEnd"/>
      <w:r w:rsidR="00861A42">
        <w:rPr>
          <w:szCs w:val="24"/>
        </w:rPr>
        <w:t xml:space="preserve"> za </w:t>
      </w:r>
      <w:proofErr w:type="spellStart"/>
      <w:r w:rsidR="00861A42">
        <w:rPr>
          <w:szCs w:val="24"/>
        </w:rPr>
        <w:t>proračunavanje</w:t>
      </w:r>
      <w:proofErr w:type="spellEnd"/>
      <w:r w:rsidR="00861A42">
        <w:rPr>
          <w:szCs w:val="24"/>
        </w:rPr>
        <w:t xml:space="preserve"> </w:t>
      </w:r>
      <w:proofErr w:type="spellStart"/>
      <w:r w:rsidR="00861A42">
        <w:rPr>
          <w:szCs w:val="24"/>
        </w:rPr>
        <w:t>vremena</w:t>
      </w:r>
      <w:proofErr w:type="spellEnd"/>
      <w:r w:rsidR="00861A42">
        <w:rPr>
          <w:szCs w:val="24"/>
        </w:rPr>
        <w:t xml:space="preserve"> </w:t>
      </w:r>
      <w:proofErr w:type="spellStart"/>
      <w:r w:rsidR="00861A42">
        <w:rPr>
          <w:szCs w:val="24"/>
        </w:rPr>
        <w:t>transfera</w:t>
      </w:r>
      <w:proofErr w:type="spellEnd"/>
      <w:r w:rsidR="00861A42">
        <w:rPr>
          <w:szCs w:val="24"/>
        </w:rPr>
        <w:t xml:space="preserve"> </w:t>
      </w:r>
      <w:proofErr w:type="spellStart"/>
      <w:r w:rsidR="00861A42">
        <w:rPr>
          <w:szCs w:val="24"/>
        </w:rPr>
        <w:t>podataka</w:t>
      </w:r>
      <w:proofErr w:type="spellEnd"/>
      <w:r w:rsidR="00861A42">
        <w:rPr>
          <w:szCs w:val="24"/>
        </w:rPr>
        <w:t xml:space="preserve"> </w:t>
      </w:r>
      <w:proofErr w:type="spellStart"/>
      <w:r w:rsidR="00861A42">
        <w:rPr>
          <w:szCs w:val="24"/>
        </w:rPr>
        <w:t>između</w:t>
      </w:r>
      <w:proofErr w:type="spellEnd"/>
      <w:r w:rsidR="00861A42">
        <w:rPr>
          <w:szCs w:val="24"/>
        </w:rPr>
        <w:t xml:space="preserve"> </w:t>
      </w:r>
      <w:proofErr w:type="spellStart"/>
      <w:r w:rsidR="00861A42">
        <w:rPr>
          <w:szCs w:val="24"/>
        </w:rPr>
        <w:t>Klijenta</w:t>
      </w:r>
      <w:proofErr w:type="spellEnd"/>
      <w:r w:rsidR="00861A42">
        <w:rPr>
          <w:szCs w:val="24"/>
        </w:rPr>
        <w:t xml:space="preserve"> I </w:t>
      </w:r>
      <w:proofErr w:type="spellStart"/>
      <w:r w:rsidR="00861A42">
        <w:rPr>
          <w:szCs w:val="24"/>
        </w:rPr>
        <w:t>Servera</w:t>
      </w:r>
      <w:proofErr w:type="spellEnd"/>
      <w:r w:rsidR="00861A42">
        <w:rPr>
          <w:szCs w:val="24"/>
        </w:rPr>
        <w:t xml:space="preserve">, </w:t>
      </w:r>
      <w:proofErr w:type="spellStart"/>
      <w:r w:rsidR="00861A42">
        <w:rPr>
          <w:szCs w:val="24"/>
        </w:rPr>
        <w:t>odnosno</w:t>
      </w:r>
      <w:proofErr w:type="spellEnd"/>
      <w:r w:rsidR="00861A42">
        <w:rPr>
          <w:szCs w:val="24"/>
        </w:rPr>
        <w:t xml:space="preserve"> </w:t>
      </w:r>
      <w:proofErr w:type="spellStart"/>
      <w:r w:rsidR="00861A42">
        <w:rPr>
          <w:szCs w:val="24"/>
        </w:rPr>
        <w:t>RPIa</w:t>
      </w:r>
      <w:proofErr w:type="spellEnd"/>
      <w:r w:rsidR="00861A42">
        <w:rPr>
          <w:szCs w:val="24"/>
        </w:rPr>
        <w:t xml:space="preserve"> I </w:t>
      </w:r>
      <w:proofErr w:type="spellStart"/>
      <w:r w:rsidR="00861A42">
        <w:rPr>
          <w:szCs w:val="24"/>
        </w:rPr>
        <w:t>Relejnog</w:t>
      </w:r>
      <w:proofErr w:type="spellEnd"/>
      <w:r w:rsidR="00861A42">
        <w:rPr>
          <w:szCs w:val="24"/>
        </w:rPr>
        <w:t xml:space="preserve"> </w:t>
      </w:r>
      <w:proofErr w:type="spellStart"/>
      <w:r w:rsidR="00861A42">
        <w:rPr>
          <w:szCs w:val="24"/>
        </w:rPr>
        <w:t>sklopa</w:t>
      </w:r>
      <w:proofErr w:type="spellEnd"/>
      <w:r w:rsidR="00861A42">
        <w:rPr>
          <w:szCs w:val="24"/>
        </w:rPr>
        <w:t>.</w:t>
      </w:r>
      <w:r w:rsidR="007F3440">
        <w:rPr>
          <w:szCs w:val="24"/>
        </w:rPr>
        <w:t xml:space="preserve"> </w:t>
      </w:r>
      <w:proofErr w:type="spellStart"/>
      <w:r w:rsidR="007F3440">
        <w:rPr>
          <w:szCs w:val="24"/>
        </w:rPr>
        <w:t>Takođe</w:t>
      </w:r>
      <w:proofErr w:type="spellEnd"/>
      <w:r w:rsidR="007F3440">
        <w:rPr>
          <w:szCs w:val="24"/>
        </w:rPr>
        <w:t xml:space="preserve">, </w:t>
      </w:r>
      <w:proofErr w:type="spellStart"/>
      <w:r w:rsidR="007F3440">
        <w:rPr>
          <w:szCs w:val="24"/>
        </w:rPr>
        <w:t>proslijeđivanje</w:t>
      </w:r>
      <w:proofErr w:type="spellEnd"/>
      <w:r w:rsidR="007F3440">
        <w:rPr>
          <w:szCs w:val="24"/>
        </w:rPr>
        <w:t xml:space="preserve"> se </w:t>
      </w:r>
      <w:proofErr w:type="spellStart"/>
      <w:r w:rsidR="007F3440">
        <w:rPr>
          <w:szCs w:val="24"/>
        </w:rPr>
        <w:t>obavlja</w:t>
      </w:r>
      <w:proofErr w:type="spellEnd"/>
      <w:r w:rsidR="007F3440">
        <w:rPr>
          <w:szCs w:val="24"/>
        </w:rPr>
        <w:t xml:space="preserve"> </w:t>
      </w:r>
      <w:proofErr w:type="spellStart"/>
      <w:r w:rsidR="007F3440">
        <w:rPr>
          <w:szCs w:val="24"/>
        </w:rPr>
        <w:t>preko</w:t>
      </w:r>
      <w:proofErr w:type="spellEnd"/>
      <w:r w:rsidR="007F3440">
        <w:rPr>
          <w:szCs w:val="24"/>
        </w:rPr>
        <w:t xml:space="preserve"> IOCTL </w:t>
      </w:r>
      <w:proofErr w:type="spellStart"/>
      <w:r w:rsidR="007F3440">
        <w:rPr>
          <w:szCs w:val="24"/>
        </w:rPr>
        <w:t>funkcije</w:t>
      </w:r>
      <w:proofErr w:type="spellEnd"/>
      <w:r w:rsidR="007F3440">
        <w:rPr>
          <w:szCs w:val="24"/>
        </w:rPr>
        <w:t xml:space="preserve">, </w:t>
      </w:r>
      <w:proofErr w:type="spellStart"/>
      <w:r w:rsidR="007F3440">
        <w:rPr>
          <w:szCs w:val="24"/>
        </w:rPr>
        <w:t>uz</w:t>
      </w:r>
      <w:proofErr w:type="spellEnd"/>
      <w:r w:rsidR="007F3440">
        <w:rPr>
          <w:szCs w:val="24"/>
        </w:rPr>
        <w:t xml:space="preserve"> </w:t>
      </w:r>
      <w:proofErr w:type="spellStart"/>
      <w:r w:rsidR="007F3440">
        <w:rPr>
          <w:szCs w:val="24"/>
        </w:rPr>
        <w:t>adekvatnu</w:t>
      </w:r>
      <w:proofErr w:type="spellEnd"/>
      <w:r w:rsidR="007F3440">
        <w:rPr>
          <w:szCs w:val="24"/>
        </w:rPr>
        <w:t xml:space="preserve"> </w:t>
      </w:r>
      <w:proofErr w:type="spellStart"/>
      <w:r w:rsidR="007F3440">
        <w:rPr>
          <w:szCs w:val="24"/>
        </w:rPr>
        <w:t>komandu</w:t>
      </w:r>
      <w:proofErr w:type="spellEnd"/>
      <w:r w:rsidR="007F3440">
        <w:rPr>
          <w:szCs w:val="24"/>
        </w:rPr>
        <w:t xml:space="preserve"> za </w:t>
      </w:r>
      <w:proofErr w:type="spellStart"/>
      <w:r w:rsidR="007F3440">
        <w:rPr>
          <w:szCs w:val="24"/>
        </w:rPr>
        <w:t>prenos</w:t>
      </w:r>
      <w:proofErr w:type="spellEnd"/>
      <w:r w:rsidR="007F3440">
        <w:rPr>
          <w:szCs w:val="24"/>
        </w:rPr>
        <w:t>.</w:t>
      </w:r>
      <w:r w:rsidR="0094233F">
        <w:rPr>
          <w:szCs w:val="24"/>
        </w:rPr>
        <w:t xml:space="preserve"> </w:t>
      </w:r>
      <w:proofErr w:type="spellStart"/>
      <w:r w:rsidR="0094233F">
        <w:rPr>
          <w:szCs w:val="24"/>
        </w:rPr>
        <w:t>Kod</w:t>
      </w:r>
      <w:proofErr w:type="spellEnd"/>
      <w:r w:rsidR="0094233F">
        <w:rPr>
          <w:szCs w:val="24"/>
        </w:rPr>
        <w:t xml:space="preserve"> </w:t>
      </w:r>
      <w:proofErr w:type="spellStart"/>
      <w:r w:rsidR="0094233F">
        <w:rPr>
          <w:szCs w:val="24"/>
        </w:rPr>
        <w:t>svih</w:t>
      </w:r>
      <w:proofErr w:type="spellEnd"/>
      <w:r w:rsidR="0094233F">
        <w:rPr>
          <w:szCs w:val="24"/>
        </w:rPr>
        <w:t xml:space="preserve"> </w:t>
      </w:r>
      <w:proofErr w:type="spellStart"/>
      <w:r w:rsidR="0094233F">
        <w:rPr>
          <w:szCs w:val="24"/>
        </w:rPr>
        <w:t>prenosa</w:t>
      </w:r>
      <w:proofErr w:type="spellEnd"/>
      <w:r w:rsidR="0094233F">
        <w:rPr>
          <w:szCs w:val="24"/>
        </w:rPr>
        <w:t xml:space="preserve"> </w:t>
      </w:r>
      <w:proofErr w:type="spellStart"/>
      <w:r w:rsidR="0094233F">
        <w:rPr>
          <w:szCs w:val="24"/>
        </w:rPr>
        <w:t>iz</w:t>
      </w:r>
      <w:proofErr w:type="spellEnd"/>
      <w:r w:rsidR="0094233F">
        <w:rPr>
          <w:szCs w:val="24"/>
        </w:rPr>
        <w:t xml:space="preserve"> </w:t>
      </w:r>
      <w:proofErr w:type="spellStart"/>
      <w:r w:rsidR="0094233F">
        <w:rPr>
          <w:szCs w:val="24"/>
        </w:rPr>
        <w:t>korisničkog</w:t>
      </w:r>
      <w:proofErr w:type="spellEnd"/>
      <w:r w:rsidR="0094233F">
        <w:rPr>
          <w:szCs w:val="24"/>
        </w:rPr>
        <w:t xml:space="preserve">, u kernel </w:t>
      </w:r>
      <w:proofErr w:type="spellStart"/>
      <w:r w:rsidR="0094233F">
        <w:rPr>
          <w:szCs w:val="24"/>
        </w:rPr>
        <w:t>prostor</w:t>
      </w:r>
      <w:proofErr w:type="spellEnd"/>
      <w:r w:rsidR="0094233F">
        <w:rPr>
          <w:szCs w:val="24"/>
        </w:rPr>
        <w:t xml:space="preserve">, </w:t>
      </w:r>
      <w:proofErr w:type="spellStart"/>
      <w:r w:rsidR="0094233F">
        <w:rPr>
          <w:szCs w:val="24"/>
        </w:rPr>
        <w:t>unutar</w:t>
      </w:r>
      <w:proofErr w:type="spellEnd"/>
      <w:r w:rsidR="0094233F">
        <w:rPr>
          <w:szCs w:val="24"/>
        </w:rPr>
        <w:t xml:space="preserve"> </w:t>
      </w:r>
      <w:proofErr w:type="spellStart"/>
      <w:r w:rsidR="0094233F">
        <w:rPr>
          <w:szCs w:val="24"/>
        </w:rPr>
        <w:t>odgovarajućih</w:t>
      </w:r>
      <w:proofErr w:type="spellEnd"/>
      <w:r w:rsidR="0094233F">
        <w:rPr>
          <w:szCs w:val="24"/>
        </w:rPr>
        <w:t xml:space="preserve"> </w:t>
      </w:r>
      <w:proofErr w:type="spellStart"/>
      <w:r w:rsidR="0094233F">
        <w:rPr>
          <w:szCs w:val="24"/>
        </w:rPr>
        <w:t>modula</w:t>
      </w:r>
      <w:proofErr w:type="spellEnd"/>
      <w:r w:rsidR="0094233F">
        <w:rPr>
          <w:szCs w:val="24"/>
        </w:rPr>
        <w:t xml:space="preserve">, </w:t>
      </w:r>
      <w:proofErr w:type="spellStart"/>
      <w:r w:rsidR="0094233F">
        <w:rPr>
          <w:szCs w:val="24"/>
        </w:rPr>
        <w:t>koristi</w:t>
      </w:r>
      <w:proofErr w:type="spellEnd"/>
      <w:r w:rsidR="0094233F">
        <w:rPr>
          <w:szCs w:val="24"/>
        </w:rPr>
        <w:t xml:space="preserve"> se </w:t>
      </w:r>
      <w:proofErr w:type="spellStart"/>
      <w:r w:rsidR="0094233F">
        <w:rPr>
          <w:szCs w:val="24"/>
        </w:rPr>
        <w:t>funkcija</w:t>
      </w:r>
      <w:proofErr w:type="spellEnd"/>
      <w:r w:rsidR="0094233F">
        <w:rPr>
          <w:szCs w:val="24"/>
        </w:rPr>
        <w:t xml:space="preserve"> “</w:t>
      </w:r>
      <w:proofErr w:type="spellStart"/>
      <w:r w:rsidR="0094233F" w:rsidRPr="005D3A1D">
        <w:rPr>
          <w:b/>
          <w:bCs/>
          <w:szCs w:val="24"/>
        </w:rPr>
        <w:t>copy_to_user</w:t>
      </w:r>
      <w:proofErr w:type="spellEnd"/>
      <w:r w:rsidR="0094233F">
        <w:rPr>
          <w:szCs w:val="24"/>
        </w:rPr>
        <w:t>”.</w:t>
      </w:r>
      <w:r w:rsidR="00066D8C">
        <w:rPr>
          <w:szCs w:val="24"/>
        </w:rPr>
        <w:t xml:space="preserve"> </w:t>
      </w:r>
      <w:proofErr w:type="spellStart"/>
      <w:r w:rsidR="00066D8C">
        <w:rPr>
          <w:szCs w:val="24"/>
        </w:rPr>
        <w:t>Funkcija</w:t>
      </w:r>
      <w:proofErr w:type="spellEnd"/>
      <w:r w:rsidR="00066D8C">
        <w:rPr>
          <w:szCs w:val="24"/>
        </w:rPr>
        <w:t xml:space="preserve"> “</w:t>
      </w:r>
      <w:proofErr w:type="spellStart"/>
      <w:r w:rsidR="00066D8C" w:rsidRPr="005D3A1D">
        <w:rPr>
          <w:b/>
          <w:bCs/>
          <w:szCs w:val="24"/>
        </w:rPr>
        <w:t>modbus_write_bit</w:t>
      </w:r>
      <w:proofErr w:type="spellEnd"/>
      <w:r w:rsidR="00066D8C">
        <w:rPr>
          <w:szCs w:val="24"/>
        </w:rPr>
        <w:t xml:space="preserve">”, </w:t>
      </w:r>
      <w:proofErr w:type="spellStart"/>
      <w:r w:rsidR="00066D8C">
        <w:rPr>
          <w:szCs w:val="24"/>
        </w:rPr>
        <w:t>kao</w:t>
      </w:r>
      <w:proofErr w:type="spellEnd"/>
      <w:r w:rsidR="00066D8C">
        <w:rPr>
          <w:szCs w:val="24"/>
        </w:rPr>
        <w:t xml:space="preserve"> I u </w:t>
      </w:r>
      <w:proofErr w:type="spellStart"/>
      <w:r w:rsidR="00066D8C">
        <w:rPr>
          <w:szCs w:val="24"/>
        </w:rPr>
        <w:t>originalnom</w:t>
      </w:r>
      <w:proofErr w:type="spellEnd"/>
      <w:r w:rsidR="00066D8C">
        <w:rPr>
          <w:szCs w:val="24"/>
        </w:rPr>
        <w:t xml:space="preserve"> </w:t>
      </w:r>
      <w:proofErr w:type="spellStart"/>
      <w:r w:rsidR="00066D8C">
        <w:rPr>
          <w:szCs w:val="24"/>
        </w:rPr>
        <w:t>slučaju</w:t>
      </w:r>
      <w:proofErr w:type="spellEnd"/>
      <w:r w:rsidR="00066D8C">
        <w:rPr>
          <w:szCs w:val="24"/>
        </w:rPr>
        <w:t xml:space="preserve">, </w:t>
      </w:r>
      <w:proofErr w:type="spellStart"/>
      <w:r w:rsidR="00066D8C">
        <w:rPr>
          <w:szCs w:val="24"/>
        </w:rPr>
        <w:t>vriši</w:t>
      </w:r>
      <w:proofErr w:type="spellEnd"/>
      <w:r w:rsidR="00066D8C">
        <w:rPr>
          <w:szCs w:val="24"/>
        </w:rPr>
        <w:t xml:space="preserve"> </w:t>
      </w:r>
      <w:proofErr w:type="spellStart"/>
      <w:r w:rsidR="00066D8C">
        <w:rPr>
          <w:szCs w:val="24"/>
        </w:rPr>
        <w:t>adekvatno</w:t>
      </w:r>
      <w:proofErr w:type="spellEnd"/>
      <w:r w:rsidR="00066D8C">
        <w:rPr>
          <w:szCs w:val="24"/>
        </w:rPr>
        <w:t xml:space="preserve"> </w:t>
      </w:r>
      <w:proofErr w:type="spellStart"/>
      <w:r w:rsidR="00066D8C">
        <w:rPr>
          <w:szCs w:val="24"/>
        </w:rPr>
        <w:t>slanje</w:t>
      </w:r>
      <w:proofErr w:type="spellEnd"/>
      <w:r w:rsidR="00066D8C">
        <w:rPr>
          <w:szCs w:val="24"/>
        </w:rPr>
        <w:t xml:space="preserve"> </w:t>
      </w:r>
      <w:proofErr w:type="spellStart"/>
      <w:r w:rsidR="00066D8C">
        <w:rPr>
          <w:szCs w:val="24"/>
        </w:rPr>
        <w:t>podataka</w:t>
      </w:r>
      <w:proofErr w:type="spellEnd"/>
      <w:r w:rsidR="00066D8C">
        <w:rPr>
          <w:szCs w:val="24"/>
        </w:rPr>
        <w:t xml:space="preserve">, </w:t>
      </w:r>
      <w:proofErr w:type="spellStart"/>
      <w:r w:rsidR="00066D8C">
        <w:rPr>
          <w:szCs w:val="24"/>
        </w:rPr>
        <w:t>što</w:t>
      </w:r>
      <w:proofErr w:type="spellEnd"/>
      <w:r w:rsidR="00066D8C">
        <w:rPr>
          <w:szCs w:val="24"/>
        </w:rPr>
        <w:t xml:space="preserve"> </w:t>
      </w:r>
      <w:proofErr w:type="spellStart"/>
      <w:r w:rsidR="00066D8C">
        <w:rPr>
          <w:szCs w:val="24"/>
        </w:rPr>
        <w:t>reprezentuje</w:t>
      </w:r>
      <w:proofErr w:type="spellEnd"/>
      <w:r w:rsidR="00066D8C">
        <w:rPr>
          <w:szCs w:val="24"/>
        </w:rPr>
        <w:t xml:space="preserve"> </w:t>
      </w:r>
      <w:proofErr w:type="spellStart"/>
      <w:r w:rsidR="00066D8C">
        <w:rPr>
          <w:szCs w:val="24"/>
        </w:rPr>
        <w:t>poruku</w:t>
      </w:r>
      <w:proofErr w:type="spellEnd"/>
      <w:r w:rsidR="00066D8C">
        <w:rPr>
          <w:szCs w:val="24"/>
        </w:rPr>
        <w:t xml:space="preserve"> </w:t>
      </w:r>
      <w:proofErr w:type="spellStart"/>
      <w:r w:rsidR="00066D8C">
        <w:rPr>
          <w:szCs w:val="24"/>
        </w:rPr>
        <w:t>kojom</w:t>
      </w:r>
      <w:proofErr w:type="spellEnd"/>
      <w:r w:rsidR="00066D8C">
        <w:rPr>
          <w:szCs w:val="24"/>
        </w:rPr>
        <w:t xml:space="preserve"> se </w:t>
      </w:r>
      <w:proofErr w:type="spellStart"/>
      <w:r w:rsidR="00066D8C">
        <w:rPr>
          <w:szCs w:val="24"/>
        </w:rPr>
        <w:t>uključuje</w:t>
      </w:r>
      <w:proofErr w:type="spellEnd"/>
      <w:r w:rsidR="00066D8C">
        <w:rPr>
          <w:szCs w:val="24"/>
        </w:rPr>
        <w:t xml:space="preserve"> </w:t>
      </w:r>
      <w:proofErr w:type="spellStart"/>
      <w:r w:rsidR="00066D8C">
        <w:rPr>
          <w:szCs w:val="24"/>
        </w:rPr>
        <w:t>ili</w:t>
      </w:r>
      <w:proofErr w:type="spellEnd"/>
      <w:r w:rsidR="00066D8C">
        <w:rPr>
          <w:szCs w:val="24"/>
        </w:rPr>
        <w:t xml:space="preserve"> </w:t>
      </w:r>
      <w:proofErr w:type="spellStart"/>
      <w:r w:rsidR="00066D8C">
        <w:rPr>
          <w:szCs w:val="24"/>
        </w:rPr>
        <w:t>isključuje</w:t>
      </w:r>
      <w:proofErr w:type="spellEnd"/>
      <w:r w:rsidR="00066D8C">
        <w:rPr>
          <w:szCs w:val="24"/>
        </w:rPr>
        <w:t xml:space="preserve"> </w:t>
      </w:r>
      <w:proofErr w:type="spellStart"/>
      <w:r w:rsidR="00066D8C">
        <w:rPr>
          <w:szCs w:val="24"/>
        </w:rPr>
        <w:t>odgovarajući</w:t>
      </w:r>
      <w:proofErr w:type="spellEnd"/>
      <w:r w:rsidR="00066D8C">
        <w:rPr>
          <w:szCs w:val="24"/>
        </w:rPr>
        <w:t xml:space="preserve"> </w:t>
      </w:r>
      <w:proofErr w:type="spellStart"/>
      <w:r w:rsidR="00066D8C">
        <w:rPr>
          <w:szCs w:val="24"/>
        </w:rPr>
        <w:t>relejni</w:t>
      </w:r>
      <w:proofErr w:type="spellEnd"/>
      <w:r w:rsidR="00066D8C">
        <w:rPr>
          <w:szCs w:val="24"/>
        </w:rPr>
        <w:t xml:space="preserve"> </w:t>
      </w:r>
      <w:proofErr w:type="spellStart"/>
      <w:r w:rsidR="00066D8C">
        <w:rPr>
          <w:szCs w:val="24"/>
        </w:rPr>
        <w:t>izlaz</w:t>
      </w:r>
      <w:proofErr w:type="spellEnd"/>
      <w:r w:rsidR="000378D1">
        <w:rPr>
          <w:szCs w:val="24"/>
        </w:rPr>
        <w:t xml:space="preserve">, </w:t>
      </w:r>
      <w:proofErr w:type="spellStart"/>
      <w:r w:rsidR="000378D1">
        <w:rPr>
          <w:szCs w:val="24"/>
        </w:rPr>
        <w:t>koji</w:t>
      </w:r>
      <w:proofErr w:type="spellEnd"/>
      <w:r w:rsidR="000378D1">
        <w:rPr>
          <w:szCs w:val="24"/>
        </w:rPr>
        <w:t xml:space="preserve"> je </w:t>
      </w:r>
      <w:proofErr w:type="spellStart"/>
      <w:r w:rsidR="000378D1">
        <w:rPr>
          <w:szCs w:val="24"/>
        </w:rPr>
        <w:t>definisan</w:t>
      </w:r>
      <w:proofErr w:type="spellEnd"/>
      <w:r w:rsidR="000378D1">
        <w:rPr>
          <w:szCs w:val="24"/>
        </w:rPr>
        <w:t xml:space="preserve"> </w:t>
      </w:r>
      <w:proofErr w:type="spellStart"/>
      <w:r w:rsidR="000378D1">
        <w:rPr>
          <w:szCs w:val="24"/>
        </w:rPr>
        <w:t>preko</w:t>
      </w:r>
      <w:proofErr w:type="spellEnd"/>
      <w:r w:rsidR="000378D1">
        <w:rPr>
          <w:szCs w:val="24"/>
        </w:rPr>
        <w:t xml:space="preserve"> </w:t>
      </w:r>
      <w:proofErr w:type="spellStart"/>
      <w:r w:rsidR="000378D1">
        <w:rPr>
          <w:szCs w:val="24"/>
        </w:rPr>
        <w:t>parametra</w:t>
      </w:r>
      <w:proofErr w:type="spellEnd"/>
      <w:r w:rsidR="000378D1">
        <w:rPr>
          <w:szCs w:val="24"/>
        </w:rPr>
        <w:t xml:space="preserve"> “</w:t>
      </w:r>
      <w:r w:rsidR="000378D1" w:rsidRPr="000378D1">
        <w:rPr>
          <w:szCs w:val="24"/>
        </w:rPr>
        <w:t>COIL_ADDRESS</w:t>
      </w:r>
      <w:r w:rsidR="000378D1">
        <w:rPr>
          <w:szCs w:val="24"/>
        </w:rPr>
        <w:t>”.</w:t>
      </w:r>
    </w:p>
    <w:p w14:paraId="5BDB26BB" w14:textId="77777777" w:rsidR="007A3462" w:rsidRPr="00E11C4C" w:rsidRDefault="007A3462" w:rsidP="007A3462">
      <w:pPr>
        <w:spacing w:after="232"/>
        <w:ind w:right="670" w:firstLine="710"/>
        <w:rPr>
          <w:szCs w:val="24"/>
        </w:rPr>
      </w:pPr>
    </w:p>
    <w:p w14:paraId="52CE7DC7" w14:textId="0A9AF23A" w:rsidR="00E11C4C" w:rsidRDefault="00F96B25" w:rsidP="00F96B25">
      <w:pPr>
        <w:pStyle w:val="Heading1"/>
        <w:jc w:val="left"/>
      </w:pPr>
      <w:bookmarkStart w:id="7" w:name="_Toc47080877"/>
      <w:proofErr w:type="spellStart"/>
      <w:r>
        <w:t>Literatura</w:t>
      </w:r>
      <w:bookmarkEnd w:id="7"/>
      <w:proofErr w:type="spellEnd"/>
    </w:p>
    <w:p w14:paraId="7A6A6654" w14:textId="77777777" w:rsidR="00F96B25" w:rsidRPr="00F96B25" w:rsidRDefault="00F96B25" w:rsidP="00876349">
      <w:pPr>
        <w:ind w:left="0" w:firstLine="0"/>
      </w:pPr>
    </w:p>
    <w:p w14:paraId="5EE49CD9" w14:textId="768F6553" w:rsidR="00F96B25" w:rsidRDefault="00F96B25" w:rsidP="00F96B25">
      <w:pPr>
        <w:numPr>
          <w:ilvl w:val="0"/>
          <w:numId w:val="3"/>
        </w:numPr>
        <w:spacing w:after="0" w:line="240" w:lineRule="auto"/>
        <w:ind w:left="1152" w:right="0" w:hanging="576"/>
        <w:rPr>
          <w:color w:val="000000" w:themeColor="text1"/>
          <w:szCs w:val="24"/>
        </w:rPr>
      </w:pPr>
      <w:r>
        <w:rPr>
          <w:color w:val="000000" w:themeColor="text1"/>
          <w:szCs w:val="24"/>
          <w:lang w:val="sr-Latn-BA"/>
        </w:rPr>
        <w:t>A</w:t>
      </w:r>
      <w:r w:rsidRPr="00F96B25">
        <w:rPr>
          <w:color w:val="000000" w:themeColor="text1"/>
          <w:szCs w:val="24"/>
          <w:lang w:val="sr-Cyrl-BA"/>
        </w:rPr>
        <w:t xml:space="preserve">. </w:t>
      </w:r>
      <w:r>
        <w:rPr>
          <w:color w:val="000000" w:themeColor="text1"/>
          <w:szCs w:val="24"/>
          <w:lang w:val="sr-Latn-BA"/>
        </w:rPr>
        <w:t>Šabić</w:t>
      </w:r>
      <w:r w:rsidRPr="00F96B25">
        <w:rPr>
          <w:color w:val="000000" w:themeColor="text1"/>
          <w:szCs w:val="24"/>
          <w:lang w:val="sr-Cyrl-BA"/>
        </w:rPr>
        <w:t xml:space="preserve">, </w:t>
      </w:r>
      <w:r w:rsidRPr="00F96B25">
        <w:rPr>
          <w:i/>
          <w:iCs/>
          <w:lang w:val="sr-Latn-BA"/>
        </w:rPr>
        <w:t>Proširenje funkcionalnosti UART drajvera na Linux baziranim sistemima</w:t>
      </w:r>
      <w:r w:rsidRPr="00F96B25">
        <w:rPr>
          <w:color w:val="000000" w:themeColor="text1"/>
          <w:szCs w:val="24"/>
          <w:lang w:val="sr-Cyrl-BA"/>
        </w:rPr>
        <w:t xml:space="preserve">, </w:t>
      </w:r>
      <w:r>
        <w:rPr>
          <w:color w:val="000000" w:themeColor="text1"/>
          <w:szCs w:val="24"/>
          <w:lang w:val="sr-Latn-BA"/>
        </w:rPr>
        <w:t xml:space="preserve">Master rad </w:t>
      </w:r>
      <w:r w:rsidR="00795B40">
        <w:rPr>
          <w:color w:val="000000" w:themeColor="text1"/>
          <w:szCs w:val="24"/>
        </w:rPr>
        <w:t xml:space="preserve">April </w:t>
      </w:r>
      <w:r>
        <w:rPr>
          <w:color w:val="000000" w:themeColor="text1"/>
          <w:szCs w:val="24"/>
          <w:lang w:val="sr-Latn-BA"/>
        </w:rPr>
        <w:t>2020</w:t>
      </w:r>
      <w:r w:rsidR="00CF7215">
        <w:rPr>
          <w:color w:val="000000" w:themeColor="text1"/>
          <w:szCs w:val="24"/>
          <w:lang w:val="sr-Latn-BA"/>
        </w:rPr>
        <w:t>,</w:t>
      </w:r>
      <w:r w:rsidR="00CF7215" w:rsidRPr="00CF7215">
        <w:rPr>
          <w:color w:val="000000" w:themeColor="text1"/>
          <w:szCs w:val="24"/>
          <w:lang w:val="sr-Latn-BA"/>
        </w:rPr>
        <w:t xml:space="preserve"> </w:t>
      </w:r>
      <w:r w:rsidR="00CF7215">
        <w:rPr>
          <w:color w:val="000000" w:themeColor="text1"/>
          <w:szCs w:val="24"/>
          <w:lang w:val="sr-Latn-BA"/>
        </w:rPr>
        <w:t>pristupljeno</w:t>
      </w:r>
      <w:r w:rsidR="00CF7215" w:rsidRPr="009A67D2">
        <w:rPr>
          <w:color w:val="000000" w:themeColor="text1"/>
          <w:szCs w:val="24"/>
          <w:lang w:val="sr-Cyrl-BA"/>
        </w:rPr>
        <w:t xml:space="preserve"> </w:t>
      </w:r>
      <w:r w:rsidR="00CF7215" w:rsidRPr="00244464">
        <w:rPr>
          <w:color w:val="000000" w:themeColor="text1"/>
          <w:szCs w:val="24"/>
        </w:rPr>
        <w:t xml:space="preserve">Jul 2020 </w:t>
      </w:r>
      <w:proofErr w:type="spellStart"/>
      <w:r w:rsidR="00CF7215" w:rsidRPr="00244464">
        <w:rPr>
          <w:color w:val="000000" w:themeColor="text1"/>
          <w:szCs w:val="24"/>
        </w:rPr>
        <w:t>godine</w:t>
      </w:r>
      <w:proofErr w:type="spellEnd"/>
    </w:p>
    <w:p w14:paraId="56EB2098" w14:textId="00A3A760" w:rsidR="00244464" w:rsidRDefault="00244464" w:rsidP="00244464">
      <w:pPr>
        <w:numPr>
          <w:ilvl w:val="0"/>
          <w:numId w:val="3"/>
        </w:numPr>
        <w:spacing w:after="0" w:line="240" w:lineRule="auto"/>
        <w:ind w:left="1152" w:right="0" w:hanging="576"/>
        <w:jc w:val="left"/>
        <w:rPr>
          <w:color w:val="000000" w:themeColor="text1"/>
          <w:szCs w:val="24"/>
        </w:rPr>
      </w:pPr>
      <w:r>
        <w:rPr>
          <w:i/>
          <w:color w:val="000000" w:themeColor="text1"/>
          <w:szCs w:val="24"/>
          <w:lang w:val="sr-Latn-BA"/>
        </w:rPr>
        <w:t>Bootlin</w:t>
      </w:r>
      <w:r w:rsidR="009A67D2" w:rsidRPr="009A67D2">
        <w:rPr>
          <w:color w:val="000000" w:themeColor="text1"/>
          <w:szCs w:val="24"/>
          <w:lang w:val="sr-Cyrl-BA"/>
        </w:rPr>
        <w:t xml:space="preserve">, </w:t>
      </w:r>
      <w:r>
        <w:rPr>
          <w:color w:val="000000" w:themeColor="text1"/>
          <w:szCs w:val="24"/>
          <w:lang w:val="sr-Latn-BA"/>
        </w:rPr>
        <w:t>adresa</w:t>
      </w:r>
      <w:r w:rsidR="009A67D2" w:rsidRPr="009A67D2">
        <w:rPr>
          <w:color w:val="000000" w:themeColor="text1"/>
          <w:szCs w:val="24"/>
          <w:lang w:val="sr-Cyrl-BA"/>
        </w:rPr>
        <w:t>:</w:t>
      </w:r>
      <w:r w:rsidR="00252149" w:rsidRPr="00252149">
        <w:t xml:space="preserve"> </w:t>
      </w:r>
      <w:hyperlink r:id="rId10" w:history="1">
        <w:r w:rsidR="00252149">
          <w:rPr>
            <w:rStyle w:val="Hyperlink"/>
          </w:rPr>
          <w:t>https://bootlin.com/</w:t>
        </w:r>
      </w:hyperlink>
      <w:r w:rsidR="001918A5">
        <w:rPr>
          <w:color w:val="000000" w:themeColor="text1"/>
          <w:szCs w:val="24"/>
        </w:rPr>
        <w:t>,</w:t>
      </w:r>
      <w:r w:rsidR="000E439C">
        <w:rPr>
          <w:color w:val="000000" w:themeColor="text1"/>
          <w:szCs w:val="24"/>
        </w:rPr>
        <w:t xml:space="preserve"> </w:t>
      </w:r>
      <w:r w:rsidR="004758A9">
        <w:rPr>
          <w:color w:val="000000" w:themeColor="text1"/>
          <w:szCs w:val="24"/>
          <w:lang w:val="sr-Latn-BA"/>
        </w:rPr>
        <w:t>pristupljeno</w:t>
      </w:r>
      <w:r w:rsidR="009A67D2" w:rsidRPr="009A67D2">
        <w:rPr>
          <w:color w:val="000000" w:themeColor="text1"/>
          <w:szCs w:val="24"/>
          <w:lang w:val="sr-Cyrl-BA"/>
        </w:rPr>
        <w:t xml:space="preserve"> </w:t>
      </w:r>
      <w:r w:rsidR="000E439C" w:rsidRPr="00244464">
        <w:rPr>
          <w:color w:val="000000" w:themeColor="text1"/>
          <w:szCs w:val="24"/>
        </w:rPr>
        <w:t xml:space="preserve">Jul 2020 </w:t>
      </w:r>
      <w:proofErr w:type="spellStart"/>
      <w:r w:rsidR="000E439C" w:rsidRPr="00244464">
        <w:rPr>
          <w:color w:val="000000" w:themeColor="text1"/>
          <w:szCs w:val="24"/>
        </w:rPr>
        <w:t>godine</w:t>
      </w:r>
      <w:proofErr w:type="spellEnd"/>
    </w:p>
    <w:p w14:paraId="670F5392" w14:textId="77777777" w:rsidR="00512EDE" w:rsidRDefault="00512EDE" w:rsidP="00512EDE">
      <w:pPr>
        <w:numPr>
          <w:ilvl w:val="0"/>
          <w:numId w:val="3"/>
        </w:numPr>
        <w:spacing w:after="0" w:line="240" w:lineRule="auto"/>
        <w:ind w:left="1152" w:right="0" w:hanging="576"/>
        <w:jc w:val="left"/>
        <w:rPr>
          <w:color w:val="000000" w:themeColor="text1"/>
          <w:szCs w:val="24"/>
        </w:rPr>
      </w:pPr>
      <w:r>
        <w:rPr>
          <w:i/>
          <w:color w:val="000000" w:themeColor="text1"/>
          <w:szCs w:val="24"/>
          <w:lang w:val="sr-Latn-BA"/>
        </w:rPr>
        <w:t>Driving Me Nuts – Things You Never Should Do in the Kernel</w:t>
      </w:r>
      <w:r>
        <w:rPr>
          <w:iCs/>
          <w:color w:val="000000" w:themeColor="text1"/>
          <w:szCs w:val="24"/>
          <w:lang w:val="sr-Latn-BA"/>
        </w:rPr>
        <w:t>, adresa:</w:t>
      </w:r>
      <w:r w:rsidRPr="0031269C">
        <w:t xml:space="preserve"> </w:t>
      </w:r>
      <w:hyperlink r:id="rId11" w:history="1">
        <w:r>
          <w:rPr>
            <w:rStyle w:val="Hyperlink"/>
          </w:rPr>
          <w:t>https://www.linuxjournal.com/article/8110</w:t>
        </w:r>
      </w:hyperlink>
      <w:r>
        <w:t xml:space="preserve">, </w:t>
      </w:r>
      <w:proofErr w:type="spellStart"/>
      <w:r>
        <w:t>pristupljeno</w:t>
      </w:r>
      <w:proofErr w:type="spellEnd"/>
      <w:r>
        <w:t xml:space="preserve"> Jul 2020. </w:t>
      </w:r>
      <w:proofErr w:type="spellStart"/>
      <w:r>
        <w:t>godine</w:t>
      </w:r>
      <w:proofErr w:type="spellEnd"/>
    </w:p>
    <w:p w14:paraId="2158CF24" w14:textId="6894AD1F" w:rsidR="00512EDE" w:rsidRPr="00512EDE" w:rsidRDefault="00512EDE" w:rsidP="00512EDE">
      <w:pPr>
        <w:numPr>
          <w:ilvl w:val="0"/>
          <w:numId w:val="3"/>
        </w:numPr>
        <w:spacing w:after="0" w:line="240" w:lineRule="auto"/>
        <w:ind w:left="1152" w:right="0" w:hanging="576"/>
        <w:jc w:val="left"/>
        <w:rPr>
          <w:color w:val="000000" w:themeColor="text1"/>
          <w:szCs w:val="24"/>
        </w:rPr>
      </w:pPr>
      <w:r w:rsidRPr="00244464">
        <w:rPr>
          <w:i/>
          <w:color w:val="000000" w:themeColor="text1"/>
          <w:szCs w:val="24"/>
          <w:lang w:val="sr-Latn-BA"/>
        </w:rPr>
        <w:t>The Linux Kernel</w:t>
      </w:r>
      <w:r w:rsidR="0014536D">
        <w:rPr>
          <w:i/>
          <w:color w:val="000000" w:themeColor="text1"/>
          <w:szCs w:val="24"/>
          <w:lang w:val="sr-Latn-BA"/>
        </w:rPr>
        <w:t xml:space="preserve"> Timers</w:t>
      </w:r>
      <w:r w:rsidRPr="00244464">
        <w:rPr>
          <w:color w:val="000000" w:themeColor="text1"/>
          <w:szCs w:val="24"/>
          <w:lang w:val="sr-Cyrl-BA"/>
        </w:rPr>
        <w:t xml:space="preserve">, </w:t>
      </w:r>
      <w:r w:rsidRPr="00244464">
        <w:rPr>
          <w:color w:val="000000" w:themeColor="text1"/>
          <w:szCs w:val="24"/>
          <w:lang w:val="sr-Latn-BA"/>
        </w:rPr>
        <w:t>adresa</w:t>
      </w:r>
      <w:r w:rsidRPr="00244464">
        <w:rPr>
          <w:color w:val="000000" w:themeColor="text1"/>
          <w:szCs w:val="24"/>
          <w:lang w:val="sr-Cyrl-BA"/>
        </w:rPr>
        <w:t xml:space="preserve">: </w:t>
      </w:r>
      <w:r w:rsidRPr="00FA192D">
        <w:rPr>
          <w:color w:val="4472C4" w:themeColor="accent1"/>
          <w:szCs w:val="24"/>
          <w:u w:val="single"/>
          <w:lang w:val="sr-Latn-BA"/>
        </w:rPr>
        <w:t>https://</w:t>
      </w:r>
      <w:r w:rsidRPr="00FA192D">
        <w:rPr>
          <w:rFonts w:eastAsiaTheme="majorEastAsia"/>
          <w:color w:val="4472C4" w:themeColor="accent1"/>
          <w:szCs w:val="24"/>
          <w:u w:val="single"/>
          <w:lang w:val="sr-Latn-BA"/>
        </w:rPr>
        <w:t>www.kernel.org/doc/html/latest/timers</w:t>
      </w:r>
      <w:r w:rsidRPr="00244464">
        <w:rPr>
          <w:color w:val="000000" w:themeColor="text1"/>
          <w:szCs w:val="24"/>
          <w:u w:val="single"/>
          <w:lang w:val="sr-Latn-BA"/>
        </w:rPr>
        <w:t xml:space="preserve"> , </w:t>
      </w:r>
      <w:r w:rsidRPr="00244464">
        <w:rPr>
          <w:color w:val="000000" w:themeColor="text1"/>
          <w:szCs w:val="24"/>
          <w:lang w:val="sr-Latn-BA"/>
        </w:rPr>
        <w:t xml:space="preserve">pristupljeno </w:t>
      </w:r>
      <w:r w:rsidRPr="00244464">
        <w:rPr>
          <w:color w:val="000000" w:themeColor="text1"/>
          <w:szCs w:val="24"/>
        </w:rPr>
        <w:t xml:space="preserve">Jul 2020 </w:t>
      </w:r>
      <w:proofErr w:type="spellStart"/>
      <w:r w:rsidRPr="00244464">
        <w:rPr>
          <w:color w:val="000000" w:themeColor="text1"/>
          <w:szCs w:val="24"/>
        </w:rPr>
        <w:t>godine</w:t>
      </w:r>
      <w:proofErr w:type="spellEnd"/>
      <w:r w:rsidRPr="00244464">
        <w:rPr>
          <w:color w:val="000000" w:themeColor="text1"/>
          <w:szCs w:val="24"/>
        </w:rPr>
        <w:t xml:space="preserve"> </w:t>
      </w:r>
    </w:p>
    <w:p w14:paraId="75087018" w14:textId="5263E9BE" w:rsidR="007479DF" w:rsidRPr="007479DF" w:rsidRDefault="007479DF" w:rsidP="007479DF">
      <w:pPr>
        <w:numPr>
          <w:ilvl w:val="0"/>
          <w:numId w:val="3"/>
        </w:numPr>
        <w:spacing w:after="0" w:line="240" w:lineRule="auto"/>
        <w:ind w:left="1152" w:right="0" w:hanging="576"/>
        <w:jc w:val="left"/>
        <w:rPr>
          <w:color w:val="000000" w:themeColor="text1"/>
          <w:szCs w:val="24"/>
        </w:rPr>
      </w:pPr>
      <w:r>
        <w:rPr>
          <w:i/>
          <w:color w:val="000000" w:themeColor="text1"/>
          <w:szCs w:val="24"/>
          <w:lang w:val="sr-Latn-BA"/>
        </w:rPr>
        <w:t>RS-485 Max</w:t>
      </w:r>
      <w:r w:rsidRPr="009A67D2">
        <w:rPr>
          <w:color w:val="000000" w:themeColor="text1"/>
          <w:szCs w:val="24"/>
          <w:lang w:val="sr-Cyrl-BA"/>
        </w:rPr>
        <w:t xml:space="preserve">, </w:t>
      </w:r>
      <w:r>
        <w:rPr>
          <w:color w:val="000000" w:themeColor="text1"/>
          <w:szCs w:val="24"/>
          <w:lang w:val="sr-Latn-BA"/>
        </w:rPr>
        <w:t>adresa</w:t>
      </w:r>
      <w:r w:rsidRPr="009A67D2">
        <w:rPr>
          <w:color w:val="000000" w:themeColor="text1"/>
          <w:szCs w:val="24"/>
          <w:lang w:val="sr-Cyrl-BA"/>
        </w:rPr>
        <w:t>:</w:t>
      </w:r>
      <w:r w:rsidR="0016086C">
        <w:t xml:space="preserve"> </w:t>
      </w:r>
      <w:hyperlink r:id="rId12" w:history="1">
        <w:r w:rsidR="00512EDE" w:rsidRPr="00C3642F">
          <w:rPr>
            <w:rStyle w:val="Hyperlink"/>
          </w:rPr>
          <w:t>https://www.alldatasheet.com/view.jsp?Searchword=RS485&amp;sField=4</w:t>
        </w:r>
      </w:hyperlink>
      <w:r w:rsidR="000E439C">
        <w:rPr>
          <w:color w:val="000000" w:themeColor="text1"/>
          <w:szCs w:val="24"/>
        </w:rPr>
        <w:t xml:space="preserve">, </w:t>
      </w:r>
      <w:r>
        <w:rPr>
          <w:color w:val="000000" w:themeColor="text1"/>
          <w:szCs w:val="24"/>
          <w:lang w:val="sr-Latn-BA"/>
        </w:rPr>
        <w:t>pristupljeno</w:t>
      </w:r>
      <w:r w:rsidRPr="009A67D2">
        <w:rPr>
          <w:color w:val="000000" w:themeColor="text1"/>
          <w:szCs w:val="24"/>
          <w:lang w:val="sr-Cyrl-BA"/>
        </w:rPr>
        <w:t xml:space="preserve"> </w:t>
      </w:r>
      <w:r w:rsidR="000E439C" w:rsidRPr="00244464">
        <w:rPr>
          <w:color w:val="000000" w:themeColor="text1"/>
          <w:szCs w:val="24"/>
        </w:rPr>
        <w:t xml:space="preserve">Jul 2020 </w:t>
      </w:r>
      <w:proofErr w:type="spellStart"/>
      <w:r w:rsidR="000E439C" w:rsidRPr="00244464">
        <w:rPr>
          <w:color w:val="000000" w:themeColor="text1"/>
          <w:szCs w:val="24"/>
        </w:rPr>
        <w:t>godine</w:t>
      </w:r>
      <w:proofErr w:type="spellEnd"/>
    </w:p>
    <w:p w14:paraId="55818D7A" w14:textId="41F9B52F" w:rsidR="00AF6B04" w:rsidRPr="00AF6B04" w:rsidRDefault="00333189" w:rsidP="00AF6B04">
      <w:pPr>
        <w:numPr>
          <w:ilvl w:val="0"/>
          <w:numId w:val="3"/>
        </w:numPr>
        <w:spacing w:after="0" w:line="240" w:lineRule="auto"/>
        <w:ind w:left="1152" w:right="0" w:hanging="576"/>
        <w:jc w:val="left"/>
        <w:rPr>
          <w:color w:val="000000" w:themeColor="text1"/>
          <w:szCs w:val="24"/>
        </w:rPr>
      </w:pPr>
      <w:r>
        <w:rPr>
          <w:i/>
          <w:color w:val="000000" w:themeColor="text1"/>
          <w:szCs w:val="24"/>
          <w:lang w:val="sr-Latn-BA"/>
        </w:rPr>
        <w:t xml:space="preserve">The </w:t>
      </w:r>
      <w:r w:rsidR="00AF6B04">
        <w:rPr>
          <w:i/>
          <w:color w:val="000000" w:themeColor="text1"/>
          <w:szCs w:val="24"/>
          <w:lang w:val="sr-Latn-BA"/>
        </w:rPr>
        <w:t>Modbus</w:t>
      </w:r>
      <w:r>
        <w:rPr>
          <w:i/>
          <w:color w:val="000000" w:themeColor="text1"/>
          <w:szCs w:val="24"/>
          <w:lang w:val="sr-Latn-BA"/>
        </w:rPr>
        <w:t xml:space="preserve"> Organization</w:t>
      </w:r>
      <w:r w:rsidR="00AF6B04" w:rsidRPr="009A67D2">
        <w:rPr>
          <w:color w:val="000000" w:themeColor="text1"/>
          <w:szCs w:val="24"/>
          <w:lang w:val="sr-Cyrl-BA"/>
        </w:rPr>
        <w:t xml:space="preserve">, </w:t>
      </w:r>
      <w:r w:rsidR="00AF6B04">
        <w:rPr>
          <w:color w:val="000000" w:themeColor="text1"/>
          <w:szCs w:val="24"/>
          <w:lang w:val="sr-Latn-BA"/>
        </w:rPr>
        <w:t>adresa</w:t>
      </w:r>
      <w:r w:rsidR="00AF6B04" w:rsidRPr="009A67D2">
        <w:rPr>
          <w:color w:val="000000" w:themeColor="text1"/>
          <w:szCs w:val="24"/>
          <w:lang w:val="sr-Cyrl-BA"/>
        </w:rPr>
        <w:t>:</w:t>
      </w:r>
      <w:r w:rsidR="00AF6B04" w:rsidRPr="00AF6B04">
        <w:t xml:space="preserve"> </w:t>
      </w:r>
      <w:r w:rsidR="00AF6B04" w:rsidRPr="00AF6B04">
        <w:rPr>
          <w:color w:val="2E74B5" w:themeColor="accent5" w:themeShade="BF"/>
          <w:szCs w:val="24"/>
          <w:u w:val="single"/>
          <w:lang w:val="sr-Cyrl-BA"/>
        </w:rPr>
        <w:t>http</w:t>
      </w:r>
      <w:r w:rsidR="00AF6B04" w:rsidRPr="00AF6B04">
        <w:rPr>
          <w:color w:val="2E74B5" w:themeColor="accent5" w:themeShade="BF"/>
          <w:szCs w:val="24"/>
          <w:u w:val="single"/>
        </w:rPr>
        <w:t>s</w:t>
      </w:r>
      <w:r w:rsidR="00AF6B04" w:rsidRPr="00AF6B04">
        <w:rPr>
          <w:color w:val="2E74B5" w:themeColor="accent5" w:themeShade="BF"/>
          <w:szCs w:val="24"/>
          <w:u w:val="single"/>
          <w:lang w:val="sr-Cyrl-BA"/>
        </w:rPr>
        <w:t>://www.modbus.org/</w:t>
      </w:r>
      <w:r w:rsidR="00AF6B04">
        <w:rPr>
          <w:color w:val="000000" w:themeColor="text1"/>
          <w:szCs w:val="24"/>
        </w:rPr>
        <w:t xml:space="preserve">, </w:t>
      </w:r>
      <w:r w:rsidR="00AF6B04">
        <w:rPr>
          <w:color w:val="000000" w:themeColor="text1"/>
          <w:szCs w:val="24"/>
          <w:lang w:val="sr-Latn-BA"/>
        </w:rPr>
        <w:t>pristupljeno</w:t>
      </w:r>
      <w:r w:rsidR="00AF6B04" w:rsidRPr="009A67D2">
        <w:rPr>
          <w:color w:val="000000" w:themeColor="text1"/>
          <w:szCs w:val="24"/>
          <w:lang w:val="sr-Cyrl-BA"/>
        </w:rPr>
        <w:t xml:space="preserve"> </w:t>
      </w:r>
      <w:r w:rsidR="00AF6B04" w:rsidRPr="00244464">
        <w:rPr>
          <w:color w:val="000000" w:themeColor="text1"/>
          <w:szCs w:val="24"/>
        </w:rPr>
        <w:t xml:space="preserve">Jul 2020 </w:t>
      </w:r>
      <w:proofErr w:type="spellStart"/>
      <w:r w:rsidR="00AF6B04" w:rsidRPr="00244464">
        <w:rPr>
          <w:color w:val="000000" w:themeColor="text1"/>
          <w:szCs w:val="24"/>
        </w:rPr>
        <w:t>godine</w:t>
      </w:r>
      <w:proofErr w:type="spellEnd"/>
    </w:p>
    <w:p w14:paraId="396F672E" w14:textId="1D994A1F" w:rsidR="00455123" w:rsidRDefault="006B0D81" w:rsidP="00455123">
      <w:pPr>
        <w:numPr>
          <w:ilvl w:val="0"/>
          <w:numId w:val="3"/>
        </w:numPr>
        <w:spacing w:after="0" w:line="240" w:lineRule="auto"/>
        <w:ind w:left="1152" w:right="0" w:hanging="576"/>
        <w:jc w:val="left"/>
        <w:rPr>
          <w:color w:val="000000" w:themeColor="text1"/>
          <w:szCs w:val="24"/>
        </w:rPr>
      </w:pPr>
      <w:r>
        <w:rPr>
          <w:i/>
          <w:color w:val="000000" w:themeColor="text1"/>
          <w:szCs w:val="24"/>
          <w:lang w:val="sr-Latn-BA"/>
        </w:rPr>
        <w:t>Libmodbus</w:t>
      </w:r>
      <w:r w:rsidR="00455123" w:rsidRPr="009A67D2">
        <w:rPr>
          <w:color w:val="000000" w:themeColor="text1"/>
          <w:szCs w:val="24"/>
          <w:lang w:val="sr-Cyrl-BA"/>
        </w:rPr>
        <w:t xml:space="preserve">, </w:t>
      </w:r>
      <w:r w:rsidR="00455123">
        <w:rPr>
          <w:color w:val="000000" w:themeColor="text1"/>
          <w:szCs w:val="24"/>
          <w:lang w:val="sr-Latn-BA"/>
        </w:rPr>
        <w:t>adresa</w:t>
      </w:r>
      <w:r w:rsidR="00455123" w:rsidRPr="009A67D2">
        <w:rPr>
          <w:color w:val="000000" w:themeColor="text1"/>
          <w:szCs w:val="24"/>
          <w:lang w:val="sr-Cyrl-BA"/>
        </w:rPr>
        <w:t xml:space="preserve">: </w:t>
      </w:r>
      <w:hyperlink r:id="rId13" w:history="1">
        <w:r>
          <w:rPr>
            <w:rStyle w:val="Hyperlink"/>
          </w:rPr>
          <w:t>https://docs.ros.org/api/libmodbus/html/modbus_8h_source.html</w:t>
        </w:r>
      </w:hyperlink>
      <w:r w:rsidR="00455123">
        <w:rPr>
          <w:color w:val="000000" w:themeColor="text1"/>
          <w:szCs w:val="24"/>
        </w:rPr>
        <w:t xml:space="preserve">, </w:t>
      </w:r>
      <w:r w:rsidR="00455123">
        <w:rPr>
          <w:color w:val="000000" w:themeColor="text1"/>
          <w:szCs w:val="24"/>
          <w:lang w:val="sr-Latn-BA"/>
        </w:rPr>
        <w:t>pristupljeno</w:t>
      </w:r>
      <w:r w:rsidR="00455123" w:rsidRPr="009A67D2">
        <w:rPr>
          <w:color w:val="000000" w:themeColor="text1"/>
          <w:szCs w:val="24"/>
          <w:lang w:val="sr-Cyrl-BA"/>
        </w:rPr>
        <w:t xml:space="preserve"> </w:t>
      </w:r>
      <w:r w:rsidR="00455123" w:rsidRPr="00244464">
        <w:rPr>
          <w:color w:val="000000" w:themeColor="text1"/>
          <w:szCs w:val="24"/>
        </w:rPr>
        <w:t xml:space="preserve">Jul 2020 </w:t>
      </w:r>
      <w:proofErr w:type="spellStart"/>
      <w:r w:rsidR="00455123" w:rsidRPr="00244464">
        <w:rPr>
          <w:color w:val="000000" w:themeColor="text1"/>
          <w:szCs w:val="24"/>
        </w:rPr>
        <w:t>godine</w:t>
      </w:r>
      <w:proofErr w:type="spellEnd"/>
    </w:p>
    <w:p w14:paraId="2FB09795" w14:textId="279D82F3" w:rsidR="00153B00" w:rsidRDefault="00153B00" w:rsidP="005F2897">
      <w:pPr>
        <w:ind w:left="0" w:firstLine="0"/>
        <w:rPr>
          <w:szCs w:val="24"/>
        </w:rPr>
      </w:pPr>
    </w:p>
    <w:sectPr w:rsidR="00153B00" w:rsidSect="00D0153A">
      <w:footerReference w:type="default" r:id="rId14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BE4AC" w14:textId="77777777" w:rsidR="00824339" w:rsidRDefault="00824339" w:rsidP="001A6430">
      <w:pPr>
        <w:spacing w:after="0" w:line="240" w:lineRule="auto"/>
      </w:pPr>
      <w:r>
        <w:separator/>
      </w:r>
    </w:p>
  </w:endnote>
  <w:endnote w:type="continuationSeparator" w:id="0">
    <w:p w14:paraId="13CA6711" w14:textId="77777777" w:rsidR="00824339" w:rsidRDefault="00824339" w:rsidP="001A6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70224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834F5A" w14:textId="66C60B3E" w:rsidR="00D0153A" w:rsidRDefault="00D015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E0A7F0" w14:textId="77777777" w:rsidR="00D0153A" w:rsidRPr="00D0153A" w:rsidRDefault="00D0153A">
    <w:pPr>
      <w:pStyle w:val="Footer"/>
      <w:rPr>
        <w:lang w:val="sr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B1C04" w14:textId="77777777" w:rsidR="00824339" w:rsidRDefault="00824339" w:rsidP="001A6430">
      <w:pPr>
        <w:spacing w:after="0" w:line="240" w:lineRule="auto"/>
      </w:pPr>
      <w:r>
        <w:separator/>
      </w:r>
    </w:p>
  </w:footnote>
  <w:footnote w:type="continuationSeparator" w:id="0">
    <w:p w14:paraId="796E5675" w14:textId="77777777" w:rsidR="00824339" w:rsidRDefault="00824339" w:rsidP="001A6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02708"/>
    <w:multiLevelType w:val="hybridMultilevel"/>
    <w:tmpl w:val="09DC8DD2"/>
    <w:lvl w:ilvl="0" w:tplc="7FD0EF0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F5844"/>
    <w:multiLevelType w:val="hybridMultilevel"/>
    <w:tmpl w:val="D862B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1957C7"/>
    <w:multiLevelType w:val="hybridMultilevel"/>
    <w:tmpl w:val="74E61814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70"/>
    <w:rsid w:val="0002265F"/>
    <w:rsid w:val="000308E9"/>
    <w:rsid w:val="000378D1"/>
    <w:rsid w:val="00066D8C"/>
    <w:rsid w:val="000A5F03"/>
    <w:rsid w:val="000A7EEB"/>
    <w:rsid w:val="000E439C"/>
    <w:rsid w:val="000F0C7F"/>
    <w:rsid w:val="00123559"/>
    <w:rsid w:val="0014536D"/>
    <w:rsid w:val="0014798E"/>
    <w:rsid w:val="0015394C"/>
    <w:rsid w:val="00153B00"/>
    <w:rsid w:val="0016086C"/>
    <w:rsid w:val="0016249F"/>
    <w:rsid w:val="00173FD2"/>
    <w:rsid w:val="001909A2"/>
    <w:rsid w:val="001918A5"/>
    <w:rsid w:val="00195CB2"/>
    <w:rsid w:val="001979C2"/>
    <w:rsid w:val="001A0332"/>
    <w:rsid w:val="001A0AE7"/>
    <w:rsid w:val="001A6430"/>
    <w:rsid w:val="001B220F"/>
    <w:rsid w:val="001E3A2C"/>
    <w:rsid w:val="00201CF0"/>
    <w:rsid w:val="00244464"/>
    <w:rsid w:val="00252149"/>
    <w:rsid w:val="00254744"/>
    <w:rsid w:val="00256ECE"/>
    <w:rsid w:val="00257DEF"/>
    <w:rsid w:val="00260CFD"/>
    <w:rsid w:val="0027008D"/>
    <w:rsid w:val="00270847"/>
    <w:rsid w:val="0027209A"/>
    <w:rsid w:val="00277ADE"/>
    <w:rsid w:val="00282371"/>
    <w:rsid w:val="00291C5E"/>
    <w:rsid w:val="00293A2F"/>
    <w:rsid w:val="002D57EE"/>
    <w:rsid w:val="002D7FBC"/>
    <w:rsid w:val="0030219B"/>
    <w:rsid w:val="00302BDC"/>
    <w:rsid w:val="0031269C"/>
    <w:rsid w:val="00333189"/>
    <w:rsid w:val="0033389D"/>
    <w:rsid w:val="00341DAB"/>
    <w:rsid w:val="00351628"/>
    <w:rsid w:val="003A4168"/>
    <w:rsid w:val="003B2170"/>
    <w:rsid w:val="003B6D8D"/>
    <w:rsid w:val="003B74EF"/>
    <w:rsid w:val="00414320"/>
    <w:rsid w:val="00421918"/>
    <w:rsid w:val="004229C6"/>
    <w:rsid w:val="00445854"/>
    <w:rsid w:val="00455123"/>
    <w:rsid w:val="0047130B"/>
    <w:rsid w:val="004758A9"/>
    <w:rsid w:val="00491582"/>
    <w:rsid w:val="004B19AD"/>
    <w:rsid w:val="004B1EE0"/>
    <w:rsid w:val="004B6B02"/>
    <w:rsid w:val="004B7ED5"/>
    <w:rsid w:val="004E0DA1"/>
    <w:rsid w:val="004F22E2"/>
    <w:rsid w:val="005001D3"/>
    <w:rsid w:val="005118D9"/>
    <w:rsid w:val="00512EDE"/>
    <w:rsid w:val="005366B6"/>
    <w:rsid w:val="005716C4"/>
    <w:rsid w:val="005B3F9E"/>
    <w:rsid w:val="005C4AE8"/>
    <w:rsid w:val="005D3A1D"/>
    <w:rsid w:val="005F2897"/>
    <w:rsid w:val="005F6E2D"/>
    <w:rsid w:val="00607BCA"/>
    <w:rsid w:val="00615012"/>
    <w:rsid w:val="0062294B"/>
    <w:rsid w:val="00643FA4"/>
    <w:rsid w:val="0065498D"/>
    <w:rsid w:val="00681142"/>
    <w:rsid w:val="006A77E2"/>
    <w:rsid w:val="006B0D81"/>
    <w:rsid w:val="006C468E"/>
    <w:rsid w:val="00730B96"/>
    <w:rsid w:val="00737DBD"/>
    <w:rsid w:val="007479DF"/>
    <w:rsid w:val="00747FAE"/>
    <w:rsid w:val="00751D1A"/>
    <w:rsid w:val="007652B0"/>
    <w:rsid w:val="007752AF"/>
    <w:rsid w:val="00795B40"/>
    <w:rsid w:val="007A3462"/>
    <w:rsid w:val="007F3440"/>
    <w:rsid w:val="0080302B"/>
    <w:rsid w:val="00813C55"/>
    <w:rsid w:val="008207A6"/>
    <w:rsid w:val="0082368E"/>
    <w:rsid w:val="00824339"/>
    <w:rsid w:val="008357FF"/>
    <w:rsid w:val="0084063F"/>
    <w:rsid w:val="00850C41"/>
    <w:rsid w:val="00861A42"/>
    <w:rsid w:val="00876349"/>
    <w:rsid w:val="00880EC7"/>
    <w:rsid w:val="00892176"/>
    <w:rsid w:val="008D5887"/>
    <w:rsid w:val="008D5E74"/>
    <w:rsid w:val="00900EF5"/>
    <w:rsid w:val="00914250"/>
    <w:rsid w:val="0093015C"/>
    <w:rsid w:val="00930DA6"/>
    <w:rsid w:val="0094233F"/>
    <w:rsid w:val="009706DB"/>
    <w:rsid w:val="009A67D2"/>
    <w:rsid w:val="009A7060"/>
    <w:rsid w:val="009E7FBA"/>
    <w:rsid w:val="00A00CB7"/>
    <w:rsid w:val="00A06ED0"/>
    <w:rsid w:val="00A126D5"/>
    <w:rsid w:val="00A21258"/>
    <w:rsid w:val="00A2135F"/>
    <w:rsid w:val="00A307B1"/>
    <w:rsid w:val="00A341EA"/>
    <w:rsid w:val="00A34FF7"/>
    <w:rsid w:val="00A6071A"/>
    <w:rsid w:val="00A90C7D"/>
    <w:rsid w:val="00AE7096"/>
    <w:rsid w:val="00AF6B04"/>
    <w:rsid w:val="00B04427"/>
    <w:rsid w:val="00B26535"/>
    <w:rsid w:val="00B53775"/>
    <w:rsid w:val="00B57575"/>
    <w:rsid w:val="00B6374A"/>
    <w:rsid w:val="00B65198"/>
    <w:rsid w:val="00B94762"/>
    <w:rsid w:val="00BC633D"/>
    <w:rsid w:val="00BE211C"/>
    <w:rsid w:val="00BF3909"/>
    <w:rsid w:val="00BF5734"/>
    <w:rsid w:val="00C03F8C"/>
    <w:rsid w:val="00CA3359"/>
    <w:rsid w:val="00CA6318"/>
    <w:rsid w:val="00CB23F9"/>
    <w:rsid w:val="00CE5D2D"/>
    <w:rsid w:val="00CF7215"/>
    <w:rsid w:val="00D0153A"/>
    <w:rsid w:val="00D07252"/>
    <w:rsid w:val="00D235EA"/>
    <w:rsid w:val="00D4384F"/>
    <w:rsid w:val="00D70C97"/>
    <w:rsid w:val="00DD7996"/>
    <w:rsid w:val="00E11C4C"/>
    <w:rsid w:val="00E12739"/>
    <w:rsid w:val="00E612B4"/>
    <w:rsid w:val="00E8357F"/>
    <w:rsid w:val="00E8629A"/>
    <w:rsid w:val="00ED4F88"/>
    <w:rsid w:val="00F07327"/>
    <w:rsid w:val="00F553D4"/>
    <w:rsid w:val="00F567B3"/>
    <w:rsid w:val="00F62D45"/>
    <w:rsid w:val="00F96B25"/>
    <w:rsid w:val="00FA192D"/>
    <w:rsid w:val="00FB01D6"/>
    <w:rsid w:val="00FB6D59"/>
    <w:rsid w:val="00FB7413"/>
    <w:rsid w:val="00FC09B5"/>
    <w:rsid w:val="00FD59BA"/>
    <w:rsid w:val="00FF0F43"/>
    <w:rsid w:val="00F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0C63F"/>
  <w15:chartTrackingRefBased/>
  <w15:docId w15:val="{6A7337DE-D816-4C64-BC3B-FD594CCF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CB2"/>
    <w:pPr>
      <w:spacing w:after="5" w:line="284" w:lineRule="auto"/>
      <w:ind w:left="10" w:right="38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195CB2"/>
    <w:pPr>
      <w:keepNext/>
      <w:keepLines/>
      <w:spacing w:after="187"/>
      <w:ind w:left="10" w:right="38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B2"/>
    <w:rPr>
      <w:rFonts w:ascii="Times New Roman" w:eastAsia="Times New Roman" w:hAnsi="Times New Roman" w:cs="Times New Roman"/>
      <w:b/>
      <w:color w:val="000000"/>
      <w:sz w:val="40"/>
    </w:rPr>
  </w:style>
  <w:style w:type="character" w:styleId="PlaceholderText">
    <w:name w:val="Placeholder Text"/>
    <w:basedOn w:val="DefaultParagraphFont"/>
    <w:uiPriority w:val="99"/>
    <w:semiHidden/>
    <w:rsid w:val="001A643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A6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430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A6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430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0302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A4168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96B25"/>
    <w:pPr>
      <w:tabs>
        <w:tab w:val="right" w:leader="dot" w:pos="9350"/>
      </w:tabs>
      <w:spacing w:after="100"/>
      <w:ind w:left="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3A416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41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A4168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8406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06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1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docs.ros.org/api/libmodbus/html/modbus_8h_sourc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ldatasheet.com/view.jsp?Searchword=RS485&amp;sField=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uxjournal.com/article/811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ootlin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98B5D-0EBB-4A22-AC61-D4B8D4217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2369</TotalTime>
  <Pages>8</Pages>
  <Words>2524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Milojica</dc:creator>
  <cp:keywords/>
  <dc:description/>
  <cp:lastModifiedBy>Dejan Milojica</cp:lastModifiedBy>
  <cp:revision>172</cp:revision>
  <dcterms:created xsi:type="dcterms:W3CDTF">2020-07-29T16:44:00Z</dcterms:created>
  <dcterms:modified xsi:type="dcterms:W3CDTF">2020-09-16T08:42:00Z</dcterms:modified>
</cp:coreProperties>
</file>