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4B16" w14:textId="77777777" w:rsidR="008F3418" w:rsidRDefault="00EB501A" w:rsidP="008F3418">
      <w:pPr>
        <w:spacing w:before="240"/>
        <w:jc w:val="center"/>
        <w:rPr>
          <w:rFonts w:ascii="Times New Roman" w:eastAsia="Times New Roman" w:hAnsi="Times New Roman" w:cs="Times New Roman"/>
          <w:sz w:val="20"/>
          <w:szCs w:val="20"/>
          <w:lang w:eastAsia="zh-CN"/>
        </w:rPr>
      </w:pPr>
      <w:bookmarkStart w:id="0" w:name="_Hlk134710758"/>
      <w:bookmarkEnd w:id="0"/>
      <w:r w:rsidRPr="003177B9">
        <w:rPr>
          <w:rFonts w:ascii="Times New Roman" w:eastAsia="Times New Roman" w:hAnsi="Times New Roman" w:cs="Times New Roman" w:hint="eastAsia"/>
          <w:sz w:val="20"/>
          <w:szCs w:val="20"/>
          <w:lang w:eastAsia="zh-CN"/>
        </w:rPr>
        <w:t xml:space="preserve">                              </w:t>
      </w:r>
    </w:p>
    <w:p w14:paraId="2CB5B2B0" w14:textId="77777777" w:rsidR="006C5726" w:rsidRPr="003177B9" w:rsidRDefault="006C5726" w:rsidP="008F3418">
      <w:pPr>
        <w:spacing w:before="240"/>
        <w:jc w:val="center"/>
        <w:rPr>
          <w:sz w:val="21"/>
          <w:szCs w:val="24"/>
        </w:rPr>
      </w:pPr>
    </w:p>
    <w:p w14:paraId="7B4DBC0A" w14:textId="5589C351" w:rsidR="008F3418" w:rsidRDefault="006C5726" w:rsidP="008F3418">
      <w:pPr>
        <w:spacing w:before="240"/>
        <w:jc w:val="center"/>
        <w:rPr>
          <w:sz w:val="21"/>
          <w:szCs w:val="24"/>
        </w:rPr>
      </w:pPr>
      <w:r>
        <w:rPr>
          <w:noProof/>
        </w:rPr>
        <w:drawing>
          <wp:inline distT="0" distB="0" distL="0" distR="0" wp14:anchorId="2B62D1ED" wp14:editId="2E00AB07">
            <wp:extent cx="3343523" cy="1003795"/>
            <wp:effectExtent l="0" t="0" r="0" b="6350"/>
            <wp:docPr id="126251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789" cy="1013482"/>
                    </a:xfrm>
                    <a:prstGeom prst="rect">
                      <a:avLst/>
                    </a:prstGeom>
                    <a:noFill/>
                    <a:ln>
                      <a:noFill/>
                    </a:ln>
                  </pic:spPr>
                </pic:pic>
              </a:graphicData>
            </a:graphic>
          </wp:inline>
        </w:drawing>
      </w:r>
    </w:p>
    <w:p w14:paraId="5369CF36" w14:textId="77777777" w:rsidR="006C5726" w:rsidRPr="003177B9" w:rsidRDefault="006C5726" w:rsidP="008F3418">
      <w:pPr>
        <w:spacing w:before="240"/>
        <w:jc w:val="center"/>
        <w:rPr>
          <w:sz w:val="21"/>
          <w:szCs w:val="24"/>
        </w:rPr>
      </w:pPr>
    </w:p>
    <w:p w14:paraId="0ECEFA87" w14:textId="54907720" w:rsidR="008F3418" w:rsidRPr="003177B9" w:rsidRDefault="006C5726" w:rsidP="008F3418">
      <w:pPr>
        <w:spacing w:before="240"/>
        <w:jc w:val="center"/>
        <w:rPr>
          <w:rFonts w:eastAsia="黑体"/>
          <w:b/>
          <w:bCs/>
          <w:sz w:val="64"/>
          <w:szCs w:val="64"/>
        </w:rPr>
      </w:pPr>
      <w:r>
        <w:rPr>
          <w:rFonts w:eastAsia="黑体" w:hint="eastAsia"/>
          <w:b/>
          <w:bCs/>
          <w:sz w:val="64"/>
          <w:szCs w:val="64"/>
          <w:lang w:eastAsia="zh-CN"/>
        </w:rPr>
        <w:t>研究生学习工作周报</w:t>
      </w:r>
    </w:p>
    <w:p w14:paraId="356DD14E" w14:textId="77777777" w:rsidR="008F3418" w:rsidRPr="003177B9" w:rsidRDefault="008F3418" w:rsidP="008F3418">
      <w:pPr>
        <w:spacing w:before="240"/>
        <w:jc w:val="center"/>
        <w:rPr>
          <w:sz w:val="64"/>
          <w:szCs w:val="64"/>
        </w:rPr>
      </w:pPr>
    </w:p>
    <w:p w14:paraId="08498440" w14:textId="77777777" w:rsidR="006C5726" w:rsidRDefault="006C5726" w:rsidP="008F3418">
      <w:pPr>
        <w:rPr>
          <w:sz w:val="32"/>
          <w:szCs w:val="24"/>
        </w:rPr>
      </w:pPr>
    </w:p>
    <w:p w14:paraId="07A35DA4" w14:textId="77777777" w:rsidR="006C5726" w:rsidRPr="003177B9" w:rsidRDefault="006C5726" w:rsidP="008F3418">
      <w:pPr>
        <w:rPr>
          <w:sz w:val="32"/>
          <w:szCs w:val="24"/>
        </w:rPr>
      </w:pPr>
    </w:p>
    <w:tbl>
      <w:tblPr>
        <w:tblW w:w="72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580"/>
      </w:tblGrid>
      <w:tr w:rsidR="003177B9" w:rsidRPr="003177B9" w14:paraId="45DA9BDA" w14:textId="77777777" w:rsidTr="00C556B5">
        <w:trPr>
          <w:trHeight w:val="615"/>
        </w:trPr>
        <w:tc>
          <w:tcPr>
            <w:tcW w:w="1620" w:type="dxa"/>
            <w:tcBorders>
              <w:top w:val="nil"/>
              <w:left w:val="nil"/>
              <w:bottom w:val="nil"/>
              <w:right w:val="nil"/>
            </w:tcBorders>
            <w:vAlign w:val="bottom"/>
          </w:tcPr>
          <w:p w14:paraId="66396740" w14:textId="77777777" w:rsidR="008F3418" w:rsidRPr="003177B9" w:rsidRDefault="008F3418" w:rsidP="008D1033">
            <w:pPr>
              <w:rPr>
                <w:rFonts w:ascii="黑体" w:eastAsia="黑体"/>
                <w:sz w:val="32"/>
                <w:szCs w:val="24"/>
              </w:rPr>
            </w:pPr>
            <w:r w:rsidRPr="003177B9">
              <w:rPr>
                <w:rFonts w:ascii="黑体" w:eastAsia="黑体" w:hint="eastAsia"/>
                <w:sz w:val="32"/>
                <w:szCs w:val="24"/>
              </w:rPr>
              <w:t>院    系</w:t>
            </w:r>
          </w:p>
        </w:tc>
        <w:tc>
          <w:tcPr>
            <w:tcW w:w="5580" w:type="dxa"/>
            <w:tcBorders>
              <w:top w:val="single" w:sz="4" w:space="0" w:color="auto"/>
              <w:left w:val="nil"/>
              <w:right w:val="nil"/>
            </w:tcBorders>
            <w:vAlign w:val="bottom"/>
          </w:tcPr>
          <w:p w14:paraId="433AE7C7" w14:textId="6A445AF2"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人工智能</w:t>
            </w:r>
            <w:r w:rsidR="008F3418" w:rsidRPr="003177B9">
              <w:rPr>
                <w:rFonts w:asciiTheme="minorEastAsia" w:hAnsiTheme="minorEastAsia" w:hint="eastAsia"/>
                <w:sz w:val="28"/>
                <w:szCs w:val="24"/>
              </w:rPr>
              <w:t>学院</w:t>
            </w:r>
          </w:p>
        </w:tc>
      </w:tr>
      <w:tr w:rsidR="003177B9" w:rsidRPr="003177B9" w14:paraId="72527C09" w14:textId="77777777" w:rsidTr="008D1033">
        <w:trPr>
          <w:trHeight w:val="615"/>
        </w:trPr>
        <w:tc>
          <w:tcPr>
            <w:tcW w:w="1620" w:type="dxa"/>
            <w:tcBorders>
              <w:top w:val="nil"/>
              <w:left w:val="nil"/>
              <w:bottom w:val="nil"/>
              <w:right w:val="nil"/>
            </w:tcBorders>
            <w:vAlign w:val="bottom"/>
          </w:tcPr>
          <w:p w14:paraId="6E99DCE0" w14:textId="77777777" w:rsidR="008F3418" w:rsidRPr="003177B9" w:rsidRDefault="008F3418" w:rsidP="008D1033">
            <w:pPr>
              <w:rPr>
                <w:rFonts w:ascii="黑体" w:eastAsia="黑体"/>
                <w:sz w:val="32"/>
                <w:szCs w:val="24"/>
              </w:rPr>
            </w:pPr>
            <w:r w:rsidRPr="003177B9">
              <w:rPr>
                <w:rFonts w:ascii="黑体" w:eastAsia="黑体" w:hint="eastAsia"/>
                <w:sz w:val="32"/>
                <w:szCs w:val="24"/>
              </w:rPr>
              <w:t>专    业</w:t>
            </w:r>
          </w:p>
        </w:tc>
        <w:tc>
          <w:tcPr>
            <w:tcW w:w="5580" w:type="dxa"/>
            <w:tcBorders>
              <w:left w:val="nil"/>
              <w:right w:val="nil"/>
            </w:tcBorders>
            <w:vAlign w:val="bottom"/>
          </w:tcPr>
          <w:p w14:paraId="1FBB5FAF" w14:textId="13599D9F"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电子信息</w:t>
            </w:r>
          </w:p>
        </w:tc>
      </w:tr>
      <w:tr w:rsidR="003177B9" w:rsidRPr="003177B9" w14:paraId="5DE830D6" w14:textId="77777777" w:rsidTr="008D1033">
        <w:trPr>
          <w:trHeight w:val="615"/>
        </w:trPr>
        <w:tc>
          <w:tcPr>
            <w:tcW w:w="1620" w:type="dxa"/>
            <w:tcBorders>
              <w:top w:val="nil"/>
              <w:left w:val="nil"/>
              <w:bottom w:val="nil"/>
              <w:right w:val="nil"/>
            </w:tcBorders>
            <w:vAlign w:val="bottom"/>
          </w:tcPr>
          <w:p w14:paraId="61EA7321" w14:textId="77777777" w:rsidR="008F3418" w:rsidRPr="003177B9" w:rsidRDefault="008F3418" w:rsidP="008D1033">
            <w:pPr>
              <w:rPr>
                <w:rFonts w:ascii="黑体" w:eastAsia="黑体"/>
                <w:sz w:val="32"/>
                <w:szCs w:val="24"/>
              </w:rPr>
            </w:pPr>
            <w:r w:rsidRPr="003177B9">
              <w:rPr>
                <w:rFonts w:ascii="黑体" w:eastAsia="黑体" w:hint="eastAsia"/>
                <w:sz w:val="32"/>
                <w:szCs w:val="24"/>
              </w:rPr>
              <w:t>姓    名</w:t>
            </w:r>
          </w:p>
        </w:tc>
        <w:tc>
          <w:tcPr>
            <w:tcW w:w="5580" w:type="dxa"/>
            <w:tcBorders>
              <w:left w:val="nil"/>
              <w:right w:val="nil"/>
            </w:tcBorders>
            <w:vAlign w:val="bottom"/>
          </w:tcPr>
          <w:p w14:paraId="7A4FAE8C" w14:textId="77777777" w:rsidR="008F3418" w:rsidRPr="003177B9" w:rsidRDefault="008F3418" w:rsidP="008D1033">
            <w:pPr>
              <w:jc w:val="center"/>
              <w:rPr>
                <w:rFonts w:asciiTheme="minorEastAsia" w:hAnsiTheme="minorEastAsia"/>
                <w:sz w:val="28"/>
                <w:szCs w:val="24"/>
              </w:rPr>
            </w:pPr>
            <w:r w:rsidRPr="003177B9">
              <w:rPr>
                <w:rFonts w:asciiTheme="minorEastAsia" w:hAnsiTheme="minorEastAsia" w:hint="eastAsia"/>
                <w:sz w:val="28"/>
                <w:szCs w:val="24"/>
              </w:rPr>
              <w:t>佘依函</w:t>
            </w:r>
          </w:p>
        </w:tc>
      </w:tr>
      <w:tr w:rsidR="003177B9" w:rsidRPr="003177B9" w14:paraId="3855C04E" w14:textId="77777777" w:rsidTr="008D1033">
        <w:trPr>
          <w:trHeight w:val="615"/>
        </w:trPr>
        <w:tc>
          <w:tcPr>
            <w:tcW w:w="1620" w:type="dxa"/>
            <w:tcBorders>
              <w:top w:val="nil"/>
              <w:left w:val="nil"/>
              <w:bottom w:val="nil"/>
              <w:right w:val="nil"/>
            </w:tcBorders>
            <w:vAlign w:val="bottom"/>
          </w:tcPr>
          <w:p w14:paraId="2FA664E0" w14:textId="77777777" w:rsidR="008F3418" w:rsidRPr="003177B9" w:rsidRDefault="008F3418" w:rsidP="008D1033">
            <w:pPr>
              <w:rPr>
                <w:rFonts w:ascii="黑体" w:eastAsia="黑体"/>
                <w:sz w:val="32"/>
                <w:szCs w:val="24"/>
              </w:rPr>
            </w:pPr>
            <w:r w:rsidRPr="003177B9">
              <w:rPr>
                <w:rFonts w:ascii="黑体" w:eastAsia="黑体" w:hint="eastAsia"/>
                <w:sz w:val="32"/>
                <w:szCs w:val="24"/>
              </w:rPr>
              <w:t>学    号</w:t>
            </w:r>
          </w:p>
        </w:tc>
        <w:tc>
          <w:tcPr>
            <w:tcW w:w="5580" w:type="dxa"/>
            <w:tcBorders>
              <w:left w:val="nil"/>
              <w:right w:val="nil"/>
            </w:tcBorders>
            <w:vAlign w:val="bottom"/>
          </w:tcPr>
          <w:p w14:paraId="1D78A4C4" w14:textId="423F22F8" w:rsidR="008F3418" w:rsidRPr="003177B9" w:rsidRDefault="006C5726" w:rsidP="008D1033">
            <w:pPr>
              <w:jc w:val="center"/>
              <w:rPr>
                <w:rFonts w:asciiTheme="minorEastAsia" w:hAnsiTheme="minorEastAsia"/>
                <w:sz w:val="28"/>
                <w:szCs w:val="24"/>
              </w:rPr>
            </w:pPr>
            <w:r>
              <w:rPr>
                <w:rFonts w:asciiTheme="minorEastAsia" w:hAnsiTheme="minorEastAsia"/>
                <w:sz w:val="28"/>
                <w:szCs w:val="24"/>
              </w:rPr>
              <w:t>231226006052</w:t>
            </w:r>
          </w:p>
        </w:tc>
      </w:tr>
      <w:tr w:rsidR="008F3418" w:rsidRPr="003177B9" w14:paraId="4B6E9258" w14:textId="77777777" w:rsidTr="008D1033">
        <w:trPr>
          <w:trHeight w:val="615"/>
        </w:trPr>
        <w:tc>
          <w:tcPr>
            <w:tcW w:w="1620" w:type="dxa"/>
            <w:tcBorders>
              <w:top w:val="nil"/>
              <w:left w:val="nil"/>
              <w:bottom w:val="nil"/>
              <w:right w:val="nil"/>
            </w:tcBorders>
            <w:vAlign w:val="bottom"/>
          </w:tcPr>
          <w:p w14:paraId="4CBF46A7" w14:textId="689606AD" w:rsidR="008F3418" w:rsidRPr="003177B9" w:rsidRDefault="008F3418" w:rsidP="008D1033">
            <w:pPr>
              <w:rPr>
                <w:rFonts w:ascii="黑体" w:eastAsia="黑体"/>
                <w:sz w:val="32"/>
                <w:szCs w:val="24"/>
              </w:rPr>
            </w:pPr>
            <w:r w:rsidRPr="003177B9">
              <w:rPr>
                <w:rFonts w:ascii="黑体" w:eastAsia="黑体" w:hint="eastAsia"/>
                <w:sz w:val="32"/>
                <w:szCs w:val="24"/>
              </w:rPr>
              <w:t>导</w:t>
            </w:r>
            <w:r w:rsidR="006C5726">
              <w:rPr>
                <w:rFonts w:ascii="黑体" w:eastAsia="黑体" w:hint="eastAsia"/>
                <w:sz w:val="32"/>
                <w:szCs w:val="24"/>
                <w:lang w:eastAsia="zh-CN"/>
              </w:rPr>
              <w:t xml:space="preserve"> </w:t>
            </w:r>
            <w:r w:rsidR="006C5726">
              <w:rPr>
                <w:rFonts w:ascii="黑体" w:eastAsia="黑体"/>
                <w:sz w:val="32"/>
                <w:szCs w:val="24"/>
                <w:lang w:eastAsia="zh-CN"/>
              </w:rPr>
              <w:t xml:space="preserve">   </w:t>
            </w:r>
            <w:r w:rsidRPr="003177B9">
              <w:rPr>
                <w:rFonts w:ascii="黑体" w:eastAsia="黑体" w:hint="eastAsia"/>
                <w:sz w:val="32"/>
                <w:szCs w:val="24"/>
              </w:rPr>
              <w:t>师</w:t>
            </w:r>
          </w:p>
        </w:tc>
        <w:tc>
          <w:tcPr>
            <w:tcW w:w="5580" w:type="dxa"/>
            <w:tcBorders>
              <w:left w:val="nil"/>
              <w:right w:val="nil"/>
            </w:tcBorders>
            <w:vAlign w:val="bottom"/>
          </w:tcPr>
          <w:p w14:paraId="61065819" w14:textId="4279F58A" w:rsidR="008F3418" w:rsidRPr="003177B9" w:rsidRDefault="00F20D74" w:rsidP="008D1033">
            <w:pPr>
              <w:jc w:val="center"/>
              <w:rPr>
                <w:rFonts w:asciiTheme="minorEastAsia" w:hAnsiTheme="minorEastAsia"/>
                <w:sz w:val="28"/>
                <w:szCs w:val="24"/>
              </w:rPr>
            </w:pPr>
            <w:r>
              <w:rPr>
                <w:rFonts w:asciiTheme="minorEastAsia" w:hAnsiTheme="minorEastAsia" w:hint="eastAsia"/>
                <w:sz w:val="28"/>
                <w:szCs w:val="24"/>
                <w:lang w:eastAsia="zh-CN"/>
              </w:rPr>
              <w:t xml:space="preserve">周静 </w:t>
            </w:r>
            <w:r w:rsidR="006C5726">
              <w:rPr>
                <w:rFonts w:asciiTheme="minorEastAsia" w:hAnsiTheme="minorEastAsia" w:hint="eastAsia"/>
                <w:sz w:val="28"/>
                <w:szCs w:val="24"/>
                <w:lang w:eastAsia="zh-CN"/>
              </w:rPr>
              <w:t>张俊驰</w:t>
            </w:r>
          </w:p>
        </w:tc>
      </w:tr>
      <w:tr w:rsidR="006C5726" w:rsidRPr="003177B9" w14:paraId="4D6E2D87" w14:textId="77777777" w:rsidTr="008D1033">
        <w:trPr>
          <w:trHeight w:val="615"/>
        </w:trPr>
        <w:tc>
          <w:tcPr>
            <w:tcW w:w="1620" w:type="dxa"/>
            <w:tcBorders>
              <w:top w:val="nil"/>
              <w:left w:val="nil"/>
              <w:bottom w:val="nil"/>
              <w:right w:val="nil"/>
            </w:tcBorders>
            <w:vAlign w:val="bottom"/>
          </w:tcPr>
          <w:p w14:paraId="4A574DBB" w14:textId="2C24489F" w:rsidR="006C5726" w:rsidRPr="003177B9" w:rsidRDefault="006C5726" w:rsidP="008D1033">
            <w:pPr>
              <w:rPr>
                <w:rFonts w:ascii="黑体" w:eastAsia="黑体"/>
                <w:sz w:val="32"/>
                <w:szCs w:val="24"/>
              </w:rPr>
            </w:pPr>
            <w:r>
              <w:rPr>
                <w:rFonts w:ascii="黑体" w:eastAsia="黑体" w:hint="eastAsia"/>
                <w:sz w:val="32"/>
                <w:szCs w:val="24"/>
                <w:lang w:eastAsia="zh-CN"/>
              </w:rPr>
              <w:t>周报日期</w:t>
            </w:r>
          </w:p>
        </w:tc>
        <w:tc>
          <w:tcPr>
            <w:tcW w:w="5580" w:type="dxa"/>
            <w:tcBorders>
              <w:left w:val="nil"/>
              <w:right w:val="nil"/>
            </w:tcBorders>
            <w:vAlign w:val="bottom"/>
          </w:tcPr>
          <w:p w14:paraId="124DCAEA" w14:textId="759F96D9" w:rsidR="006C5726" w:rsidRDefault="006C5726" w:rsidP="008D1033">
            <w:pPr>
              <w:jc w:val="center"/>
              <w:rPr>
                <w:rFonts w:asciiTheme="minorEastAsia" w:hAnsiTheme="minorEastAsia"/>
                <w:sz w:val="28"/>
                <w:szCs w:val="24"/>
                <w:lang w:eastAsia="zh-CN"/>
              </w:rPr>
            </w:pPr>
            <w:r>
              <w:rPr>
                <w:rFonts w:asciiTheme="minorEastAsia" w:hAnsiTheme="minorEastAsia"/>
                <w:sz w:val="28"/>
                <w:szCs w:val="24"/>
                <w:lang w:eastAsia="zh-CN"/>
              </w:rPr>
              <w:t>2023年9月</w:t>
            </w:r>
            <w:r w:rsidR="003F3656">
              <w:rPr>
                <w:rFonts w:asciiTheme="minorEastAsia" w:hAnsiTheme="minorEastAsia"/>
                <w:sz w:val="28"/>
                <w:szCs w:val="24"/>
                <w:lang w:eastAsia="zh-CN"/>
              </w:rPr>
              <w:t>16</w:t>
            </w:r>
            <w:r>
              <w:rPr>
                <w:rFonts w:asciiTheme="minorEastAsia" w:hAnsiTheme="minorEastAsia"/>
                <w:sz w:val="28"/>
                <w:szCs w:val="24"/>
                <w:lang w:eastAsia="zh-CN"/>
              </w:rPr>
              <w:t>日</w:t>
            </w:r>
          </w:p>
        </w:tc>
      </w:tr>
    </w:tbl>
    <w:p w14:paraId="6BF11CF2" w14:textId="77777777" w:rsidR="008F3418" w:rsidRPr="003177B9" w:rsidRDefault="008F3418" w:rsidP="008F3418">
      <w:pPr>
        <w:spacing w:beforeLines="100" w:before="500" w:afterLines="100" w:after="500"/>
        <w:ind w:firstLine="643"/>
        <w:rPr>
          <w:rFonts w:ascii="黑体" w:eastAsia="黑体" w:hAnsi="黑体" w:cs="黑体"/>
          <w:b/>
          <w:sz w:val="32"/>
          <w:szCs w:val="32"/>
        </w:rPr>
      </w:pPr>
    </w:p>
    <w:p w14:paraId="2680B86E" w14:textId="77777777" w:rsidR="008068AD" w:rsidRPr="003177B9" w:rsidRDefault="008068AD" w:rsidP="008F3418">
      <w:pPr>
        <w:jc w:val="both"/>
        <w:rPr>
          <w:rFonts w:ascii="黑体" w:eastAsia="黑体"/>
          <w:sz w:val="32"/>
        </w:rPr>
        <w:sectPr w:rsidR="008068AD" w:rsidRPr="003177B9">
          <w:headerReference w:type="default" r:id="rId10"/>
          <w:footerReference w:type="default" r:id="rId11"/>
          <w:pgSz w:w="11905" w:h="16840"/>
          <w:pgMar w:top="1134" w:right="1134" w:bottom="1134" w:left="1701" w:header="850" w:footer="737" w:gutter="0"/>
          <w:pgNumType w:fmt="upperRoman" w:start="1"/>
          <w:cols w:space="0"/>
          <w:docGrid w:type="linesAndChars" w:linePitch="500" w:charSpace="249"/>
        </w:sectPr>
      </w:pPr>
    </w:p>
    <w:p w14:paraId="2680B870" w14:textId="77777777" w:rsidR="008068AD" w:rsidRPr="003177B9" w:rsidRDefault="00EB501A" w:rsidP="008F3418">
      <w:pPr>
        <w:pStyle w:val="1"/>
        <w:spacing w:beforeLines="100" w:before="500" w:afterLines="100" w:after="500"/>
        <w:ind w:left="130"/>
        <w:jc w:val="center"/>
        <w:rPr>
          <w:b/>
          <w:bCs/>
          <w:lang w:eastAsia="zh-CN"/>
        </w:rPr>
      </w:pPr>
      <w:bookmarkStart w:id="1" w:name="_Toc11485"/>
      <w:bookmarkStart w:id="2" w:name="_Toc135091605"/>
      <w:bookmarkStart w:id="3" w:name="_Toc135417591"/>
      <w:bookmarkStart w:id="4" w:name="_Toc135673214"/>
      <w:bookmarkStart w:id="5" w:name="_Toc145719296"/>
      <w:r w:rsidRPr="003177B9">
        <w:rPr>
          <w:rFonts w:hint="eastAsia"/>
          <w:b/>
          <w:bCs/>
          <w:lang w:eastAsia="zh-CN"/>
        </w:rPr>
        <w:lastRenderedPageBreak/>
        <w:t>摘要</w:t>
      </w:r>
      <w:bookmarkEnd w:id="1"/>
      <w:bookmarkEnd w:id="2"/>
      <w:bookmarkEnd w:id="3"/>
      <w:bookmarkEnd w:id="4"/>
      <w:bookmarkEnd w:id="5"/>
    </w:p>
    <w:p w14:paraId="3874145D" w14:textId="04C18E7A" w:rsidR="006C5726" w:rsidRDefault="006C5726" w:rsidP="006C5726">
      <w:pPr>
        <w:pStyle w:val="af"/>
        <w:numPr>
          <w:ilvl w:val="0"/>
          <w:numId w:val="17"/>
        </w:numPr>
        <w:snapToGrid w:val="0"/>
        <w:spacing w:line="360" w:lineRule="auto"/>
        <w:jc w:val="both"/>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机器学习知识复习：</w:t>
      </w:r>
      <w:r w:rsidR="00834B11">
        <w:rPr>
          <w:rFonts w:ascii="Times New Roman" w:eastAsia="宋体" w:hAnsi="Times New Roman" w:cs="Times New Roman" w:hint="eastAsia"/>
          <w:sz w:val="24"/>
          <w:szCs w:val="24"/>
          <w:lang w:eastAsia="zh-CN"/>
        </w:rPr>
        <w:t>逻辑回归</w:t>
      </w:r>
    </w:p>
    <w:p w14:paraId="668CDAF9" w14:textId="75FF4BF7" w:rsidR="00604275" w:rsidRPr="00834B11" w:rsidRDefault="00604275" w:rsidP="00AF5885">
      <w:pPr>
        <w:pStyle w:val="af"/>
        <w:numPr>
          <w:ilvl w:val="0"/>
          <w:numId w:val="17"/>
        </w:numPr>
        <w:snapToGrid w:val="0"/>
        <w:spacing w:line="360" w:lineRule="auto"/>
        <w:jc w:val="both"/>
        <w:rPr>
          <w:rFonts w:ascii="Times New Roman" w:eastAsia="宋体" w:hAnsi="Times New Roman" w:cs="Times New Roman"/>
          <w:sz w:val="24"/>
          <w:szCs w:val="24"/>
          <w:lang w:eastAsia="zh-CN"/>
        </w:rPr>
      </w:pPr>
      <w:r w:rsidRPr="00834B11">
        <w:rPr>
          <w:rFonts w:ascii="Times New Roman" w:eastAsia="宋体" w:hAnsi="Times New Roman" w:cs="Times New Roman" w:hint="eastAsia"/>
          <w:sz w:val="24"/>
          <w:szCs w:val="24"/>
          <w:lang w:eastAsia="zh-CN"/>
        </w:rPr>
        <w:t>论文阅读：</w:t>
      </w:r>
      <w:r w:rsidR="005674E6" w:rsidRPr="00834B11">
        <w:rPr>
          <w:rFonts w:ascii="Times New Roman" w:eastAsia="宋体" w:hAnsi="Times New Roman" w:cs="Times New Roman"/>
          <w:sz w:val="24"/>
          <w:szCs w:val="24"/>
          <w:lang w:eastAsia="zh-CN"/>
        </w:rPr>
        <w:t>Robust Referring Video Object Segmentation with Cyclic Structural Consensus</w:t>
      </w:r>
      <w:r w:rsidR="005674E6" w:rsidRPr="00834B11">
        <w:rPr>
          <w:rFonts w:ascii="Times New Roman" w:eastAsia="宋体" w:hAnsi="Times New Roman" w:cs="Times New Roman" w:hint="eastAsia"/>
          <w:sz w:val="24"/>
          <w:szCs w:val="24"/>
          <w:lang w:eastAsia="zh-CN"/>
        </w:rPr>
        <w:t>。</w:t>
      </w:r>
      <w:r w:rsidR="00834B11" w:rsidRPr="00834B11">
        <w:rPr>
          <w:rFonts w:ascii="Times New Roman" w:eastAsia="宋体" w:hAnsi="Times New Roman" w:cs="Times New Roman"/>
          <w:sz w:val="24"/>
          <w:szCs w:val="24"/>
          <w:lang w:eastAsia="zh-CN"/>
        </w:rPr>
        <w:t>End-to-End Referring Video Object Segmentation with Multimodal Transformers</w:t>
      </w:r>
      <w:r w:rsidR="00834B11">
        <w:rPr>
          <w:rFonts w:ascii="Times New Roman" w:eastAsia="宋体" w:hAnsi="Times New Roman" w:cs="Times New Roman" w:hint="eastAsia"/>
          <w:sz w:val="24"/>
          <w:szCs w:val="24"/>
          <w:lang w:eastAsia="zh-CN"/>
        </w:rPr>
        <w:t>。</w:t>
      </w:r>
    </w:p>
    <w:p w14:paraId="06BB1544" w14:textId="7F719188" w:rsidR="005674E6" w:rsidRDefault="005674E6" w:rsidP="006C5726">
      <w:pPr>
        <w:pStyle w:val="af"/>
        <w:numPr>
          <w:ilvl w:val="0"/>
          <w:numId w:val="17"/>
        </w:numPr>
        <w:snapToGrid w:val="0"/>
        <w:spacing w:line="360" w:lineRule="auto"/>
        <w:jc w:val="both"/>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工作内容：爬取领导留言板</w:t>
      </w:r>
      <w:r w:rsidR="00834B11">
        <w:rPr>
          <w:rFonts w:ascii="Times New Roman" w:eastAsia="宋体" w:hAnsi="Times New Roman" w:cs="Times New Roman" w:hint="eastAsia"/>
          <w:sz w:val="24"/>
          <w:szCs w:val="24"/>
          <w:lang w:eastAsia="zh-CN"/>
        </w:rPr>
        <w:t>、爬取政法机构法律知识</w:t>
      </w:r>
      <w:r>
        <w:rPr>
          <w:rFonts w:ascii="Times New Roman" w:eastAsia="宋体" w:hAnsi="Times New Roman" w:cs="Times New Roman" w:hint="eastAsia"/>
          <w:sz w:val="24"/>
          <w:szCs w:val="24"/>
          <w:lang w:eastAsia="zh-CN"/>
        </w:rPr>
        <w:t>。</w:t>
      </w:r>
    </w:p>
    <w:p w14:paraId="56059336" w14:textId="4D600C75" w:rsidR="005674E6" w:rsidRPr="006C5726" w:rsidRDefault="005674E6" w:rsidP="006C5726">
      <w:pPr>
        <w:pStyle w:val="af"/>
        <w:numPr>
          <w:ilvl w:val="0"/>
          <w:numId w:val="17"/>
        </w:numPr>
        <w:snapToGrid w:val="0"/>
        <w:spacing w:line="360" w:lineRule="auto"/>
        <w:jc w:val="both"/>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下周安排</w:t>
      </w:r>
      <w:r w:rsidR="001D3066">
        <w:rPr>
          <w:rFonts w:ascii="Times New Roman" w:eastAsia="宋体" w:hAnsi="Times New Roman" w:cs="Times New Roman" w:hint="eastAsia"/>
          <w:sz w:val="24"/>
          <w:szCs w:val="24"/>
          <w:lang w:eastAsia="zh-CN"/>
        </w:rPr>
        <w:t>及上周总结</w:t>
      </w:r>
    </w:p>
    <w:p w14:paraId="2680B888" w14:textId="4AD80A35" w:rsidR="008068AD" w:rsidRPr="00623D42" w:rsidRDefault="00143B22">
      <w:pPr>
        <w:snapToGrid w:val="0"/>
        <w:spacing w:line="360" w:lineRule="auto"/>
        <w:jc w:val="both"/>
        <w:rPr>
          <w:rFonts w:ascii="Times New Roman" w:eastAsia="宋体" w:hAnsi="Times New Roman" w:cs="Times New Roman"/>
          <w:sz w:val="24"/>
          <w:szCs w:val="24"/>
          <w:lang w:eastAsia="zh-CN"/>
        </w:rPr>
      </w:pPr>
      <w:r w:rsidRPr="003177B9">
        <w:rPr>
          <w:rFonts w:ascii="Times New Roman" w:eastAsia="宋体" w:hAnsi="Times New Roman" w:cs="Times New Roman"/>
          <w:sz w:val="24"/>
          <w:szCs w:val="24"/>
          <w:lang w:eastAsia="zh-CN"/>
        </w:rPr>
        <w:br w:type="page"/>
      </w:r>
    </w:p>
    <w:p w14:paraId="2680B889" w14:textId="77777777" w:rsidR="008068AD" w:rsidRPr="003177B9" w:rsidRDefault="008068AD">
      <w:pPr>
        <w:tabs>
          <w:tab w:val="right" w:leader="dot" w:pos="8820"/>
        </w:tabs>
        <w:snapToGrid w:val="0"/>
        <w:spacing w:line="360" w:lineRule="auto"/>
        <w:jc w:val="both"/>
        <w:rPr>
          <w:sz w:val="32"/>
        </w:rPr>
        <w:sectPr w:rsidR="008068AD" w:rsidRPr="003177B9">
          <w:footerReference w:type="default" r:id="rId12"/>
          <w:pgSz w:w="11905" w:h="16840"/>
          <w:pgMar w:top="1134" w:right="1134" w:bottom="1134" w:left="1701" w:header="850" w:footer="737" w:gutter="0"/>
          <w:pgNumType w:fmt="upperRoman" w:start="1"/>
          <w:cols w:space="0"/>
          <w:docGrid w:type="linesAndChars" w:linePitch="500" w:charSpace="249"/>
        </w:sectPr>
      </w:pPr>
    </w:p>
    <w:p w14:paraId="2680B88A" w14:textId="77777777" w:rsidR="008068AD" w:rsidRPr="003177B9" w:rsidRDefault="008068AD">
      <w:pPr>
        <w:spacing w:line="360" w:lineRule="auto"/>
        <w:jc w:val="center"/>
        <w:rPr>
          <w:rFonts w:ascii="黑体" w:eastAsia="黑体" w:hAnsi="黑体" w:cs="黑体"/>
          <w:sz w:val="32"/>
          <w:szCs w:val="32"/>
        </w:rPr>
      </w:pPr>
    </w:p>
    <w:sdt>
      <w:sdtPr>
        <w:rPr>
          <w:rFonts w:ascii="黑体" w:eastAsia="黑体" w:hAnsi="黑体" w:cs="黑体" w:hint="eastAsia"/>
          <w:sz w:val="32"/>
          <w:szCs w:val="32"/>
        </w:rPr>
        <w:id w:val="147461236"/>
        <w15:color w:val="DBDBDB"/>
        <w:docPartObj>
          <w:docPartGallery w:val="Table of Contents"/>
          <w:docPartUnique/>
        </w:docPartObj>
      </w:sdtPr>
      <w:sdtEndPr>
        <w:rPr>
          <w:rFonts w:asciiTheme="minorHAnsi" w:eastAsiaTheme="minorEastAsia" w:hAnsiTheme="minorHAnsi" w:cstheme="minorBidi"/>
          <w:sz w:val="22"/>
          <w:szCs w:val="22"/>
        </w:rPr>
      </w:sdtEndPr>
      <w:sdtContent>
        <w:p w14:paraId="2680B88B" w14:textId="77777777" w:rsidR="008068AD" w:rsidRPr="003177B9" w:rsidRDefault="00EB501A">
          <w:pPr>
            <w:spacing w:line="360" w:lineRule="auto"/>
            <w:jc w:val="center"/>
            <w:rPr>
              <w:rFonts w:ascii="黑体" w:eastAsia="黑体" w:hAnsi="黑体" w:cs="黑体"/>
              <w:sz w:val="32"/>
              <w:szCs w:val="32"/>
            </w:rPr>
          </w:pPr>
          <w:r w:rsidRPr="003177B9">
            <w:rPr>
              <w:rFonts w:ascii="黑体" w:eastAsia="黑体" w:hAnsi="黑体" w:cs="黑体" w:hint="eastAsia"/>
              <w:b/>
              <w:bCs/>
              <w:sz w:val="32"/>
              <w:szCs w:val="32"/>
            </w:rPr>
            <w:t>目录</w:t>
          </w:r>
        </w:p>
        <w:p w14:paraId="329B7D6D" w14:textId="10FFF33F" w:rsidR="00B44A14" w:rsidRDefault="00EB501A">
          <w:pPr>
            <w:pStyle w:val="TOC1"/>
            <w:tabs>
              <w:tab w:val="right" w:leader="dot" w:pos="9060"/>
            </w:tabs>
            <w:rPr>
              <w:rFonts w:asciiTheme="minorHAnsi" w:eastAsiaTheme="minorEastAsia" w:hAnsiTheme="minorHAnsi"/>
              <w:noProof/>
              <w:kern w:val="2"/>
              <w:sz w:val="21"/>
              <w:szCs w:val="22"/>
              <w:lang w:eastAsia="zh-CN"/>
              <w14:ligatures w14:val="standardContextual"/>
            </w:rPr>
          </w:pPr>
          <w:r w:rsidRPr="003B79AE">
            <w:rPr>
              <w:rFonts w:ascii="Times New Roman" w:eastAsia="黑体" w:hAnsi="Times New Roman" w:cs="Times New Roman"/>
              <w:b/>
              <w:bCs/>
              <w:sz w:val="32"/>
            </w:rPr>
            <w:fldChar w:fldCharType="begin"/>
          </w:r>
          <w:r w:rsidRPr="003B79AE">
            <w:rPr>
              <w:rFonts w:ascii="Times New Roman" w:eastAsia="黑体" w:hAnsi="Times New Roman" w:cs="Times New Roman"/>
              <w:b/>
              <w:bCs/>
              <w:sz w:val="32"/>
            </w:rPr>
            <w:instrText xml:space="preserve">TOC \o "1-3" \h \u </w:instrText>
          </w:r>
          <w:r w:rsidRPr="003B79AE">
            <w:rPr>
              <w:rFonts w:ascii="Times New Roman" w:eastAsia="黑体" w:hAnsi="Times New Roman" w:cs="Times New Roman"/>
              <w:b/>
              <w:bCs/>
              <w:sz w:val="32"/>
            </w:rPr>
            <w:fldChar w:fldCharType="separate"/>
          </w:r>
          <w:hyperlink w:anchor="_Toc145719296" w:history="1">
            <w:r w:rsidR="00B44A14" w:rsidRPr="003C1661">
              <w:rPr>
                <w:rStyle w:val="ae"/>
                <w:b/>
                <w:bCs/>
                <w:noProof/>
                <w:lang w:eastAsia="zh-CN"/>
              </w:rPr>
              <w:t>摘要</w:t>
            </w:r>
            <w:r w:rsidR="00B44A14">
              <w:rPr>
                <w:noProof/>
              </w:rPr>
              <w:tab/>
            </w:r>
            <w:r w:rsidR="00B44A14">
              <w:rPr>
                <w:noProof/>
              </w:rPr>
              <w:fldChar w:fldCharType="begin"/>
            </w:r>
            <w:r w:rsidR="00B44A14">
              <w:rPr>
                <w:noProof/>
              </w:rPr>
              <w:instrText xml:space="preserve"> PAGEREF _Toc145719296 \h </w:instrText>
            </w:r>
            <w:r w:rsidR="00B44A14">
              <w:rPr>
                <w:noProof/>
              </w:rPr>
            </w:r>
            <w:r w:rsidR="00B44A14">
              <w:rPr>
                <w:noProof/>
              </w:rPr>
              <w:fldChar w:fldCharType="separate"/>
            </w:r>
            <w:r w:rsidR="006F2F50">
              <w:rPr>
                <w:noProof/>
              </w:rPr>
              <w:t>I</w:t>
            </w:r>
            <w:r w:rsidR="00B44A14">
              <w:rPr>
                <w:noProof/>
              </w:rPr>
              <w:fldChar w:fldCharType="end"/>
            </w:r>
          </w:hyperlink>
        </w:p>
        <w:p w14:paraId="12277D77" w14:textId="405E64EA" w:rsidR="00B44A14" w:rsidRDefault="00B44A14">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5719297" w:history="1">
            <w:r w:rsidRPr="003C1661">
              <w:rPr>
                <w:rStyle w:val="ae"/>
                <w:rFonts w:cs="黑体"/>
                <w:b/>
                <w:bCs/>
                <w:noProof/>
              </w:rPr>
              <w:t>第一章</w:t>
            </w:r>
            <w:r w:rsidRPr="003C1661">
              <w:rPr>
                <w:rStyle w:val="ae"/>
                <w:b/>
                <w:bCs/>
                <w:noProof/>
                <w:lang w:eastAsia="zh-CN"/>
              </w:rPr>
              <w:t xml:space="preserve"> 学习工作总结</w:t>
            </w:r>
            <w:r>
              <w:rPr>
                <w:noProof/>
              </w:rPr>
              <w:tab/>
            </w:r>
            <w:r>
              <w:rPr>
                <w:noProof/>
              </w:rPr>
              <w:fldChar w:fldCharType="begin"/>
            </w:r>
            <w:r>
              <w:rPr>
                <w:noProof/>
              </w:rPr>
              <w:instrText xml:space="preserve"> PAGEREF _Toc145719297 \h </w:instrText>
            </w:r>
            <w:r>
              <w:rPr>
                <w:noProof/>
              </w:rPr>
            </w:r>
            <w:r>
              <w:rPr>
                <w:noProof/>
              </w:rPr>
              <w:fldChar w:fldCharType="separate"/>
            </w:r>
            <w:r w:rsidR="006F2F50">
              <w:rPr>
                <w:noProof/>
              </w:rPr>
              <w:t>1</w:t>
            </w:r>
            <w:r>
              <w:rPr>
                <w:noProof/>
              </w:rPr>
              <w:fldChar w:fldCharType="end"/>
            </w:r>
          </w:hyperlink>
        </w:p>
        <w:p w14:paraId="100500EB" w14:textId="6E6CFA90" w:rsidR="00B44A14" w:rsidRDefault="00B44A14">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5719298" w:history="1">
            <w:r w:rsidRPr="003C1661">
              <w:rPr>
                <w:rStyle w:val="ae"/>
                <w:rFonts w:cs="黑体"/>
                <w:b/>
                <w:bCs/>
                <w:noProof/>
                <w:lang w:eastAsia="zh-CN"/>
              </w:rPr>
              <w:t>1.1</w:t>
            </w:r>
            <w:r w:rsidRPr="003C1661">
              <w:rPr>
                <w:rStyle w:val="ae"/>
                <w:b/>
                <w:bCs/>
                <w:noProof/>
                <w:lang w:eastAsia="zh-CN"/>
              </w:rPr>
              <w:t xml:space="preserve"> </w:t>
            </w:r>
            <w:r w:rsidRPr="003C1661">
              <w:rPr>
                <w:rStyle w:val="ae"/>
                <w:rFonts w:ascii="宋体" w:eastAsia="宋体" w:hAnsi="宋体" w:cs="宋体" w:hint="eastAsia"/>
                <w:b/>
                <w:bCs/>
                <w:noProof/>
                <w:lang w:eastAsia="zh-CN"/>
              </w:rPr>
              <w:t>机器学习知识复习</w:t>
            </w:r>
            <w:r>
              <w:rPr>
                <w:noProof/>
              </w:rPr>
              <w:tab/>
            </w:r>
            <w:r>
              <w:rPr>
                <w:noProof/>
              </w:rPr>
              <w:fldChar w:fldCharType="begin"/>
            </w:r>
            <w:r>
              <w:rPr>
                <w:noProof/>
              </w:rPr>
              <w:instrText xml:space="preserve"> PAGEREF _Toc145719298 \h </w:instrText>
            </w:r>
            <w:r>
              <w:rPr>
                <w:noProof/>
              </w:rPr>
            </w:r>
            <w:r>
              <w:rPr>
                <w:noProof/>
              </w:rPr>
              <w:fldChar w:fldCharType="separate"/>
            </w:r>
            <w:r w:rsidR="006F2F50">
              <w:rPr>
                <w:noProof/>
              </w:rPr>
              <w:t>1</w:t>
            </w:r>
            <w:r>
              <w:rPr>
                <w:noProof/>
              </w:rPr>
              <w:fldChar w:fldCharType="end"/>
            </w:r>
          </w:hyperlink>
        </w:p>
        <w:p w14:paraId="2B01042D" w14:textId="4335BF44"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299" w:history="1">
            <w:r w:rsidRPr="003C1661">
              <w:rPr>
                <w:rStyle w:val="ae"/>
                <w:rFonts w:cs="黑体"/>
                <w:b/>
                <w:bCs/>
                <w:noProof/>
                <w:lang w:eastAsia="zh-CN"/>
              </w:rPr>
              <w:t>1.1.1</w:t>
            </w:r>
            <w:r w:rsidRPr="003C1661">
              <w:rPr>
                <w:rStyle w:val="ae"/>
                <w:b/>
                <w:bCs/>
                <w:noProof/>
                <w:lang w:eastAsia="zh-CN"/>
              </w:rPr>
              <w:t xml:space="preserve"> </w:t>
            </w:r>
            <w:r w:rsidRPr="003C1661">
              <w:rPr>
                <w:rStyle w:val="ae"/>
                <w:rFonts w:ascii="宋体" w:eastAsia="宋体" w:hAnsi="宋体" w:cs="宋体" w:hint="eastAsia"/>
                <w:b/>
                <w:bCs/>
                <w:noProof/>
                <w:lang w:eastAsia="zh-CN"/>
              </w:rPr>
              <w:t>分类问题</w:t>
            </w:r>
            <w:r>
              <w:rPr>
                <w:noProof/>
              </w:rPr>
              <w:tab/>
            </w:r>
            <w:r>
              <w:rPr>
                <w:noProof/>
              </w:rPr>
              <w:fldChar w:fldCharType="begin"/>
            </w:r>
            <w:r>
              <w:rPr>
                <w:noProof/>
              </w:rPr>
              <w:instrText xml:space="preserve"> PAGEREF _Toc145719299 \h </w:instrText>
            </w:r>
            <w:r>
              <w:rPr>
                <w:noProof/>
              </w:rPr>
            </w:r>
            <w:r>
              <w:rPr>
                <w:noProof/>
              </w:rPr>
              <w:fldChar w:fldCharType="separate"/>
            </w:r>
            <w:r w:rsidR="006F2F50">
              <w:rPr>
                <w:noProof/>
              </w:rPr>
              <w:t>1</w:t>
            </w:r>
            <w:r>
              <w:rPr>
                <w:noProof/>
              </w:rPr>
              <w:fldChar w:fldCharType="end"/>
            </w:r>
          </w:hyperlink>
        </w:p>
        <w:p w14:paraId="6109ECCA" w14:textId="52F2D681"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300" w:history="1">
            <w:r w:rsidRPr="003C1661">
              <w:rPr>
                <w:rStyle w:val="ae"/>
                <w:rFonts w:cs="黑体"/>
                <w:b/>
                <w:bCs/>
                <w:noProof/>
                <w:lang w:eastAsia="zh-CN"/>
              </w:rPr>
              <w:t>1.1.2</w:t>
            </w:r>
            <w:r w:rsidRPr="003C1661">
              <w:rPr>
                <w:rStyle w:val="ae"/>
                <w:b/>
                <w:bCs/>
                <w:noProof/>
                <w:lang w:eastAsia="zh-CN"/>
              </w:rPr>
              <w:t xml:space="preserve"> </w:t>
            </w:r>
            <w:r w:rsidRPr="003C1661">
              <w:rPr>
                <w:rStyle w:val="ae"/>
                <w:rFonts w:ascii="宋体" w:eastAsia="宋体" w:hAnsi="宋体" w:cs="宋体" w:hint="eastAsia"/>
                <w:b/>
                <w:bCs/>
                <w:noProof/>
                <w:lang w:eastAsia="zh-CN"/>
              </w:rPr>
              <w:t>逻辑回归</w:t>
            </w:r>
            <w:r>
              <w:rPr>
                <w:noProof/>
              </w:rPr>
              <w:tab/>
            </w:r>
            <w:r>
              <w:rPr>
                <w:noProof/>
              </w:rPr>
              <w:fldChar w:fldCharType="begin"/>
            </w:r>
            <w:r>
              <w:rPr>
                <w:noProof/>
              </w:rPr>
              <w:instrText xml:space="preserve"> PAGEREF _Toc145719300 \h </w:instrText>
            </w:r>
            <w:r>
              <w:rPr>
                <w:noProof/>
              </w:rPr>
            </w:r>
            <w:r>
              <w:rPr>
                <w:noProof/>
              </w:rPr>
              <w:fldChar w:fldCharType="separate"/>
            </w:r>
            <w:r w:rsidR="006F2F50">
              <w:rPr>
                <w:noProof/>
              </w:rPr>
              <w:t>1</w:t>
            </w:r>
            <w:r>
              <w:rPr>
                <w:noProof/>
              </w:rPr>
              <w:fldChar w:fldCharType="end"/>
            </w:r>
          </w:hyperlink>
        </w:p>
        <w:p w14:paraId="54CDF54C" w14:textId="4E23D4C5"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301" w:history="1">
            <w:r w:rsidRPr="003C1661">
              <w:rPr>
                <w:rStyle w:val="ae"/>
                <w:rFonts w:cs="黑体"/>
                <w:b/>
                <w:bCs/>
                <w:noProof/>
                <w:lang w:eastAsia="zh-CN"/>
              </w:rPr>
              <w:t>1.1.3</w:t>
            </w:r>
            <w:r w:rsidRPr="003C1661">
              <w:rPr>
                <w:rStyle w:val="ae"/>
                <w:b/>
                <w:bCs/>
                <w:noProof/>
                <w:lang w:eastAsia="zh-CN"/>
              </w:rPr>
              <w:t xml:space="preserve"> </w:t>
            </w:r>
            <w:r w:rsidRPr="003C1661">
              <w:rPr>
                <w:rStyle w:val="ae"/>
                <w:rFonts w:ascii="宋体" w:eastAsia="宋体" w:hAnsi="宋体" w:cs="宋体" w:hint="eastAsia"/>
                <w:b/>
                <w:bCs/>
                <w:noProof/>
                <w:lang w:eastAsia="zh-CN"/>
              </w:rPr>
              <w:t>判定边界</w:t>
            </w:r>
            <w:r>
              <w:rPr>
                <w:noProof/>
              </w:rPr>
              <w:tab/>
            </w:r>
            <w:r>
              <w:rPr>
                <w:noProof/>
              </w:rPr>
              <w:fldChar w:fldCharType="begin"/>
            </w:r>
            <w:r>
              <w:rPr>
                <w:noProof/>
              </w:rPr>
              <w:instrText xml:space="preserve"> PAGEREF _Toc145719301 \h </w:instrText>
            </w:r>
            <w:r>
              <w:rPr>
                <w:noProof/>
              </w:rPr>
            </w:r>
            <w:r>
              <w:rPr>
                <w:noProof/>
              </w:rPr>
              <w:fldChar w:fldCharType="separate"/>
            </w:r>
            <w:r w:rsidR="006F2F50">
              <w:rPr>
                <w:noProof/>
              </w:rPr>
              <w:t>1</w:t>
            </w:r>
            <w:r>
              <w:rPr>
                <w:noProof/>
              </w:rPr>
              <w:fldChar w:fldCharType="end"/>
            </w:r>
          </w:hyperlink>
        </w:p>
        <w:p w14:paraId="7C483E5F" w14:textId="3F68459F"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302" w:history="1">
            <w:r w:rsidRPr="003C1661">
              <w:rPr>
                <w:rStyle w:val="ae"/>
                <w:rFonts w:cs="黑体"/>
                <w:b/>
                <w:bCs/>
                <w:noProof/>
                <w:lang w:eastAsia="zh-CN"/>
              </w:rPr>
              <w:t>1.1.4</w:t>
            </w:r>
            <w:r w:rsidRPr="003C1661">
              <w:rPr>
                <w:rStyle w:val="ae"/>
                <w:b/>
                <w:bCs/>
                <w:noProof/>
                <w:lang w:eastAsia="zh-CN"/>
              </w:rPr>
              <w:t xml:space="preserve"> </w:t>
            </w:r>
            <w:r w:rsidRPr="003C1661">
              <w:rPr>
                <w:rStyle w:val="ae"/>
                <w:rFonts w:ascii="宋体" w:eastAsia="宋体" w:hAnsi="宋体" w:cs="宋体" w:hint="eastAsia"/>
                <w:b/>
                <w:bCs/>
                <w:noProof/>
                <w:lang w:eastAsia="zh-CN"/>
              </w:rPr>
              <w:t>代价函数</w:t>
            </w:r>
            <w:r>
              <w:rPr>
                <w:noProof/>
              </w:rPr>
              <w:tab/>
            </w:r>
            <w:r>
              <w:rPr>
                <w:noProof/>
              </w:rPr>
              <w:fldChar w:fldCharType="begin"/>
            </w:r>
            <w:r>
              <w:rPr>
                <w:noProof/>
              </w:rPr>
              <w:instrText xml:space="preserve"> PAGEREF _Toc145719302 \h </w:instrText>
            </w:r>
            <w:r>
              <w:rPr>
                <w:noProof/>
              </w:rPr>
            </w:r>
            <w:r>
              <w:rPr>
                <w:noProof/>
              </w:rPr>
              <w:fldChar w:fldCharType="separate"/>
            </w:r>
            <w:r w:rsidR="006F2F50">
              <w:rPr>
                <w:noProof/>
              </w:rPr>
              <w:t>2</w:t>
            </w:r>
            <w:r>
              <w:rPr>
                <w:noProof/>
              </w:rPr>
              <w:fldChar w:fldCharType="end"/>
            </w:r>
          </w:hyperlink>
        </w:p>
        <w:p w14:paraId="7A8DB393" w14:textId="2A0A9390" w:rsidR="00B44A14" w:rsidRDefault="00B44A14">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5719303" w:history="1">
            <w:r w:rsidRPr="003C1661">
              <w:rPr>
                <w:rStyle w:val="ae"/>
                <w:rFonts w:cs="黑体"/>
                <w:b/>
                <w:bCs/>
                <w:noProof/>
                <w:lang w:eastAsia="zh-CN"/>
              </w:rPr>
              <w:t>1.2</w:t>
            </w:r>
            <w:r w:rsidRPr="003C1661">
              <w:rPr>
                <w:rStyle w:val="ae"/>
                <w:b/>
                <w:bCs/>
                <w:noProof/>
                <w:lang w:eastAsia="zh-CN"/>
              </w:rPr>
              <w:t xml:space="preserve"> </w:t>
            </w:r>
            <w:r w:rsidRPr="003C1661">
              <w:rPr>
                <w:rStyle w:val="ae"/>
                <w:rFonts w:ascii="宋体" w:eastAsia="宋体" w:hAnsi="宋体" w:cs="宋体" w:hint="eastAsia"/>
                <w:b/>
                <w:bCs/>
                <w:noProof/>
                <w:lang w:eastAsia="zh-CN"/>
              </w:rPr>
              <w:t>论文阅读</w:t>
            </w:r>
            <w:r>
              <w:rPr>
                <w:noProof/>
              </w:rPr>
              <w:tab/>
            </w:r>
            <w:r>
              <w:rPr>
                <w:noProof/>
              </w:rPr>
              <w:fldChar w:fldCharType="begin"/>
            </w:r>
            <w:r>
              <w:rPr>
                <w:noProof/>
              </w:rPr>
              <w:instrText xml:space="preserve"> PAGEREF _Toc145719303 \h </w:instrText>
            </w:r>
            <w:r>
              <w:rPr>
                <w:noProof/>
              </w:rPr>
            </w:r>
            <w:r>
              <w:rPr>
                <w:noProof/>
              </w:rPr>
              <w:fldChar w:fldCharType="separate"/>
            </w:r>
            <w:r w:rsidR="006F2F50">
              <w:rPr>
                <w:noProof/>
              </w:rPr>
              <w:t>3</w:t>
            </w:r>
            <w:r>
              <w:rPr>
                <w:noProof/>
              </w:rPr>
              <w:fldChar w:fldCharType="end"/>
            </w:r>
          </w:hyperlink>
        </w:p>
        <w:p w14:paraId="292F125A" w14:textId="10C88A53"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304" w:history="1">
            <w:r w:rsidRPr="003C1661">
              <w:rPr>
                <w:rStyle w:val="ae"/>
                <w:rFonts w:cs="黑体"/>
                <w:b/>
                <w:bCs/>
                <w:noProof/>
                <w:lang w:eastAsia="zh-CN"/>
              </w:rPr>
              <w:t>1.2.1</w:t>
            </w:r>
            <w:r w:rsidRPr="003C1661">
              <w:rPr>
                <w:rStyle w:val="ae"/>
                <w:b/>
                <w:bCs/>
                <w:noProof/>
                <w:lang w:eastAsia="zh-CN"/>
              </w:rPr>
              <w:t xml:space="preserve"> Robust Referring Video Object Segmentation with Cyclic Structural Consensus</w:t>
            </w:r>
            <w:r>
              <w:rPr>
                <w:noProof/>
              </w:rPr>
              <w:tab/>
            </w:r>
            <w:r>
              <w:rPr>
                <w:noProof/>
              </w:rPr>
              <w:fldChar w:fldCharType="begin"/>
            </w:r>
            <w:r>
              <w:rPr>
                <w:noProof/>
              </w:rPr>
              <w:instrText xml:space="preserve"> PAGEREF _Toc145719304 \h </w:instrText>
            </w:r>
            <w:r>
              <w:rPr>
                <w:noProof/>
              </w:rPr>
            </w:r>
            <w:r>
              <w:rPr>
                <w:noProof/>
              </w:rPr>
              <w:fldChar w:fldCharType="separate"/>
            </w:r>
            <w:r w:rsidR="006F2F50">
              <w:rPr>
                <w:noProof/>
              </w:rPr>
              <w:t>3</w:t>
            </w:r>
            <w:r>
              <w:rPr>
                <w:noProof/>
              </w:rPr>
              <w:fldChar w:fldCharType="end"/>
            </w:r>
          </w:hyperlink>
        </w:p>
        <w:p w14:paraId="0DDFDB98" w14:textId="630ADDEA" w:rsidR="00B44A14" w:rsidRDefault="00B44A14">
          <w:pPr>
            <w:pStyle w:val="TOC3"/>
            <w:tabs>
              <w:tab w:val="right" w:leader="dot" w:pos="9060"/>
            </w:tabs>
            <w:rPr>
              <w:rFonts w:asciiTheme="minorHAnsi" w:eastAsiaTheme="minorEastAsia" w:hAnsiTheme="minorHAnsi"/>
              <w:noProof/>
              <w:kern w:val="2"/>
              <w:sz w:val="21"/>
              <w:szCs w:val="22"/>
              <w:lang w:eastAsia="zh-CN"/>
              <w14:ligatures w14:val="standardContextual"/>
            </w:rPr>
          </w:pPr>
          <w:hyperlink w:anchor="_Toc145719305" w:history="1">
            <w:r w:rsidRPr="003C1661">
              <w:rPr>
                <w:rStyle w:val="ae"/>
                <w:rFonts w:cs="黑体"/>
                <w:b/>
                <w:bCs/>
                <w:noProof/>
                <w:lang w:eastAsia="zh-CN"/>
              </w:rPr>
              <w:t>1.2.2</w:t>
            </w:r>
            <w:r w:rsidRPr="003C1661">
              <w:rPr>
                <w:rStyle w:val="ae"/>
                <w:b/>
                <w:bCs/>
                <w:noProof/>
                <w:lang w:eastAsia="zh-CN"/>
              </w:rPr>
              <w:t xml:space="preserve"> End-to-End Referring Video Object Segmentation with Multimodal Transformers</w:t>
            </w:r>
            <w:r>
              <w:rPr>
                <w:noProof/>
              </w:rPr>
              <w:tab/>
            </w:r>
            <w:r>
              <w:rPr>
                <w:noProof/>
              </w:rPr>
              <w:fldChar w:fldCharType="begin"/>
            </w:r>
            <w:r>
              <w:rPr>
                <w:noProof/>
              </w:rPr>
              <w:instrText xml:space="preserve"> PAGEREF _Toc145719305 \h </w:instrText>
            </w:r>
            <w:r>
              <w:rPr>
                <w:noProof/>
              </w:rPr>
            </w:r>
            <w:r>
              <w:rPr>
                <w:noProof/>
              </w:rPr>
              <w:fldChar w:fldCharType="separate"/>
            </w:r>
            <w:r w:rsidR="006F2F50">
              <w:rPr>
                <w:noProof/>
              </w:rPr>
              <w:t>4</w:t>
            </w:r>
            <w:r>
              <w:rPr>
                <w:noProof/>
              </w:rPr>
              <w:fldChar w:fldCharType="end"/>
            </w:r>
          </w:hyperlink>
        </w:p>
        <w:p w14:paraId="5FF801FA" w14:textId="445259E2" w:rsidR="00B44A14" w:rsidRDefault="00B44A14">
          <w:pPr>
            <w:pStyle w:val="TOC2"/>
            <w:tabs>
              <w:tab w:val="right" w:leader="dot" w:pos="9060"/>
            </w:tabs>
            <w:rPr>
              <w:rFonts w:asciiTheme="minorHAnsi" w:eastAsiaTheme="minorEastAsia" w:hAnsiTheme="minorHAnsi"/>
              <w:noProof/>
              <w:kern w:val="2"/>
              <w:sz w:val="21"/>
              <w:szCs w:val="22"/>
              <w:lang w:eastAsia="zh-CN"/>
              <w14:ligatures w14:val="standardContextual"/>
            </w:rPr>
          </w:pPr>
          <w:hyperlink w:anchor="_Toc145719306" w:history="1">
            <w:r w:rsidRPr="003C1661">
              <w:rPr>
                <w:rStyle w:val="ae"/>
                <w:rFonts w:cs="黑体"/>
                <w:b/>
                <w:bCs/>
                <w:noProof/>
                <w:lang w:eastAsia="zh-CN"/>
              </w:rPr>
              <w:t>1.3</w:t>
            </w:r>
            <w:r w:rsidRPr="003C1661">
              <w:rPr>
                <w:rStyle w:val="ae"/>
                <w:b/>
                <w:bCs/>
                <w:noProof/>
                <w:lang w:eastAsia="zh-CN"/>
              </w:rPr>
              <w:t xml:space="preserve"> </w:t>
            </w:r>
            <w:r w:rsidRPr="003C1661">
              <w:rPr>
                <w:rStyle w:val="ae"/>
                <w:rFonts w:ascii="宋体" w:eastAsia="宋体" w:hAnsi="宋体" w:cs="宋体" w:hint="eastAsia"/>
                <w:b/>
                <w:bCs/>
                <w:noProof/>
                <w:lang w:eastAsia="zh-CN"/>
              </w:rPr>
              <w:t>工作内容</w:t>
            </w:r>
            <w:r>
              <w:rPr>
                <w:noProof/>
              </w:rPr>
              <w:tab/>
            </w:r>
            <w:r>
              <w:rPr>
                <w:noProof/>
              </w:rPr>
              <w:fldChar w:fldCharType="begin"/>
            </w:r>
            <w:r>
              <w:rPr>
                <w:noProof/>
              </w:rPr>
              <w:instrText xml:space="preserve"> PAGEREF _Toc145719306 \h </w:instrText>
            </w:r>
            <w:r>
              <w:rPr>
                <w:noProof/>
              </w:rPr>
            </w:r>
            <w:r>
              <w:rPr>
                <w:noProof/>
              </w:rPr>
              <w:fldChar w:fldCharType="separate"/>
            </w:r>
            <w:r w:rsidR="006F2F50">
              <w:rPr>
                <w:noProof/>
              </w:rPr>
              <w:t>12</w:t>
            </w:r>
            <w:r>
              <w:rPr>
                <w:noProof/>
              </w:rPr>
              <w:fldChar w:fldCharType="end"/>
            </w:r>
          </w:hyperlink>
        </w:p>
        <w:p w14:paraId="4870B0A8" w14:textId="41938C84" w:rsidR="00B44A14" w:rsidRDefault="00B44A14">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5719307" w:history="1">
            <w:r w:rsidRPr="003C1661">
              <w:rPr>
                <w:rStyle w:val="ae"/>
                <w:rFonts w:cs="黑体"/>
                <w:b/>
                <w:bCs/>
                <w:noProof/>
                <w:lang w:eastAsia="zh-CN"/>
              </w:rPr>
              <w:t>第二章</w:t>
            </w:r>
            <w:r w:rsidRPr="003C1661">
              <w:rPr>
                <w:rStyle w:val="ae"/>
                <w:b/>
                <w:bCs/>
                <w:noProof/>
                <w:lang w:eastAsia="zh-CN"/>
              </w:rPr>
              <w:t xml:space="preserve"> 第四周学习计划及上周总结</w:t>
            </w:r>
            <w:r>
              <w:rPr>
                <w:noProof/>
              </w:rPr>
              <w:tab/>
            </w:r>
            <w:r>
              <w:rPr>
                <w:noProof/>
              </w:rPr>
              <w:fldChar w:fldCharType="begin"/>
            </w:r>
            <w:r>
              <w:rPr>
                <w:noProof/>
              </w:rPr>
              <w:instrText xml:space="preserve"> PAGEREF _Toc145719307 \h </w:instrText>
            </w:r>
            <w:r>
              <w:rPr>
                <w:noProof/>
              </w:rPr>
            </w:r>
            <w:r>
              <w:rPr>
                <w:noProof/>
              </w:rPr>
              <w:fldChar w:fldCharType="separate"/>
            </w:r>
            <w:r w:rsidR="006F2F50">
              <w:rPr>
                <w:noProof/>
              </w:rPr>
              <w:t>13</w:t>
            </w:r>
            <w:r>
              <w:rPr>
                <w:noProof/>
              </w:rPr>
              <w:fldChar w:fldCharType="end"/>
            </w:r>
          </w:hyperlink>
        </w:p>
        <w:p w14:paraId="2635F8E5" w14:textId="2D7CA248" w:rsidR="00B44A14" w:rsidRDefault="00B44A14">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5719308" w:history="1">
            <w:r w:rsidRPr="003C1661">
              <w:rPr>
                <w:rStyle w:val="ae"/>
                <w:rFonts w:ascii="Times New Roman" w:eastAsia="黑体" w:hAnsi="Times New Roman" w:cs="Times New Roman"/>
                <w:b/>
                <w:noProof/>
                <w:kern w:val="44"/>
                <w:lang w:eastAsia="zh-CN"/>
              </w:rPr>
              <w:t>参考</w:t>
            </w:r>
            <w:r>
              <w:rPr>
                <w:noProof/>
              </w:rPr>
              <w:tab/>
            </w:r>
            <w:r>
              <w:rPr>
                <w:noProof/>
              </w:rPr>
              <w:fldChar w:fldCharType="begin"/>
            </w:r>
            <w:r>
              <w:rPr>
                <w:noProof/>
              </w:rPr>
              <w:instrText xml:space="preserve"> PAGEREF _Toc145719308 \h </w:instrText>
            </w:r>
            <w:r>
              <w:rPr>
                <w:noProof/>
              </w:rPr>
            </w:r>
            <w:r>
              <w:rPr>
                <w:noProof/>
              </w:rPr>
              <w:fldChar w:fldCharType="separate"/>
            </w:r>
            <w:r w:rsidR="006F2F50">
              <w:rPr>
                <w:noProof/>
              </w:rPr>
              <w:t>13</w:t>
            </w:r>
            <w:r>
              <w:rPr>
                <w:noProof/>
              </w:rPr>
              <w:fldChar w:fldCharType="end"/>
            </w:r>
          </w:hyperlink>
        </w:p>
        <w:p w14:paraId="2680B8C0" w14:textId="7F9A3730" w:rsidR="008068AD" w:rsidRPr="003177B9" w:rsidRDefault="00EB501A">
          <w:pPr>
            <w:tabs>
              <w:tab w:val="right" w:leader="dot" w:pos="8820"/>
            </w:tabs>
            <w:snapToGrid w:val="0"/>
            <w:spacing w:line="360" w:lineRule="auto"/>
            <w:jc w:val="both"/>
            <w:rPr>
              <w:sz w:val="32"/>
            </w:rPr>
            <w:sectPr w:rsidR="008068AD" w:rsidRPr="003177B9">
              <w:footerReference w:type="default" r:id="rId13"/>
              <w:pgSz w:w="11905" w:h="16840"/>
              <w:pgMar w:top="1134" w:right="1134" w:bottom="1134" w:left="1701" w:header="850" w:footer="850" w:gutter="0"/>
              <w:pgNumType w:start="1"/>
              <w:cols w:space="0"/>
              <w:docGrid w:type="linesAndChars" w:linePitch="500" w:charSpace="249"/>
            </w:sectPr>
          </w:pPr>
          <w:r w:rsidRPr="003B79AE">
            <w:rPr>
              <w:rFonts w:ascii="Times New Roman" w:eastAsia="黑体" w:hAnsi="Times New Roman" w:cs="Times New Roman"/>
              <w:b/>
              <w:bCs/>
            </w:rPr>
            <w:fldChar w:fldCharType="end"/>
          </w:r>
        </w:p>
      </w:sdtContent>
    </w:sdt>
    <w:p w14:paraId="2680B8C2" w14:textId="7B8360A2" w:rsidR="008068AD" w:rsidRPr="003177B9" w:rsidRDefault="00623D42" w:rsidP="00143B22">
      <w:pPr>
        <w:pStyle w:val="1"/>
        <w:numPr>
          <w:ilvl w:val="0"/>
          <w:numId w:val="1"/>
        </w:numPr>
        <w:spacing w:beforeLines="150" w:before="750" w:afterLines="150" w:after="750"/>
        <w:ind w:left="0"/>
        <w:jc w:val="center"/>
        <w:rPr>
          <w:b/>
          <w:bCs/>
        </w:rPr>
      </w:pPr>
      <w:bookmarkStart w:id="6" w:name="_Toc145719297"/>
      <w:r>
        <w:rPr>
          <w:rFonts w:hint="eastAsia"/>
          <w:b/>
          <w:bCs/>
          <w:lang w:eastAsia="zh-CN"/>
        </w:rPr>
        <w:lastRenderedPageBreak/>
        <w:t>学习工作总结</w:t>
      </w:r>
      <w:bookmarkEnd w:id="6"/>
    </w:p>
    <w:p w14:paraId="2680B8C4" w14:textId="54B3AB44" w:rsidR="008068AD" w:rsidRPr="003177B9" w:rsidRDefault="00623D42" w:rsidP="00863E05">
      <w:pPr>
        <w:pStyle w:val="2"/>
        <w:numPr>
          <w:ilvl w:val="1"/>
          <w:numId w:val="2"/>
        </w:numPr>
        <w:rPr>
          <w:b/>
          <w:bCs/>
          <w:lang w:eastAsia="zh-CN"/>
        </w:rPr>
      </w:pPr>
      <w:bookmarkStart w:id="7" w:name="_Toc145719298"/>
      <w:r w:rsidRPr="00623D42">
        <w:rPr>
          <w:rFonts w:hint="eastAsia"/>
          <w:b/>
          <w:bCs/>
          <w:lang w:eastAsia="zh-CN"/>
        </w:rPr>
        <w:t>机器学习知识复习</w:t>
      </w:r>
      <w:bookmarkEnd w:id="7"/>
    </w:p>
    <w:p w14:paraId="5F231529" w14:textId="77777777" w:rsidR="001C11DE" w:rsidRPr="003177B9" w:rsidRDefault="001C11DE" w:rsidP="001C11DE">
      <w:pPr>
        <w:rPr>
          <w:lang w:eastAsia="zh-CN"/>
        </w:rPr>
      </w:pPr>
    </w:p>
    <w:p w14:paraId="4C1E665B" w14:textId="0B85483F" w:rsidR="00623D42" w:rsidRDefault="00623D42" w:rsidP="00834B11">
      <w:pPr>
        <w:snapToGrid w:val="0"/>
        <w:spacing w:line="360" w:lineRule="auto"/>
        <w:ind w:firstLineChars="200" w:firstLine="482"/>
        <w:jc w:val="both"/>
        <w:rPr>
          <w:rFonts w:ascii="宋体" w:eastAsia="宋体" w:hAnsi="宋体" w:cs="宋体"/>
          <w:sz w:val="24"/>
          <w:szCs w:val="24"/>
          <w:lang w:eastAsia="zh-CN"/>
        </w:rPr>
      </w:pPr>
      <w:r>
        <w:rPr>
          <w:rFonts w:ascii="宋体" w:eastAsia="宋体" w:hAnsi="宋体" w:cs="宋体" w:hint="eastAsia"/>
          <w:sz w:val="24"/>
          <w:szCs w:val="24"/>
          <w:lang w:eastAsia="zh-CN"/>
        </w:rPr>
        <w:t>复习机器学习week</w:t>
      </w:r>
      <w:r w:rsidR="00834B11">
        <w:rPr>
          <w:rFonts w:ascii="宋体" w:eastAsia="宋体" w:hAnsi="宋体" w:cs="宋体"/>
          <w:sz w:val="24"/>
          <w:szCs w:val="24"/>
          <w:lang w:eastAsia="zh-CN"/>
        </w:rPr>
        <w:t>3</w:t>
      </w:r>
      <w:r>
        <w:rPr>
          <w:rFonts w:ascii="宋体" w:eastAsia="宋体" w:hAnsi="宋体" w:cs="宋体" w:hint="eastAsia"/>
          <w:sz w:val="24"/>
          <w:szCs w:val="24"/>
          <w:lang w:eastAsia="zh-CN"/>
        </w:rPr>
        <w:t>的知识内容，主要涉及</w:t>
      </w:r>
      <w:r w:rsidR="00834B11" w:rsidRPr="00834B11">
        <w:rPr>
          <w:rFonts w:ascii="宋体" w:eastAsia="宋体" w:hAnsi="宋体" w:cs="宋体" w:hint="eastAsia"/>
          <w:sz w:val="24"/>
          <w:szCs w:val="24"/>
          <w:lang w:eastAsia="zh-CN"/>
        </w:rPr>
        <w:t>分类问题</w:t>
      </w:r>
      <w:r w:rsidR="00834B11">
        <w:rPr>
          <w:rFonts w:ascii="宋体" w:eastAsia="宋体" w:hAnsi="宋体" w:cs="宋体" w:hint="eastAsia"/>
          <w:sz w:val="24"/>
          <w:szCs w:val="24"/>
          <w:lang w:eastAsia="zh-CN"/>
        </w:rPr>
        <w:t>、</w:t>
      </w:r>
      <w:r w:rsidR="00834B11" w:rsidRPr="00834B11">
        <w:rPr>
          <w:rFonts w:ascii="宋体" w:eastAsia="宋体" w:hAnsi="宋体" w:cs="宋体" w:hint="eastAsia"/>
          <w:sz w:val="24"/>
          <w:szCs w:val="24"/>
          <w:lang w:eastAsia="zh-CN"/>
        </w:rPr>
        <w:t>假说表示</w:t>
      </w:r>
      <w:r w:rsidR="00834B11">
        <w:rPr>
          <w:rFonts w:ascii="宋体" w:eastAsia="宋体" w:hAnsi="宋体" w:cs="宋体" w:hint="eastAsia"/>
          <w:sz w:val="24"/>
          <w:szCs w:val="24"/>
          <w:lang w:eastAsia="zh-CN"/>
        </w:rPr>
        <w:t>、</w:t>
      </w:r>
      <w:r w:rsidR="00834B11" w:rsidRPr="00834B11">
        <w:rPr>
          <w:rFonts w:ascii="宋体" w:eastAsia="宋体" w:hAnsi="宋体" w:cs="宋体" w:hint="eastAsia"/>
          <w:sz w:val="24"/>
          <w:szCs w:val="24"/>
          <w:lang w:eastAsia="zh-CN"/>
        </w:rPr>
        <w:t>判定边界</w:t>
      </w:r>
      <w:r w:rsidR="00834B11">
        <w:rPr>
          <w:rFonts w:ascii="宋体" w:eastAsia="宋体" w:hAnsi="宋体" w:cs="宋体" w:hint="eastAsia"/>
          <w:sz w:val="24"/>
          <w:szCs w:val="24"/>
          <w:lang w:eastAsia="zh-CN"/>
        </w:rPr>
        <w:t>、</w:t>
      </w:r>
      <w:r w:rsidR="00834B11" w:rsidRPr="00834B11">
        <w:rPr>
          <w:rFonts w:ascii="宋体" w:eastAsia="宋体" w:hAnsi="宋体" w:cs="宋体" w:hint="eastAsia"/>
          <w:sz w:val="24"/>
          <w:szCs w:val="24"/>
          <w:lang w:eastAsia="zh-CN"/>
        </w:rPr>
        <w:t>代价函数</w:t>
      </w:r>
      <w:r w:rsidR="00834B11">
        <w:rPr>
          <w:rFonts w:ascii="宋体" w:eastAsia="宋体" w:hAnsi="宋体" w:cs="宋体" w:hint="eastAsia"/>
          <w:sz w:val="24"/>
          <w:szCs w:val="24"/>
          <w:lang w:eastAsia="zh-CN"/>
        </w:rPr>
        <w:t>。</w:t>
      </w:r>
    </w:p>
    <w:p w14:paraId="665A382C" w14:textId="77777777" w:rsidR="00834B11" w:rsidRDefault="00834B11" w:rsidP="00834B11">
      <w:pPr>
        <w:snapToGrid w:val="0"/>
        <w:spacing w:line="360" w:lineRule="auto"/>
        <w:ind w:firstLineChars="200" w:firstLine="482"/>
        <w:jc w:val="both"/>
        <w:rPr>
          <w:rFonts w:ascii="宋体" w:eastAsia="宋体" w:hAnsi="宋体" w:cs="宋体"/>
          <w:sz w:val="24"/>
          <w:szCs w:val="24"/>
          <w:lang w:eastAsia="zh-CN"/>
        </w:rPr>
      </w:pPr>
    </w:p>
    <w:p w14:paraId="59303457" w14:textId="5DFACEFD" w:rsidR="00834B11" w:rsidRDefault="00834B11" w:rsidP="00834B11">
      <w:pPr>
        <w:pStyle w:val="3"/>
        <w:numPr>
          <w:ilvl w:val="2"/>
          <w:numId w:val="2"/>
        </w:numPr>
        <w:spacing w:line="30" w:lineRule="atLeast"/>
        <w:rPr>
          <w:b/>
          <w:bCs/>
          <w:szCs w:val="28"/>
          <w:lang w:eastAsia="zh-CN"/>
        </w:rPr>
      </w:pPr>
      <w:bookmarkStart w:id="8" w:name="_Toc145719299"/>
      <w:r w:rsidRPr="00834B11">
        <w:rPr>
          <w:rFonts w:hint="eastAsia"/>
          <w:b/>
          <w:bCs/>
          <w:szCs w:val="28"/>
          <w:lang w:eastAsia="zh-CN"/>
        </w:rPr>
        <w:t>分类问题</w:t>
      </w:r>
      <w:bookmarkEnd w:id="8"/>
    </w:p>
    <w:p w14:paraId="19E79380" w14:textId="77777777" w:rsidR="00834B11" w:rsidRPr="00834B11" w:rsidRDefault="00834B11" w:rsidP="00834B11">
      <w:pPr>
        <w:rPr>
          <w:lang w:eastAsia="zh-CN"/>
        </w:rPr>
      </w:pPr>
    </w:p>
    <w:p w14:paraId="7C0480E3" w14:textId="4506F199" w:rsidR="00834B11" w:rsidRDefault="00834B11" w:rsidP="00834B11">
      <w:pPr>
        <w:snapToGrid w:val="0"/>
        <w:spacing w:line="360" w:lineRule="auto"/>
        <w:ind w:firstLineChars="200" w:firstLine="482"/>
        <w:jc w:val="both"/>
        <w:rPr>
          <w:rFonts w:ascii="宋体" w:eastAsia="宋体" w:hAnsi="宋体" w:cs="宋体"/>
          <w:sz w:val="24"/>
          <w:szCs w:val="24"/>
          <w:lang w:eastAsia="zh-CN"/>
        </w:rPr>
      </w:pPr>
      <w:r w:rsidRPr="00834B11">
        <w:rPr>
          <w:rFonts w:ascii="宋体" w:eastAsia="宋体" w:hAnsi="宋体" w:cs="宋体" w:hint="eastAsia"/>
          <w:sz w:val="24"/>
          <w:szCs w:val="24"/>
          <w:lang w:eastAsia="zh-CN"/>
        </w:rPr>
        <w:t>如果我们要用线性回归算法来解决一个分类问题，对于分类， y 取值为 0 或者1，但如果你使用的是线性回归，那么假设函数的输出值可能远大于 1，或者远小于0，即使所有训练样本的标签 y 都等于 0 或 1。尽管我们知道标签应该取值0 或者1，但是如果算法得到的值远大于1或者远小于0的话，就会感觉很奇怪。所以我们在接下来的要研究的算法就叫做逻辑回归算法，这个算法的性质是：它的输出值永远在0到 1 之间。</w:t>
      </w:r>
    </w:p>
    <w:p w14:paraId="2E4F7BEE" w14:textId="77777777" w:rsidR="00834B11" w:rsidRPr="00834B11" w:rsidRDefault="00834B11" w:rsidP="00834B11">
      <w:pPr>
        <w:snapToGrid w:val="0"/>
        <w:spacing w:line="360" w:lineRule="auto"/>
        <w:ind w:firstLineChars="200" w:firstLine="442"/>
        <w:jc w:val="both"/>
        <w:rPr>
          <w:lang w:eastAsia="zh-CN"/>
        </w:rPr>
      </w:pPr>
    </w:p>
    <w:p w14:paraId="2954C220" w14:textId="54516382" w:rsidR="00834B11" w:rsidRDefault="00834B11" w:rsidP="00834B11">
      <w:pPr>
        <w:pStyle w:val="3"/>
        <w:numPr>
          <w:ilvl w:val="2"/>
          <w:numId w:val="2"/>
        </w:numPr>
        <w:spacing w:line="30" w:lineRule="atLeast"/>
        <w:rPr>
          <w:b/>
          <w:bCs/>
          <w:szCs w:val="28"/>
          <w:lang w:eastAsia="zh-CN"/>
        </w:rPr>
      </w:pPr>
      <w:bookmarkStart w:id="9" w:name="_Toc145719300"/>
      <w:r>
        <w:rPr>
          <w:rFonts w:hint="eastAsia"/>
          <w:b/>
          <w:bCs/>
          <w:szCs w:val="28"/>
          <w:lang w:eastAsia="zh-CN"/>
        </w:rPr>
        <w:t>逻辑回归</w:t>
      </w:r>
      <w:bookmarkEnd w:id="9"/>
    </w:p>
    <w:p w14:paraId="7DFFC8B8" w14:textId="77777777" w:rsidR="00834B11" w:rsidRDefault="00834B11" w:rsidP="00834B11">
      <w:pPr>
        <w:snapToGrid w:val="0"/>
        <w:spacing w:line="360" w:lineRule="auto"/>
        <w:ind w:firstLineChars="200" w:firstLine="482"/>
        <w:jc w:val="both"/>
        <w:rPr>
          <w:rFonts w:ascii="宋体" w:eastAsia="宋体" w:hAnsi="宋体" w:cs="宋体"/>
          <w:sz w:val="24"/>
          <w:szCs w:val="24"/>
          <w:lang w:eastAsia="zh-CN"/>
        </w:rPr>
      </w:pPr>
    </w:p>
    <w:p w14:paraId="73F07EA2" w14:textId="30633753" w:rsidR="00834B11" w:rsidRPr="00834B11" w:rsidRDefault="00834B11" w:rsidP="00834B11">
      <w:pPr>
        <w:snapToGrid w:val="0"/>
        <w:spacing w:line="360" w:lineRule="auto"/>
        <w:ind w:firstLineChars="200" w:firstLine="482"/>
        <w:jc w:val="both"/>
        <w:rPr>
          <w:rFonts w:ascii="宋体" w:eastAsia="宋体" w:hAnsi="宋体" w:cs="宋体"/>
          <w:sz w:val="24"/>
          <w:szCs w:val="24"/>
          <w:lang w:eastAsia="zh-CN"/>
        </w:rPr>
      </w:pPr>
      <w:r>
        <w:rPr>
          <w:rFonts w:ascii="宋体" w:eastAsia="宋体" w:hAnsi="宋体" w:cs="宋体" w:hint="eastAsia"/>
          <w:sz w:val="24"/>
          <w:szCs w:val="24"/>
          <w:lang w:eastAsia="zh-CN"/>
        </w:rPr>
        <w:t>逻辑回归模型的假设：</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34B11" w14:paraId="1B64D98A" w14:textId="77777777" w:rsidTr="0083236E">
        <w:trPr>
          <w:jc w:val="center"/>
        </w:trPr>
        <w:tc>
          <w:tcPr>
            <w:tcW w:w="4530" w:type="dxa"/>
            <w:vAlign w:val="center"/>
          </w:tcPr>
          <w:p w14:paraId="74188E87" w14:textId="2C2A7D0E" w:rsidR="00834B11" w:rsidRDefault="00834B11" w:rsidP="0083236E">
            <w:pPr>
              <w:jc w:val="right"/>
              <w:rPr>
                <w:lang w:eastAsia="zh-CN"/>
              </w:rPr>
            </w:pPr>
            <w:r w:rsidRPr="00623D42">
              <w:rPr>
                <w:position w:val="-12"/>
                <w:lang w:eastAsia="zh-CN"/>
              </w:rPr>
              <w:object w:dxaOrig="1560" w:dyaOrig="380" w14:anchorId="7D886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78pt;height:19pt" o:ole="">
                  <v:imagedata r:id="rId14" o:title=""/>
                </v:shape>
                <o:OLEObject Type="Embed" ProgID="Equation.DSMT4" ShapeID="_x0000_i1165" DrawAspect="Content" ObjectID="_1756332385" r:id="rId15"/>
              </w:object>
            </w:r>
          </w:p>
        </w:tc>
        <w:tc>
          <w:tcPr>
            <w:tcW w:w="4530" w:type="dxa"/>
            <w:vAlign w:val="center"/>
          </w:tcPr>
          <w:p w14:paraId="6D20B8F7" w14:textId="77777777" w:rsidR="00834B11" w:rsidRDefault="00834B11" w:rsidP="0083236E">
            <w:pPr>
              <w:jc w:val="right"/>
              <w:rPr>
                <w:lang w:eastAsia="zh-CN"/>
              </w:rPr>
            </w:pPr>
            <w:r>
              <w:rPr>
                <w:rFonts w:hint="eastAsia"/>
                <w:lang w:eastAsia="zh-CN"/>
              </w:rPr>
              <w:t>（</w:t>
            </w:r>
            <w:r>
              <w:rPr>
                <w:rFonts w:hint="eastAsia"/>
                <w:lang w:eastAsia="zh-CN"/>
              </w:rPr>
              <w:t>1</w:t>
            </w:r>
            <w:r>
              <w:rPr>
                <w:lang w:eastAsia="zh-CN"/>
              </w:rPr>
              <w:t>-1</w:t>
            </w:r>
            <w:r>
              <w:rPr>
                <w:rFonts w:hint="eastAsia"/>
                <w:lang w:eastAsia="zh-CN"/>
              </w:rPr>
              <w:t>）</w:t>
            </w:r>
          </w:p>
        </w:tc>
      </w:tr>
    </w:tbl>
    <w:p w14:paraId="363E8A9F" w14:textId="6BEC2B33" w:rsidR="00834B11" w:rsidRDefault="00834B11" w:rsidP="00834B11">
      <w:pPr>
        <w:snapToGrid w:val="0"/>
        <w:spacing w:line="360" w:lineRule="auto"/>
        <w:ind w:firstLine="480"/>
        <w:jc w:val="both"/>
        <w:rPr>
          <w:rFonts w:ascii="宋体" w:eastAsia="宋体" w:hAnsi="宋体" w:cs="宋体"/>
          <w:sz w:val="24"/>
          <w:szCs w:val="24"/>
          <w:lang w:eastAsia="zh-CN"/>
        </w:rPr>
      </w:pPr>
      <w:r>
        <w:rPr>
          <w:rFonts w:ascii="宋体" w:eastAsia="宋体" w:hAnsi="宋体" w:cs="宋体" w:hint="eastAsia"/>
          <w:sz w:val="24"/>
          <w:szCs w:val="24"/>
          <w:lang w:eastAsia="zh-CN"/>
        </w:rPr>
        <w:t>其中X表示特征向量，g代表逻辑函数</w:t>
      </w:r>
    </w:p>
    <w:p w14:paraId="7D66CDA5" w14:textId="0B9FD89E" w:rsidR="00834B11" w:rsidRDefault="00834B11" w:rsidP="00834B11">
      <w:pPr>
        <w:snapToGrid w:val="0"/>
        <w:spacing w:line="360" w:lineRule="auto"/>
        <w:jc w:val="both"/>
        <w:rPr>
          <w:rFonts w:ascii="宋体" w:eastAsia="宋体" w:hAnsi="宋体" w:cs="宋体"/>
          <w:sz w:val="24"/>
          <w:szCs w:val="24"/>
          <w:lang w:eastAsia="zh-CN"/>
        </w:rPr>
      </w:pPr>
      <w:r>
        <w:rPr>
          <w:rFonts w:ascii="宋体" w:eastAsia="宋体" w:hAnsi="宋体" w:cs="宋体"/>
          <w:sz w:val="24"/>
          <w:szCs w:val="24"/>
          <w:lang w:eastAsia="zh-CN"/>
        </w:rPr>
        <w:t>P</w:t>
      </w:r>
      <w:r>
        <w:rPr>
          <w:rFonts w:ascii="宋体" w:eastAsia="宋体" w:hAnsi="宋体" w:cs="宋体" w:hint="eastAsia"/>
          <w:sz w:val="24"/>
          <w:szCs w:val="24"/>
          <w:lang w:eastAsia="zh-CN"/>
        </w:rPr>
        <w:t>ython代码：</w:t>
      </w:r>
    </w:p>
    <w:p w14:paraId="3354CD4D" w14:textId="77777777" w:rsidR="00834B11" w:rsidRDefault="00834B11" w:rsidP="00834B1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333333"/>
          <w:sz w:val="20"/>
          <w:szCs w:val="20"/>
          <w:lang w:eastAsia="zh-CN"/>
        </w:rPr>
      </w:pPr>
      <w:r w:rsidRPr="00834B11">
        <w:rPr>
          <w:rFonts w:ascii="Consolas" w:eastAsia="宋体" w:hAnsi="Consolas" w:cs="宋体"/>
          <w:color w:val="A71D5D"/>
          <w:sz w:val="20"/>
          <w:szCs w:val="20"/>
          <w:bdr w:val="single" w:sz="2" w:space="0" w:color="E5E7EB" w:frame="1"/>
          <w:lang w:eastAsia="zh-CN"/>
        </w:rPr>
        <w:t>import</w:t>
      </w:r>
      <w:r w:rsidRPr="00834B11">
        <w:rPr>
          <w:rFonts w:ascii="Consolas" w:eastAsia="宋体" w:hAnsi="Consolas" w:cs="宋体"/>
          <w:color w:val="333333"/>
          <w:sz w:val="20"/>
          <w:szCs w:val="20"/>
          <w:lang w:eastAsia="zh-CN"/>
        </w:rPr>
        <w:t xml:space="preserve"> numpy </w:t>
      </w:r>
      <w:r w:rsidRPr="00834B11">
        <w:rPr>
          <w:rFonts w:ascii="Consolas" w:eastAsia="宋体" w:hAnsi="Consolas" w:cs="宋体"/>
          <w:color w:val="A71D5D"/>
          <w:sz w:val="20"/>
          <w:szCs w:val="20"/>
          <w:bdr w:val="single" w:sz="2" w:space="0" w:color="E5E7EB" w:frame="1"/>
          <w:lang w:eastAsia="zh-CN"/>
        </w:rPr>
        <w:t>as</w:t>
      </w:r>
      <w:r w:rsidRPr="00834B11">
        <w:rPr>
          <w:rFonts w:ascii="Consolas" w:eastAsia="宋体" w:hAnsi="Consolas" w:cs="宋体"/>
          <w:color w:val="333333"/>
          <w:sz w:val="20"/>
          <w:szCs w:val="20"/>
          <w:lang w:eastAsia="zh-CN"/>
        </w:rPr>
        <w:t xml:space="preserve"> np</w:t>
      </w:r>
    </w:p>
    <w:p w14:paraId="3386DD3B" w14:textId="41B63313" w:rsidR="00834B11" w:rsidRPr="00834B11" w:rsidRDefault="00834B11" w:rsidP="00834B1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333333"/>
          <w:sz w:val="20"/>
          <w:szCs w:val="20"/>
          <w:lang w:eastAsia="zh-CN"/>
        </w:rPr>
      </w:pPr>
      <w:r w:rsidRPr="00834B11">
        <w:rPr>
          <w:rFonts w:ascii="Consolas" w:eastAsia="宋体" w:hAnsi="Consolas" w:cs="宋体"/>
          <w:color w:val="A71D5D"/>
          <w:sz w:val="20"/>
          <w:szCs w:val="20"/>
          <w:bdr w:val="single" w:sz="2" w:space="0" w:color="E5E7EB" w:frame="1"/>
          <w:lang w:eastAsia="zh-CN"/>
        </w:rPr>
        <w:t>def</w:t>
      </w: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795DA3"/>
          <w:sz w:val="20"/>
          <w:szCs w:val="20"/>
          <w:bdr w:val="single" w:sz="2" w:space="0" w:color="E5E7EB" w:frame="1"/>
          <w:lang w:eastAsia="zh-CN"/>
        </w:rPr>
        <w:t>sigmoid</w:t>
      </w:r>
      <w:r w:rsidRPr="00834B11">
        <w:rPr>
          <w:rFonts w:ascii="Consolas" w:eastAsia="宋体" w:hAnsi="Consolas" w:cs="宋体"/>
          <w:color w:val="333333"/>
          <w:sz w:val="20"/>
          <w:szCs w:val="20"/>
          <w:bdr w:val="single" w:sz="2" w:space="0" w:color="E5E7EB" w:frame="1"/>
          <w:lang w:eastAsia="zh-CN"/>
        </w:rPr>
        <w:t>(</w:t>
      </w:r>
      <w:r w:rsidRPr="00834B11">
        <w:rPr>
          <w:rFonts w:ascii="Consolas" w:eastAsia="宋体" w:hAnsi="Consolas" w:cs="宋体"/>
          <w:color w:val="333333"/>
          <w:sz w:val="20"/>
          <w:szCs w:val="20"/>
          <w:lang w:eastAsia="zh-CN"/>
        </w:rPr>
        <w:t>z</w:t>
      </w:r>
      <w:r w:rsidRPr="00834B11">
        <w:rPr>
          <w:rFonts w:ascii="Consolas" w:eastAsia="宋体" w:hAnsi="Consolas" w:cs="宋体"/>
          <w:color w:val="333333"/>
          <w:sz w:val="20"/>
          <w:szCs w:val="20"/>
          <w:bdr w:val="single" w:sz="2" w:space="0" w:color="E5E7EB" w:frame="1"/>
          <w:lang w:eastAsia="zh-CN"/>
        </w:rPr>
        <w:t>):</w:t>
      </w:r>
    </w:p>
    <w:p w14:paraId="57E1FB3F" w14:textId="77777777" w:rsidR="00834B11" w:rsidRPr="00834B11" w:rsidRDefault="00834B11" w:rsidP="00834B1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333333"/>
          <w:sz w:val="20"/>
          <w:szCs w:val="20"/>
          <w:lang w:eastAsia="zh-CN"/>
        </w:rPr>
      </w:pP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A71D5D"/>
          <w:sz w:val="20"/>
          <w:szCs w:val="20"/>
          <w:bdr w:val="single" w:sz="2" w:space="0" w:color="E5E7EB" w:frame="1"/>
          <w:lang w:eastAsia="zh-CN"/>
        </w:rPr>
        <w:t>return</w:t>
      </w: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0086B3"/>
          <w:sz w:val="20"/>
          <w:szCs w:val="20"/>
          <w:bdr w:val="single" w:sz="2" w:space="0" w:color="E5E7EB" w:frame="1"/>
          <w:lang w:eastAsia="zh-CN"/>
        </w:rPr>
        <w:t>1</w:t>
      </w: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A71D5D"/>
          <w:sz w:val="20"/>
          <w:szCs w:val="20"/>
          <w:bdr w:val="single" w:sz="2" w:space="0" w:color="E5E7EB" w:frame="1"/>
          <w:lang w:eastAsia="zh-CN"/>
        </w:rPr>
        <w:t>/</w:t>
      </w: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333333"/>
          <w:sz w:val="20"/>
          <w:szCs w:val="20"/>
          <w:bdr w:val="single" w:sz="2" w:space="0" w:color="E5E7EB" w:frame="1"/>
          <w:lang w:eastAsia="zh-CN"/>
        </w:rPr>
        <w:t>(</w:t>
      </w:r>
      <w:r w:rsidRPr="00834B11">
        <w:rPr>
          <w:rFonts w:ascii="Consolas" w:eastAsia="宋体" w:hAnsi="Consolas" w:cs="宋体"/>
          <w:color w:val="0086B3"/>
          <w:sz w:val="20"/>
          <w:szCs w:val="20"/>
          <w:bdr w:val="single" w:sz="2" w:space="0" w:color="E5E7EB" w:frame="1"/>
          <w:lang w:eastAsia="zh-CN"/>
        </w:rPr>
        <w:t>1</w:t>
      </w:r>
      <w:r w:rsidRPr="00834B11">
        <w:rPr>
          <w:rFonts w:ascii="Consolas" w:eastAsia="宋体" w:hAnsi="Consolas" w:cs="宋体"/>
          <w:color w:val="333333"/>
          <w:sz w:val="20"/>
          <w:szCs w:val="20"/>
          <w:lang w:eastAsia="zh-CN"/>
        </w:rPr>
        <w:t xml:space="preserve"> </w:t>
      </w:r>
      <w:r w:rsidRPr="00834B11">
        <w:rPr>
          <w:rFonts w:ascii="Consolas" w:eastAsia="宋体" w:hAnsi="Consolas" w:cs="宋体"/>
          <w:color w:val="A71D5D"/>
          <w:sz w:val="20"/>
          <w:szCs w:val="20"/>
          <w:bdr w:val="single" w:sz="2" w:space="0" w:color="E5E7EB" w:frame="1"/>
          <w:lang w:eastAsia="zh-CN"/>
        </w:rPr>
        <w:t>+</w:t>
      </w:r>
      <w:r w:rsidRPr="00834B11">
        <w:rPr>
          <w:rFonts w:ascii="Consolas" w:eastAsia="宋体" w:hAnsi="Consolas" w:cs="宋体"/>
          <w:color w:val="333333"/>
          <w:sz w:val="20"/>
          <w:szCs w:val="20"/>
          <w:lang w:eastAsia="zh-CN"/>
        </w:rPr>
        <w:t xml:space="preserve"> np</w:t>
      </w:r>
      <w:r w:rsidRPr="00834B11">
        <w:rPr>
          <w:rFonts w:ascii="Consolas" w:eastAsia="宋体" w:hAnsi="Consolas" w:cs="宋体"/>
          <w:color w:val="333333"/>
          <w:sz w:val="20"/>
          <w:szCs w:val="20"/>
          <w:bdr w:val="single" w:sz="2" w:space="0" w:color="E5E7EB" w:frame="1"/>
          <w:lang w:eastAsia="zh-CN"/>
        </w:rPr>
        <w:t>.</w:t>
      </w:r>
      <w:r w:rsidRPr="00834B11">
        <w:rPr>
          <w:rFonts w:ascii="Consolas" w:eastAsia="宋体" w:hAnsi="Consolas" w:cs="宋体"/>
          <w:color w:val="333333"/>
          <w:sz w:val="20"/>
          <w:szCs w:val="20"/>
          <w:lang w:eastAsia="zh-CN"/>
        </w:rPr>
        <w:t>exp</w:t>
      </w:r>
      <w:r w:rsidRPr="00834B11">
        <w:rPr>
          <w:rFonts w:ascii="Consolas" w:eastAsia="宋体" w:hAnsi="Consolas" w:cs="宋体"/>
          <w:color w:val="333333"/>
          <w:sz w:val="20"/>
          <w:szCs w:val="20"/>
          <w:bdr w:val="single" w:sz="2" w:space="0" w:color="E5E7EB" w:frame="1"/>
          <w:lang w:eastAsia="zh-CN"/>
        </w:rPr>
        <w:t>(</w:t>
      </w:r>
      <w:r w:rsidRPr="00834B11">
        <w:rPr>
          <w:rFonts w:ascii="Consolas" w:eastAsia="宋体" w:hAnsi="Consolas" w:cs="宋体"/>
          <w:color w:val="A71D5D"/>
          <w:sz w:val="20"/>
          <w:szCs w:val="20"/>
          <w:bdr w:val="single" w:sz="2" w:space="0" w:color="E5E7EB" w:frame="1"/>
          <w:lang w:eastAsia="zh-CN"/>
        </w:rPr>
        <w:t>-</w:t>
      </w:r>
      <w:r w:rsidRPr="00834B11">
        <w:rPr>
          <w:rFonts w:ascii="Consolas" w:eastAsia="宋体" w:hAnsi="Consolas" w:cs="宋体"/>
          <w:color w:val="333333"/>
          <w:sz w:val="20"/>
          <w:szCs w:val="20"/>
          <w:lang w:eastAsia="zh-CN"/>
        </w:rPr>
        <w:t>z</w:t>
      </w:r>
      <w:r w:rsidRPr="00834B11">
        <w:rPr>
          <w:rFonts w:ascii="Consolas" w:eastAsia="宋体" w:hAnsi="Consolas" w:cs="宋体"/>
          <w:color w:val="333333"/>
          <w:sz w:val="20"/>
          <w:szCs w:val="20"/>
          <w:bdr w:val="single" w:sz="2" w:space="0" w:color="E5E7EB" w:frame="1"/>
          <w:lang w:eastAsia="zh-CN"/>
        </w:rPr>
        <w:t>))</w:t>
      </w:r>
    </w:p>
    <w:p w14:paraId="4E7B69C2" w14:textId="77777777" w:rsidR="00834B11" w:rsidRPr="00834B11" w:rsidRDefault="00834B11" w:rsidP="00834B11">
      <w:pPr>
        <w:snapToGrid w:val="0"/>
        <w:spacing w:line="360" w:lineRule="auto"/>
        <w:jc w:val="both"/>
        <w:rPr>
          <w:rFonts w:ascii="宋体" w:eastAsia="宋体" w:hAnsi="宋体" w:cs="宋体"/>
          <w:sz w:val="24"/>
          <w:szCs w:val="24"/>
          <w:lang w:eastAsia="zh-CN"/>
        </w:rPr>
      </w:pPr>
    </w:p>
    <w:p w14:paraId="33A81B45" w14:textId="2FD83B05" w:rsidR="00834B11" w:rsidRDefault="00834B11" w:rsidP="00834B11">
      <w:pPr>
        <w:pStyle w:val="3"/>
        <w:numPr>
          <w:ilvl w:val="2"/>
          <w:numId w:val="2"/>
        </w:numPr>
        <w:spacing w:line="30" w:lineRule="atLeast"/>
        <w:rPr>
          <w:b/>
          <w:bCs/>
          <w:szCs w:val="28"/>
          <w:lang w:eastAsia="zh-CN"/>
        </w:rPr>
      </w:pPr>
      <w:bookmarkStart w:id="10" w:name="_Toc145719301"/>
      <w:r w:rsidRPr="00834B11">
        <w:rPr>
          <w:rFonts w:hint="eastAsia"/>
          <w:b/>
          <w:bCs/>
          <w:szCs w:val="28"/>
          <w:lang w:eastAsia="zh-CN"/>
        </w:rPr>
        <w:t>判定边界</w:t>
      </w:r>
      <w:bookmarkEnd w:id="10"/>
    </w:p>
    <w:p w14:paraId="25D4ACC6" w14:textId="175A5C95" w:rsidR="003A4BB9" w:rsidRPr="003A4BB9" w:rsidRDefault="003A4BB9" w:rsidP="003A4BB9">
      <w:pPr>
        <w:snapToGrid w:val="0"/>
        <w:spacing w:line="360" w:lineRule="auto"/>
        <w:ind w:firstLineChars="200" w:firstLine="482"/>
        <w:jc w:val="both"/>
        <w:rPr>
          <w:rFonts w:ascii="Times New Roman" w:eastAsia="宋体" w:hAnsi="Times New Roman" w:cs="Times New Roman"/>
          <w:sz w:val="24"/>
          <w:szCs w:val="24"/>
          <w:lang w:eastAsia="zh-CN"/>
        </w:rPr>
      </w:pPr>
      <w:r w:rsidRPr="003A4BB9">
        <w:rPr>
          <w:rFonts w:ascii="Times New Roman" w:eastAsia="宋体" w:hAnsi="Times New Roman" w:cs="Times New Roman"/>
          <w:sz w:val="24"/>
          <w:szCs w:val="24"/>
          <w:lang w:eastAsia="zh-CN"/>
        </w:rPr>
        <w:t>决策边界</w:t>
      </w:r>
      <w:r w:rsidRPr="003A4BB9">
        <w:rPr>
          <w:rFonts w:ascii="Times New Roman" w:eastAsia="宋体" w:hAnsi="Times New Roman" w:cs="Times New Roman"/>
          <w:sz w:val="24"/>
          <w:szCs w:val="24"/>
          <w:lang w:eastAsia="zh-CN"/>
        </w:rPr>
        <w:t>(decision boundary)</w:t>
      </w:r>
      <w:r w:rsidRPr="003A4BB9">
        <w:rPr>
          <w:rFonts w:ascii="Times New Roman" w:eastAsia="宋体" w:hAnsi="Times New Roman" w:cs="Times New Roman" w:hint="eastAsia"/>
          <w:sz w:val="24"/>
          <w:szCs w:val="24"/>
          <w:lang w:eastAsia="zh-CN"/>
        </w:rPr>
        <w:t>，需要运用函数来判定复杂的边界。</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3A4BB9" w14:paraId="7D47D486" w14:textId="77777777" w:rsidTr="003A4BB9">
        <w:tc>
          <w:tcPr>
            <w:tcW w:w="9060" w:type="dxa"/>
          </w:tcPr>
          <w:p w14:paraId="5441D9A8" w14:textId="04FBCA2C" w:rsidR="003A4BB9" w:rsidRDefault="003A4BB9" w:rsidP="003A4BB9">
            <w:pPr>
              <w:rPr>
                <w:rFonts w:ascii="Helvetica" w:hAnsi="Helvetica" w:cs="Helvetica"/>
                <w:color w:val="333333"/>
                <w:shd w:val="clear" w:color="auto" w:fill="FFFFFF"/>
                <w:lang w:eastAsia="zh-CN"/>
              </w:rPr>
            </w:pPr>
            <w:r w:rsidRPr="003A4BB9">
              <w:rPr>
                <w:rFonts w:ascii="Helvetica" w:hAnsi="Helvetica" w:cs="Helvetica"/>
                <w:noProof/>
                <w:color w:val="333333"/>
                <w:shd w:val="clear" w:color="auto" w:fill="FFFFFF"/>
                <w:lang w:eastAsia="zh-CN"/>
              </w:rPr>
              <w:lastRenderedPageBreak/>
              <w:drawing>
                <wp:inline distT="0" distB="0" distL="0" distR="0" wp14:anchorId="4A87A18C" wp14:editId="504D4E1A">
                  <wp:extent cx="5715000" cy="1962150"/>
                  <wp:effectExtent l="0" t="0" r="0" b="0"/>
                  <wp:docPr id="456083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3890" name=""/>
                          <pic:cNvPicPr/>
                        </pic:nvPicPr>
                        <pic:blipFill>
                          <a:blip r:embed="rId16"/>
                          <a:stretch>
                            <a:fillRect/>
                          </a:stretch>
                        </pic:blipFill>
                        <pic:spPr>
                          <a:xfrm>
                            <a:off x="0" y="0"/>
                            <a:ext cx="5715000" cy="1962150"/>
                          </a:xfrm>
                          <a:prstGeom prst="rect">
                            <a:avLst/>
                          </a:prstGeom>
                        </pic:spPr>
                      </pic:pic>
                    </a:graphicData>
                  </a:graphic>
                </wp:inline>
              </w:drawing>
            </w:r>
          </w:p>
        </w:tc>
      </w:tr>
      <w:tr w:rsidR="003A4BB9" w14:paraId="700048AD" w14:textId="77777777" w:rsidTr="003A4BB9">
        <w:tc>
          <w:tcPr>
            <w:tcW w:w="9060" w:type="dxa"/>
          </w:tcPr>
          <w:p w14:paraId="47B1185B" w14:textId="010BCAC3" w:rsidR="003A4BB9" w:rsidRPr="003A4BB9" w:rsidRDefault="003A4BB9" w:rsidP="003A4BB9">
            <w:pPr>
              <w:snapToGrid w:val="0"/>
              <w:spacing w:line="360" w:lineRule="auto"/>
              <w:jc w:val="center"/>
              <w:rPr>
                <w:rFonts w:ascii="Times New Roman" w:hAnsi="Times New Roman" w:cs="Times New Roman"/>
                <w:sz w:val="24"/>
                <w:szCs w:val="24"/>
                <w:lang w:eastAsia="zh-CN"/>
              </w:rPr>
            </w:pPr>
            <w:r w:rsidRPr="003A4BB9">
              <w:rPr>
                <w:rFonts w:ascii="Times New Roman" w:hAnsi="Times New Roman" w:cs="Times New Roman" w:hint="eastAsia"/>
                <w:sz w:val="24"/>
                <w:szCs w:val="24"/>
                <w:lang w:eastAsia="zh-CN"/>
              </w:rPr>
              <w:t>图</w:t>
            </w:r>
            <w:r w:rsidRPr="003A4BB9">
              <w:rPr>
                <w:rFonts w:ascii="Times New Roman" w:hAnsi="Times New Roman" w:cs="Times New Roman" w:hint="eastAsia"/>
                <w:sz w:val="24"/>
                <w:szCs w:val="24"/>
                <w:lang w:eastAsia="zh-CN"/>
              </w:rPr>
              <w:t>1</w:t>
            </w:r>
            <w:r w:rsidRPr="003A4BB9">
              <w:rPr>
                <w:rFonts w:ascii="Times New Roman" w:hAnsi="Times New Roman" w:cs="Times New Roman"/>
                <w:sz w:val="24"/>
                <w:szCs w:val="24"/>
                <w:lang w:eastAsia="zh-CN"/>
              </w:rPr>
              <w:t xml:space="preserve">.1 </w:t>
            </w:r>
            <w:r w:rsidRPr="003A4BB9">
              <w:rPr>
                <w:rFonts w:ascii="Times New Roman" w:hAnsi="Times New Roman" w:cs="Times New Roman" w:hint="eastAsia"/>
                <w:sz w:val="24"/>
                <w:szCs w:val="24"/>
                <w:lang w:eastAsia="zh-CN"/>
              </w:rPr>
              <w:t>复杂边界举例</w:t>
            </w:r>
          </w:p>
        </w:tc>
      </w:tr>
    </w:tbl>
    <w:p w14:paraId="5335210A" w14:textId="77777777" w:rsidR="003A4BB9" w:rsidRPr="003A4BB9" w:rsidRDefault="003A4BB9" w:rsidP="003A4BB9">
      <w:pPr>
        <w:rPr>
          <w:lang w:eastAsia="zh-CN"/>
        </w:rPr>
      </w:pPr>
    </w:p>
    <w:p w14:paraId="532AF125" w14:textId="155D06DC" w:rsidR="00834B11" w:rsidRDefault="00834B11" w:rsidP="00834B11">
      <w:pPr>
        <w:pStyle w:val="3"/>
        <w:numPr>
          <w:ilvl w:val="2"/>
          <w:numId w:val="2"/>
        </w:numPr>
        <w:spacing w:line="30" w:lineRule="atLeast"/>
        <w:rPr>
          <w:b/>
          <w:bCs/>
          <w:szCs w:val="28"/>
          <w:lang w:eastAsia="zh-CN"/>
        </w:rPr>
      </w:pPr>
      <w:bookmarkStart w:id="11" w:name="_Toc145719302"/>
      <w:r w:rsidRPr="00834B11">
        <w:rPr>
          <w:rFonts w:hint="eastAsia"/>
          <w:b/>
          <w:bCs/>
          <w:szCs w:val="28"/>
          <w:lang w:eastAsia="zh-CN"/>
        </w:rPr>
        <w:t>代价函数</w:t>
      </w:r>
      <w:bookmarkEnd w:id="11"/>
    </w:p>
    <w:p w14:paraId="2739A08D" w14:textId="6EC8DC2A" w:rsidR="003A4BB9" w:rsidRPr="003A4BB9" w:rsidRDefault="003A4BB9" w:rsidP="003A4BB9">
      <w:pPr>
        <w:snapToGrid w:val="0"/>
        <w:spacing w:line="360" w:lineRule="auto"/>
        <w:ind w:firstLineChars="200" w:firstLine="482"/>
        <w:jc w:val="both"/>
        <w:rPr>
          <w:rFonts w:ascii="Times New Roman" w:eastAsia="宋体" w:hAnsi="Times New Roman" w:cs="Times New Roman"/>
          <w:sz w:val="24"/>
          <w:szCs w:val="24"/>
          <w:lang w:eastAsia="zh-CN"/>
        </w:rPr>
      </w:pPr>
      <w:r w:rsidRPr="003A4BB9">
        <w:rPr>
          <w:rFonts w:ascii="Times New Roman" w:eastAsia="宋体" w:hAnsi="Times New Roman" w:cs="Times New Roman" w:hint="eastAsia"/>
          <w:sz w:val="24"/>
          <w:szCs w:val="24"/>
          <w:lang w:eastAsia="zh-CN"/>
        </w:rPr>
        <w:t>与线性回归不同的是逻辑回归的代价函数是一个非凸函数如图</w:t>
      </w:r>
      <w:r w:rsidRPr="003A4BB9">
        <w:rPr>
          <w:rFonts w:ascii="Times New Roman" w:eastAsia="宋体" w:hAnsi="Times New Roman" w:cs="Times New Roman" w:hint="eastAsia"/>
          <w:sz w:val="24"/>
          <w:szCs w:val="24"/>
          <w:lang w:eastAsia="zh-CN"/>
        </w:rPr>
        <w:t>1</w:t>
      </w:r>
      <w:r w:rsidRPr="003A4BB9">
        <w:rPr>
          <w:rFonts w:ascii="Times New Roman" w:eastAsia="宋体" w:hAnsi="Times New Roman" w:cs="Times New Roman"/>
          <w:sz w:val="24"/>
          <w:szCs w:val="24"/>
          <w:lang w:eastAsia="zh-CN"/>
        </w:rPr>
        <w:t>.2</w:t>
      </w:r>
      <w:r w:rsidRPr="003A4BB9">
        <w:rPr>
          <w:rFonts w:ascii="Times New Roman" w:eastAsia="宋体" w:hAnsi="Times New Roman" w:cs="Times New Roman" w:hint="eastAsia"/>
          <w:sz w:val="24"/>
          <w:szCs w:val="24"/>
          <w:lang w:eastAsia="zh-CN"/>
        </w:rPr>
        <w:t>可知</w:t>
      </w:r>
      <w:r>
        <w:rPr>
          <w:rFonts w:ascii="Times New Roman" w:eastAsia="宋体" w:hAnsi="Times New Roman" w:cs="Times New Roman" w:hint="eastAsia"/>
          <w:sz w:val="24"/>
          <w:szCs w:val="24"/>
          <w:lang w:eastAsia="zh-CN"/>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3A4BB9" w14:paraId="0C05FFAA" w14:textId="77777777" w:rsidTr="0083236E">
        <w:tc>
          <w:tcPr>
            <w:tcW w:w="9060" w:type="dxa"/>
          </w:tcPr>
          <w:p w14:paraId="46D8F399" w14:textId="146C5DCC" w:rsidR="003A4BB9" w:rsidRDefault="003A4BB9" w:rsidP="0083236E">
            <w:pPr>
              <w:rPr>
                <w:rFonts w:ascii="Helvetica" w:hAnsi="Helvetica" w:cs="Helvetica"/>
                <w:color w:val="333333"/>
                <w:shd w:val="clear" w:color="auto" w:fill="FFFFFF"/>
                <w:lang w:eastAsia="zh-CN"/>
              </w:rPr>
            </w:pPr>
            <w:r w:rsidRPr="003A4BB9">
              <w:rPr>
                <w:rFonts w:ascii="Helvetica" w:hAnsi="Helvetica" w:cs="Helvetica"/>
                <w:noProof/>
                <w:color w:val="333333"/>
                <w:shd w:val="clear" w:color="auto" w:fill="FFFFFF"/>
                <w:lang w:eastAsia="zh-CN"/>
              </w:rPr>
              <w:drawing>
                <wp:inline distT="0" distB="0" distL="0" distR="0" wp14:anchorId="1C571269" wp14:editId="5369FB91">
                  <wp:extent cx="5715000" cy="1676400"/>
                  <wp:effectExtent l="0" t="0" r="0" b="0"/>
                  <wp:docPr id="423615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5113" name=""/>
                          <pic:cNvPicPr/>
                        </pic:nvPicPr>
                        <pic:blipFill>
                          <a:blip r:embed="rId17"/>
                          <a:stretch>
                            <a:fillRect/>
                          </a:stretch>
                        </pic:blipFill>
                        <pic:spPr>
                          <a:xfrm>
                            <a:off x="0" y="0"/>
                            <a:ext cx="5715000" cy="1676400"/>
                          </a:xfrm>
                          <a:prstGeom prst="rect">
                            <a:avLst/>
                          </a:prstGeom>
                        </pic:spPr>
                      </pic:pic>
                    </a:graphicData>
                  </a:graphic>
                </wp:inline>
              </w:drawing>
            </w:r>
          </w:p>
        </w:tc>
      </w:tr>
      <w:tr w:rsidR="003A4BB9" w:rsidRPr="003A4BB9" w14:paraId="41A01F36" w14:textId="77777777" w:rsidTr="0083236E">
        <w:tc>
          <w:tcPr>
            <w:tcW w:w="9060" w:type="dxa"/>
          </w:tcPr>
          <w:p w14:paraId="5D2DD062" w14:textId="5CA0B883" w:rsidR="003A4BB9" w:rsidRPr="003A4BB9" w:rsidRDefault="003A4BB9" w:rsidP="0083236E">
            <w:pPr>
              <w:snapToGrid w:val="0"/>
              <w:spacing w:line="360" w:lineRule="auto"/>
              <w:jc w:val="center"/>
              <w:rPr>
                <w:rFonts w:ascii="Times New Roman" w:hAnsi="Times New Roman" w:cs="Times New Roman"/>
                <w:sz w:val="24"/>
                <w:szCs w:val="24"/>
                <w:lang w:eastAsia="zh-CN"/>
              </w:rPr>
            </w:pPr>
            <w:r w:rsidRPr="003A4BB9">
              <w:rPr>
                <w:rFonts w:ascii="Times New Roman" w:hAnsi="Times New Roman" w:cs="Times New Roman" w:hint="eastAsia"/>
                <w:sz w:val="24"/>
                <w:szCs w:val="24"/>
                <w:lang w:eastAsia="zh-CN"/>
              </w:rPr>
              <w:t>图</w:t>
            </w:r>
            <w:r w:rsidRPr="003A4BB9">
              <w:rPr>
                <w:rFonts w:ascii="Times New Roman" w:hAnsi="Times New Roman" w:cs="Times New Roman" w:hint="eastAsia"/>
                <w:sz w:val="24"/>
                <w:szCs w:val="24"/>
                <w:lang w:eastAsia="zh-CN"/>
              </w:rPr>
              <w:t>1</w:t>
            </w:r>
            <w:r w:rsidRPr="003A4BB9">
              <w:rPr>
                <w:rFonts w:ascii="Times New Roman" w:hAnsi="Times New Roman" w:cs="Times New Roman"/>
                <w:sz w:val="24"/>
                <w:szCs w:val="24"/>
                <w:lang w:eastAsia="zh-CN"/>
              </w:rPr>
              <w:t>.</w:t>
            </w:r>
            <w:r w:rsidR="0016710A">
              <w:rPr>
                <w:rFonts w:ascii="Times New Roman" w:hAnsi="Times New Roman" w:cs="Times New Roman"/>
                <w:sz w:val="24"/>
                <w:szCs w:val="24"/>
                <w:lang w:eastAsia="zh-CN"/>
              </w:rPr>
              <w:t>2</w:t>
            </w:r>
            <w:r>
              <w:rPr>
                <w:rFonts w:ascii="Times New Roman" w:hAnsi="Times New Roman" w:cs="Times New Roman" w:hint="eastAsia"/>
                <w:sz w:val="24"/>
                <w:szCs w:val="24"/>
                <w:lang w:eastAsia="zh-CN"/>
              </w:rPr>
              <w:t>非凸代价函数</w:t>
            </w:r>
          </w:p>
        </w:tc>
      </w:tr>
    </w:tbl>
    <w:p w14:paraId="504D470B" w14:textId="70102A08" w:rsidR="003A4BB9" w:rsidRDefault="001D52B5" w:rsidP="001D52B5">
      <w:pPr>
        <w:tabs>
          <w:tab w:val="left" w:pos="663"/>
        </w:tabs>
        <w:rPr>
          <w:lang w:eastAsia="zh-CN"/>
        </w:rPr>
      </w:pPr>
      <w:r>
        <w:rPr>
          <w:lang w:eastAsia="zh-CN"/>
        </w:rPr>
        <w:tab/>
      </w:r>
      <w:r>
        <w:rPr>
          <w:rFonts w:hint="eastAsia"/>
          <w:lang w:eastAsia="zh-CN"/>
        </w:rPr>
        <w:t>逻辑回归的代价函数为：</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1D52B5" w14:paraId="130DD398" w14:textId="77777777" w:rsidTr="000729B6">
        <w:trPr>
          <w:jc w:val="center"/>
        </w:trPr>
        <w:tc>
          <w:tcPr>
            <w:tcW w:w="4530" w:type="dxa"/>
            <w:vAlign w:val="center"/>
          </w:tcPr>
          <w:p w14:paraId="353BD2F9" w14:textId="0D1D019A" w:rsidR="001D52B5" w:rsidRDefault="001D52B5" w:rsidP="000729B6">
            <w:pPr>
              <w:jc w:val="right"/>
              <w:rPr>
                <w:lang w:eastAsia="zh-CN"/>
              </w:rPr>
            </w:pPr>
            <w:r w:rsidRPr="001D52B5">
              <w:rPr>
                <w:position w:val="-28"/>
                <w:lang w:eastAsia="zh-CN"/>
              </w:rPr>
              <w:object w:dxaOrig="2900" w:dyaOrig="680" w14:anchorId="79CFD56E">
                <v:shape id="_x0000_i1166" type="#_x0000_t75" style="width:145pt;height:34pt" o:ole="">
                  <v:imagedata r:id="rId18" o:title=""/>
                </v:shape>
                <o:OLEObject Type="Embed" ProgID="Equation.DSMT4" ShapeID="_x0000_i1166" DrawAspect="Content" ObjectID="_1756332386" r:id="rId19"/>
              </w:object>
            </w:r>
          </w:p>
        </w:tc>
        <w:tc>
          <w:tcPr>
            <w:tcW w:w="4530" w:type="dxa"/>
            <w:vAlign w:val="center"/>
          </w:tcPr>
          <w:p w14:paraId="53197798" w14:textId="6CFABC64" w:rsidR="001D52B5" w:rsidRDefault="001D52B5" w:rsidP="000729B6">
            <w:pPr>
              <w:jc w:val="right"/>
              <w:rPr>
                <w:lang w:eastAsia="zh-CN"/>
              </w:rPr>
            </w:pPr>
            <w:r>
              <w:rPr>
                <w:rFonts w:hint="eastAsia"/>
                <w:lang w:eastAsia="zh-CN"/>
              </w:rPr>
              <w:t>（</w:t>
            </w:r>
            <w:r>
              <w:rPr>
                <w:rFonts w:hint="eastAsia"/>
                <w:lang w:eastAsia="zh-CN"/>
              </w:rPr>
              <w:t>1</w:t>
            </w:r>
            <w:r>
              <w:rPr>
                <w:lang w:eastAsia="zh-CN"/>
              </w:rPr>
              <w:t>-2</w:t>
            </w:r>
            <w:r>
              <w:rPr>
                <w:rFonts w:hint="eastAsia"/>
                <w:lang w:eastAsia="zh-CN"/>
              </w:rPr>
              <w:t>）</w:t>
            </w:r>
          </w:p>
        </w:tc>
      </w:tr>
    </w:tbl>
    <w:p w14:paraId="4AD5180F" w14:textId="0514AFBD" w:rsidR="001D52B5" w:rsidRPr="001D52B5" w:rsidRDefault="001D52B5" w:rsidP="001D52B5">
      <w:pPr>
        <w:snapToGrid w:val="0"/>
        <w:spacing w:line="360" w:lineRule="auto"/>
        <w:jc w:val="both"/>
        <w:rPr>
          <w:rFonts w:ascii="宋体" w:eastAsia="宋体" w:hAnsi="宋体" w:cs="宋体"/>
          <w:sz w:val="24"/>
          <w:szCs w:val="24"/>
          <w:lang w:eastAsia="zh-CN"/>
        </w:rPr>
      </w:pPr>
      <w:r w:rsidRPr="001D52B5">
        <w:rPr>
          <w:rFonts w:ascii="宋体" w:eastAsia="宋体" w:hAnsi="宋体" w:cs="宋体"/>
          <w:sz w:val="24"/>
          <w:szCs w:val="24"/>
          <w:lang w:eastAsia="zh-CN"/>
        </w:rPr>
        <w:t>P</w:t>
      </w:r>
      <w:r w:rsidRPr="001D52B5">
        <w:rPr>
          <w:rFonts w:ascii="宋体" w:eastAsia="宋体" w:hAnsi="宋体" w:cs="宋体" w:hint="eastAsia"/>
          <w:sz w:val="24"/>
          <w:szCs w:val="24"/>
          <w:lang w:eastAsia="zh-CN"/>
        </w:rPr>
        <w:t>ython代码实现：</w:t>
      </w:r>
    </w:p>
    <w:p w14:paraId="26A8A53A" w14:textId="77777777" w:rsidR="001D52B5" w:rsidRDefault="001D52B5" w:rsidP="001D52B5">
      <w:pPr>
        <w:pStyle w:val="HTML"/>
        <w:shd w:val="clear" w:color="auto" w:fill="F5F5F5"/>
        <w:rPr>
          <w:rFonts w:ascii="Consolas" w:hAnsi="Consolas"/>
          <w:color w:val="333333"/>
          <w:sz w:val="20"/>
          <w:szCs w:val="20"/>
        </w:rPr>
      </w:pPr>
      <w:r>
        <w:rPr>
          <w:rStyle w:val="token"/>
          <w:rFonts w:ascii="Consolas" w:hAnsi="Consolas"/>
          <w:color w:val="A71D5D"/>
          <w:sz w:val="20"/>
          <w:szCs w:val="20"/>
          <w:bdr w:val="single" w:sz="2" w:space="0" w:color="E5E7EB" w:frame="1"/>
        </w:rPr>
        <w:t>import</w:t>
      </w:r>
      <w:r>
        <w:rPr>
          <w:rFonts w:ascii="Consolas" w:hAnsi="Consolas"/>
          <w:color w:val="333333"/>
          <w:sz w:val="20"/>
          <w:szCs w:val="20"/>
        </w:rPr>
        <w:t xml:space="preserve"> numpy </w:t>
      </w:r>
      <w:r>
        <w:rPr>
          <w:rStyle w:val="token"/>
          <w:rFonts w:ascii="Consolas" w:hAnsi="Consolas"/>
          <w:color w:val="A71D5D"/>
          <w:sz w:val="20"/>
          <w:szCs w:val="20"/>
          <w:bdr w:val="single" w:sz="2" w:space="0" w:color="E5E7EB" w:frame="1"/>
        </w:rPr>
        <w:t>as</w:t>
      </w:r>
      <w:r>
        <w:rPr>
          <w:rFonts w:ascii="Consolas" w:hAnsi="Consolas"/>
          <w:color w:val="333333"/>
          <w:sz w:val="20"/>
          <w:szCs w:val="20"/>
        </w:rPr>
        <w:t xml:space="preserve"> np</w:t>
      </w:r>
    </w:p>
    <w:p w14:paraId="16EE028B" w14:textId="22E3C946" w:rsidR="001D52B5" w:rsidRDefault="001D52B5" w:rsidP="001D52B5">
      <w:pPr>
        <w:pStyle w:val="HTML"/>
        <w:shd w:val="clear" w:color="auto" w:fill="F5F5F5"/>
        <w:rPr>
          <w:rFonts w:ascii="Consolas" w:hAnsi="Consolas"/>
          <w:color w:val="333333"/>
          <w:sz w:val="20"/>
          <w:szCs w:val="20"/>
        </w:rPr>
      </w:pPr>
      <w:r>
        <w:rPr>
          <w:rStyle w:val="token"/>
          <w:rFonts w:ascii="Consolas" w:hAnsi="Consolas"/>
          <w:color w:val="A71D5D"/>
          <w:sz w:val="20"/>
          <w:szCs w:val="20"/>
          <w:bdr w:val="single" w:sz="2" w:space="0" w:color="E5E7EB" w:frame="1"/>
        </w:rPr>
        <w:t>def</w:t>
      </w:r>
      <w:r>
        <w:rPr>
          <w:rFonts w:ascii="Consolas" w:hAnsi="Consolas"/>
          <w:color w:val="333333"/>
          <w:sz w:val="20"/>
          <w:szCs w:val="20"/>
        </w:rPr>
        <w:t xml:space="preserve"> </w:t>
      </w:r>
      <w:r>
        <w:rPr>
          <w:rStyle w:val="token"/>
          <w:rFonts w:ascii="Consolas" w:hAnsi="Consolas"/>
          <w:color w:val="795DA3"/>
          <w:sz w:val="20"/>
          <w:szCs w:val="20"/>
          <w:bdr w:val="single" w:sz="2" w:space="0" w:color="E5E7EB" w:frame="1"/>
        </w:rPr>
        <w:t>cost</w:t>
      </w:r>
      <w:r>
        <w:rPr>
          <w:rStyle w:val="token"/>
          <w:rFonts w:ascii="Consolas" w:hAnsi="Consolas"/>
          <w:color w:val="333333"/>
          <w:sz w:val="20"/>
          <w:szCs w:val="20"/>
          <w:bdr w:val="single" w:sz="2" w:space="0" w:color="E5E7EB" w:frame="1"/>
        </w:rPr>
        <w:t>(</w:t>
      </w:r>
      <w:r>
        <w:rPr>
          <w:rFonts w:ascii="Consolas" w:hAnsi="Consolas"/>
          <w:color w:val="333333"/>
          <w:sz w:val="20"/>
          <w:szCs w:val="20"/>
        </w:rPr>
        <w:t>theta</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 X</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 y</w:t>
      </w:r>
      <w:r>
        <w:rPr>
          <w:rStyle w:val="token"/>
          <w:rFonts w:ascii="Consolas" w:hAnsi="Consolas"/>
          <w:color w:val="333333"/>
          <w:sz w:val="20"/>
          <w:szCs w:val="20"/>
          <w:bdr w:val="single" w:sz="2" w:space="0" w:color="E5E7EB" w:frame="1"/>
        </w:rPr>
        <w:t>):</w:t>
      </w:r>
    </w:p>
    <w:p w14:paraId="130CA32A" w14:textId="77777777" w:rsidR="001D52B5" w:rsidRDefault="001D52B5" w:rsidP="001D52B5">
      <w:pPr>
        <w:pStyle w:val="HTML"/>
        <w:shd w:val="clear" w:color="auto" w:fill="F5F5F5"/>
        <w:rPr>
          <w:rStyle w:val="token"/>
          <w:rFonts w:ascii="Consolas" w:hAnsi="Consolas"/>
          <w:color w:val="333333"/>
          <w:sz w:val="20"/>
          <w:szCs w:val="20"/>
          <w:bdr w:val="single" w:sz="2" w:space="0" w:color="E5E7EB" w:frame="1"/>
        </w:rPr>
      </w:pPr>
      <w:r>
        <w:rPr>
          <w:rFonts w:ascii="Consolas" w:hAnsi="Consolas"/>
          <w:color w:val="333333"/>
          <w:sz w:val="20"/>
          <w:szCs w:val="20"/>
        </w:rPr>
        <w:t xml:space="preserve">      theta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matrix</w:t>
      </w:r>
      <w:r>
        <w:rPr>
          <w:rStyle w:val="token"/>
          <w:rFonts w:ascii="Consolas" w:hAnsi="Consolas"/>
          <w:color w:val="333333"/>
          <w:sz w:val="20"/>
          <w:szCs w:val="20"/>
          <w:bdr w:val="single" w:sz="2" w:space="0" w:color="E5E7EB" w:frame="1"/>
        </w:rPr>
        <w:t>(</w:t>
      </w:r>
      <w:r>
        <w:rPr>
          <w:rFonts w:ascii="Consolas" w:hAnsi="Consolas"/>
          <w:color w:val="333333"/>
          <w:sz w:val="20"/>
          <w:szCs w:val="20"/>
        </w:rPr>
        <w:t>theta</w:t>
      </w:r>
      <w:r>
        <w:rPr>
          <w:rStyle w:val="token"/>
          <w:rFonts w:ascii="Consolas" w:hAnsi="Consolas"/>
          <w:color w:val="333333"/>
          <w:sz w:val="20"/>
          <w:szCs w:val="20"/>
          <w:bdr w:val="single" w:sz="2" w:space="0" w:color="E5E7EB" w:frame="1"/>
        </w:rPr>
        <w:t>)</w:t>
      </w:r>
    </w:p>
    <w:p w14:paraId="4C73FC5C" w14:textId="26BE2FE1" w:rsidR="001D52B5" w:rsidRDefault="001D52B5" w:rsidP="001D52B5">
      <w:pPr>
        <w:pStyle w:val="HTML"/>
        <w:shd w:val="clear" w:color="auto" w:fill="F5F5F5"/>
        <w:tabs>
          <w:tab w:val="clear" w:pos="916"/>
          <w:tab w:val="left" w:pos="719"/>
        </w:tabs>
        <w:rPr>
          <w:rFonts w:ascii="Consolas" w:hAnsi="Consolas"/>
          <w:color w:val="333333"/>
          <w:sz w:val="20"/>
          <w:szCs w:val="20"/>
        </w:rPr>
      </w:pPr>
      <w:r>
        <w:rPr>
          <w:rFonts w:ascii="Consolas" w:hAnsi="Consolas"/>
          <w:color w:val="333333"/>
          <w:sz w:val="20"/>
          <w:szCs w:val="20"/>
        </w:rPr>
        <w:tab/>
        <w:t xml:space="preserve">X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matrix</w:t>
      </w:r>
      <w:r>
        <w:rPr>
          <w:rStyle w:val="token"/>
          <w:rFonts w:ascii="Consolas" w:hAnsi="Consolas"/>
          <w:color w:val="333333"/>
          <w:sz w:val="20"/>
          <w:szCs w:val="20"/>
          <w:bdr w:val="single" w:sz="2" w:space="0" w:color="E5E7EB" w:frame="1"/>
        </w:rPr>
        <w:t>(</w:t>
      </w:r>
      <w:r>
        <w:rPr>
          <w:rFonts w:ascii="Consolas" w:hAnsi="Consolas"/>
          <w:color w:val="333333"/>
          <w:sz w:val="20"/>
          <w:szCs w:val="20"/>
        </w:rPr>
        <w:t>X</w:t>
      </w:r>
      <w:r>
        <w:rPr>
          <w:rStyle w:val="token"/>
          <w:rFonts w:ascii="Consolas" w:hAnsi="Consolas"/>
          <w:color w:val="333333"/>
          <w:sz w:val="20"/>
          <w:szCs w:val="20"/>
          <w:bdr w:val="single" w:sz="2" w:space="0" w:color="E5E7EB" w:frame="1"/>
        </w:rPr>
        <w:t>)</w:t>
      </w:r>
    </w:p>
    <w:p w14:paraId="18A52EAA" w14:textId="693F7EF6" w:rsidR="001D52B5" w:rsidRDefault="001D52B5" w:rsidP="001D52B5">
      <w:pPr>
        <w:pStyle w:val="HTML"/>
        <w:shd w:val="clear" w:color="auto" w:fill="F5F5F5"/>
        <w:tabs>
          <w:tab w:val="clear" w:pos="916"/>
          <w:tab w:val="left" w:pos="719"/>
        </w:tabs>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ab/>
        <w:t xml:space="preserve">y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matrix</w:t>
      </w:r>
      <w:r>
        <w:rPr>
          <w:rStyle w:val="token"/>
          <w:rFonts w:ascii="Consolas" w:hAnsi="Consolas"/>
          <w:color w:val="333333"/>
          <w:sz w:val="20"/>
          <w:szCs w:val="20"/>
          <w:bdr w:val="single" w:sz="2" w:space="0" w:color="E5E7EB" w:frame="1"/>
        </w:rPr>
        <w:t>(</w:t>
      </w:r>
      <w:r>
        <w:rPr>
          <w:rFonts w:ascii="Consolas" w:hAnsi="Consolas"/>
          <w:color w:val="333333"/>
          <w:sz w:val="20"/>
          <w:szCs w:val="20"/>
        </w:rPr>
        <w:t>y</w:t>
      </w:r>
      <w:r>
        <w:rPr>
          <w:rStyle w:val="token"/>
          <w:rFonts w:ascii="Consolas" w:hAnsi="Consolas"/>
          <w:color w:val="333333"/>
          <w:sz w:val="20"/>
          <w:szCs w:val="20"/>
          <w:bdr w:val="single" w:sz="2" w:space="0" w:color="E5E7EB" w:frame="1"/>
        </w:rPr>
        <w:t>)</w:t>
      </w:r>
    </w:p>
    <w:p w14:paraId="13FBF00D" w14:textId="65A663F6" w:rsidR="001D52B5" w:rsidRDefault="001D52B5" w:rsidP="001D52B5">
      <w:pPr>
        <w:pStyle w:val="HTML"/>
        <w:shd w:val="clear" w:color="auto" w:fill="F5F5F5"/>
        <w:tabs>
          <w:tab w:val="clear" w:pos="916"/>
          <w:tab w:val="left" w:pos="719"/>
        </w:tabs>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ab/>
        <w:t xml:space="preserve">first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multiply</w:t>
      </w:r>
      <w:r>
        <w:rPr>
          <w:rStyle w:val="token"/>
          <w:rFonts w:ascii="Consolas" w:hAnsi="Consolas"/>
          <w:color w:val="333333"/>
          <w:sz w:val="20"/>
          <w:szCs w:val="20"/>
          <w:bdr w:val="single" w:sz="2" w:space="0" w:color="E5E7EB" w:frame="1"/>
        </w:rPr>
        <w:t>(</w:t>
      </w:r>
      <w:r>
        <w:rPr>
          <w:rStyle w:val="token"/>
          <w:rFonts w:ascii="Consolas" w:hAnsi="Consolas"/>
          <w:color w:val="A71D5D"/>
          <w:sz w:val="20"/>
          <w:szCs w:val="20"/>
          <w:bdr w:val="single" w:sz="2" w:space="0" w:color="E5E7EB" w:frame="1"/>
        </w:rPr>
        <w:t>-</w:t>
      </w:r>
      <w:r>
        <w:rPr>
          <w:rFonts w:ascii="Consolas" w:hAnsi="Consolas"/>
          <w:color w:val="333333"/>
          <w:sz w:val="20"/>
          <w:szCs w:val="20"/>
        </w:rPr>
        <w:t>y</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log</w:t>
      </w:r>
      <w:r>
        <w:rPr>
          <w:rStyle w:val="token"/>
          <w:rFonts w:ascii="Consolas" w:hAnsi="Consolas"/>
          <w:color w:val="333333"/>
          <w:sz w:val="20"/>
          <w:szCs w:val="20"/>
          <w:bdr w:val="single" w:sz="2" w:space="0" w:color="E5E7EB" w:frame="1"/>
        </w:rPr>
        <w:t>(</w:t>
      </w:r>
      <w:r>
        <w:rPr>
          <w:rFonts w:ascii="Consolas" w:hAnsi="Consolas"/>
          <w:color w:val="333333"/>
          <w:sz w:val="20"/>
          <w:szCs w:val="20"/>
        </w:rPr>
        <w:t>sigmoid</w:t>
      </w:r>
      <w:r>
        <w:rPr>
          <w:rStyle w:val="token"/>
          <w:rFonts w:ascii="Consolas" w:hAnsi="Consolas"/>
          <w:color w:val="333333"/>
          <w:sz w:val="20"/>
          <w:szCs w:val="20"/>
          <w:bdr w:val="single" w:sz="2" w:space="0" w:color="E5E7EB" w:frame="1"/>
        </w:rPr>
        <w:t>(</w:t>
      </w:r>
      <w:r>
        <w:rPr>
          <w:rFonts w:ascii="Consolas" w:hAnsi="Consolas"/>
          <w:color w:val="333333"/>
          <w:sz w:val="20"/>
          <w:szCs w:val="20"/>
        </w:rPr>
        <w:t>X</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theta</w:t>
      </w:r>
      <w:r>
        <w:rPr>
          <w:rStyle w:val="token"/>
          <w:rFonts w:ascii="Consolas" w:hAnsi="Consolas"/>
          <w:color w:val="333333"/>
          <w:sz w:val="20"/>
          <w:szCs w:val="20"/>
          <w:bdr w:val="single" w:sz="2" w:space="0" w:color="E5E7EB" w:frame="1"/>
        </w:rPr>
        <w:t>.</w:t>
      </w:r>
      <w:r>
        <w:rPr>
          <w:rFonts w:ascii="Consolas" w:hAnsi="Consolas"/>
          <w:color w:val="333333"/>
          <w:sz w:val="20"/>
          <w:szCs w:val="20"/>
        </w:rPr>
        <w:t>T</w:t>
      </w:r>
      <w:r>
        <w:rPr>
          <w:rStyle w:val="token"/>
          <w:rFonts w:ascii="Consolas" w:hAnsi="Consolas"/>
          <w:color w:val="333333"/>
          <w:sz w:val="20"/>
          <w:szCs w:val="20"/>
          <w:bdr w:val="single" w:sz="2" w:space="0" w:color="E5E7EB" w:frame="1"/>
        </w:rPr>
        <w:t>)))</w:t>
      </w:r>
    </w:p>
    <w:p w14:paraId="4334D05B" w14:textId="3B55CCB4" w:rsidR="001D52B5" w:rsidRDefault="001D52B5" w:rsidP="001D52B5">
      <w:pPr>
        <w:pStyle w:val="HTML"/>
        <w:shd w:val="clear" w:color="auto" w:fill="F5F5F5"/>
        <w:tabs>
          <w:tab w:val="clear" w:pos="916"/>
          <w:tab w:val="left" w:pos="719"/>
        </w:tabs>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ab/>
        <w:t xml:space="preserve">second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multiply</w:t>
      </w:r>
      <w:r>
        <w:rPr>
          <w:rStyle w:val="token"/>
          <w:rFonts w:ascii="Consolas" w:hAnsi="Consolas"/>
          <w:color w:val="333333"/>
          <w:sz w:val="20"/>
          <w:szCs w:val="20"/>
          <w:bdr w:val="single" w:sz="2" w:space="0" w:color="E5E7EB" w:frame="1"/>
        </w:rPr>
        <w:t>((</w:t>
      </w:r>
      <w:r>
        <w:rPr>
          <w:rStyle w:val="token"/>
          <w:rFonts w:ascii="Consolas" w:hAnsi="Consolas"/>
          <w:color w:val="0086B3"/>
          <w:sz w:val="20"/>
          <w:szCs w:val="20"/>
          <w:bdr w:val="single" w:sz="2" w:space="0" w:color="E5E7EB" w:frame="1"/>
        </w:rPr>
        <w:t>1</w:t>
      </w:r>
      <w:r>
        <w:rPr>
          <w:rFonts w:ascii="Consolas" w:hAnsi="Consolas"/>
          <w:color w:val="333333"/>
          <w:sz w:val="20"/>
          <w:szCs w:val="20"/>
        </w:rPr>
        <w:t xml:space="preserve">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y</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Fonts w:ascii="Consolas" w:hAnsi="Consolas"/>
          <w:color w:val="333333"/>
          <w:sz w:val="20"/>
          <w:szCs w:val="20"/>
        </w:rPr>
        <w:t>log</w:t>
      </w:r>
      <w:r>
        <w:rPr>
          <w:rStyle w:val="token"/>
          <w:rFonts w:ascii="Consolas" w:hAnsi="Consolas"/>
          <w:color w:val="333333"/>
          <w:sz w:val="20"/>
          <w:szCs w:val="20"/>
          <w:bdr w:val="single" w:sz="2" w:space="0" w:color="E5E7EB" w:frame="1"/>
        </w:rPr>
        <w:t>(</w:t>
      </w:r>
      <w:r>
        <w:rPr>
          <w:rStyle w:val="token"/>
          <w:rFonts w:ascii="Consolas" w:hAnsi="Consolas"/>
          <w:color w:val="0086B3"/>
          <w:sz w:val="20"/>
          <w:szCs w:val="20"/>
          <w:bdr w:val="single" w:sz="2" w:space="0" w:color="E5E7EB" w:frame="1"/>
        </w:rPr>
        <w:t>1</w:t>
      </w:r>
      <w:r>
        <w:rPr>
          <w:rFonts w:ascii="Consolas" w:hAnsi="Consolas"/>
          <w:color w:val="333333"/>
          <w:sz w:val="20"/>
          <w:szCs w:val="20"/>
        </w:rPr>
        <w:t xml:space="preserve">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sigmoid</w:t>
      </w:r>
      <w:r>
        <w:rPr>
          <w:rStyle w:val="token"/>
          <w:rFonts w:ascii="Consolas" w:hAnsi="Consolas"/>
          <w:color w:val="333333"/>
          <w:sz w:val="20"/>
          <w:szCs w:val="20"/>
          <w:bdr w:val="single" w:sz="2" w:space="0" w:color="E5E7EB" w:frame="1"/>
        </w:rPr>
        <w:t>(</w:t>
      </w:r>
      <w:r>
        <w:rPr>
          <w:rFonts w:ascii="Consolas" w:hAnsi="Consolas"/>
          <w:color w:val="333333"/>
          <w:sz w:val="20"/>
          <w:szCs w:val="20"/>
        </w:rPr>
        <w:t>X</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theta</w:t>
      </w:r>
      <w:r>
        <w:rPr>
          <w:rStyle w:val="token"/>
          <w:rFonts w:ascii="Consolas" w:hAnsi="Consolas"/>
          <w:color w:val="333333"/>
          <w:sz w:val="20"/>
          <w:szCs w:val="20"/>
          <w:bdr w:val="single" w:sz="2" w:space="0" w:color="E5E7EB" w:frame="1"/>
        </w:rPr>
        <w:t>.</w:t>
      </w:r>
      <w:r>
        <w:rPr>
          <w:rFonts w:ascii="Consolas" w:hAnsi="Consolas"/>
          <w:color w:val="333333"/>
          <w:sz w:val="20"/>
          <w:szCs w:val="20"/>
        </w:rPr>
        <w:t>T</w:t>
      </w:r>
      <w:r>
        <w:rPr>
          <w:rStyle w:val="token"/>
          <w:rFonts w:ascii="Consolas" w:hAnsi="Consolas"/>
          <w:color w:val="333333"/>
          <w:sz w:val="20"/>
          <w:szCs w:val="20"/>
          <w:bdr w:val="single" w:sz="2" w:space="0" w:color="E5E7EB" w:frame="1"/>
        </w:rPr>
        <w:t>)))</w:t>
      </w:r>
    </w:p>
    <w:p w14:paraId="5C29FE49" w14:textId="659AE44A" w:rsidR="001D52B5" w:rsidRDefault="001D52B5" w:rsidP="001D52B5">
      <w:pPr>
        <w:pStyle w:val="HTML"/>
        <w:shd w:val="clear" w:color="auto" w:fill="F5F5F5"/>
        <w:tabs>
          <w:tab w:val="clear" w:pos="916"/>
          <w:tab w:val="left" w:pos="719"/>
        </w:tabs>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ab/>
      </w:r>
      <w:r>
        <w:rPr>
          <w:rStyle w:val="token"/>
          <w:rFonts w:ascii="Consolas" w:hAnsi="Consolas"/>
          <w:color w:val="A71D5D"/>
          <w:sz w:val="20"/>
          <w:szCs w:val="20"/>
          <w:bdr w:val="single" w:sz="2" w:space="0" w:color="E5E7EB" w:frame="1"/>
        </w:rPr>
        <w:t>return</w:t>
      </w:r>
      <w:r>
        <w:rPr>
          <w:rFonts w:ascii="Consolas" w:hAnsi="Consolas"/>
          <w:color w:val="333333"/>
          <w:sz w:val="20"/>
          <w:szCs w:val="20"/>
        </w:rPr>
        <w:t xml:space="preserve"> np</w:t>
      </w:r>
      <w:r>
        <w:rPr>
          <w:rStyle w:val="token"/>
          <w:rFonts w:ascii="Consolas" w:hAnsi="Consolas"/>
          <w:color w:val="333333"/>
          <w:sz w:val="20"/>
          <w:szCs w:val="20"/>
          <w:bdr w:val="single" w:sz="2" w:space="0" w:color="E5E7EB" w:frame="1"/>
        </w:rPr>
        <w:t>.</w:t>
      </w:r>
      <w:r>
        <w:rPr>
          <w:rStyle w:val="token"/>
          <w:rFonts w:ascii="Consolas" w:hAnsi="Consolas"/>
          <w:color w:val="A71D5D"/>
          <w:sz w:val="20"/>
          <w:szCs w:val="20"/>
          <w:bdr w:val="single" w:sz="2" w:space="0" w:color="E5E7EB" w:frame="1"/>
        </w:rPr>
        <w:t>sum</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first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second</w:t>
      </w:r>
      <w:r>
        <w:rPr>
          <w:rStyle w:val="token"/>
          <w:rFonts w:ascii="Consolas" w:hAnsi="Consolas"/>
          <w:color w:val="333333"/>
          <w:sz w:val="20"/>
          <w:szCs w:val="20"/>
          <w:bdr w:val="single" w:sz="2" w:space="0" w:color="E5E7EB" w:frame="1"/>
        </w:rPr>
        <w:t>)</w:t>
      </w:r>
      <w:r>
        <w:rPr>
          <w:rFonts w:ascii="Consolas" w:hAnsi="Consolas"/>
          <w:color w:val="333333"/>
          <w:sz w:val="20"/>
          <w:szCs w:val="20"/>
        </w:rPr>
        <w:t xml:space="preserve"> </w:t>
      </w:r>
      <w:r>
        <w:rPr>
          <w:rStyle w:val="token"/>
          <w:rFonts w:ascii="Consolas" w:hAnsi="Consolas"/>
          <w:color w:val="A71D5D"/>
          <w:sz w:val="20"/>
          <w:szCs w:val="20"/>
          <w:bdr w:val="single" w:sz="2" w:space="0" w:color="E5E7EB" w:frame="1"/>
        </w:rPr>
        <w:t>/</w:t>
      </w:r>
      <w:r>
        <w:rPr>
          <w:rFonts w:ascii="Consolas" w:hAnsi="Consolas"/>
          <w:color w:val="333333"/>
          <w:sz w:val="20"/>
          <w:szCs w:val="20"/>
        </w:rPr>
        <w:t xml:space="preserve"> </w:t>
      </w:r>
      <w:r>
        <w:rPr>
          <w:rStyle w:val="token"/>
          <w:rFonts w:ascii="Consolas" w:hAnsi="Consolas"/>
          <w:color w:val="333333"/>
          <w:sz w:val="20"/>
          <w:szCs w:val="20"/>
          <w:bdr w:val="single" w:sz="2" w:space="0" w:color="E5E7EB" w:frame="1"/>
        </w:rPr>
        <w:t>(</w:t>
      </w:r>
      <w:r>
        <w:rPr>
          <w:rStyle w:val="token"/>
          <w:rFonts w:ascii="Consolas" w:hAnsi="Consolas"/>
          <w:color w:val="A71D5D"/>
          <w:sz w:val="20"/>
          <w:szCs w:val="20"/>
          <w:bdr w:val="single" w:sz="2" w:space="0" w:color="E5E7EB" w:frame="1"/>
        </w:rPr>
        <w:t>len</w:t>
      </w:r>
      <w:r>
        <w:rPr>
          <w:rStyle w:val="token"/>
          <w:rFonts w:ascii="Consolas" w:hAnsi="Consolas"/>
          <w:color w:val="333333"/>
          <w:sz w:val="20"/>
          <w:szCs w:val="20"/>
          <w:bdr w:val="single" w:sz="2" w:space="0" w:color="E5E7EB" w:frame="1"/>
        </w:rPr>
        <w:t>(</w:t>
      </w:r>
      <w:r>
        <w:rPr>
          <w:rFonts w:ascii="Consolas" w:hAnsi="Consolas"/>
          <w:color w:val="333333"/>
          <w:sz w:val="20"/>
          <w:szCs w:val="20"/>
        </w:rPr>
        <w:t>X</w:t>
      </w:r>
      <w:r>
        <w:rPr>
          <w:rStyle w:val="token"/>
          <w:rFonts w:ascii="Consolas" w:hAnsi="Consolas"/>
          <w:color w:val="333333"/>
          <w:sz w:val="20"/>
          <w:szCs w:val="20"/>
          <w:bdr w:val="single" w:sz="2" w:space="0" w:color="E5E7EB" w:frame="1"/>
        </w:rPr>
        <w:t>))</w:t>
      </w:r>
    </w:p>
    <w:p w14:paraId="63958227" w14:textId="77777777" w:rsidR="001D52B5" w:rsidRPr="001D52B5" w:rsidRDefault="001D52B5" w:rsidP="001D52B5">
      <w:pPr>
        <w:tabs>
          <w:tab w:val="left" w:pos="663"/>
        </w:tabs>
        <w:rPr>
          <w:b/>
          <w:bCs/>
          <w:lang w:eastAsia="zh-CN"/>
        </w:rPr>
      </w:pPr>
    </w:p>
    <w:p w14:paraId="4FC60B7F" w14:textId="2DBC4F69" w:rsidR="00623D42" w:rsidRDefault="001D52B5" w:rsidP="001D52B5">
      <w:pPr>
        <w:tabs>
          <w:tab w:val="left" w:pos="663"/>
        </w:tabs>
        <w:ind w:firstLineChars="200" w:firstLine="442"/>
        <w:rPr>
          <w:lang w:eastAsia="zh-CN"/>
        </w:rPr>
      </w:pPr>
      <w:r>
        <w:rPr>
          <w:rFonts w:hint="eastAsia"/>
          <w:lang w:eastAsia="zh-CN"/>
        </w:rPr>
        <w:lastRenderedPageBreak/>
        <w:t>一些梯度下降算法之外的选择：除了梯度下降算法以外，还有一些常被用来令代价函数最小的算法，这些算法更加复杂和优越，而且通常不需要人工选择学习率，通常比梯度下降算法要更加快速。这些算法有：共轭梯度（</w:t>
      </w:r>
      <w:r>
        <w:rPr>
          <w:rFonts w:hint="eastAsia"/>
          <w:lang w:eastAsia="zh-CN"/>
        </w:rPr>
        <w:t>Conjugate Gradient</w:t>
      </w:r>
      <w:r>
        <w:rPr>
          <w:rFonts w:hint="eastAsia"/>
          <w:lang w:eastAsia="zh-CN"/>
        </w:rPr>
        <w:t>），局部优化法</w:t>
      </w:r>
      <w:r>
        <w:rPr>
          <w:rFonts w:hint="eastAsia"/>
          <w:lang w:eastAsia="zh-CN"/>
        </w:rPr>
        <w:t>(Broyden fletcher goldfarb shann,BFGS)</w:t>
      </w:r>
      <w:r>
        <w:rPr>
          <w:rFonts w:hint="eastAsia"/>
          <w:lang w:eastAsia="zh-CN"/>
        </w:rPr>
        <w:t>和有限内存局部优化法</w:t>
      </w:r>
      <w:r>
        <w:rPr>
          <w:rFonts w:hint="eastAsia"/>
          <w:lang w:eastAsia="zh-CN"/>
        </w:rPr>
        <w:t>(LBFGS)</w:t>
      </w:r>
      <w:r>
        <w:rPr>
          <w:rFonts w:hint="eastAsia"/>
          <w:lang w:eastAsia="zh-CN"/>
        </w:rPr>
        <w:t>。</w:t>
      </w:r>
    </w:p>
    <w:p w14:paraId="2680B8C8" w14:textId="77777777" w:rsidR="008068AD" w:rsidRPr="003177B9" w:rsidRDefault="008068AD">
      <w:pPr>
        <w:snapToGrid w:val="0"/>
        <w:spacing w:line="360" w:lineRule="auto"/>
        <w:jc w:val="both"/>
        <w:rPr>
          <w:rFonts w:ascii="宋体" w:eastAsia="宋体" w:hAnsi="宋体" w:cs="宋体"/>
          <w:sz w:val="24"/>
          <w:szCs w:val="24"/>
          <w:lang w:eastAsia="zh-CN"/>
        </w:rPr>
      </w:pPr>
    </w:p>
    <w:p w14:paraId="2680B8C9" w14:textId="49CA7E9B" w:rsidR="008068AD" w:rsidRDefault="009D5184" w:rsidP="009D5184">
      <w:pPr>
        <w:pStyle w:val="2"/>
        <w:numPr>
          <w:ilvl w:val="1"/>
          <w:numId w:val="2"/>
        </w:numPr>
        <w:rPr>
          <w:b/>
          <w:bCs/>
          <w:lang w:eastAsia="zh-CN"/>
        </w:rPr>
      </w:pPr>
      <w:bookmarkStart w:id="12" w:name="_Toc145719303"/>
      <w:r w:rsidRPr="009D5184">
        <w:rPr>
          <w:rFonts w:hint="eastAsia"/>
          <w:b/>
          <w:bCs/>
          <w:lang w:eastAsia="zh-CN"/>
        </w:rPr>
        <w:t>论文阅读</w:t>
      </w:r>
      <w:bookmarkEnd w:id="12"/>
    </w:p>
    <w:p w14:paraId="1C6CEAAA" w14:textId="4F2157F2" w:rsidR="009D5184" w:rsidRDefault="009D5184" w:rsidP="009D5184">
      <w:pPr>
        <w:rPr>
          <w:lang w:eastAsia="zh-CN"/>
        </w:rPr>
      </w:pPr>
    </w:p>
    <w:p w14:paraId="6D923777" w14:textId="4BBEFF4D" w:rsidR="009D5184" w:rsidRPr="001D52B5" w:rsidRDefault="009D5184" w:rsidP="009D5184">
      <w:pPr>
        <w:snapToGrid w:val="0"/>
        <w:spacing w:line="360" w:lineRule="auto"/>
        <w:ind w:firstLineChars="200" w:firstLine="482"/>
        <w:jc w:val="both"/>
        <w:rPr>
          <w:rFonts w:ascii="宋体" w:eastAsia="宋体" w:hAnsi="宋体" w:cs="宋体"/>
          <w:sz w:val="24"/>
          <w:szCs w:val="24"/>
          <w:lang w:eastAsia="zh-CN"/>
        </w:rPr>
      </w:pPr>
      <w:r w:rsidRPr="009D5184">
        <w:rPr>
          <w:rFonts w:ascii="宋体" w:eastAsia="宋体" w:hAnsi="宋体" w:cs="宋体" w:hint="eastAsia"/>
          <w:sz w:val="24"/>
          <w:szCs w:val="24"/>
          <w:lang w:eastAsia="zh-CN"/>
        </w:rPr>
        <w:t>对</w:t>
      </w:r>
      <w:r w:rsidRPr="009D5184">
        <w:rPr>
          <w:rFonts w:ascii="宋体" w:eastAsia="宋体" w:hAnsi="宋体" w:cs="宋体"/>
          <w:sz w:val="24"/>
          <w:szCs w:val="24"/>
          <w:lang w:eastAsia="zh-CN"/>
        </w:rPr>
        <w:t>Robust Referring Video Object Segmentation with Cyclic Structural Consensus</w:t>
      </w:r>
      <w:r w:rsidR="001D52B5">
        <w:rPr>
          <w:rFonts w:ascii="宋体" w:eastAsia="宋体" w:hAnsi="宋体" w:cs="宋体" w:hint="eastAsia"/>
          <w:sz w:val="24"/>
          <w:szCs w:val="24"/>
          <w:lang w:eastAsia="zh-CN"/>
        </w:rPr>
        <w:t>和</w:t>
      </w:r>
      <w:r w:rsidR="001D52B5" w:rsidRPr="001D52B5">
        <w:rPr>
          <w:rFonts w:ascii="宋体" w:eastAsia="宋体" w:hAnsi="宋体" w:cs="宋体"/>
          <w:sz w:val="24"/>
          <w:szCs w:val="24"/>
          <w:lang w:eastAsia="zh-CN"/>
        </w:rPr>
        <w:t>End-to-End Referring Video Object Segmentation with Multimodal Transformers</w:t>
      </w:r>
      <w:r w:rsidR="001D52B5">
        <w:rPr>
          <w:rFonts w:ascii="宋体" w:eastAsia="宋体" w:hAnsi="宋体" w:cs="宋体" w:hint="eastAsia"/>
          <w:sz w:val="24"/>
          <w:szCs w:val="24"/>
          <w:lang w:eastAsia="zh-CN"/>
        </w:rPr>
        <w:t>进行了通读</w:t>
      </w:r>
    </w:p>
    <w:p w14:paraId="7315E066" w14:textId="77777777" w:rsidR="009D5184" w:rsidRPr="009D5184" w:rsidRDefault="009D5184" w:rsidP="009D5184">
      <w:pPr>
        <w:rPr>
          <w:lang w:eastAsia="zh-CN"/>
        </w:rPr>
      </w:pPr>
    </w:p>
    <w:p w14:paraId="04AAFC61" w14:textId="4EE142CF" w:rsidR="004600C6" w:rsidRPr="009B43DD" w:rsidRDefault="009D5184" w:rsidP="009B43DD">
      <w:pPr>
        <w:pStyle w:val="3"/>
        <w:numPr>
          <w:ilvl w:val="2"/>
          <w:numId w:val="2"/>
        </w:numPr>
        <w:spacing w:line="30" w:lineRule="atLeast"/>
        <w:rPr>
          <w:b/>
          <w:bCs/>
          <w:szCs w:val="28"/>
          <w:lang w:eastAsia="zh-CN"/>
        </w:rPr>
      </w:pPr>
      <w:bookmarkStart w:id="13" w:name="_Toc145719304"/>
      <w:r>
        <w:rPr>
          <w:b/>
          <w:bCs/>
          <w:szCs w:val="28"/>
          <w:lang w:eastAsia="zh-CN"/>
        </w:rPr>
        <w:t>R</w:t>
      </w:r>
      <w:r w:rsidRPr="009D5184">
        <w:rPr>
          <w:b/>
          <w:bCs/>
          <w:szCs w:val="28"/>
          <w:lang w:eastAsia="zh-CN"/>
        </w:rPr>
        <w:t>obust Referring Video Object Segmentation with Cyclic Structural Consensus</w:t>
      </w:r>
      <w:bookmarkEnd w:id="13"/>
    </w:p>
    <w:p w14:paraId="2EA0D12F" w14:textId="5C5E05A6" w:rsidR="004600C6" w:rsidRPr="003177B9" w:rsidRDefault="004600C6" w:rsidP="004600C6">
      <w:pPr>
        <w:tabs>
          <w:tab w:val="right" w:leader="dot" w:pos="9000"/>
        </w:tabs>
        <w:snapToGrid w:val="0"/>
        <w:spacing w:line="360" w:lineRule="auto"/>
        <w:jc w:val="both"/>
        <w:rPr>
          <w:rFonts w:ascii="宋体" w:eastAsia="宋体" w:hAnsi="宋体" w:cs="宋体"/>
          <w:sz w:val="24"/>
          <w:szCs w:val="24"/>
          <w:lang w:eastAsia="zh-CN"/>
        </w:rPr>
      </w:pPr>
    </w:p>
    <w:p w14:paraId="2680B8CA" w14:textId="3DF4FB02" w:rsidR="0016710A" w:rsidRDefault="009D5184" w:rsidP="009D5184">
      <w:pPr>
        <w:snapToGrid w:val="0"/>
        <w:spacing w:line="360" w:lineRule="auto"/>
        <w:ind w:firstLineChars="200" w:firstLine="482"/>
        <w:jc w:val="both"/>
        <w:rPr>
          <w:rFonts w:ascii="宋体" w:eastAsia="宋体" w:hAnsi="宋体" w:cs="宋体"/>
          <w:sz w:val="24"/>
          <w:szCs w:val="24"/>
          <w:lang w:eastAsia="zh-CN"/>
        </w:rPr>
      </w:pPr>
      <w:r>
        <w:rPr>
          <w:rFonts w:ascii="宋体" w:eastAsia="宋体" w:hAnsi="宋体" w:cs="宋体" w:hint="eastAsia"/>
          <w:sz w:val="24"/>
          <w:szCs w:val="24"/>
          <w:lang w:eastAsia="zh-CN"/>
        </w:rPr>
        <w:t>如图1</w:t>
      </w:r>
      <w:r>
        <w:rPr>
          <w:rFonts w:ascii="宋体" w:eastAsia="宋体" w:hAnsi="宋体" w:cs="宋体"/>
          <w:sz w:val="24"/>
          <w:szCs w:val="24"/>
          <w:lang w:eastAsia="zh-CN"/>
        </w:rPr>
        <w:t>.2</w:t>
      </w:r>
      <w:r>
        <w:rPr>
          <w:rFonts w:ascii="宋体" w:eastAsia="宋体" w:hAnsi="宋体" w:cs="宋体" w:hint="eastAsia"/>
          <w:sz w:val="24"/>
          <w:szCs w:val="24"/>
          <w:lang w:eastAsia="zh-CN"/>
        </w:rPr>
        <w:t>所示为</w:t>
      </w:r>
      <w:r w:rsidRPr="009D5184">
        <w:rPr>
          <w:rFonts w:ascii="宋体" w:eastAsia="宋体" w:hAnsi="宋体" w:cs="宋体"/>
          <w:sz w:val="24"/>
          <w:szCs w:val="24"/>
          <w:lang w:eastAsia="zh-CN"/>
        </w:rPr>
        <w:t xml:space="preserve">Robust Referring Video Object Segmentation with Cyclic Structural Consensus </w:t>
      </w:r>
      <w:r w:rsidRPr="009D5184">
        <w:rPr>
          <w:rFonts w:ascii="宋体" w:eastAsia="宋体" w:hAnsi="宋体" w:cs="宋体" w:hint="eastAsia"/>
          <w:sz w:val="24"/>
          <w:szCs w:val="24"/>
          <w:lang w:eastAsia="zh-CN"/>
        </w:rPr>
        <w:t>阅读笔记。</w:t>
      </w:r>
    </w:p>
    <w:p w14:paraId="7A4E544A" w14:textId="77777777" w:rsidR="0016710A" w:rsidRDefault="0016710A">
      <w:pPr>
        <w:widowControl/>
        <w:rPr>
          <w:rFonts w:ascii="宋体" w:eastAsia="宋体" w:hAnsi="宋体" w:cs="宋体"/>
          <w:sz w:val="24"/>
          <w:szCs w:val="24"/>
          <w:lang w:eastAsia="zh-CN"/>
        </w:rPr>
      </w:pPr>
      <w:r>
        <w:rPr>
          <w:rFonts w:ascii="宋体" w:eastAsia="宋体" w:hAnsi="宋体" w:cs="宋体"/>
          <w:sz w:val="24"/>
          <w:szCs w:val="24"/>
          <w:lang w:eastAsia="zh-CN"/>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9D5184" w14:paraId="55B58D94" w14:textId="77777777" w:rsidTr="0016710A">
        <w:tc>
          <w:tcPr>
            <w:tcW w:w="9070" w:type="dxa"/>
          </w:tcPr>
          <w:p w14:paraId="6A6F950A" w14:textId="0EED9DB3" w:rsidR="009D5184" w:rsidRDefault="0016710A" w:rsidP="009D5184">
            <w:pPr>
              <w:snapToGrid w:val="0"/>
              <w:jc w:val="center"/>
              <w:rPr>
                <w:rFonts w:ascii="宋体" w:eastAsia="宋体" w:hAnsi="宋体" w:cs="宋体"/>
                <w:sz w:val="24"/>
                <w:szCs w:val="24"/>
                <w:lang w:eastAsia="zh-CN"/>
              </w:rPr>
            </w:pPr>
            <w:r>
              <w:rPr>
                <w:rFonts w:ascii="宋体" w:eastAsia="宋体" w:hAnsi="宋体" w:cs="宋体"/>
                <w:sz w:val="24"/>
                <w:szCs w:val="24"/>
                <w:lang w:eastAsia="zh-CN"/>
              </w:rPr>
              <w:object w:dxaOrig="12615" w:dyaOrig="17865" w14:anchorId="20F7DD83">
                <v:shape id="_x0000_i1167" type="#_x0000_t75" style="width:391.7pt;height:553.8pt" o:ole="">
                  <v:imagedata r:id="rId20" o:title=""/>
                </v:shape>
                <o:OLEObject Type="Embed" ProgID="FoxitPhantomPDF.Document" ShapeID="_x0000_i1167" DrawAspect="Content" ObjectID="_1756332387" r:id="rId21"/>
              </w:object>
            </w:r>
          </w:p>
        </w:tc>
      </w:tr>
      <w:tr w:rsidR="009D5184" w14:paraId="322784FF" w14:textId="77777777" w:rsidTr="0016710A">
        <w:tc>
          <w:tcPr>
            <w:tcW w:w="9070" w:type="dxa"/>
          </w:tcPr>
          <w:p w14:paraId="310544A7" w14:textId="797582FA" w:rsidR="009D5184" w:rsidRDefault="009D5184" w:rsidP="009D5184">
            <w:pPr>
              <w:snapToGrid w:val="0"/>
              <w:spacing w:line="360" w:lineRule="auto"/>
              <w:jc w:val="center"/>
              <w:rPr>
                <w:rFonts w:ascii="宋体" w:eastAsia="宋体" w:hAnsi="宋体" w:cs="宋体"/>
                <w:sz w:val="24"/>
                <w:szCs w:val="24"/>
                <w:lang w:eastAsia="zh-CN"/>
              </w:rPr>
            </w:pPr>
            <w:r w:rsidRPr="009D5184">
              <w:rPr>
                <w:rFonts w:ascii="Times New Roman" w:hAnsi="Times New Roman" w:cs="Times New Roman" w:hint="eastAsia"/>
                <w:sz w:val="24"/>
                <w:szCs w:val="24"/>
                <w:lang w:eastAsia="zh-CN"/>
              </w:rPr>
              <w:t>图</w:t>
            </w:r>
            <w:r w:rsidRPr="009D5184">
              <w:rPr>
                <w:rFonts w:ascii="Times New Roman" w:hAnsi="Times New Roman" w:cs="Times New Roman" w:hint="eastAsia"/>
                <w:sz w:val="24"/>
                <w:szCs w:val="24"/>
                <w:lang w:eastAsia="zh-CN"/>
              </w:rPr>
              <w:t>1</w:t>
            </w:r>
            <w:r w:rsidRPr="009D5184">
              <w:rPr>
                <w:rFonts w:ascii="Times New Roman" w:hAnsi="Times New Roman" w:cs="Times New Roman"/>
                <w:sz w:val="24"/>
                <w:szCs w:val="24"/>
                <w:lang w:eastAsia="zh-CN"/>
              </w:rPr>
              <w:t>.</w:t>
            </w:r>
            <w:r w:rsidR="0016710A">
              <w:rPr>
                <w:rFonts w:ascii="Times New Roman" w:hAnsi="Times New Roman" w:cs="Times New Roman"/>
                <w:sz w:val="24"/>
                <w:szCs w:val="24"/>
                <w:lang w:eastAsia="zh-CN"/>
              </w:rPr>
              <w:t>3</w:t>
            </w:r>
            <w:r w:rsidRPr="009D5184">
              <w:rPr>
                <w:rFonts w:ascii="Times New Roman" w:hAnsi="Times New Roman" w:cs="Times New Roman" w:hint="eastAsia"/>
                <w:sz w:val="24"/>
                <w:szCs w:val="24"/>
                <w:lang w:eastAsia="zh-CN"/>
              </w:rPr>
              <w:t>论文阅读笔记</w:t>
            </w:r>
          </w:p>
        </w:tc>
      </w:tr>
    </w:tbl>
    <w:p w14:paraId="281804DA" w14:textId="77777777" w:rsidR="009D5184" w:rsidRDefault="009D5184">
      <w:pPr>
        <w:snapToGrid w:val="0"/>
        <w:spacing w:line="360" w:lineRule="auto"/>
        <w:jc w:val="both"/>
        <w:rPr>
          <w:rFonts w:ascii="宋体" w:eastAsia="宋体" w:hAnsi="宋体" w:cs="宋体"/>
          <w:sz w:val="24"/>
          <w:szCs w:val="24"/>
          <w:lang w:eastAsia="zh-CN"/>
        </w:rPr>
      </w:pPr>
    </w:p>
    <w:p w14:paraId="7E3A7B93" w14:textId="06FB98E1" w:rsidR="0016710A" w:rsidRDefault="0016710A" w:rsidP="0016710A">
      <w:pPr>
        <w:pStyle w:val="3"/>
        <w:numPr>
          <w:ilvl w:val="2"/>
          <w:numId w:val="2"/>
        </w:numPr>
        <w:spacing w:line="30" w:lineRule="atLeast"/>
        <w:rPr>
          <w:b/>
          <w:bCs/>
          <w:szCs w:val="28"/>
          <w:lang w:eastAsia="zh-CN"/>
        </w:rPr>
      </w:pPr>
      <w:bookmarkStart w:id="14" w:name="_Toc145719305"/>
      <w:r w:rsidRPr="0016710A">
        <w:rPr>
          <w:b/>
          <w:bCs/>
          <w:szCs w:val="28"/>
          <w:lang w:eastAsia="zh-CN"/>
        </w:rPr>
        <w:t>End-to-End Referring Video Object Segmentation with Multimodal Transformers</w:t>
      </w:r>
      <w:bookmarkEnd w:id="14"/>
    </w:p>
    <w:p w14:paraId="67654E21" w14:textId="091BCB82" w:rsidR="0016710A" w:rsidRDefault="0016710A" w:rsidP="0016710A">
      <w:pPr>
        <w:rPr>
          <w:lang w:eastAsia="zh-CN"/>
        </w:rPr>
      </w:pPr>
    </w:p>
    <w:p w14:paraId="44BCAF63" w14:textId="38E77069" w:rsidR="0016710A" w:rsidRDefault="0016710A" w:rsidP="0016710A">
      <w:pPr>
        <w:rPr>
          <w:rFonts w:ascii="宋体" w:eastAsia="宋体" w:hAnsi="宋体" w:cs="宋体"/>
          <w:sz w:val="24"/>
          <w:szCs w:val="24"/>
          <w:lang w:eastAsia="zh-CN"/>
        </w:rPr>
      </w:pPr>
      <w:r>
        <w:rPr>
          <w:rFonts w:hint="eastAsia"/>
          <w:lang w:eastAsia="zh-CN"/>
        </w:rPr>
        <w:t>本周对</w:t>
      </w:r>
      <w:r w:rsidRPr="001D52B5">
        <w:rPr>
          <w:rFonts w:ascii="宋体" w:eastAsia="宋体" w:hAnsi="宋体" w:cs="宋体"/>
          <w:sz w:val="24"/>
          <w:szCs w:val="24"/>
          <w:lang w:eastAsia="zh-CN"/>
        </w:rPr>
        <w:t>End-to-End Referring Video Object Segmentation with Multimodal Transformers</w:t>
      </w:r>
      <w:r>
        <w:rPr>
          <w:rFonts w:ascii="宋体" w:eastAsia="宋体" w:hAnsi="宋体" w:cs="宋体" w:hint="eastAsia"/>
          <w:sz w:val="24"/>
          <w:szCs w:val="24"/>
          <w:lang w:eastAsia="zh-CN"/>
        </w:rPr>
        <w:t>进行阅读，将此文章和Robust</w:t>
      </w:r>
      <w:r>
        <w:rPr>
          <w:rFonts w:ascii="宋体" w:eastAsia="宋体" w:hAnsi="宋体" w:cs="宋体"/>
          <w:sz w:val="24"/>
          <w:szCs w:val="24"/>
          <w:lang w:eastAsia="zh-CN"/>
        </w:rPr>
        <w:t xml:space="preserve"> </w:t>
      </w:r>
      <w:r>
        <w:rPr>
          <w:rFonts w:ascii="宋体" w:eastAsia="宋体" w:hAnsi="宋体" w:cs="宋体" w:hint="eastAsia"/>
          <w:sz w:val="24"/>
          <w:szCs w:val="24"/>
          <w:lang w:eastAsia="zh-CN"/>
        </w:rPr>
        <w:t>R-VOS进行比较。MTTR关注的是目标在</w:t>
      </w:r>
      <w:r>
        <w:rPr>
          <w:rFonts w:ascii="宋体" w:eastAsia="宋体" w:hAnsi="宋体" w:cs="宋体" w:hint="eastAsia"/>
          <w:sz w:val="24"/>
          <w:szCs w:val="24"/>
          <w:lang w:eastAsia="zh-CN"/>
        </w:rPr>
        <w:lastRenderedPageBreak/>
        <w:t>视频帧中的一个动作行为的识别，而Robust</w:t>
      </w:r>
      <w:r>
        <w:rPr>
          <w:rFonts w:ascii="宋体" w:eastAsia="宋体" w:hAnsi="宋体" w:cs="宋体"/>
          <w:sz w:val="24"/>
          <w:szCs w:val="24"/>
          <w:lang w:eastAsia="zh-CN"/>
        </w:rPr>
        <w:t xml:space="preserve"> </w:t>
      </w:r>
      <w:r>
        <w:rPr>
          <w:rFonts w:ascii="宋体" w:eastAsia="宋体" w:hAnsi="宋体" w:cs="宋体" w:hint="eastAsia"/>
          <w:sz w:val="24"/>
          <w:szCs w:val="24"/>
          <w:lang w:eastAsia="zh-CN"/>
        </w:rPr>
        <w:t>R</w:t>
      </w:r>
      <w:r>
        <w:rPr>
          <w:rFonts w:ascii="宋体" w:eastAsia="宋体" w:hAnsi="宋体" w:cs="宋体"/>
          <w:sz w:val="24"/>
          <w:szCs w:val="24"/>
          <w:lang w:eastAsia="zh-CN"/>
        </w:rPr>
        <w:t>-</w:t>
      </w:r>
      <w:r>
        <w:rPr>
          <w:rFonts w:ascii="宋体" w:eastAsia="宋体" w:hAnsi="宋体" w:cs="宋体" w:hint="eastAsia"/>
          <w:sz w:val="24"/>
          <w:szCs w:val="24"/>
          <w:lang w:eastAsia="zh-CN"/>
        </w:rPr>
        <w:t>VOS对于其的改进是在正例和反例的分类和识别的准确率的改进。如图1</w:t>
      </w:r>
      <w:r>
        <w:rPr>
          <w:rFonts w:ascii="宋体" w:eastAsia="宋体" w:hAnsi="宋体" w:cs="宋体"/>
          <w:sz w:val="24"/>
          <w:szCs w:val="24"/>
          <w:lang w:eastAsia="zh-CN"/>
        </w:rPr>
        <w:t>.4</w:t>
      </w:r>
      <w:r>
        <w:rPr>
          <w:rFonts w:ascii="宋体" w:eastAsia="宋体" w:hAnsi="宋体" w:cs="宋体" w:hint="eastAsia"/>
          <w:sz w:val="24"/>
          <w:szCs w:val="24"/>
          <w:lang w:eastAsia="zh-CN"/>
        </w:rPr>
        <w:t>是本周对MTTR阅读笔记内容。</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16710A" w14:paraId="3DC674D3" w14:textId="77777777" w:rsidTr="0016710A">
        <w:tc>
          <w:tcPr>
            <w:tcW w:w="9060" w:type="dxa"/>
          </w:tcPr>
          <w:p w14:paraId="61A2F5AC" w14:textId="77777777" w:rsidR="00B44A14" w:rsidRDefault="00B44A14">
            <w:pPr>
              <w:pStyle w:val="1"/>
              <w:divId w:val="601959594"/>
              <w:rPr>
                <w:lang w:val="en"/>
              </w:rPr>
            </w:pPr>
            <w:r>
              <w:rPr>
                <w:lang w:val="en"/>
              </w:rPr>
              <w:t>End-to-End Referring Video Object Segmentation with Multimodal Transformers</w:t>
            </w:r>
          </w:p>
          <w:p w14:paraId="43B7BBD9" w14:textId="77777777" w:rsidR="00B44A14" w:rsidRDefault="00B44A14">
            <w:pPr>
              <w:divId w:val="601959594"/>
              <w:rPr>
                <w:lang w:val="en"/>
              </w:rPr>
            </w:pPr>
            <w:r>
              <w:rPr>
                <w:lang w:val="en"/>
              </w:rPr>
              <w:pict w14:anchorId="31E72EFE">
                <v:rect id="_x0000_i1168" style="width:0;height:1.5pt" o:hralign="center" o:hrstd="t" o:hr="t" fillcolor="#a0a0a0" stroked="f"/>
              </w:pict>
            </w:r>
          </w:p>
          <w:p w14:paraId="7AAE510A" w14:textId="77777777" w:rsidR="00B44A14" w:rsidRDefault="00B44A14">
            <w:pPr>
              <w:pStyle w:val="2"/>
              <w:divId w:val="601959594"/>
              <w:rPr>
                <w:lang w:val="en"/>
              </w:rPr>
            </w:pPr>
            <w:r>
              <w:rPr>
                <w:rFonts w:ascii="Segoe UI Emoji" w:hAnsi="Segoe UI Emoji" w:cs="Segoe UI Emoji"/>
                <w:color w:val="1B5E20"/>
                <w:shd w:val="clear" w:color="auto" w:fill="F1F8E9"/>
                <w:lang w:val="en"/>
              </w:rPr>
              <w:t>💡</w:t>
            </w:r>
            <w:r>
              <w:rPr>
                <w:color w:val="1B5E20"/>
                <w:shd w:val="clear" w:color="auto" w:fill="F1F8E9"/>
                <w:lang w:val="en"/>
              </w:rPr>
              <w:t xml:space="preserve"> Meta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7863"/>
            </w:tblGrid>
            <w:tr w:rsidR="00B44A14" w14:paraId="117418F5" w14:textId="77777777">
              <w:trPr>
                <w:divId w:val="601959594"/>
                <w:tblCellSpacing w:w="15" w:type="dxa"/>
              </w:trPr>
              <w:tc>
                <w:tcPr>
                  <w:tcW w:w="0" w:type="auto"/>
                  <w:shd w:val="clear" w:color="auto" w:fill="DBEEDD"/>
                  <w:vAlign w:val="center"/>
                  <w:hideMark/>
                </w:tcPr>
                <w:p w14:paraId="0C67EB57" w14:textId="77777777" w:rsidR="00B44A14" w:rsidRDefault="00B44A14">
                  <w:pPr>
                    <w:pStyle w:val="aa"/>
                    <w:rPr>
                      <w:b/>
                      <w:bCs/>
                    </w:rPr>
                  </w:pPr>
                  <w:r>
                    <w:rPr>
                      <w:b/>
                      <w:bCs/>
                      <w:shd w:val="clear" w:color="auto" w:fill="DBEEDD"/>
                    </w:rPr>
                    <w:t>Title</w:t>
                  </w:r>
                </w:p>
              </w:tc>
              <w:tc>
                <w:tcPr>
                  <w:tcW w:w="0" w:type="auto"/>
                  <w:shd w:val="clear" w:color="auto" w:fill="DBEEDD"/>
                  <w:vAlign w:val="center"/>
                  <w:hideMark/>
                </w:tcPr>
                <w:p w14:paraId="09BC2214" w14:textId="77777777" w:rsidR="00B44A14" w:rsidRDefault="00B44A14">
                  <w:pPr>
                    <w:pStyle w:val="aa"/>
                  </w:pPr>
                  <w:r>
                    <w:rPr>
                      <w:shd w:val="clear" w:color="auto" w:fill="DBEEDD"/>
                    </w:rPr>
                    <w:t>End-to-End Referring Video Object Segmentation with Multimodal Transformers</w:t>
                  </w:r>
                </w:p>
              </w:tc>
            </w:tr>
            <w:tr w:rsidR="00B44A14" w14:paraId="5996FC5C" w14:textId="77777777">
              <w:trPr>
                <w:divId w:val="601959594"/>
                <w:tblCellSpacing w:w="15" w:type="dxa"/>
              </w:trPr>
              <w:tc>
                <w:tcPr>
                  <w:tcW w:w="0" w:type="auto"/>
                  <w:shd w:val="clear" w:color="auto" w:fill="F3FAF4"/>
                  <w:vAlign w:val="center"/>
                  <w:hideMark/>
                </w:tcPr>
                <w:p w14:paraId="2DEE319E" w14:textId="77777777" w:rsidR="00B44A14" w:rsidRDefault="00B44A14">
                  <w:pPr>
                    <w:pStyle w:val="aa"/>
                    <w:rPr>
                      <w:b/>
                      <w:bCs/>
                    </w:rPr>
                  </w:pPr>
                  <w:r>
                    <w:rPr>
                      <w:b/>
                      <w:bCs/>
                      <w:shd w:val="clear" w:color="auto" w:fill="F3FAF4"/>
                    </w:rPr>
                    <w:t>Journal</w:t>
                  </w:r>
                </w:p>
              </w:tc>
              <w:tc>
                <w:tcPr>
                  <w:tcW w:w="0" w:type="auto"/>
                  <w:shd w:val="clear" w:color="auto" w:fill="F3FAF4"/>
                  <w:vAlign w:val="center"/>
                  <w:hideMark/>
                </w:tcPr>
                <w:p w14:paraId="25F2403C" w14:textId="77777777" w:rsidR="00B44A14" w:rsidRDefault="00B44A14">
                  <w:pPr>
                    <w:rPr>
                      <w:b/>
                      <w:bCs/>
                    </w:rPr>
                  </w:pPr>
                </w:p>
              </w:tc>
            </w:tr>
            <w:tr w:rsidR="00B44A14" w14:paraId="0F6EFFFB" w14:textId="77777777">
              <w:trPr>
                <w:divId w:val="601959594"/>
                <w:tblCellSpacing w:w="15" w:type="dxa"/>
              </w:trPr>
              <w:tc>
                <w:tcPr>
                  <w:tcW w:w="0" w:type="auto"/>
                  <w:shd w:val="clear" w:color="auto" w:fill="DBEEDD"/>
                  <w:vAlign w:val="center"/>
                  <w:hideMark/>
                </w:tcPr>
                <w:p w14:paraId="105C48F7" w14:textId="77777777" w:rsidR="00B44A14" w:rsidRDefault="00B44A14">
                  <w:pPr>
                    <w:pStyle w:val="aa"/>
                    <w:rPr>
                      <w:b/>
                      <w:bCs/>
                    </w:rPr>
                  </w:pPr>
                  <w:r>
                    <w:rPr>
                      <w:b/>
                      <w:bCs/>
                      <w:shd w:val="clear" w:color="auto" w:fill="DBEEDD"/>
                    </w:rPr>
                    <w:t>Authors</w:t>
                  </w:r>
                </w:p>
              </w:tc>
              <w:tc>
                <w:tcPr>
                  <w:tcW w:w="0" w:type="auto"/>
                  <w:shd w:val="clear" w:color="auto" w:fill="DBEEDD"/>
                  <w:vAlign w:val="center"/>
                  <w:hideMark/>
                </w:tcPr>
                <w:p w14:paraId="3F67E2A7" w14:textId="77777777" w:rsidR="00B44A14" w:rsidRDefault="00B44A14">
                  <w:pPr>
                    <w:pStyle w:val="aa"/>
                  </w:pPr>
                  <w:r>
                    <w:rPr>
                      <w:shd w:val="clear" w:color="auto" w:fill="DBEEDD"/>
                    </w:rPr>
                    <w:t>Adam Botach; Evgenii Zheltonozhskii; Chaim Baskin</w:t>
                  </w:r>
                </w:p>
              </w:tc>
            </w:tr>
            <w:tr w:rsidR="00B44A14" w14:paraId="58F68EF1" w14:textId="77777777">
              <w:trPr>
                <w:divId w:val="601959594"/>
                <w:tblCellSpacing w:w="15" w:type="dxa"/>
              </w:trPr>
              <w:tc>
                <w:tcPr>
                  <w:tcW w:w="0" w:type="auto"/>
                  <w:shd w:val="clear" w:color="auto" w:fill="F3FAF4"/>
                  <w:vAlign w:val="center"/>
                  <w:hideMark/>
                </w:tcPr>
                <w:p w14:paraId="305EF575" w14:textId="77777777" w:rsidR="00B44A14" w:rsidRDefault="00B44A14">
                  <w:pPr>
                    <w:pStyle w:val="aa"/>
                    <w:rPr>
                      <w:b/>
                      <w:bCs/>
                    </w:rPr>
                  </w:pPr>
                  <w:r>
                    <w:rPr>
                      <w:b/>
                      <w:bCs/>
                      <w:shd w:val="clear" w:color="auto" w:fill="F3FAF4"/>
                    </w:rPr>
                    <w:t>Pub. date</w:t>
                  </w:r>
                </w:p>
              </w:tc>
              <w:tc>
                <w:tcPr>
                  <w:tcW w:w="0" w:type="auto"/>
                  <w:shd w:val="clear" w:color="auto" w:fill="F3FAF4"/>
                  <w:vAlign w:val="center"/>
                  <w:hideMark/>
                </w:tcPr>
                <w:p w14:paraId="45FB68F6" w14:textId="77777777" w:rsidR="00B44A14" w:rsidRDefault="00B44A14">
                  <w:pPr>
                    <w:pStyle w:val="aa"/>
                  </w:pPr>
                  <w:r>
                    <w:rPr>
                      <w:shd w:val="clear" w:color="auto" w:fill="F3FAF4"/>
                    </w:rPr>
                    <w:t>2022-04-03</w:t>
                  </w:r>
                </w:p>
              </w:tc>
            </w:tr>
            <w:tr w:rsidR="00B44A14" w14:paraId="2FA7EA38" w14:textId="77777777">
              <w:trPr>
                <w:divId w:val="601959594"/>
                <w:tblCellSpacing w:w="15" w:type="dxa"/>
              </w:trPr>
              <w:tc>
                <w:tcPr>
                  <w:tcW w:w="0" w:type="auto"/>
                  <w:shd w:val="clear" w:color="auto" w:fill="DBEEDD"/>
                  <w:vAlign w:val="center"/>
                  <w:hideMark/>
                </w:tcPr>
                <w:p w14:paraId="05D68AC5" w14:textId="77777777" w:rsidR="00B44A14" w:rsidRDefault="00B44A14">
                  <w:pPr>
                    <w:pStyle w:val="aa"/>
                    <w:rPr>
                      <w:b/>
                      <w:bCs/>
                    </w:rPr>
                  </w:pPr>
                  <w:r>
                    <w:rPr>
                      <w:b/>
                      <w:bCs/>
                      <w:shd w:val="clear" w:color="auto" w:fill="DBEEDD"/>
                    </w:rPr>
                    <w:t>期刊标签</w:t>
                  </w:r>
                </w:p>
              </w:tc>
              <w:tc>
                <w:tcPr>
                  <w:tcW w:w="0" w:type="auto"/>
                  <w:shd w:val="clear" w:color="auto" w:fill="DBEEDD"/>
                  <w:vAlign w:val="center"/>
                  <w:hideMark/>
                </w:tcPr>
                <w:p w14:paraId="12966B88" w14:textId="77777777" w:rsidR="00B44A14" w:rsidRDefault="00B44A14">
                  <w:pPr>
                    <w:rPr>
                      <w:b/>
                      <w:bCs/>
                    </w:rPr>
                  </w:pPr>
                </w:p>
              </w:tc>
            </w:tr>
            <w:tr w:rsidR="00B44A14" w14:paraId="6CCF24DB" w14:textId="77777777">
              <w:trPr>
                <w:divId w:val="601959594"/>
                <w:tblCellSpacing w:w="15" w:type="dxa"/>
              </w:trPr>
              <w:tc>
                <w:tcPr>
                  <w:tcW w:w="0" w:type="auto"/>
                  <w:shd w:val="clear" w:color="auto" w:fill="F3FAF4"/>
                  <w:vAlign w:val="center"/>
                  <w:hideMark/>
                </w:tcPr>
                <w:p w14:paraId="57D12775" w14:textId="77777777" w:rsidR="00B44A14" w:rsidRDefault="00B44A14">
                  <w:pPr>
                    <w:pStyle w:val="aa"/>
                    <w:rPr>
                      <w:b/>
                      <w:bCs/>
                    </w:rPr>
                  </w:pPr>
                  <w:r>
                    <w:rPr>
                      <w:b/>
                      <w:bCs/>
                      <w:shd w:val="clear" w:color="auto" w:fill="F3FAF4"/>
                    </w:rPr>
                    <w:t>DOI</w:t>
                  </w:r>
                </w:p>
              </w:tc>
              <w:tc>
                <w:tcPr>
                  <w:tcW w:w="0" w:type="auto"/>
                  <w:shd w:val="clear" w:color="auto" w:fill="F3FAF4"/>
                  <w:vAlign w:val="center"/>
                  <w:hideMark/>
                </w:tcPr>
                <w:p w14:paraId="0DE3876D" w14:textId="77777777" w:rsidR="00B44A14" w:rsidRDefault="00B44A14">
                  <w:pPr>
                    <w:pStyle w:val="aa"/>
                  </w:pPr>
                  <w:hyperlink r:id="rId22" w:history="1">
                    <w:r>
                      <w:rPr>
                        <w:rStyle w:val="ae"/>
                        <w:shd w:val="clear" w:color="auto" w:fill="F3FAF4"/>
                      </w:rPr>
                      <w:t>10.48550/arXiv.2111.14821</w:t>
                    </w:r>
                  </w:hyperlink>
                </w:p>
              </w:tc>
            </w:tr>
            <w:tr w:rsidR="00B44A14" w14:paraId="105C6523" w14:textId="77777777">
              <w:trPr>
                <w:divId w:val="601959594"/>
                <w:tblCellSpacing w:w="15" w:type="dxa"/>
              </w:trPr>
              <w:tc>
                <w:tcPr>
                  <w:tcW w:w="0" w:type="auto"/>
                  <w:shd w:val="clear" w:color="auto" w:fill="DBEEDD"/>
                  <w:vAlign w:val="center"/>
                  <w:hideMark/>
                </w:tcPr>
                <w:p w14:paraId="61C5D19A" w14:textId="77777777" w:rsidR="00B44A14" w:rsidRDefault="00B44A14">
                  <w:pPr>
                    <w:pStyle w:val="aa"/>
                    <w:rPr>
                      <w:b/>
                      <w:bCs/>
                    </w:rPr>
                  </w:pPr>
                  <w:r>
                    <w:rPr>
                      <w:b/>
                      <w:bCs/>
                      <w:shd w:val="clear" w:color="auto" w:fill="DBEEDD"/>
                    </w:rPr>
                    <w:t>附件</w:t>
                  </w:r>
                </w:p>
              </w:tc>
              <w:tc>
                <w:tcPr>
                  <w:tcW w:w="0" w:type="auto"/>
                  <w:shd w:val="clear" w:color="auto" w:fill="DBEEDD"/>
                  <w:vAlign w:val="center"/>
                  <w:hideMark/>
                </w:tcPr>
                <w:p w14:paraId="7D06FE72" w14:textId="77777777" w:rsidR="00B44A14" w:rsidRDefault="00B44A14">
                  <w:pPr>
                    <w:pStyle w:val="aa"/>
                  </w:pPr>
                  <w:hyperlink r:id="rId23" w:history="1">
                    <w:r>
                      <w:rPr>
                        <w:rStyle w:val="ae"/>
                        <w:shd w:val="clear" w:color="auto" w:fill="DBEEDD"/>
                      </w:rPr>
                      <w:t>Botach et al_2022_End-to-End Referring Video Object Segmentation with Multimodal Transformers.pdf</w:t>
                    </w:r>
                  </w:hyperlink>
                </w:p>
              </w:tc>
            </w:tr>
          </w:tbl>
          <w:p w14:paraId="43A09DCC" w14:textId="77777777" w:rsidR="00B44A14" w:rsidRDefault="00B44A14">
            <w:pPr>
              <w:pStyle w:val="2"/>
              <w:divId w:val="601959594"/>
              <w:rPr>
                <w:lang w:val="en"/>
              </w:rPr>
            </w:pPr>
            <w:r>
              <w:rPr>
                <w:rFonts w:ascii="Segoe UI Emoji" w:hAnsi="Segoe UI Emoji" w:cs="Segoe UI Emoji"/>
                <w:color w:val="E65100"/>
                <w:shd w:val="clear" w:color="auto" w:fill="FFF8E1"/>
                <w:lang w:val="en"/>
              </w:rPr>
              <w:t>📜</w:t>
            </w:r>
            <w:r>
              <w:rPr>
                <w:color w:val="E65100"/>
                <w:shd w:val="clear" w:color="auto" w:fill="FFF8E1"/>
                <w:lang w:val="en"/>
              </w:rPr>
              <w:t xml:space="preserve"> 研究背景 &amp; 基础 &amp; 目的</w:t>
            </w:r>
          </w:p>
          <w:p w14:paraId="03D269CA" w14:textId="77777777" w:rsidR="00B44A14" w:rsidRDefault="00B44A14">
            <w:pPr>
              <w:divId w:val="601959594"/>
              <w:rPr>
                <w:lang w:val="en"/>
              </w:rPr>
            </w:pPr>
            <w:r>
              <w:rPr>
                <w:lang w:val="en"/>
              </w:rPr>
              <w:pict w14:anchorId="0D02A429">
                <v:rect id="_x0000_i1169" style="width:0;height:1.5pt" o:hralign="center" o:hrstd="t" o:hr="t" fillcolor="#a0a0a0" stroked="f"/>
              </w:pict>
            </w:r>
          </w:p>
          <w:p w14:paraId="3A311338" w14:textId="77777777" w:rsidR="00B44A14" w:rsidRDefault="00B44A14">
            <w:pPr>
              <w:pStyle w:val="aa"/>
              <w:divId w:val="601959594"/>
              <w:rPr>
                <w:lang w:val="en"/>
              </w:rPr>
            </w:pPr>
            <w:r>
              <w:rPr>
                <w:rStyle w:val="highlight"/>
                <w:lang w:val="en"/>
              </w:rPr>
              <w:t>“Referring video object segmentation.”</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1</w:t>
            </w:r>
            <w:r>
              <w:rPr>
                <w:rStyle w:val="citation"/>
                <w:lang w:val="en"/>
              </w:rPr>
              <w:t>)</w:t>
            </w:r>
            <w:r>
              <w:rPr>
                <w:lang w:val="en"/>
              </w:rPr>
              <w:t xml:space="preserve"> </w:t>
            </w:r>
            <w:r>
              <w:rPr>
                <w:lang w:val="en"/>
              </w:rPr>
              <w:t>参考视频对象分割</w:t>
            </w:r>
          </w:p>
          <w:p w14:paraId="07BB24F6" w14:textId="77777777" w:rsidR="00B44A14" w:rsidRDefault="00B44A14">
            <w:pPr>
              <w:pStyle w:val="aa"/>
              <w:divId w:val="601959594"/>
              <w:rPr>
                <w:lang w:val="en"/>
              </w:rPr>
            </w:pPr>
            <w:r>
              <w:rPr>
                <w:rStyle w:val="highlight"/>
                <w:lang w:val="en"/>
              </w:rPr>
              <w:t>“Transformers.”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2</w:t>
            </w:r>
            <w:r>
              <w:rPr>
                <w:rStyle w:val="citation"/>
                <w:lang w:val="en"/>
              </w:rPr>
              <w:t>)</w:t>
            </w:r>
            <w:r>
              <w:rPr>
                <w:lang w:val="en"/>
              </w:rPr>
              <w:t xml:space="preserve"> </w:t>
            </w:r>
            <w:r>
              <w:rPr>
                <w:lang w:val="en"/>
              </w:rPr>
              <w:t>介绍</w:t>
            </w:r>
            <w:r>
              <w:rPr>
                <w:lang w:val="en"/>
              </w:rPr>
              <w:t>Transformer</w:t>
            </w:r>
          </w:p>
          <w:p w14:paraId="3185AE23" w14:textId="77777777" w:rsidR="00B44A14" w:rsidRDefault="00B44A14">
            <w:pPr>
              <w:pStyle w:val="2"/>
              <w:divId w:val="601959594"/>
              <w:rPr>
                <w:lang w:val="en"/>
              </w:rPr>
            </w:pPr>
            <w:r>
              <w:rPr>
                <w:rFonts w:ascii="Segoe UI Emoji" w:hAnsi="Segoe UI Emoji" w:cs="Segoe UI Emoji"/>
                <w:lang w:val="en"/>
              </w:rPr>
              <w:t>📌</w:t>
            </w:r>
            <w:r>
              <w:rPr>
                <w:lang w:val="en"/>
              </w:rPr>
              <w:t xml:space="preserve"> 研究贡献</w:t>
            </w:r>
          </w:p>
          <w:p w14:paraId="7076341A" w14:textId="77777777" w:rsidR="00B44A14" w:rsidRDefault="00B44A14">
            <w:pPr>
              <w:divId w:val="601959594"/>
              <w:rPr>
                <w:lang w:val="en"/>
              </w:rPr>
            </w:pPr>
            <w:r>
              <w:rPr>
                <w:lang w:val="en"/>
              </w:rPr>
              <w:pict w14:anchorId="39608339">
                <v:rect id="_x0000_i1170" style="width:0;height:1.5pt" o:hralign="center" o:hrstd="t" o:hr="t" fillcolor="#a0a0a0" stroked="f"/>
              </w:pict>
            </w:r>
          </w:p>
          <w:p w14:paraId="01B9BCEA" w14:textId="77777777" w:rsidR="00B44A14" w:rsidRDefault="00B44A14">
            <w:pPr>
              <w:pStyle w:val="3"/>
              <w:divId w:val="601959594"/>
              <w:rPr>
                <w:lang w:val="en"/>
              </w:rPr>
            </w:pPr>
            <w:r>
              <w:rPr>
                <w:lang w:val="en"/>
              </w:rPr>
              <w:t>MTTR</w:t>
            </w:r>
          </w:p>
          <w:p w14:paraId="4D910D09" w14:textId="77777777" w:rsidR="00B44A14" w:rsidRDefault="00B44A14">
            <w:pPr>
              <w:pStyle w:val="aa"/>
              <w:divId w:val="601959594"/>
              <w:rPr>
                <w:lang w:val="en"/>
              </w:rPr>
            </w:pPr>
            <w:r>
              <w:rPr>
                <w:rStyle w:val="highlight"/>
                <w:lang w:val="en"/>
              </w:rPr>
              <w:t>“We present a Transformer-based RVOS framework, dubbed Multimodal Tracking Transformer (MTTR), which models the task as a parallel sequence prediction problem and outputs predictions for all objects in the video prior to selecting the one referred to by the text.”</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2</w:t>
            </w:r>
            <w:r>
              <w:rPr>
                <w:rStyle w:val="citation"/>
                <w:lang w:val="en"/>
              </w:rPr>
              <w:t>)</w:t>
            </w:r>
            <w:r>
              <w:rPr>
                <w:lang w:val="en"/>
              </w:rPr>
              <w:t xml:space="preserve"> </w:t>
            </w:r>
            <w:r>
              <w:rPr>
                <w:shd w:val="clear" w:color="auto" w:fill="AAAAAA"/>
                <w:lang w:val="en"/>
              </w:rPr>
              <w:t>我们提出了一个基于</w:t>
            </w:r>
            <w:r>
              <w:rPr>
                <w:shd w:val="clear" w:color="auto" w:fill="AAAAAA"/>
                <w:lang w:val="en"/>
              </w:rPr>
              <w:t>Transformer</w:t>
            </w:r>
            <w:r>
              <w:rPr>
                <w:shd w:val="clear" w:color="auto" w:fill="AAAAAA"/>
                <w:lang w:val="en"/>
              </w:rPr>
              <w:t>的</w:t>
            </w:r>
            <w:r>
              <w:rPr>
                <w:shd w:val="clear" w:color="auto" w:fill="AAAAAA"/>
                <w:lang w:val="en"/>
              </w:rPr>
              <w:t xml:space="preserve"> RVOS </w:t>
            </w:r>
            <w:r>
              <w:rPr>
                <w:shd w:val="clear" w:color="auto" w:fill="AAAAAA"/>
                <w:lang w:val="en"/>
              </w:rPr>
              <w:t>框架，称为多模态跟踪</w:t>
            </w:r>
            <w:r>
              <w:rPr>
                <w:shd w:val="clear" w:color="auto" w:fill="AAAAAA"/>
                <w:lang w:val="en"/>
              </w:rPr>
              <w:t>Transformer (MTTR)</w:t>
            </w:r>
            <w:r>
              <w:rPr>
                <w:shd w:val="clear" w:color="auto" w:fill="AAAAAA"/>
                <w:lang w:val="en"/>
              </w:rPr>
              <w:t>，它将任务建模为并行序列预测问题，并在选择文本所指的对象之前输出视频中所有对象的预测结果。</w:t>
            </w:r>
          </w:p>
          <w:p w14:paraId="50ADFCAB" w14:textId="77777777" w:rsidR="00B44A14" w:rsidRDefault="00B44A14">
            <w:pPr>
              <w:pStyle w:val="3"/>
              <w:divId w:val="601959594"/>
              <w:rPr>
                <w:lang w:val="en"/>
              </w:rPr>
            </w:pPr>
            <w:r>
              <w:rPr>
                <w:lang w:val="en"/>
              </w:rPr>
              <w:t>Temporal segment voting scheme</w:t>
            </w:r>
          </w:p>
          <w:p w14:paraId="3DC31A44" w14:textId="77777777" w:rsidR="00B44A14" w:rsidRDefault="00B44A14">
            <w:pPr>
              <w:pStyle w:val="aa"/>
              <w:divId w:val="601959594"/>
              <w:rPr>
                <w:lang w:val="en"/>
              </w:rPr>
            </w:pPr>
            <w:r>
              <w:rPr>
                <w:rStyle w:val="highlight"/>
                <w:lang w:val="en"/>
              </w:rPr>
              <w:t>“Our sequence selection strategy is based on a temporal segment voting scheme, a novel reasoning scheme that allows our model to focus on more relevant parts of the video with regards to the text.”</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2</w:t>
            </w:r>
            <w:r>
              <w:rPr>
                <w:rStyle w:val="citation"/>
                <w:lang w:val="en"/>
              </w:rPr>
              <w:t>)</w:t>
            </w:r>
            <w:r>
              <w:rPr>
                <w:lang w:val="en"/>
              </w:rPr>
              <w:t xml:space="preserve"> </w:t>
            </w:r>
            <w:r>
              <w:rPr>
                <w:shd w:val="clear" w:color="auto" w:fill="AAAAAA"/>
                <w:lang w:val="en"/>
              </w:rPr>
              <w:t>我们的序列选择策略基于时间片段投票方案，这是一种新颖的推理方案，可让我们的模型关注视频中与文本更相关的部分。</w:t>
            </w:r>
          </w:p>
          <w:p w14:paraId="00D37CFF" w14:textId="77777777" w:rsidR="00B44A14" w:rsidRDefault="00B44A14">
            <w:pPr>
              <w:pStyle w:val="3"/>
              <w:divId w:val="601959594"/>
              <w:rPr>
                <w:lang w:val="en"/>
              </w:rPr>
            </w:pPr>
            <w:r>
              <w:rPr>
                <w:lang w:val="en"/>
              </w:rPr>
              <w:t>End-to-end trainable</w:t>
            </w:r>
          </w:p>
          <w:p w14:paraId="4C6EF164" w14:textId="77777777" w:rsidR="00B44A14" w:rsidRDefault="00B44A14">
            <w:pPr>
              <w:pStyle w:val="aa"/>
              <w:divId w:val="601959594"/>
              <w:rPr>
                <w:lang w:val="en"/>
              </w:rPr>
            </w:pPr>
            <w:r>
              <w:rPr>
                <w:rStyle w:val="highlight"/>
                <w:lang w:val="en"/>
              </w:rPr>
              <w:lastRenderedPageBreak/>
              <w:t>“The proposed method is end-to-end trainable, free of text-related inductive bias modules, and requires no additional mask refinement.”</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2</w:t>
            </w:r>
            <w:r>
              <w:rPr>
                <w:rStyle w:val="citation"/>
                <w:lang w:val="en"/>
              </w:rPr>
              <w:t>)</w:t>
            </w:r>
            <w:r>
              <w:rPr>
                <w:lang w:val="en"/>
              </w:rPr>
              <w:t xml:space="preserve"> </w:t>
            </w:r>
            <w:r>
              <w:rPr>
                <w:shd w:val="clear" w:color="auto" w:fill="AAAAAA"/>
                <w:lang w:val="en"/>
              </w:rPr>
              <w:t>所提出的方法是端到端</w:t>
            </w:r>
            <w:r>
              <w:rPr>
                <w:rFonts w:hint="eastAsia"/>
                <w:shd w:val="clear" w:color="auto" w:fill="AAAAAA"/>
                <w:lang w:val="en"/>
              </w:rPr>
              <w:t>的</w:t>
            </w:r>
            <w:r>
              <w:rPr>
                <w:shd w:val="clear" w:color="auto" w:fill="AAAAAA"/>
                <w:lang w:val="en"/>
              </w:rPr>
              <w:t>训练，不存在与文本相关的归纳偏差模块，也不需要额外的掩码改进。</w:t>
            </w:r>
          </w:p>
          <w:p w14:paraId="572F705B" w14:textId="77777777" w:rsidR="00B44A14" w:rsidRDefault="00B44A14">
            <w:pPr>
              <w:pStyle w:val="2"/>
              <w:divId w:val="601959594"/>
              <w:rPr>
                <w:lang w:val="en"/>
              </w:rPr>
            </w:pPr>
            <w:r>
              <w:rPr>
                <w:rFonts w:ascii="Segoe UI Emoji" w:hAnsi="Segoe UI Emoji" w:cs="Segoe UI Emoji"/>
                <w:color w:val="2E7D32"/>
                <w:shd w:val="clear" w:color="auto" w:fill="F1F8E9"/>
                <w:lang w:val="en"/>
              </w:rPr>
              <w:t>📊</w:t>
            </w:r>
            <w:r>
              <w:rPr>
                <w:color w:val="2E7D32"/>
                <w:shd w:val="clear" w:color="auto" w:fill="F1F8E9"/>
                <w:lang w:val="en"/>
              </w:rPr>
              <w:t xml:space="preserve"> 研究内容</w:t>
            </w:r>
          </w:p>
          <w:p w14:paraId="51F62EFF" w14:textId="77777777" w:rsidR="00B44A14" w:rsidRDefault="00B44A14">
            <w:pPr>
              <w:divId w:val="601959594"/>
              <w:rPr>
                <w:lang w:val="en"/>
              </w:rPr>
            </w:pPr>
            <w:r>
              <w:rPr>
                <w:lang w:val="en"/>
              </w:rPr>
              <w:pict w14:anchorId="469702BD">
                <v:rect id="_x0000_i1171" style="width:0;height:1.5pt" o:hralign="center" o:hrstd="t" o:hr="t" fillcolor="#a0a0a0" stroked="f"/>
              </w:pict>
            </w:r>
          </w:p>
          <w:p w14:paraId="6C75C19A" w14:textId="77777777" w:rsidR="00B44A14" w:rsidRDefault="00B44A14">
            <w:pPr>
              <w:pStyle w:val="4"/>
              <w:divId w:val="601959594"/>
              <w:rPr>
                <w:lang w:val="en"/>
              </w:rPr>
            </w:pPr>
            <w:r>
              <w:rPr>
                <w:lang w:val="en"/>
              </w:rPr>
              <w:t>Tsak definition</w:t>
            </w:r>
          </w:p>
          <w:p w14:paraId="7C913065" w14:textId="77777777" w:rsidR="00B44A14" w:rsidRDefault="00B44A14" w:rsidP="00B44A14">
            <w:pPr>
              <w:widowControl/>
              <w:numPr>
                <w:ilvl w:val="0"/>
                <w:numId w:val="18"/>
              </w:numPr>
              <w:spacing w:before="100" w:beforeAutospacing="1" w:after="100" w:afterAutospacing="1"/>
              <w:jc w:val="left"/>
              <w:divId w:val="601959594"/>
              <w:rPr>
                <w:lang w:val="en" w:eastAsia="zh-CN"/>
              </w:rPr>
            </w:pPr>
            <w:r>
              <w:rPr>
                <w:rStyle w:val="highlight"/>
                <w:lang w:val="en"/>
              </w:rPr>
              <w:t>“The input of RVOS consists of a frame sequence V = {vi}iT=1, where vi ∈ RC×H0×W0 , and a text query T = {ti}iL=1, where ti is the ith word in the text.”</w:t>
            </w:r>
            <w:r>
              <w:rPr>
                <w:lang w:val="en"/>
              </w:rPr>
              <w:t xml:space="preserve"> </w:t>
            </w:r>
            <w:r>
              <w:rPr>
                <w:rStyle w:val="citation"/>
                <w:lang w:val="en" w:eastAsia="zh-CN"/>
              </w:rPr>
              <w:t>(</w:t>
            </w:r>
            <w:r>
              <w:rPr>
                <w:rStyle w:val="citation-item"/>
                <w:lang w:val="en" w:eastAsia="zh-CN"/>
              </w:rPr>
              <w:t xml:space="preserve">Botach </w:t>
            </w:r>
            <w:r>
              <w:rPr>
                <w:rStyle w:val="citation-item"/>
                <w:lang w:val="en" w:eastAsia="zh-CN"/>
              </w:rPr>
              <w:t>等</w:t>
            </w:r>
            <w:r>
              <w:rPr>
                <w:rStyle w:val="citation-item"/>
                <w:lang w:val="en" w:eastAsia="zh-CN"/>
              </w:rPr>
              <w:t>, 2022, p. 3</w:t>
            </w:r>
            <w:r>
              <w:rPr>
                <w:rStyle w:val="citation"/>
                <w:lang w:val="en" w:eastAsia="zh-CN"/>
              </w:rPr>
              <w:t>)</w:t>
            </w:r>
            <w:r>
              <w:rPr>
                <w:lang w:val="en" w:eastAsia="zh-CN"/>
              </w:rPr>
              <w:t xml:space="preserve"> </w:t>
            </w:r>
            <w:r>
              <w:rPr>
                <w:shd w:val="clear" w:color="auto" w:fill="AAAAAA"/>
                <w:lang w:val="en" w:eastAsia="zh-CN"/>
              </w:rPr>
              <w:t>V</w:t>
            </w:r>
            <w:r>
              <w:rPr>
                <w:shd w:val="clear" w:color="auto" w:fill="AAAAAA"/>
                <w:lang w:val="en" w:eastAsia="zh-CN"/>
              </w:rPr>
              <w:t>为单帧视频信息；</w:t>
            </w:r>
            <w:r>
              <w:rPr>
                <w:shd w:val="clear" w:color="auto" w:fill="AAAAAA"/>
                <w:lang w:val="en" w:eastAsia="zh-CN"/>
              </w:rPr>
              <w:t>T</w:t>
            </w:r>
            <w:r>
              <w:rPr>
                <w:shd w:val="clear" w:color="auto" w:fill="AAAAAA"/>
                <w:lang w:val="en" w:eastAsia="zh-CN"/>
              </w:rPr>
              <w:t>为文本信息，其中</w:t>
            </w:r>
            <w:r>
              <w:rPr>
                <w:shd w:val="clear" w:color="auto" w:fill="AAAAAA"/>
                <w:lang w:val="en" w:eastAsia="zh-CN"/>
              </w:rPr>
              <w:t>ti</w:t>
            </w:r>
            <w:r>
              <w:rPr>
                <w:shd w:val="clear" w:color="auto" w:fill="AAAAAA"/>
                <w:lang w:val="en" w:eastAsia="zh-CN"/>
              </w:rPr>
              <w:t>为第</w:t>
            </w:r>
            <w:r>
              <w:rPr>
                <w:shd w:val="clear" w:color="auto" w:fill="AAAAAA"/>
                <w:lang w:val="en" w:eastAsia="zh-CN"/>
              </w:rPr>
              <w:t>i</w:t>
            </w:r>
            <w:r>
              <w:rPr>
                <w:shd w:val="clear" w:color="auto" w:fill="AAAAAA"/>
                <w:lang w:val="en" w:eastAsia="zh-CN"/>
              </w:rPr>
              <w:t>个单词。</w:t>
            </w:r>
            <w:r>
              <w:rPr>
                <w:lang w:val="en" w:eastAsia="zh-CN"/>
              </w:rPr>
              <w:t xml:space="preserve"> </w:t>
            </w:r>
          </w:p>
          <w:p w14:paraId="68FA91D8" w14:textId="77777777" w:rsidR="00B44A14" w:rsidRDefault="00B44A14" w:rsidP="00B44A14">
            <w:pPr>
              <w:widowControl/>
              <w:numPr>
                <w:ilvl w:val="0"/>
                <w:numId w:val="18"/>
              </w:numPr>
              <w:spacing w:before="100" w:beforeAutospacing="1" w:after="100" w:afterAutospacing="1"/>
              <w:jc w:val="left"/>
              <w:divId w:val="601959594"/>
              <w:rPr>
                <w:lang w:val="en"/>
              </w:rPr>
            </w:pPr>
            <w:r>
              <w:rPr>
                <w:rStyle w:val="highlight"/>
                <w:lang w:val="en"/>
              </w:rPr>
              <w:t xml:space="preserve">“Then, for a subset of frames of interest VI </w:t>
            </w:r>
            <w:r>
              <w:rPr>
                <w:rStyle w:val="highlight"/>
                <w:rFonts w:ascii="Cambria Math" w:hAnsi="Cambria Math" w:cs="Cambria Math"/>
                <w:lang w:val="en"/>
              </w:rPr>
              <w:t>⊆</w:t>
            </w:r>
            <w:r>
              <w:rPr>
                <w:rStyle w:val="highlight"/>
                <w:lang w:val="en"/>
              </w:rPr>
              <w:t xml:space="preserve"> V of size TI, the goal is to segment the object referred by T in each frame in VI.”</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shd w:val="clear" w:color="auto" w:fill="AAAAAA"/>
                <w:lang w:val="en"/>
              </w:rPr>
              <w:t>然后，对于大小为</w:t>
            </w:r>
            <w:r>
              <w:rPr>
                <w:shd w:val="clear" w:color="auto" w:fill="AAAAAA"/>
                <w:lang w:val="en"/>
              </w:rPr>
              <w:t xml:space="preserve"> T_I </w:t>
            </w:r>
            <w:r>
              <w:rPr>
                <w:shd w:val="clear" w:color="auto" w:fill="AAAAAA"/>
                <w:lang w:val="en"/>
              </w:rPr>
              <w:t>的感兴趣帧子集</w:t>
            </w:r>
            <w:r>
              <w:rPr>
                <w:shd w:val="clear" w:color="auto" w:fill="AAAAAA"/>
                <w:lang w:val="en"/>
              </w:rPr>
              <w:t xml:space="preserve"> V_I </w:t>
            </w:r>
            <w:r>
              <w:rPr>
                <w:rFonts w:ascii="Cambria Math" w:hAnsi="Cambria Math" w:cs="Cambria Math"/>
                <w:shd w:val="clear" w:color="auto" w:fill="AAAAAA"/>
                <w:lang w:val="en"/>
              </w:rPr>
              <w:t>⊆</w:t>
            </w:r>
            <w:r>
              <w:rPr>
                <w:shd w:val="clear" w:color="auto" w:fill="AAAAAA"/>
                <w:lang w:val="en"/>
              </w:rPr>
              <w:t xml:space="preserve"> V</w:t>
            </w:r>
            <w:r>
              <w:rPr>
                <w:shd w:val="clear" w:color="auto" w:fill="AAAAAA"/>
                <w:lang w:val="en"/>
              </w:rPr>
              <w:t>，目标是分割</w:t>
            </w:r>
            <w:r>
              <w:rPr>
                <w:shd w:val="clear" w:color="auto" w:fill="AAAAAA"/>
                <w:lang w:val="en"/>
              </w:rPr>
              <w:t xml:space="preserve"> V_I </w:t>
            </w:r>
            <w:r>
              <w:rPr>
                <w:shd w:val="clear" w:color="auto" w:fill="AAAAAA"/>
                <w:lang w:val="en"/>
              </w:rPr>
              <w:t>中每个帧中</w:t>
            </w:r>
            <w:r>
              <w:rPr>
                <w:shd w:val="clear" w:color="auto" w:fill="AAAAAA"/>
                <w:lang w:val="en"/>
              </w:rPr>
              <w:t xml:space="preserve"> T </w:t>
            </w:r>
            <w:r>
              <w:rPr>
                <w:shd w:val="clear" w:color="auto" w:fill="AAAAAA"/>
                <w:lang w:val="en"/>
              </w:rPr>
              <w:t>所指的对象。</w:t>
            </w:r>
            <w:r>
              <w:rPr>
                <w:lang w:val="en"/>
              </w:rPr>
              <w:t xml:space="preserve"> </w:t>
            </w:r>
          </w:p>
          <w:p w14:paraId="6FB9EEBF" w14:textId="77777777" w:rsidR="00B44A14" w:rsidRDefault="00B44A14">
            <w:pPr>
              <w:pStyle w:val="4"/>
              <w:divId w:val="601959594"/>
              <w:rPr>
                <w:lang w:val="en"/>
              </w:rPr>
            </w:pPr>
            <w:r>
              <w:rPr>
                <w:lang w:val="en"/>
              </w:rPr>
              <w:t>Feature extraction</w:t>
            </w:r>
          </w:p>
          <w:p w14:paraId="4B090913" w14:textId="77777777" w:rsidR="00B44A14" w:rsidRDefault="00B44A14">
            <w:pPr>
              <w:pStyle w:val="aa"/>
              <w:divId w:val="601959594"/>
              <w:rPr>
                <w:lang w:val="en"/>
              </w:rPr>
            </w:pPr>
            <w:r>
              <w:rPr>
                <w:rStyle w:val="highlight"/>
                <w:lang w:val="en"/>
              </w:rPr>
              <w:t>“deep spatio-temporal encoder.”</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首先使用</w:t>
            </w:r>
            <w:r>
              <w:rPr>
                <w:lang w:val="en"/>
              </w:rPr>
              <w:t>deep spation-temproal encoder</w:t>
            </w:r>
            <w:r>
              <w:rPr>
                <w:lang w:val="en"/>
              </w:rPr>
              <w:t>提取</w:t>
            </w:r>
            <w:r>
              <w:rPr>
                <w:lang w:val="en"/>
              </w:rPr>
              <w:t>V</w:t>
            </w:r>
            <w:r>
              <w:rPr>
                <w:lang w:val="en"/>
              </w:rPr>
              <w:t>中的每一帧图像的特征</w:t>
            </w:r>
          </w:p>
          <w:p w14:paraId="34AE0920" w14:textId="77777777" w:rsidR="00B44A14" w:rsidRDefault="00B44A14">
            <w:pPr>
              <w:pStyle w:val="aa"/>
              <w:divId w:val="601959594"/>
              <w:rPr>
                <w:lang w:val="en"/>
              </w:rPr>
            </w:pPr>
            <w:r>
              <w:rPr>
                <w:rStyle w:val="highlight"/>
                <w:lang w:val="en"/>
              </w:rPr>
              <w:t>“Transformer-based [42] text encoder.”</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同时使用</w:t>
            </w:r>
            <w:r>
              <w:rPr>
                <w:lang w:val="en"/>
              </w:rPr>
              <w:t xml:space="preserve">Transformer based encoder </w:t>
            </w:r>
            <w:r>
              <w:rPr>
                <w:lang w:val="en"/>
              </w:rPr>
              <w:t>提取文本特征</w:t>
            </w:r>
          </w:p>
          <w:p w14:paraId="13A0E7B2" w14:textId="77777777" w:rsidR="00B44A14" w:rsidRDefault="00B44A14">
            <w:pPr>
              <w:pStyle w:val="aa"/>
              <w:divId w:val="601959594"/>
              <w:rPr>
                <w:lang w:val="en"/>
              </w:rPr>
            </w:pPr>
            <w:r>
              <w:rPr>
                <w:rStyle w:val="highlight"/>
                <w:lang w:val="en"/>
              </w:rPr>
              <w:t>“inearly projected to a shared dimension D”</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将两个提取的特征线性投影到</w:t>
            </w:r>
            <w:r>
              <w:rPr>
                <w:lang w:val="en"/>
              </w:rPr>
              <w:t>D</w:t>
            </w:r>
          </w:p>
          <w:p w14:paraId="1EE54DB1" w14:textId="77777777" w:rsidR="00B44A14" w:rsidRDefault="00B44A14">
            <w:pPr>
              <w:pStyle w:val="4"/>
              <w:divId w:val="601959594"/>
              <w:rPr>
                <w:lang w:val="en"/>
              </w:rPr>
            </w:pPr>
            <w:r>
              <w:rPr>
                <w:lang w:val="en"/>
              </w:rPr>
              <w:t>Instnce prediction</w:t>
            </w:r>
          </w:p>
          <w:p w14:paraId="5DE2315A" w14:textId="77777777" w:rsidR="00B44A14" w:rsidRDefault="00B44A14">
            <w:pPr>
              <w:pStyle w:val="aa"/>
              <w:divId w:val="601959594"/>
              <w:rPr>
                <w:lang w:val="en"/>
              </w:rPr>
            </w:pPr>
            <w:r>
              <w:rPr>
                <w:rStyle w:val="highlight"/>
                <w:lang w:val="en"/>
              </w:rPr>
              <w:t>“TI”</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对每个相关帧的特征进行扁平化处理，并分别与文本嵌入进行连接，生成一组</w:t>
            </w:r>
            <w:r>
              <w:rPr>
                <w:lang w:val="en"/>
              </w:rPr>
              <w:t xml:space="preserve"> T_I </w:t>
            </w:r>
            <w:r>
              <w:rPr>
                <w:lang w:val="en"/>
              </w:rPr>
              <w:t>多模态序列</w:t>
            </w:r>
          </w:p>
          <w:p w14:paraId="498C306C" w14:textId="77777777" w:rsidR="00B44A14" w:rsidRDefault="00B44A14">
            <w:pPr>
              <w:pStyle w:val="aa"/>
              <w:divId w:val="601959594"/>
              <w:rPr>
                <w:lang w:val="en"/>
              </w:rPr>
            </w:pPr>
            <w:r>
              <w:rPr>
                <w:rStyle w:val="highlight"/>
                <w:lang w:val="en"/>
              </w:rPr>
              <w:t>“exchange information”</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互通信息</w:t>
            </w:r>
          </w:p>
          <w:p w14:paraId="222A7A33" w14:textId="77777777" w:rsidR="00B44A14" w:rsidRDefault="00B44A14">
            <w:pPr>
              <w:pStyle w:val="aa"/>
              <w:divId w:val="601959594"/>
              <w:rPr>
                <w:lang w:val="en"/>
              </w:rPr>
            </w:pPr>
            <w:r>
              <w:rPr>
                <w:rStyle w:val="highlight"/>
                <w:lang w:val="en"/>
              </w:rPr>
              <w:t>“Then, the decoder layers, which are fed with Nq object queries per input frame, query the multimodal sequences for entity-related information and store it in the object queries.”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3</w:t>
            </w:r>
            <w:r>
              <w:rPr>
                <w:rStyle w:val="citation"/>
                <w:lang w:val="en"/>
              </w:rPr>
              <w:t>)</w:t>
            </w:r>
            <w:r>
              <w:rPr>
                <w:lang w:val="en"/>
              </w:rPr>
              <w:t xml:space="preserve"> </w:t>
            </w:r>
            <w:r>
              <w:rPr>
                <w:lang w:val="en"/>
              </w:rPr>
              <w:t>解码器层在每个输入帧中输入</w:t>
            </w:r>
            <w:r>
              <w:rPr>
                <w:lang w:val="en"/>
              </w:rPr>
              <w:t xml:space="preserve"> Nq </w:t>
            </w:r>
            <w:r>
              <w:rPr>
                <w:lang w:val="en"/>
              </w:rPr>
              <w:t>个对象查询，查询多模态序列中与实体相关的信息，并将其存储在对象查询中。</w:t>
            </w:r>
          </w:p>
          <w:p w14:paraId="529EBDA2" w14:textId="77777777" w:rsidR="00B44A14" w:rsidRDefault="00B44A14">
            <w:pPr>
              <w:pStyle w:val="aa"/>
              <w:divId w:val="601959594"/>
              <w:rPr>
                <w:lang w:val="en"/>
              </w:rPr>
            </w:pPr>
            <w:r>
              <w:rPr>
                <w:lang w:val="en"/>
              </w:rPr>
              <w:t>视频中的每一帧共享训练权重，以查询到相同的</w:t>
            </w:r>
            <w:r>
              <w:rPr>
                <w:lang w:val="en"/>
              </w:rPr>
              <w:t>instance sequence</w:t>
            </w:r>
          </w:p>
          <w:p w14:paraId="2EDDD827" w14:textId="77777777" w:rsidR="00B44A14" w:rsidRDefault="00B44A14">
            <w:pPr>
              <w:pStyle w:val="4"/>
              <w:divId w:val="601959594"/>
              <w:rPr>
                <w:lang w:val="en"/>
              </w:rPr>
            </w:pPr>
            <w:r>
              <w:rPr>
                <w:lang w:val="en"/>
              </w:rPr>
              <w:t>Output generation</w:t>
            </w:r>
          </w:p>
          <w:p w14:paraId="0FBA2404" w14:textId="77777777" w:rsidR="00B44A14" w:rsidRDefault="00B44A14">
            <w:pPr>
              <w:pStyle w:val="aa"/>
              <w:divId w:val="601959594"/>
              <w:rPr>
                <w:lang w:val="en"/>
              </w:rPr>
            </w:pPr>
            <w:r>
              <w:rPr>
                <w:lang w:val="en"/>
              </w:rPr>
              <w:t>使用</w:t>
            </w:r>
            <w:r>
              <w:rPr>
                <w:lang w:val="en"/>
              </w:rPr>
              <w:t>FPN</w:t>
            </w:r>
            <w:r>
              <w:rPr>
                <w:lang w:val="en"/>
              </w:rPr>
              <w:t>和动态生成的条件卷积核生成相应的</w:t>
            </w:r>
            <w:r>
              <w:rPr>
                <w:lang w:val="en"/>
              </w:rPr>
              <w:t>mask</w:t>
            </w:r>
          </w:p>
          <w:p w14:paraId="73046ABE" w14:textId="77777777" w:rsidR="00B44A14" w:rsidRDefault="00B44A14">
            <w:pPr>
              <w:pStyle w:val="aa"/>
              <w:divId w:val="601959594"/>
              <w:rPr>
                <w:lang w:val="en"/>
              </w:rPr>
            </w:pPr>
            <w:r>
              <w:rPr>
                <w:rStyle w:val="highlight"/>
                <w:lang w:val="en"/>
              </w:rPr>
              <w:t>“novel text-reference score function”</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4</w:t>
            </w:r>
            <w:r>
              <w:rPr>
                <w:rStyle w:val="citation"/>
                <w:lang w:val="en"/>
              </w:rPr>
              <w:t>)</w:t>
            </w:r>
            <w:r>
              <w:rPr>
                <w:lang w:val="en"/>
              </w:rPr>
              <w:t xml:space="preserve"> </w:t>
            </w:r>
            <w:r>
              <w:rPr>
                <w:lang w:val="en"/>
              </w:rPr>
              <w:t>新颖的文本参考评分函数</w:t>
            </w:r>
            <w:r>
              <w:rPr>
                <w:lang w:val="en"/>
              </w:rPr>
              <w:t xml:space="preserve"> </w:t>
            </w:r>
            <w:r>
              <w:rPr>
                <w:lang w:val="en"/>
              </w:rPr>
              <w:t>用此函数来确定对象查询序列与描述对象是否具有强关联性。</w:t>
            </w:r>
          </w:p>
          <w:p w14:paraId="0B7FEB32" w14:textId="77777777" w:rsidR="00B44A14" w:rsidRDefault="00B44A14">
            <w:pPr>
              <w:pStyle w:val="4"/>
              <w:divId w:val="601959594"/>
              <w:rPr>
                <w:lang w:val="en"/>
              </w:rPr>
            </w:pPr>
            <w:r>
              <w:rPr>
                <w:lang w:val="en"/>
              </w:rPr>
              <w:lastRenderedPageBreak/>
              <w:t>Multimodal Transformer</w:t>
            </w:r>
          </w:p>
          <w:p w14:paraId="456E8D7E" w14:textId="77777777" w:rsidR="00B44A14" w:rsidRDefault="00B44A14">
            <w:pPr>
              <w:pStyle w:val="aa"/>
              <w:divId w:val="601959594"/>
              <w:rPr>
                <w:lang w:val="en"/>
              </w:rPr>
            </w:pPr>
            <w:r>
              <w:rPr>
                <w:lang w:val="en"/>
              </w:rPr>
              <w:t>对于每个感兴趣的帧，时间编码器生成一个特征图</w:t>
            </w:r>
          </w:p>
          <w:p w14:paraId="3D36FAAF" w14:textId="77777777" w:rsidR="00B44A14" w:rsidRDefault="00B44A14">
            <w:pPr>
              <w:pStyle w:val="aa"/>
              <w:divId w:val="601959594"/>
              <w:rPr>
                <w:lang w:val="en"/>
              </w:rPr>
            </w:pPr>
            <w:r>
              <w:rPr>
                <w:lang w:val="en"/>
              </w:rPr>
              <w:t>文本编码器输出语言嵌入向量</w:t>
            </w:r>
          </w:p>
          <w:p w14:paraId="013BD23C" w14:textId="77777777" w:rsidR="00B44A14" w:rsidRDefault="00B44A14">
            <w:pPr>
              <w:pStyle w:val="2"/>
              <w:divId w:val="601959594"/>
              <w:rPr>
                <w:lang w:val="en"/>
              </w:rPr>
            </w:pPr>
            <w:r>
              <w:rPr>
                <w:rFonts w:ascii="Segoe UI Emoji" w:hAnsi="Segoe UI Emoji" w:cs="Segoe UI Emoji"/>
                <w:color w:val="1565C0"/>
                <w:shd w:val="clear" w:color="auto" w:fill="E1F5FE"/>
                <w:lang w:val="en"/>
              </w:rPr>
              <w:t>🔬</w:t>
            </w:r>
            <w:r>
              <w:rPr>
                <w:color w:val="1565C0"/>
                <w:shd w:val="clear" w:color="auto" w:fill="E1F5FE"/>
                <w:lang w:val="en"/>
              </w:rPr>
              <w:t xml:space="preserve"> 理论推导</w:t>
            </w:r>
          </w:p>
          <w:p w14:paraId="6EFD0649" w14:textId="77777777" w:rsidR="00B44A14" w:rsidRDefault="00B44A14">
            <w:pPr>
              <w:divId w:val="601959594"/>
              <w:rPr>
                <w:lang w:val="en"/>
              </w:rPr>
            </w:pPr>
            <w:r>
              <w:rPr>
                <w:lang w:val="en"/>
              </w:rPr>
              <w:pict w14:anchorId="2A50EF1E">
                <v:rect id="_x0000_i1172" style="width:0;height:1.5pt" o:hralign="center" o:hrstd="t" o:hr="t" fillcolor="#a0a0a0" stroked="f"/>
              </w:pict>
            </w:r>
          </w:p>
          <w:p w14:paraId="7BE70B17" w14:textId="77777777" w:rsidR="00B44A14" w:rsidRDefault="00B44A14">
            <w:pPr>
              <w:pStyle w:val="aa"/>
              <w:divId w:val="601959594"/>
              <w:rPr>
                <w:lang w:val="en"/>
              </w:rPr>
            </w:pPr>
            <w:r>
              <w:rPr>
                <w:noProof/>
                <w:lang w:val="en"/>
              </w:rPr>
              <w:drawing>
                <wp:inline distT="0" distB="0" distL="0" distR="0" wp14:anchorId="132AAABC" wp14:editId="66E4B0FB">
                  <wp:extent cx="5868955" cy="3994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3120" cy="3996985"/>
                          </a:xfrm>
                          <a:prstGeom prst="rect">
                            <a:avLst/>
                          </a:prstGeom>
                          <a:noFill/>
                          <a:ln>
                            <a:noFill/>
                          </a:ln>
                        </pic:spPr>
                      </pic:pic>
                    </a:graphicData>
                  </a:graphic>
                </wp:inline>
              </w:drawing>
            </w:r>
          </w:p>
          <w:p w14:paraId="69A15E60" w14:textId="77777777" w:rsidR="00B44A14" w:rsidRDefault="00B44A14">
            <w:pPr>
              <w:pStyle w:val="3"/>
              <w:divId w:val="601959594"/>
              <w:rPr>
                <w:lang w:val="en"/>
              </w:rPr>
            </w:pPr>
            <w:r>
              <w:rPr>
                <w:rStyle w:val="highlight"/>
                <w:lang w:val="en"/>
              </w:rPr>
              <w:t>“The Instance Segmentation Process”</w:t>
            </w:r>
            <w:r>
              <w:rPr>
                <w:lang w:val="en"/>
              </w:rPr>
              <w:t xml:space="preserve"> </w:t>
            </w:r>
            <w:r>
              <w:rPr>
                <w:rStyle w:val="citation"/>
                <w:lang w:val="en"/>
              </w:rPr>
              <w:t>(</w:t>
            </w:r>
            <w:r>
              <w:rPr>
                <w:rStyle w:val="citation-item"/>
                <w:lang w:val="en"/>
              </w:rPr>
              <w:t>Botach 等, 2022, p. 4</w:t>
            </w:r>
            <w:r>
              <w:rPr>
                <w:rStyle w:val="citation"/>
                <w:lang w:val="en"/>
              </w:rPr>
              <w:t>)</w:t>
            </w:r>
            <w:r>
              <w:rPr>
                <w:lang w:val="en"/>
              </w:rPr>
              <w:t xml:space="preserve"> 实例分割过程。</w:t>
            </w:r>
          </w:p>
          <w:p w14:paraId="6EAE6DCD" w14:textId="77777777" w:rsidR="00B44A14" w:rsidRDefault="00B44A14">
            <w:pPr>
              <w:pStyle w:val="aa"/>
              <w:divId w:val="601959594"/>
              <w:rPr>
                <w:lang w:val="en"/>
              </w:rPr>
            </w:pPr>
            <w:r>
              <w:rPr>
                <w:lang w:val="en"/>
              </w:rPr>
              <w:t>   </w:t>
            </w:r>
            <w:r>
              <w:rPr>
                <w:lang w:val="en"/>
              </w:rPr>
              <w:t>给定最后一个</w:t>
            </w:r>
            <w:r>
              <w:rPr>
                <w:lang w:val="en"/>
              </w:rPr>
              <w:t>Transformer</w:t>
            </w:r>
            <w:r>
              <w:rPr>
                <w:lang w:val="en"/>
              </w:rPr>
              <w:t>输出的</w:t>
            </w:r>
            <w:r w:rsidRPr="00E87EA0">
              <w:rPr>
                <w:position w:val="-12"/>
                <w:lang w:val="en"/>
              </w:rPr>
              <w:object w:dxaOrig="320" w:dyaOrig="360" w14:anchorId="7DF21F4C">
                <v:shape id="_x0000_i1173" type="#_x0000_t75" style="width:16pt;height:18pt" o:ole="">
                  <v:imagedata r:id="rId25" o:title=""/>
                </v:shape>
                <o:OLEObject Type="Embed" ProgID="Equation.DSMT4" ShapeID="_x0000_i1173" DrawAspect="Content" ObjectID="_1756332388" r:id="rId26"/>
              </w:object>
            </w:r>
            <w:r>
              <w:rPr>
                <w:lang w:val="en"/>
              </w:rPr>
              <w:t>提取每个序列中和视频相关的部分并将其重塑为</w:t>
            </w:r>
            <w:r w:rsidRPr="00E87EA0">
              <w:rPr>
                <w:position w:val="-12"/>
                <w:lang w:val="en"/>
              </w:rPr>
              <w:object w:dxaOrig="440" w:dyaOrig="380" w14:anchorId="4CA798CD">
                <v:shape id="_x0000_i1174" type="#_x0000_t75" style="width:22pt;height:19pt" o:ole="">
                  <v:imagedata r:id="rId27" o:title=""/>
                </v:shape>
                <o:OLEObject Type="Embed" ProgID="Equation.DSMT4" ShapeID="_x0000_i1174" DrawAspect="Content" ObjectID="_1756332389" r:id="rId28"/>
              </w:object>
            </w:r>
            <w:r>
              <w:rPr>
                <w:lang w:val="en"/>
              </w:rPr>
              <w:t>将</w:t>
            </w:r>
            <w:r>
              <w:rPr>
                <w:lang w:val="en"/>
              </w:rPr>
              <w:t xml:space="preserve">temporal encoder </w:t>
            </w:r>
            <w:r>
              <w:rPr>
                <w:lang w:val="en"/>
              </w:rPr>
              <w:t>的前</w:t>
            </w:r>
            <w:r>
              <w:rPr>
                <w:lang w:val="en"/>
              </w:rPr>
              <w:t>n-1</w:t>
            </w:r>
            <w:r>
              <w:rPr>
                <w:lang w:val="en"/>
              </w:rPr>
              <w:t>个输出为</w:t>
            </w:r>
            <w:r w:rsidRPr="00E87EA0">
              <w:rPr>
                <w:position w:val="-12"/>
                <w:lang w:val="en"/>
              </w:rPr>
              <w:object w:dxaOrig="720" w:dyaOrig="380" w14:anchorId="549DC36B">
                <v:shape id="_x0000_i1175" type="#_x0000_t75" style="width:36pt;height:19pt" o:ole="">
                  <v:imagedata r:id="rId29" o:title=""/>
                </v:shape>
                <o:OLEObject Type="Embed" ProgID="Equation.DSMT4" ShapeID="_x0000_i1175" DrawAspect="Content" ObjectID="_1756332390" r:id="rId30"/>
              </w:object>
            </w:r>
            <w:r>
              <w:rPr>
                <w:lang w:val="en"/>
              </w:rPr>
              <w:t>通过类似于</w:t>
            </w:r>
            <w:r>
              <w:rPr>
                <w:lang w:val="en"/>
              </w:rPr>
              <w:t>FPN</w:t>
            </w:r>
            <w:r>
              <w:rPr>
                <w:lang w:val="en"/>
              </w:rPr>
              <w:t>的</w:t>
            </w:r>
            <w:r>
              <w:rPr>
                <w:lang w:val="en"/>
              </w:rPr>
              <w:t>spatial decoder</w:t>
            </w:r>
            <w:r>
              <w:rPr>
                <w:lang w:val="en"/>
              </w:rPr>
              <w:t>将</w:t>
            </w:r>
            <w:r w:rsidRPr="00E87EA0">
              <w:rPr>
                <w:position w:val="-14"/>
                <w:lang w:val="en"/>
              </w:rPr>
              <w:object w:dxaOrig="460" w:dyaOrig="380" w14:anchorId="435EBCA2">
                <v:shape id="_x0000_i1176" type="#_x0000_t75" style="width:23pt;height:19pt" o:ole="">
                  <v:imagedata r:id="rId31" o:title=""/>
                </v:shape>
                <o:OLEObject Type="Embed" ProgID="Equation.DSMT4" ShapeID="_x0000_i1176" DrawAspect="Content" ObjectID="_1756332391" r:id="rId32"/>
              </w:object>
            </w:r>
            <w:r>
              <w:rPr>
                <w:lang w:val="en"/>
              </w:rPr>
              <w:t>进行分层融合。产生语义丰富的高分辨率视频帧特征图</w:t>
            </w:r>
            <w:r w:rsidRPr="00E87EA0">
              <w:rPr>
                <w:position w:val="-14"/>
                <w:lang w:val="en"/>
              </w:rPr>
              <w:object w:dxaOrig="440" w:dyaOrig="380" w14:anchorId="247767BF">
                <v:shape id="_x0000_i1177" type="#_x0000_t75" style="width:22pt;height:19pt" o:ole="">
                  <v:imagedata r:id="rId33" o:title=""/>
                </v:shape>
                <o:OLEObject Type="Embed" ProgID="Equation.DSMT4" ShapeID="_x0000_i1177" DrawAspect="Content" ObjectID="_1756332392" r:id="rId34"/>
              </w:object>
            </w:r>
            <w:r>
              <w:rPr>
                <w:lang w:val="en"/>
              </w:rPr>
              <w:t> </w:t>
            </w:r>
          </w:p>
          <w:p w14:paraId="34B74503" w14:textId="77777777" w:rsidR="00B44A14" w:rsidRDefault="00B44A14">
            <w:pPr>
              <w:pStyle w:val="aa"/>
              <w:divId w:val="601959594"/>
              <w:rPr>
                <w:lang w:val="en"/>
              </w:rPr>
            </w:pPr>
            <w:r w:rsidRPr="00E87EA0">
              <w:rPr>
                <w:position w:val="-18"/>
                <w:lang w:val="en"/>
              </w:rPr>
              <w:object w:dxaOrig="3140" w:dyaOrig="600" w14:anchorId="13D3DC83">
                <v:shape id="_x0000_i1178" type="#_x0000_t75" style="width:157pt;height:30pt" o:ole="">
                  <v:imagedata r:id="rId35" o:title=""/>
                </v:shape>
                <o:OLEObject Type="Embed" ProgID="Equation.DSMT4" ShapeID="_x0000_i1178" DrawAspect="Content" ObjectID="_1756332393" r:id="rId36"/>
              </w:object>
            </w:r>
          </w:p>
          <w:p w14:paraId="75DF6186" w14:textId="77777777" w:rsidR="00B44A14" w:rsidRDefault="00B44A14">
            <w:pPr>
              <w:pStyle w:val="aa"/>
              <w:divId w:val="601959594"/>
              <w:rPr>
                <w:lang w:val="en"/>
              </w:rPr>
            </w:pPr>
            <w:r>
              <w:rPr>
                <w:lang w:val="en"/>
              </w:rPr>
              <w:t>使用双层感知器生成条件分割序列</w:t>
            </w:r>
          </w:p>
          <w:p w14:paraId="15AD3EEE" w14:textId="77777777" w:rsidR="00B44A14" w:rsidRDefault="00B44A14">
            <w:pPr>
              <w:pStyle w:val="aa"/>
              <w:divId w:val="601959594"/>
              <w:rPr>
                <w:lang w:val="en"/>
              </w:rPr>
            </w:pPr>
            <w:r>
              <w:rPr>
                <w:noProof/>
                <w:lang w:val="en"/>
              </w:rPr>
              <w:lastRenderedPageBreak/>
              <w:drawing>
                <wp:inline distT="0" distB="0" distL="0" distR="0" wp14:anchorId="6E668059" wp14:editId="6D56B723">
                  <wp:extent cx="6197600"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7600" cy="819150"/>
                          </a:xfrm>
                          <a:prstGeom prst="rect">
                            <a:avLst/>
                          </a:prstGeom>
                          <a:noFill/>
                          <a:ln>
                            <a:noFill/>
                          </a:ln>
                        </pic:spPr>
                      </pic:pic>
                    </a:graphicData>
                  </a:graphic>
                </wp:inline>
              </w:drawing>
            </w:r>
          </w:p>
          <w:p w14:paraId="3253DDA5" w14:textId="77777777" w:rsidR="00B44A14" w:rsidRDefault="00B44A14">
            <w:pPr>
              <w:pStyle w:val="aa"/>
              <w:divId w:val="601959594"/>
              <w:rPr>
                <w:lang w:val="en"/>
              </w:rPr>
            </w:pPr>
            <w:r>
              <w:rPr>
                <w:lang w:val="en"/>
              </w:rPr>
              <w:t>将每个分割核与其对应的帧特征进行卷积，生成</w:t>
            </w:r>
            <w:r>
              <w:rPr>
                <w:lang w:val="en"/>
              </w:rPr>
              <w:t xml:space="preserve">mask </w:t>
            </w:r>
            <w:r>
              <w:rPr>
                <w:lang w:val="en"/>
              </w:rPr>
              <w:t>，双线性上采样，将</w:t>
            </w:r>
            <w:r>
              <w:rPr>
                <w:lang w:val="en"/>
              </w:rPr>
              <w:t>mask</w:t>
            </w:r>
            <w:r>
              <w:rPr>
                <w:lang w:val="en"/>
              </w:rPr>
              <w:t>调整为</w:t>
            </w:r>
            <w:r>
              <w:rPr>
                <w:lang w:val="en"/>
              </w:rPr>
              <w:t>grund-truth</w:t>
            </w:r>
            <w:r>
              <w:rPr>
                <w:lang w:val="en"/>
              </w:rPr>
              <w:t>分辨率。</w:t>
            </w:r>
          </w:p>
          <w:p w14:paraId="566ACAB9" w14:textId="77777777" w:rsidR="00B44A14" w:rsidRDefault="00B44A14">
            <w:pPr>
              <w:pStyle w:val="3"/>
              <w:divId w:val="601959594"/>
              <w:rPr>
                <w:lang w:val="en"/>
              </w:rPr>
            </w:pPr>
            <w:r>
              <w:rPr>
                <w:rStyle w:val="highlight"/>
                <w:lang w:val="en"/>
              </w:rPr>
              <w:t>“Instance Sequence Matching”</w:t>
            </w:r>
            <w:r>
              <w:rPr>
                <w:lang w:val="en"/>
              </w:rPr>
              <w:t xml:space="preserve"> </w:t>
            </w:r>
            <w:r>
              <w:rPr>
                <w:rStyle w:val="citation"/>
                <w:lang w:val="en"/>
              </w:rPr>
              <w:t>(</w:t>
            </w:r>
            <w:r>
              <w:rPr>
                <w:rStyle w:val="citation-item"/>
                <w:lang w:val="en"/>
              </w:rPr>
              <w:t>Botach 等, 2022, p. 4</w:t>
            </w:r>
            <w:r>
              <w:rPr>
                <w:rStyle w:val="citation"/>
                <w:lang w:val="en"/>
              </w:rPr>
              <w:t>)</w:t>
            </w:r>
            <w:r>
              <w:rPr>
                <w:lang w:val="en"/>
              </w:rPr>
              <w:t xml:space="preserve"> 实例序列匹配</w:t>
            </w:r>
          </w:p>
          <w:p w14:paraId="59EFF57F" w14:textId="77777777" w:rsidR="00B44A14" w:rsidRDefault="00B44A14">
            <w:pPr>
              <w:pStyle w:val="aa"/>
              <w:divId w:val="601959594"/>
              <w:rPr>
                <w:lang w:val="en"/>
              </w:rPr>
            </w:pPr>
            <w:r>
              <w:rPr>
                <w:lang w:val="en"/>
              </w:rPr>
              <w:t>首先寻找搜索成本最低的排序</w:t>
            </w:r>
            <w:r>
              <w:rPr>
                <w:noProof/>
                <w:lang w:val="en"/>
              </w:rPr>
              <w:drawing>
                <wp:inline distT="0" distB="0" distL="0" distR="0" wp14:anchorId="32BCADA1" wp14:editId="0B5DD355">
                  <wp:extent cx="6699250" cy="18351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99250" cy="1835150"/>
                          </a:xfrm>
                          <a:prstGeom prst="rect">
                            <a:avLst/>
                          </a:prstGeom>
                          <a:noFill/>
                          <a:ln>
                            <a:noFill/>
                          </a:ln>
                        </pic:spPr>
                      </pic:pic>
                    </a:graphicData>
                  </a:graphic>
                </wp:inline>
              </w:drawing>
            </w:r>
            <w:r>
              <w:rPr>
                <w:lang w:val="en"/>
              </w:rPr>
              <w:t>其中，</w:t>
            </w:r>
            <w:r>
              <w:rPr>
                <w:lang w:val="en"/>
              </w:rPr>
              <w:t xml:space="preserve">CMatch </w:t>
            </w:r>
            <w:r>
              <w:rPr>
                <w:lang w:val="en"/>
              </w:rPr>
              <w:t>是成对匹配成本。使用匈牙利算法可以高效计算。每个地面实况序列的形式为</w:t>
            </w:r>
            <w:r>
              <w:rPr>
                <w:noProof/>
                <w:lang w:val="en"/>
              </w:rPr>
              <w:drawing>
                <wp:inline distT="0" distB="0" distL="0" distR="0" wp14:anchorId="29810F30" wp14:editId="57307DD3">
                  <wp:extent cx="7086600" cy="116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86600" cy="1168400"/>
                          </a:xfrm>
                          <a:prstGeom prst="rect">
                            <a:avLst/>
                          </a:prstGeom>
                          <a:noFill/>
                          <a:ln>
                            <a:noFill/>
                          </a:ln>
                        </pic:spPr>
                      </pic:pic>
                    </a:graphicData>
                  </a:graphic>
                </wp:inline>
              </w:drawing>
            </w:r>
            <w:r>
              <w:rPr>
                <w:lang w:val="en"/>
              </w:rPr>
              <w:t>使用一个参考预测头（用</w:t>
            </w:r>
            <w:r>
              <w:rPr>
                <w:rStyle w:val="math"/>
                <w:lang w:val="en"/>
              </w:rPr>
              <w:t>$ G_{Ref}$</w:t>
            </w:r>
            <w:r>
              <w:rPr>
                <w:lang w:val="en"/>
              </w:rPr>
              <w:t>表示），它由一个形状为</w:t>
            </w:r>
            <w:r>
              <w:rPr>
                <w:lang w:val="en"/>
              </w:rPr>
              <w:t xml:space="preserve"> D × 2 </w:t>
            </w:r>
            <w:r>
              <w:rPr>
                <w:lang w:val="en"/>
              </w:rPr>
              <w:t>的线性层和一个</w:t>
            </w:r>
            <w:r>
              <w:rPr>
                <w:lang w:val="en"/>
              </w:rPr>
              <w:t xml:space="preserve"> softmax </w:t>
            </w:r>
            <w:r>
              <w:rPr>
                <w:lang w:val="en"/>
              </w:rPr>
              <w:t>层组成。给定预测对象查询</w:t>
            </w:r>
            <w:r>
              <w:rPr>
                <w:lang w:val="en"/>
              </w:rPr>
              <w:t xml:space="preserve"> q∈</w:t>
            </w:r>
            <w:r>
              <w:rPr>
                <w:rStyle w:val="math"/>
                <w:lang w:val="en"/>
              </w:rPr>
              <w:t>$\mathbb{R}^D$</w:t>
            </w:r>
            <w:r>
              <w:rPr>
                <w:lang w:val="en"/>
              </w:rPr>
              <w:t xml:space="preserve"> </w:t>
            </w:r>
            <w:r>
              <w:rPr>
                <w:lang w:val="en"/>
              </w:rPr>
              <w:t>后，该预测头将</w:t>
            </w:r>
            <w:r>
              <w:rPr>
                <w:lang w:val="en"/>
              </w:rPr>
              <w:t xml:space="preserve"> q </w:t>
            </w:r>
            <w:r>
              <w:rPr>
                <w:lang w:val="en"/>
              </w:rPr>
              <w:t>作为输入，并输出参考预测结果</w:t>
            </w:r>
            <w:r>
              <w:rPr>
                <w:rStyle w:val="math"/>
                <w:lang w:val="en"/>
              </w:rPr>
              <w:t>$\hat{r} \equiv G_{\mathrm{Ref}}(q)$</w:t>
            </w:r>
            <w:r>
              <w:rPr>
                <w:lang w:val="en"/>
              </w:rPr>
              <w:t>。</w:t>
            </w:r>
            <w:r>
              <w:rPr>
                <w:noProof/>
                <w:lang w:val="en"/>
              </w:rPr>
              <w:drawing>
                <wp:inline distT="0" distB="0" distL="0" distR="0" wp14:anchorId="7A57FC3D" wp14:editId="1C74A247">
                  <wp:extent cx="7226300" cy="12319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26300" cy="1231900"/>
                          </a:xfrm>
                          <a:prstGeom prst="rect">
                            <a:avLst/>
                          </a:prstGeom>
                          <a:noFill/>
                          <a:ln>
                            <a:noFill/>
                          </a:ln>
                        </pic:spPr>
                      </pic:pic>
                    </a:graphicData>
                  </a:graphic>
                </wp:inline>
              </w:drawing>
            </w:r>
          </w:p>
          <w:p w14:paraId="65A9DE41" w14:textId="77777777" w:rsidR="00B44A14" w:rsidRDefault="00B44A14">
            <w:pPr>
              <w:pStyle w:val="aa"/>
              <w:divId w:val="601959594"/>
              <w:rPr>
                <w:lang w:val="en"/>
              </w:rPr>
            </w:pPr>
            <w:r>
              <w:rPr>
                <w:lang w:val="en"/>
              </w:rPr>
              <w:t>匹配函数成本为以下函数总和</w:t>
            </w:r>
          </w:p>
          <w:p w14:paraId="40C04AA4" w14:textId="77777777" w:rsidR="00B44A14" w:rsidRDefault="00B44A14">
            <w:pPr>
              <w:pStyle w:val="aa"/>
              <w:divId w:val="601959594"/>
              <w:rPr>
                <w:lang w:val="en"/>
              </w:rPr>
            </w:pPr>
            <w:r>
              <w:rPr>
                <w:noProof/>
                <w:lang w:val="en"/>
              </w:rPr>
              <w:lastRenderedPageBreak/>
              <w:drawing>
                <wp:inline distT="0" distB="0" distL="0" distR="0" wp14:anchorId="418249D8" wp14:editId="3E57CB52">
                  <wp:extent cx="9753600" cy="990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990600"/>
                          </a:xfrm>
                          <a:prstGeom prst="rect">
                            <a:avLst/>
                          </a:prstGeom>
                          <a:noFill/>
                          <a:ln>
                            <a:noFill/>
                          </a:ln>
                        </pic:spPr>
                      </pic:pic>
                    </a:graphicData>
                  </a:graphic>
                </wp:inline>
              </w:drawing>
            </w:r>
          </w:p>
          <w:p w14:paraId="2BFC460D" w14:textId="77777777" w:rsidR="00B44A14" w:rsidRDefault="00B44A14">
            <w:pPr>
              <w:pStyle w:val="aa"/>
              <w:divId w:val="601959594"/>
              <w:rPr>
                <w:lang w:val="en"/>
              </w:rPr>
            </w:pPr>
            <w:r>
              <w:rPr>
                <w:lang w:val="en"/>
              </w:rPr>
              <w:t xml:space="preserve">CRef </w:t>
            </w:r>
            <w:r>
              <w:rPr>
                <w:lang w:val="en"/>
              </w:rPr>
              <w:t>利用相应的地面实况序列对参考预测进行监督，具体如下</w:t>
            </w:r>
            <w:r>
              <w:rPr>
                <w:noProof/>
                <w:lang w:val="en"/>
              </w:rPr>
              <w:drawing>
                <wp:inline distT="0" distB="0" distL="0" distR="0" wp14:anchorId="491FD930" wp14:editId="65DBDC74">
                  <wp:extent cx="6292850" cy="2076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0" cy="2076450"/>
                          </a:xfrm>
                          <a:prstGeom prst="rect">
                            <a:avLst/>
                          </a:prstGeom>
                          <a:noFill/>
                          <a:ln>
                            <a:noFill/>
                          </a:ln>
                        </pic:spPr>
                      </pic:pic>
                    </a:graphicData>
                  </a:graphic>
                </wp:inline>
              </w:drawing>
            </w:r>
          </w:p>
          <w:p w14:paraId="08183DB6" w14:textId="77777777" w:rsidR="00B44A14" w:rsidRDefault="00B44A14">
            <w:pPr>
              <w:pStyle w:val="3"/>
              <w:divId w:val="601959594"/>
              <w:rPr>
                <w:lang w:val="en"/>
              </w:rPr>
            </w:pPr>
            <w:r>
              <w:rPr>
                <w:rStyle w:val="highlight"/>
                <w:lang w:val="en"/>
              </w:rPr>
              <w:t>“Loss Functions”</w:t>
            </w:r>
            <w:r>
              <w:rPr>
                <w:lang w:val="en"/>
              </w:rPr>
              <w:t xml:space="preserve"> </w:t>
            </w:r>
            <w:r>
              <w:rPr>
                <w:rStyle w:val="citation"/>
                <w:lang w:val="en"/>
              </w:rPr>
              <w:t>(</w:t>
            </w:r>
            <w:r>
              <w:rPr>
                <w:rStyle w:val="citation-item"/>
                <w:lang w:val="en"/>
              </w:rPr>
              <w:t>Botach 等, 2022, p. 5</w:t>
            </w:r>
            <w:r>
              <w:rPr>
                <w:rStyle w:val="citation"/>
                <w:lang w:val="en"/>
              </w:rPr>
              <w:t>)</w:t>
            </w:r>
            <w:r>
              <w:rPr>
                <w:lang w:val="en"/>
              </w:rPr>
              <w:t xml:space="preserve"> 损失函数</w:t>
            </w:r>
          </w:p>
          <w:p w14:paraId="2504328E" w14:textId="77777777" w:rsidR="00B44A14" w:rsidRDefault="00B44A14">
            <w:pPr>
              <w:pStyle w:val="aa"/>
              <w:divId w:val="601959594"/>
              <w:rPr>
                <w:lang w:val="en"/>
              </w:rPr>
            </w:pPr>
            <w:r>
              <w:rPr>
                <w:noProof/>
                <w:lang w:val="en"/>
              </w:rPr>
              <w:drawing>
                <wp:inline distT="0" distB="0" distL="0" distR="0" wp14:anchorId="3EA53C10" wp14:editId="63FDF732">
                  <wp:extent cx="9645650" cy="971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645650" cy="971550"/>
                          </a:xfrm>
                          <a:prstGeom prst="rect">
                            <a:avLst/>
                          </a:prstGeom>
                          <a:noFill/>
                          <a:ln>
                            <a:noFill/>
                          </a:ln>
                        </pic:spPr>
                      </pic:pic>
                    </a:graphicData>
                  </a:graphic>
                </wp:inline>
              </w:drawing>
            </w:r>
          </w:p>
          <w:p w14:paraId="2D143758" w14:textId="77777777" w:rsidR="00B44A14" w:rsidRDefault="00B44A14">
            <w:pPr>
              <w:pStyle w:val="4"/>
              <w:divId w:val="601959594"/>
              <w:rPr>
                <w:lang w:val="en" w:eastAsia="zh-CN"/>
              </w:rPr>
            </w:pPr>
            <w:r>
              <w:rPr>
                <w:lang w:val="en" w:eastAsia="zh-CN"/>
              </w:rPr>
              <w:t>L_mask被定义为Dice和每个像素Focal损失函数的组合</w:t>
            </w:r>
          </w:p>
          <w:p w14:paraId="7B9C08ED" w14:textId="77777777" w:rsidR="00B44A14" w:rsidRDefault="00B44A14">
            <w:pPr>
              <w:pStyle w:val="aa"/>
              <w:divId w:val="601959594"/>
              <w:rPr>
                <w:lang w:val="en"/>
              </w:rPr>
            </w:pPr>
            <w:r>
              <w:rPr>
                <w:noProof/>
                <w:lang w:val="en"/>
              </w:rPr>
              <w:drawing>
                <wp:inline distT="0" distB="0" distL="0" distR="0" wp14:anchorId="21011AA6" wp14:editId="426811D8">
                  <wp:extent cx="9334500" cy="844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34500" cy="844550"/>
                          </a:xfrm>
                          <a:prstGeom prst="rect">
                            <a:avLst/>
                          </a:prstGeom>
                          <a:noFill/>
                          <a:ln>
                            <a:noFill/>
                          </a:ln>
                        </pic:spPr>
                      </pic:pic>
                    </a:graphicData>
                  </a:graphic>
                </wp:inline>
              </w:drawing>
            </w:r>
          </w:p>
          <w:p w14:paraId="2C0F63C2" w14:textId="77777777" w:rsidR="00B44A14" w:rsidRDefault="00B44A14">
            <w:pPr>
              <w:pStyle w:val="aa"/>
              <w:divId w:val="601959594"/>
              <w:rPr>
                <w:lang w:val="en"/>
              </w:rPr>
            </w:pPr>
            <w:r>
              <w:rPr>
                <w:lang w:val="en"/>
              </w:rPr>
              <w:t xml:space="preserve">L_Dice </w:t>
            </w:r>
            <w:r>
              <w:rPr>
                <w:lang w:val="en"/>
              </w:rPr>
              <w:t>和</w:t>
            </w:r>
            <w:r>
              <w:rPr>
                <w:lang w:val="en"/>
              </w:rPr>
              <w:t xml:space="preserve"> L_Focal </w:t>
            </w:r>
            <w:r>
              <w:rPr>
                <w:lang w:val="en"/>
              </w:rPr>
              <w:t>在每个时间步长都会应用于相应的掩码，并根据训练批次中的实例数量进行归一化处理。</w:t>
            </w:r>
          </w:p>
          <w:p w14:paraId="6572E676" w14:textId="77777777" w:rsidR="00B44A14" w:rsidRDefault="00B44A14">
            <w:pPr>
              <w:pStyle w:val="4"/>
              <w:divId w:val="601959594"/>
              <w:rPr>
                <w:lang w:val="en" w:eastAsia="zh-CN"/>
              </w:rPr>
            </w:pPr>
            <w:r>
              <w:rPr>
                <w:lang w:val="en" w:eastAsia="zh-CN"/>
              </w:rPr>
              <w:t>L_Ref为交叉熵用于监督序列参考预测</w:t>
            </w:r>
          </w:p>
          <w:p w14:paraId="040026AB" w14:textId="77777777" w:rsidR="00B44A14" w:rsidRDefault="00B44A14">
            <w:pPr>
              <w:pStyle w:val="aa"/>
              <w:divId w:val="601959594"/>
              <w:rPr>
                <w:lang w:val="en"/>
              </w:rPr>
            </w:pPr>
            <w:r>
              <w:rPr>
                <w:noProof/>
                <w:lang w:val="en"/>
              </w:rPr>
              <w:lastRenderedPageBreak/>
              <w:drawing>
                <wp:inline distT="0" distB="0" distL="0" distR="0" wp14:anchorId="2D816682" wp14:editId="5846574D">
                  <wp:extent cx="7124700" cy="16700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24700" cy="1670050"/>
                          </a:xfrm>
                          <a:prstGeom prst="rect">
                            <a:avLst/>
                          </a:prstGeom>
                          <a:noFill/>
                          <a:ln>
                            <a:noFill/>
                          </a:ln>
                        </pic:spPr>
                      </pic:pic>
                    </a:graphicData>
                  </a:graphic>
                </wp:inline>
              </w:drawing>
            </w:r>
          </w:p>
          <w:p w14:paraId="14D833E2" w14:textId="77777777" w:rsidR="00B44A14" w:rsidRDefault="00B44A14">
            <w:pPr>
              <w:pStyle w:val="3"/>
              <w:divId w:val="601959594"/>
              <w:rPr>
                <w:lang w:val="en"/>
              </w:rPr>
            </w:pPr>
            <w:r>
              <w:rPr>
                <w:rStyle w:val="highlight"/>
                <w:lang w:val="en"/>
              </w:rPr>
              <w:t>“Inference”</w:t>
            </w:r>
            <w:r>
              <w:rPr>
                <w:lang w:val="en"/>
              </w:rPr>
              <w:t xml:space="preserve"> </w:t>
            </w:r>
            <w:r>
              <w:rPr>
                <w:rStyle w:val="citation"/>
                <w:lang w:val="en"/>
              </w:rPr>
              <w:t>(</w:t>
            </w:r>
            <w:r>
              <w:rPr>
                <w:rStyle w:val="citation-item"/>
                <w:lang w:val="en"/>
              </w:rPr>
              <w:t>Botach 等, 2022, p. 5</w:t>
            </w:r>
            <w:r>
              <w:rPr>
                <w:rStyle w:val="citation"/>
                <w:lang w:val="en"/>
              </w:rPr>
              <w:t>)</w:t>
            </w:r>
          </w:p>
          <w:p w14:paraId="454B1CB3" w14:textId="77777777" w:rsidR="00B44A14" w:rsidRDefault="00B44A14">
            <w:pPr>
              <w:pStyle w:val="4"/>
              <w:divId w:val="601959594"/>
              <w:rPr>
                <w:lang w:val="en" w:eastAsia="zh-CN"/>
              </w:rPr>
            </w:pPr>
            <w:r>
              <w:rPr>
                <w:lang w:val="en" w:eastAsia="zh-CN"/>
              </w:rPr>
              <w:t>输出R</w:t>
            </w:r>
          </w:p>
          <w:p w14:paraId="6D98D052" w14:textId="77777777" w:rsidR="00B44A14" w:rsidRDefault="00B44A14">
            <w:pPr>
              <w:pStyle w:val="4"/>
              <w:divId w:val="601959594"/>
              <w:rPr>
                <w:lang w:val="en" w:eastAsia="zh-CN"/>
              </w:rPr>
            </w:pPr>
            <w:r>
              <w:rPr>
                <w:lang w:val="en" w:eastAsia="zh-CN"/>
              </w:rPr>
              <w:t>给定参考预测值的positive类别概率</w:t>
            </w:r>
          </w:p>
          <w:p w14:paraId="1A7CDD11" w14:textId="77777777" w:rsidR="00B44A14" w:rsidRDefault="00B44A14">
            <w:pPr>
              <w:pStyle w:val="4"/>
              <w:divId w:val="601959594"/>
              <w:rPr>
                <w:lang w:val="en" w:eastAsia="zh-CN"/>
              </w:rPr>
            </w:pPr>
            <w:r>
              <w:rPr>
                <w:lang w:val="en" w:eastAsia="zh-CN"/>
              </w:rPr>
              <w:t>返回分段掩码序列和其得分</w:t>
            </w:r>
          </w:p>
          <w:p w14:paraId="433991A5" w14:textId="77777777" w:rsidR="00B44A14" w:rsidRDefault="00B44A14">
            <w:pPr>
              <w:pStyle w:val="aa"/>
              <w:divId w:val="601959594"/>
              <w:rPr>
                <w:lang w:val="en"/>
              </w:rPr>
            </w:pPr>
            <w:r>
              <w:rPr>
                <w:noProof/>
                <w:lang w:val="en"/>
              </w:rPr>
              <w:drawing>
                <wp:inline distT="0" distB="0" distL="0" distR="0" wp14:anchorId="1D900927" wp14:editId="39BBF163">
                  <wp:extent cx="5911850" cy="1771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11850" cy="1771650"/>
                          </a:xfrm>
                          <a:prstGeom prst="rect">
                            <a:avLst/>
                          </a:prstGeom>
                          <a:noFill/>
                          <a:ln>
                            <a:noFill/>
                          </a:ln>
                        </pic:spPr>
                      </pic:pic>
                    </a:graphicData>
                  </a:graphic>
                </wp:inline>
              </w:drawing>
            </w:r>
          </w:p>
          <w:p w14:paraId="129530D3" w14:textId="77777777" w:rsidR="00B44A14" w:rsidRDefault="00B44A14">
            <w:pPr>
              <w:pStyle w:val="aa"/>
              <w:divId w:val="601959594"/>
              <w:rPr>
                <w:lang w:val="en"/>
              </w:rPr>
            </w:pPr>
            <w:r>
              <w:rPr>
                <w:lang w:val="en"/>
              </w:rPr>
              <w:t>将这种序列选择方案称为</w:t>
            </w:r>
            <w:r>
              <w:rPr>
                <w:lang w:val="en"/>
              </w:rPr>
              <w:t xml:space="preserve"> "</w:t>
            </w:r>
            <w:r>
              <w:rPr>
                <w:lang w:val="en"/>
              </w:rPr>
              <w:t>时间片段投票方案</w:t>
            </w:r>
            <w:r>
              <w:rPr>
                <w:lang w:val="en"/>
              </w:rPr>
              <w:t>"</w:t>
            </w:r>
            <w:r>
              <w:rPr>
                <w:lang w:val="en"/>
              </w:rPr>
              <w:t>（</w:t>
            </w:r>
            <w:r>
              <w:rPr>
                <w:lang w:val="en"/>
              </w:rPr>
              <w:t>TSVS</w:t>
            </w:r>
            <w:r>
              <w:rPr>
                <w:lang w:val="en"/>
              </w:rPr>
              <w:t>），它根据每个预测序列的术语与文本所指对象的总关联度对其进行分级。</w:t>
            </w:r>
          </w:p>
          <w:p w14:paraId="007EC5E1" w14:textId="77777777" w:rsidR="00B44A14" w:rsidRDefault="00B44A14">
            <w:pPr>
              <w:pStyle w:val="2"/>
              <w:divId w:val="601959594"/>
              <w:rPr>
                <w:lang w:val="en"/>
              </w:rPr>
            </w:pPr>
            <w:r>
              <w:rPr>
                <w:rFonts w:ascii="Segoe UI Emoji" w:hAnsi="Segoe UI Emoji" w:cs="Segoe UI Emoji"/>
                <w:color w:val="4A148C"/>
                <w:shd w:val="clear" w:color="auto" w:fill="F5F5F5"/>
                <w:lang w:val="en"/>
              </w:rPr>
              <w:t>🚩</w:t>
            </w:r>
            <w:r>
              <w:rPr>
                <w:color w:val="4A148C"/>
                <w:shd w:val="clear" w:color="auto" w:fill="F5F5F5"/>
                <w:lang w:val="en"/>
              </w:rPr>
              <w:t xml:space="preserve"> 实验结果</w:t>
            </w:r>
          </w:p>
          <w:p w14:paraId="1A79F732" w14:textId="77777777" w:rsidR="00B44A14" w:rsidRDefault="00B44A14">
            <w:pPr>
              <w:divId w:val="601959594"/>
              <w:rPr>
                <w:lang w:val="en"/>
              </w:rPr>
            </w:pPr>
            <w:r>
              <w:rPr>
                <w:lang w:val="en"/>
              </w:rPr>
              <w:pict w14:anchorId="41BF4410">
                <v:rect id="_x0000_i1179" style="width:0;height:1.5pt" o:hralign="center" o:hrstd="t" o:hr="t" fillcolor="#a0a0a0" stroked="f"/>
              </w:pict>
            </w:r>
          </w:p>
          <w:p w14:paraId="540D0451" w14:textId="77777777" w:rsidR="00B44A14" w:rsidRDefault="00B44A14">
            <w:pPr>
              <w:pStyle w:val="3"/>
              <w:divId w:val="601959594"/>
              <w:rPr>
                <w:lang w:val="en"/>
              </w:rPr>
            </w:pPr>
            <w:r>
              <w:rPr>
                <w:lang w:val="en"/>
              </w:rPr>
              <w:t>数据集</w:t>
            </w:r>
          </w:p>
          <w:p w14:paraId="126B83E3" w14:textId="77777777" w:rsidR="00B44A14" w:rsidRDefault="00B44A14">
            <w:pPr>
              <w:pStyle w:val="aa"/>
              <w:divId w:val="601959594"/>
              <w:rPr>
                <w:lang w:val="en"/>
              </w:rPr>
            </w:pPr>
            <w:r>
              <w:rPr>
                <w:rStyle w:val="highlight"/>
                <w:lang w:val="en"/>
              </w:rPr>
              <w:t>“A2D-Sentences and JHMDB-Sentences”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5</w:t>
            </w:r>
            <w:r>
              <w:rPr>
                <w:rStyle w:val="citation"/>
                <w:lang w:val="en"/>
              </w:rPr>
              <w:t>)</w:t>
            </w:r>
            <w:r>
              <w:rPr>
                <w:lang w:val="en"/>
              </w:rPr>
              <w:t>在数据集上添加文本注释</w:t>
            </w:r>
          </w:p>
          <w:p w14:paraId="41AF5F33" w14:textId="77777777" w:rsidR="00B44A14" w:rsidRDefault="00B44A14">
            <w:pPr>
              <w:pStyle w:val="aa"/>
              <w:divId w:val="601959594"/>
              <w:rPr>
                <w:lang w:val="en"/>
              </w:rPr>
            </w:pPr>
            <w:r>
              <w:rPr>
                <w:rStyle w:val="highlight"/>
                <w:lang w:val="en"/>
              </w:rPr>
              <w:t>“ReferYouTube-VOS dataset”</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r>
              <w:rPr>
                <w:lang w:val="en"/>
              </w:rPr>
              <w:t>每段视频每五帧都有像素级实例分割注释。</w:t>
            </w:r>
          </w:p>
          <w:p w14:paraId="7FE40928" w14:textId="77777777" w:rsidR="00B44A14" w:rsidRDefault="00B44A14">
            <w:pPr>
              <w:pStyle w:val="3"/>
              <w:divId w:val="601959594"/>
              <w:rPr>
                <w:lang w:val="en"/>
              </w:rPr>
            </w:pPr>
            <w:r>
              <w:rPr>
                <w:lang w:val="en"/>
              </w:rPr>
              <w:t>精度估计方法</w:t>
            </w:r>
          </w:p>
          <w:p w14:paraId="6A40375E" w14:textId="77777777" w:rsidR="00B44A14" w:rsidRDefault="00B44A14">
            <w:pPr>
              <w:pStyle w:val="aa"/>
              <w:divId w:val="601959594"/>
              <w:rPr>
                <w:lang w:val="en"/>
              </w:rPr>
            </w:pPr>
            <w:r>
              <w:rPr>
                <w:rStyle w:val="highlight"/>
                <w:lang w:val="en"/>
              </w:rPr>
              <w:t>“We adopt Overall IoU, Mean IoU, and precision@K to evaluate our method on these datasets.”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r>
              <w:rPr>
                <w:lang w:val="en"/>
              </w:rPr>
              <w:t>我们在这些数据集上采用总体</w:t>
            </w:r>
            <w:r>
              <w:rPr>
                <w:lang w:val="en"/>
              </w:rPr>
              <w:t xml:space="preserve"> IoU</w:t>
            </w:r>
            <w:r>
              <w:rPr>
                <w:lang w:val="en"/>
              </w:rPr>
              <w:t>、平均</w:t>
            </w:r>
            <w:r>
              <w:rPr>
                <w:lang w:val="en"/>
              </w:rPr>
              <w:t xml:space="preserve"> IoU </w:t>
            </w:r>
            <w:r>
              <w:rPr>
                <w:lang w:val="en"/>
              </w:rPr>
              <w:t>和精度</w:t>
            </w:r>
            <w:r>
              <w:rPr>
                <w:lang w:val="en"/>
              </w:rPr>
              <w:t xml:space="preserve">@K </w:t>
            </w:r>
            <w:r>
              <w:rPr>
                <w:lang w:val="en"/>
              </w:rPr>
              <w:t>来评估我们的方法。</w:t>
            </w:r>
          </w:p>
          <w:p w14:paraId="3C990A75" w14:textId="77777777" w:rsidR="00B44A14" w:rsidRDefault="00B44A14">
            <w:pPr>
              <w:pStyle w:val="aa"/>
              <w:divId w:val="601959594"/>
              <w:rPr>
                <w:lang w:val="en"/>
              </w:rPr>
            </w:pPr>
            <w:r>
              <w:rPr>
                <w:rStyle w:val="highlight"/>
                <w:lang w:val="en"/>
              </w:rPr>
              <w:t>“Overall IoU computes the ratio between the total intersection and the total union area over all the test samples.”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r>
              <w:rPr>
                <w:lang w:val="en"/>
              </w:rPr>
              <w:t>总体</w:t>
            </w:r>
            <w:r>
              <w:rPr>
                <w:lang w:val="en"/>
              </w:rPr>
              <w:t xml:space="preserve"> IoU </w:t>
            </w:r>
            <w:r>
              <w:rPr>
                <w:lang w:val="en"/>
              </w:rPr>
              <w:t>计算的是所有测试样本的总交</w:t>
            </w:r>
            <w:r>
              <w:rPr>
                <w:lang w:val="en"/>
              </w:rPr>
              <w:lastRenderedPageBreak/>
              <w:t>叉面积与总结合面积之间的比率。</w:t>
            </w:r>
          </w:p>
          <w:p w14:paraId="56330744" w14:textId="77777777" w:rsidR="00B44A14" w:rsidRDefault="00B44A14">
            <w:pPr>
              <w:pStyle w:val="aa"/>
              <w:divId w:val="601959594"/>
              <w:rPr>
                <w:lang w:val="en"/>
              </w:rPr>
            </w:pPr>
            <w:r>
              <w:rPr>
                <w:rStyle w:val="highlight"/>
                <w:lang w:val="en"/>
              </w:rPr>
              <w:t>“Mean IoU is the averaged IoU over all the test samples.”</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p>
          <w:p w14:paraId="7EAA9098" w14:textId="77777777" w:rsidR="00B44A14" w:rsidRDefault="00B44A14">
            <w:pPr>
              <w:pStyle w:val="aa"/>
              <w:divId w:val="601959594"/>
              <w:rPr>
                <w:lang w:val="en"/>
              </w:rPr>
            </w:pPr>
            <w:r>
              <w:rPr>
                <w:rStyle w:val="highlight"/>
                <w:lang w:val="en"/>
              </w:rPr>
              <w:t xml:space="preserve">“Precision@K considers the percentage of test samples whose IoU scores are </w:t>
            </w:r>
            <w:r>
              <w:rPr>
                <w:rStyle w:val="highlight"/>
                <w:shd w:val="clear" w:color="auto" w:fill="5FB236"/>
                <w:lang w:val="en"/>
              </w:rPr>
              <w:t>above a threshold K</w:t>
            </w:r>
            <w:r>
              <w:rPr>
                <w:rStyle w:val="highlight"/>
                <w:lang w:val="en"/>
              </w:rPr>
              <w:t>, where K ∈ [0.5, 0.6, 0.7, 0.8, 0.9].”</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p>
          <w:p w14:paraId="707A0FB3" w14:textId="77777777" w:rsidR="00B44A14" w:rsidRDefault="00B44A14">
            <w:pPr>
              <w:pStyle w:val="aa"/>
              <w:divId w:val="601959594"/>
              <w:rPr>
                <w:lang w:val="en"/>
              </w:rPr>
            </w:pPr>
            <w:r>
              <w:rPr>
                <w:rStyle w:val="highlight"/>
                <w:lang w:val="en"/>
              </w:rPr>
              <w:t>“The primary evaluation metrics for this dataset are the average of the region similarity (J ) and the contour accuracy (F) [35].”</w:t>
            </w:r>
            <w:r>
              <w:rPr>
                <w:lang w:val="en"/>
              </w:rPr>
              <w:t xml:space="preserve"> </w:t>
            </w:r>
            <w:r>
              <w:rPr>
                <w:rStyle w:val="citation"/>
                <w:lang w:val="en"/>
              </w:rPr>
              <w:t>(</w:t>
            </w:r>
            <w:r>
              <w:rPr>
                <w:rStyle w:val="citation-item"/>
                <w:lang w:val="en"/>
              </w:rPr>
              <w:t xml:space="preserve">Botach </w:t>
            </w:r>
            <w:r>
              <w:rPr>
                <w:rStyle w:val="citation-item"/>
                <w:lang w:val="en"/>
              </w:rPr>
              <w:t>等</w:t>
            </w:r>
            <w:r>
              <w:rPr>
                <w:rStyle w:val="citation-item"/>
                <w:lang w:val="en"/>
              </w:rPr>
              <w:t>, 2022, p. 6</w:t>
            </w:r>
            <w:r>
              <w:rPr>
                <w:rStyle w:val="citation"/>
                <w:lang w:val="en"/>
              </w:rPr>
              <w:t>)</w:t>
            </w:r>
            <w:r>
              <w:rPr>
                <w:lang w:val="en"/>
              </w:rPr>
              <w:t>该数据集的主要评估指标是区域相似度（</w:t>
            </w:r>
            <w:r>
              <w:rPr>
                <w:lang w:val="en"/>
              </w:rPr>
              <w:t>J</w:t>
            </w:r>
            <w:r>
              <w:rPr>
                <w:lang w:val="en"/>
              </w:rPr>
              <w:t>）和轮廓精度（</w:t>
            </w:r>
            <w:r>
              <w:rPr>
                <w:lang w:val="en"/>
              </w:rPr>
              <w:t>F</w:t>
            </w:r>
            <w:r>
              <w:rPr>
                <w:lang w:val="en"/>
              </w:rPr>
              <w:t>）的平均值</w:t>
            </w:r>
            <w:r>
              <w:rPr>
                <w:lang w:val="en"/>
              </w:rPr>
              <w:t xml:space="preserve"> [35]</w:t>
            </w:r>
            <w:r>
              <w:rPr>
                <w:lang w:val="en"/>
              </w:rPr>
              <w:t>。</w:t>
            </w:r>
          </w:p>
          <w:p w14:paraId="15B9493B" w14:textId="77777777" w:rsidR="00B44A14" w:rsidRDefault="00B44A14">
            <w:pPr>
              <w:pStyle w:val="3"/>
              <w:divId w:val="601959594"/>
              <w:rPr>
                <w:lang w:val="en" w:eastAsia="zh-CN"/>
              </w:rPr>
            </w:pPr>
            <w:r>
              <w:rPr>
                <w:lang w:val="en" w:eastAsia="zh-CN"/>
              </w:rPr>
              <w:t>具体实施</w:t>
            </w:r>
          </w:p>
          <w:p w14:paraId="003B1203" w14:textId="77777777" w:rsidR="00B44A14" w:rsidRDefault="00B44A14">
            <w:pPr>
              <w:pStyle w:val="4"/>
              <w:divId w:val="601959594"/>
              <w:rPr>
                <w:lang w:val="en" w:eastAsia="zh-CN"/>
              </w:rPr>
            </w:pPr>
            <w:r>
              <w:rPr>
                <w:lang w:val="en" w:eastAsia="zh-CN"/>
              </w:rPr>
              <w:t>预训练</w:t>
            </w:r>
          </w:p>
          <w:p w14:paraId="752EABB1" w14:textId="77777777" w:rsidR="00B44A14" w:rsidRDefault="00B44A14">
            <w:pPr>
              <w:pStyle w:val="aa"/>
              <w:divId w:val="601959594"/>
              <w:rPr>
                <w:lang w:val="en"/>
              </w:rPr>
            </w:pPr>
            <w:r>
              <w:rPr>
                <w:lang w:val="en"/>
              </w:rPr>
              <w:t>我们使用最小的（</w:t>
            </w:r>
            <w:r>
              <w:rPr>
                <w:lang w:val="en"/>
              </w:rPr>
              <w:t>"</w:t>
            </w:r>
            <w:r>
              <w:rPr>
                <w:lang w:val="en"/>
              </w:rPr>
              <w:t>微小</w:t>
            </w:r>
            <w:r>
              <w:rPr>
                <w:lang w:val="en"/>
              </w:rPr>
              <w:t>"</w:t>
            </w:r>
            <w:r>
              <w:rPr>
                <w:lang w:val="en"/>
              </w:rPr>
              <w:t>）视频</w:t>
            </w:r>
            <w:r>
              <w:rPr>
                <w:lang w:val="en"/>
              </w:rPr>
              <w:t xml:space="preserve"> Swin </w:t>
            </w:r>
            <w:r>
              <w:rPr>
                <w:lang w:val="en"/>
              </w:rPr>
              <w:t>变换器</w:t>
            </w:r>
            <w:r>
              <w:rPr>
                <w:lang w:val="en"/>
              </w:rPr>
              <w:t xml:space="preserve"> [28] </w:t>
            </w:r>
            <w:r>
              <w:rPr>
                <w:lang w:val="en"/>
              </w:rPr>
              <w:t>作为时态编码器，并在</w:t>
            </w:r>
            <w:r>
              <w:rPr>
                <w:lang w:val="en"/>
              </w:rPr>
              <w:t xml:space="preserve"> Kinetics-400 [17] </w:t>
            </w:r>
            <w:r>
              <w:rPr>
                <w:lang w:val="en"/>
              </w:rPr>
              <w:t>上进行了预训练。只用</w:t>
            </w:r>
            <w:r>
              <w:rPr>
                <w:lang w:val="en"/>
              </w:rPr>
              <w:t>swin transformer</w:t>
            </w:r>
            <w:r>
              <w:rPr>
                <w:lang w:val="en"/>
              </w:rPr>
              <w:t>的前三个区块</w:t>
            </w:r>
            <w:r>
              <w:rPr>
                <w:lang w:val="en"/>
              </w:rPr>
              <w:t xml:space="preserve"> </w:t>
            </w:r>
            <w:r>
              <w:rPr>
                <w:lang w:val="en"/>
              </w:rPr>
              <w:t>第三个区块作为多模态</w:t>
            </w:r>
            <w:r>
              <w:rPr>
                <w:lang w:val="en"/>
              </w:rPr>
              <w:t>transformer</w:t>
            </w:r>
          </w:p>
          <w:p w14:paraId="1A7DA4C2" w14:textId="77777777" w:rsidR="00B44A14" w:rsidRDefault="00B44A14">
            <w:pPr>
              <w:pStyle w:val="4"/>
              <w:divId w:val="601959594"/>
              <w:rPr>
                <w:lang w:val="en"/>
              </w:rPr>
            </w:pPr>
            <w:r>
              <w:rPr>
                <w:lang w:val="en"/>
              </w:rPr>
              <w:t>参数</w:t>
            </w:r>
          </w:p>
          <w:p w14:paraId="6126674A" w14:textId="77777777" w:rsidR="00B44A14" w:rsidRDefault="00B44A14">
            <w:pPr>
              <w:pStyle w:val="aa"/>
              <w:divId w:val="601959594"/>
              <w:rPr>
                <w:lang w:val="en"/>
              </w:rPr>
            </w:pPr>
            <w:r>
              <w:rPr>
                <w:lang w:val="en"/>
              </w:rPr>
              <w:t>w=8/w=12</w:t>
            </w:r>
          </w:p>
          <w:p w14:paraId="1955604C" w14:textId="77777777" w:rsidR="00B44A14" w:rsidRDefault="00B44A14">
            <w:pPr>
              <w:pStyle w:val="aa"/>
              <w:divId w:val="601959594"/>
              <w:rPr>
                <w:lang w:val="en"/>
              </w:rPr>
            </w:pPr>
            <w:r>
              <w:rPr>
                <w:lang w:val="en"/>
              </w:rPr>
              <w:t>320×576/360×640</w:t>
            </w:r>
          </w:p>
          <w:p w14:paraId="7B5BF1FD" w14:textId="77777777" w:rsidR="00B44A14" w:rsidRDefault="00B44A14">
            <w:pPr>
              <w:pStyle w:val="4"/>
              <w:divId w:val="601959594"/>
              <w:rPr>
                <w:lang w:val="en"/>
              </w:rPr>
            </w:pPr>
            <w:r>
              <w:rPr>
                <w:lang w:val="en"/>
              </w:rPr>
              <w:t>比较</w:t>
            </w:r>
          </w:p>
          <w:p w14:paraId="115F6176" w14:textId="77777777" w:rsidR="00B44A14" w:rsidRDefault="00B44A14" w:rsidP="00B44A14">
            <w:pPr>
              <w:pStyle w:val="aa"/>
              <w:jc w:val="center"/>
              <w:divId w:val="601959594"/>
              <w:rPr>
                <w:lang w:val="en"/>
              </w:rPr>
            </w:pPr>
            <w:r>
              <w:rPr>
                <w:noProof/>
                <w:lang w:val="en"/>
              </w:rPr>
              <w:drawing>
                <wp:inline distT="0" distB="0" distL="0" distR="0" wp14:anchorId="7A284318" wp14:editId="21D04769">
                  <wp:extent cx="4464050" cy="34955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82313" cy="3509888"/>
                          </a:xfrm>
                          <a:prstGeom prst="rect">
                            <a:avLst/>
                          </a:prstGeom>
                          <a:noFill/>
                          <a:ln>
                            <a:noFill/>
                          </a:ln>
                        </pic:spPr>
                      </pic:pic>
                    </a:graphicData>
                  </a:graphic>
                </wp:inline>
              </w:drawing>
            </w:r>
          </w:p>
          <w:p w14:paraId="392439B4" w14:textId="7A74BE62" w:rsidR="0016710A" w:rsidRDefault="0016710A" w:rsidP="0016710A">
            <w:pPr>
              <w:rPr>
                <w:rFonts w:ascii="宋体" w:eastAsia="宋体" w:hAnsi="宋体" w:cs="宋体"/>
                <w:sz w:val="24"/>
                <w:szCs w:val="24"/>
                <w:lang w:eastAsia="zh-CN"/>
              </w:rPr>
            </w:pPr>
          </w:p>
        </w:tc>
      </w:tr>
      <w:tr w:rsidR="0016710A" w14:paraId="2310F085" w14:textId="77777777" w:rsidTr="0016710A">
        <w:tc>
          <w:tcPr>
            <w:tcW w:w="9060" w:type="dxa"/>
          </w:tcPr>
          <w:p w14:paraId="017C929B" w14:textId="39EA2CE5" w:rsidR="0016710A" w:rsidRPr="0016710A" w:rsidRDefault="0016710A" w:rsidP="0016710A">
            <w:pPr>
              <w:snapToGrid w:val="0"/>
              <w:spacing w:line="360" w:lineRule="auto"/>
              <w:jc w:val="center"/>
              <w:rPr>
                <w:rFonts w:ascii="Times New Roman" w:hAnsi="Times New Roman" w:cs="Times New Roman"/>
                <w:sz w:val="24"/>
                <w:szCs w:val="24"/>
                <w:lang w:eastAsia="zh-CN"/>
              </w:rPr>
            </w:pPr>
            <w:r w:rsidRPr="0016710A">
              <w:rPr>
                <w:rFonts w:ascii="Times New Roman" w:hAnsi="Times New Roman" w:cs="Times New Roman" w:hint="eastAsia"/>
                <w:sz w:val="24"/>
                <w:szCs w:val="24"/>
                <w:lang w:eastAsia="zh-CN"/>
              </w:rPr>
              <w:lastRenderedPageBreak/>
              <w:t>图</w:t>
            </w:r>
            <w:r w:rsidRPr="0016710A">
              <w:rPr>
                <w:rFonts w:ascii="Times New Roman" w:hAnsi="Times New Roman" w:cs="Times New Roman" w:hint="eastAsia"/>
                <w:sz w:val="24"/>
                <w:szCs w:val="24"/>
                <w:lang w:eastAsia="zh-CN"/>
              </w:rPr>
              <w:t>1</w:t>
            </w:r>
            <w:r w:rsidRPr="0016710A">
              <w:rPr>
                <w:rFonts w:ascii="Times New Roman" w:hAnsi="Times New Roman" w:cs="Times New Roman"/>
                <w:sz w:val="24"/>
                <w:szCs w:val="24"/>
                <w:lang w:eastAsia="zh-CN"/>
              </w:rPr>
              <w:t xml:space="preserve">.4 </w:t>
            </w:r>
            <w:r w:rsidRPr="0016710A">
              <w:rPr>
                <w:rFonts w:ascii="Times New Roman" w:hAnsi="Times New Roman" w:cs="Times New Roman" w:hint="eastAsia"/>
                <w:sz w:val="24"/>
                <w:szCs w:val="24"/>
                <w:lang w:eastAsia="zh-CN"/>
              </w:rPr>
              <w:t>论文阅读笔记</w:t>
            </w:r>
          </w:p>
        </w:tc>
      </w:tr>
    </w:tbl>
    <w:p w14:paraId="2680B8E5" w14:textId="56EC8273" w:rsidR="008068AD" w:rsidRPr="003177B9" w:rsidRDefault="003E016C">
      <w:pPr>
        <w:pStyle w:val="2"/>
        <w:numPr>
          <w:ilvl w:val="1"/>
          <w:numId w:val="2"/>
        </w:numPr>
        <w:spacing w:line="360" w:lineRule="auto"/>
        <w:rPr>
          <w:lang w:eastAsia="zh-CN"/>
        </w:rPr>
      </w:pPr>
      <w:bookmarkStart w:id="15" w:name="_Toc145719306"/>
      <w:r>
        <w:rPr>
          <w:rFonts w:hint="eastAsia"/>
          <w:b/>
          <w:bCs/>
          <w:lang w:eastAsia="zh-CN"/>
        </w:rPr>
        <w:lastRenderedPageBreak/>
        <w:t>工作内容</w:t>
      </w:r>
      <w:bookmarkEnd w:id="15"/>
    </w:p>
    <w:p w14:paraId="3508C21A" w14:textId="77777777" w:rsidR="00412C69" w:rsidRPr="003177B9" w:rsidRDefault="00412C69" w:rsidP="00412C69">
      <w:pPr>
        <w:tabs>
          <w:tab w:val="right" w:leader="dot" w:pos="9000"/>
        </w:tabs>
        <w:snapToGrid w:val="0"/>
        <w:spacing w:line="360" w:lineRule="auto"/>
        <w:jc w:val="both"/>
        <w:rPr>
          <w:rFonts w:ascii="宋体" w:eastAsia="宋体" w:hAnsi="宋体" w:cs="宋体"/>
          <w:sz w:val="24"/>
          <w:szCs w:val="24"/>
          <w:lang w:eastAsia="zh-CN"/>
        </w:rPr>
      </w:pPr>
    </w:p>
    <w:p w14:paraId="2680B8F0" w14:textId="491976BD" w:rsidR="008068AD" w:rsidRPr="003177B9" w:rsidRDefault="0016710A">
      <w:pPr>
        <w:snapToGrid w:val="0"/>
        <w:spacing w:line="360" w:lineRule="auto"/>
        <w:ind w:firstLineChars="200" w:firstLine="482"/>
        <w:jc w:val="both"/>
        <w:rPr>
          <w:rFonts w:ascii="宋体" w:eastAsia="宋体" w:hAnsi="宋体" w:cs="宋体"/>
          <w:sz w:val="24"/>
          <w:szCs w:val="24"/>
          <w:lang w:eastAsia="zh-CN"/>
        </w:rPr>
      </w:pPr>
      <w:r>
        <w:rPr>
          <w:rFonts w:ascii="宋体" w:eastAsia="宋体" w:hAnsi="宋体" w:cs="宋体" w:hint="eastAsia"/>
          <w:sz w:val="24"/>
          <w:szCs w:val="24"/>
          <w:lang w:eastAsia="zh-CN"/>
        </w:rPr>
        <w:t>主要从事爬取河北省领导留言板和政法信息的内容</w:t>
      </w:r>
    </w:p>
    <w:p w14:paraId="1AF85D09" w14:textId="13220B49" w:rsidR="00B44A14" w:rsidRDefault="00B44A14">
      <w:pPr>
        <w:widowControl/>
        <w:rPr>
          <w:sz w:val="24"/>
          <w:szCs w:val="24"/>
          <w:lang w:eastAsia="zh-CN"/>
        </w:rPr>
      </w:pPr>
      <w:r>
        <w:rPr>
          <w:sz w:val="24"/>
          <w:szCs w:val="24"/>
          <w:lang w:eastAsia="zh-CN"/>
        </w:rPr>
        <w:br w:type="page"/>
      </w:r>
    </w:p>
    <w:p w14:paraId="1C17BE32" w14:textId="77777777" w:rsidR="004600C6" w:rsidRPr="003D0A16" w:rsidRDefault="004600C6">
      <w:pPr>
        <w:snapToGrid w:val="0"/>
        <w:spacing w:line="360" w:lineRule="auto"/>
        <w:jc w:val="both"/>
        <w:rPr>
          <w:sz w:val="24"/>
          <w:szCs w:val="24"/>
          <w:lang w:eastAsia="zh-CN"/>
        </w:rPr>
      </w:pPr>
    </w:p>
    <w:p w14:paraId="2680B90A" w14:textId="058CD774" w:rsidR="008068AD" w:rsidRPr="003177B9" w:rsidRDefault="003E016C" w:rsidP="003965D6">
      <w:pPr>
        <w:pStyle w:val="1"/>
        <w:numPr>
          <w:ilvl w:val="0"/>
          <w:numId w:val="1"/>
        </w:numPr>
        <w:spacing w:before="0" w:line="360" w:lineRule="auto"/>
        <w:ind w:left="0"/>
        <w:jc w:val="center"/>
        <w:rPr>
          <w:b/>
          <w:bCs/>
          <w:lang w:eastAsia="zh-CN"/>
        </w:rPr>
      </w:pPr>
      <w:bookmarkStart w:id="16" w:name="_Toc145719307"/>
      <w:r>
        <w:rPr>
          <w:rFonts w:hint="eastAsia"/>
          <w:b/>
          <w:bCs/>
          <w:lang w:eastAsia="zh-CN"/>
        </w:rPr>
        <w:t>第</w:t>
      </w:r>
      <w:r w:rsidR="001D3066">
        <w:rPr>
          <w:rFonts w:hint="eastAsia"/>
          <w:b/>
          <w:bCs/>
          <w:lang w:eastAsia="zh-CN"/>
        </w:rPr>
        <w:t>四</w:t>
      </w:r>
      <w:r>
        <w:rPr>
          <w:rFonts w:hint="eastAsia"/>
          <w:b/>
          <w:bCs/>
          <w:lang w:eastAsia="zh-CN"/>
        </w:rPr>
        <w:t>周学习计划</w:t>
      </w:r>
      <w:r w:rsidR="001D3066">
        <w:rPr>
          <w:rFonts w:hint="eastAsia"/>
          <w:b/>
          <w:bCs/>
          <w:lang w:eastAsia="zh-CN"/>
        </w:rPr>
        <w:t>及上周总结</w:t>
      </w:r>
      <w:bookmarkEnd w:id="16"/>
    </w:p>
    <w:tbl>
      <w:tblPr>
        <w:tblStyle w:val="ab"/>
        <w:tblW w:w="11625" w:type="dxa"/>
        <w:tblInd w:w="-1565" w:type="dxa"/>
        <w:tblLook w:val="04A0" w:firstRow="1" w:lastRow="0" w:firstColumn="1" w:lastColumn="0" w:noHBand="0" w:noVBand="1"/>
      </w:tblPr>
      <w:tblGrid>
        <w:gridCol w:w="709"/>
        <w:gridCol w:w="4537"/>
        <w:gridCol w:w="3188"/>
        <w:gridCol w:w="3191"/>
      </w:tblGrid>
      <w:tr w:rsidR="001D3066" w14:paraId="334B2213" w14:textId="70F5A76F" w:rsidTr="001D3066">
        <w:tc>
          <w:tcPr>
            <w:tcW w:w="709" w:type="dxa"/>
            <w:vAlign w:val="center"/>
          </w:tcPr>
          <w:p w14:paraId="590F1951" w14:textId="3EE2B2E3"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序号</w:t>
            </w:r>
          </w:p>
        </w:tc>
        <w:tc>
          <w:tcPr>
            <w:tcW w:w="4537" w:type="dxa"/>
            <w:vAlign w:val="center"/>
          </w:tcPr>
          <w:p w14:paraId="33B039F4" w14:textId="51E67061" w:rsidR="001D3066"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上周任务</w:t>
            </w:r>
          </w:p>
        </w:tc>
        <w:tc>
          <w:tcPr>
            <w:tcW w:w="3188" w:type="dxa"/>
            <w:vAlign w:val="center"/>
          </w:tcPr>
          <w:p w14:paraId="43F404AA" w14:textId="308BA4CE"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完成情况及备注</w:t>
            </w:r>
          </w:p>
        </w:tc>
        <w:tc>
          <w:tcPr>
            <w:tcW w:w="3191" w:type="dxa"/>
            <w:vAlign w:val="center"/>
          </w:tcPr>
          <w:p w14:paraId="1B2537E0" w14:textId="0F9AF88B"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本周任务</w:t>
            </w:r>
          </w:p>
        </w:tc>
      </w:tr>
      <w:tr w:rsidR="001D3066" w14:paraId="01F53189" w14:textId="77777777" w:rsidTr="001D3066">
        <w:tc>
          <w:tcPr>
            <w:tcW w:w="709" w:type="dxa"/>
            <w:vAlign w:val="center"/>
          </w:tcPr>
          <w:p w14:paraId="5442E84E" w14:textId="19F588C2"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1</w:t>
            </w:r>
          </w:p>
        </w:tc>
        <w:tc>
          <w:tcPr>
            <w:tcW w:w="4537" w:type="dxa"/>
            <w:vAlign w:val="center"/>
          </w:tcPr>
          <w:p w14:paraId="0812856E" w14:textId="10720F8F" w:rsidR="001D3066" w:rsidRDefault="001D3066" w:rsidP="001D3066">
            <w:pPr>
              <w:snapToGrid w:val="0"/>
              <w:rPr>
                <w:rFonts w:ascii="宋体" w:eastAsia="宋体" w:hAnsi="宋体" w:cs="宋体"/>
                <w:sz w:val="24"/>
                <w:szCs w:val="24"/>
                <w:lang w:eastAsia="zh-CN"/>
              </w:rPr>
            </w:pPr>
            <w:r w:rsidRPr="00820DAA">
              <w:rPr>
                <w:rFonts w:ascii="宋体" w:eastAsia="宋体" w:hAnsi="宋体" w:cs="宋体" w:hint="eastAsia"/>
                <w:sz w:val="24"/>
                <w:szCs w:val="24"/>
                <w:lang w:eastAsia="zh-CN"/>
              </w:rPr>
              <w:t>复习机器学习week</w:t>
            </w:r>
            <w:r w:rsidRPr="00820DAA">
              <w:rPr>
                <w:rFonts w:ascii="宋体" w:eastAsia="宋体" w:hAnsi="宋体" w:cs="宋体"/>
                <w:sz w:val="24"/>
                <w:szCs w:val="24"/>
                <w:lang w:eastAsia="zh-CN"/>
              </w:rPr>
              <w:t>3</w:t>
            </w:r>
            <w:r w:rsidRPr="00820DAA">
              <w:rPr>
                <w:rFonts w:ascii="宋体" w:eastAsia="宋体" w:hAnsi="宋体" w:cs="宋体" w:hint="eastAsia"/>
                <w:sz w:val="24"/>
                <w:szCs w:val="24"/>
                <w:lang w:eastAsia="zh-CN"/>
              </w:rPr>
              <w:t>、week</w:t>
            </w:r>
            <w:r w:rsidRPr="00820DAA">
              <w:rPr>
                <w:rFonts w:ascii="宋体" w:eastAsia="宋体" w:hAnsi="宋体" w:cs="宋体"/>
                <w:sz w:val="24"/>
                <w:szCs w:val="24"/>
                <w:lang w:eastAsia="zh-CN"/>
              </w:rPr>
              <w:t>4</w:t>
            </w:r>
            <w:r w:rsidRPr="00820DAA">
              <w:rPr>
                <w:rFonts w:ascii="宋体" w:eastAsia="宋体" w:hAnsi="宋体" w:cs="宋体" w:hint="eastAsia"/>
                <w:sz w:val="24"/>
                <w:szCs w:val="24"/>
                <w:lang w:eastAsia="zh-CN"/>
              </w:rPr>
              <w:t>、week</w:t>
            </w:r>
            <w:r w:rsidRPr="00820DAA">
              <w:rPr>
                <w:rFonts w:ascii="宋体" w:eastAsia="宋体" w:hAnsi="宋体" w:cs="宋体"/>
                <w:sz w:val="24"/>
                <w:szCs w:val="24"/>
                <w:lang w:eastAsia="zh-CN"/>
              </w:rPr>
              <w:t>5</w:t>
            </w:r>
          </w:p>
        </w:tc>
        <w:tc>
          <w:tcPr>
            <w:tcW w:w="3188" w:type="dxa"/>
            <w:vAlign w:val="center"/>
          </w:tcPr>
          <w:p w14:paraId="25D6E941" w14:textId="08BFDE25" w:rsidR="001D3066"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完成了week</w:t>
            </w:r>
            <w:r>
              <w:rPr>
                <w:rFonts w:ascii="宋体" w:eastAsia="宋体" w:hAnsi="宋体" w:cs="宋体"/>
                <w:sz w:val="24"/>
                <w:szCs w:val="24"/>
                <w:lang w:eastAsia="zh-CN"/>
              </w:rPr>
              <w:t>3</w:t>
            </w:r>
          </w:p>
        </w:tc>
        <w:tc>
          <w:tcPr>
            <w:tcW w:w="3191" w:type="dxa"/>
            <w:vAlign w:val="center"/>
          </w:tcPr>
          <w:p w14:paraId="40BF3230" w14:textId="178ECC79" w:rsidR="001D3066"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复习week</w:t>
            </w:r>
            <w:r>
              <w:rPr>
                <w:rFonts w:ascii="宋体" w:eastAsia="宋体" w:hAnsi="宋体" w:cs="宋体"/>
                <w:sz w:val="24"/>
                <w:szCs w:val="24"/>
                <w:lang w:eastAsia="zh-CN"/>
              </w:rPr>
              <w:t>4</w:t>
            </w:r>
          </w:p>
        </w:tc>
      </w:tr>
      <w:tr w:rsidR="001D3066" w14:paraId="61075F31" w14:textId="7DDD4B3D" w:rsidTr="001D3066">
        <w:tc>
          <w:tcPr>
            <w:tcW w:w="709" w:type="dxa"/>
            <w:vAlign w:val="center"/>
          </w:tcPr>
          <w:p w14:paraId="64671116" w14:textId="7B8C293A"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2</w:t>
            </w:r>
          </w:p>
        </w:tc>
        <w:tc>
          <w:tcPr>
            <w:tcW w:w="4537" w:type="dxa"/>
            <w:vAlign w:val="center"/>
          </w:tcPr>
          <w:p w14:paraId="05BDEDC3" w14:textId="02CB9E05" w:rsidR="001D3066" w:rsidRDefault="001D3066" w:rsidP="001D3066">
            <w:pPr>
              <w:snapToGrid w:val="0"/>
              <w:rPr>
                <w:rFonts w:ascii="宋体" w:eastAsia="宋体" w:hAnsi="宋体" w:cs="宋体"/>
                <w:sz w:val="24"/>
                <w:szCs w:val="24"/>
                <w:lang w:eastAsia="zh-CN"/>
              </w:rPr>
            </w:pPr>
            <w:r w:rsidRPr="00820DAA">
              <w:rPr>
                <w:rFonts w:ascii="宋体" w:eastAsia="宋体" w:hAnsi="宋体" w:cs="宋体"/>
                <w:sz w:val="24"/>
                <w:szCs w:val="24"/>
                <w:lang w:eastAsia="zh-CN"/>
              </w:rPr>
              <w:t>Robust Referring Video Object Segmentation with Cyclic Structural Consensus</w:t>
            </w:r>
            <w:r w:rsidRPr="00820DAA">
              <w:rPr>
                <w:rFonts w:ascii="宋体" w:eastAsia="宋体" w:hAnsi="宋体" w:cs="宋体" w:hint="eastAsia"/>
                <w:sz w:val="24"/>
                <w:szCs w:val="24"/>
                <w:lang w:eastAsia="zh-CN"/>
              </w:rPr>
              <w:t>的阅读和整理</w:t>
            </w:r>
          </w:p>
        </w:tc>
        <w:tc>
          <w:tcPr>
            <w:tcW w:w="3188" w:type="dxa"/>
            <w:vAlign w:val="center"/>
          </w:tcPr>
          <w:p w14:paraId="26F57E5C" w14:textId="4D8FDD0B" w:rsidR="001D3066" w:rsidRPr="00820DAA"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完成</w:t>
            </w:r>
          </w:p>
        </w:tc>
        <w:tc>
          <w:tcPr>
            <w:tcW w:w="3191" w:type="dxa"/>
            <w:vAlign w:val="center"/>
          </w:tcPr>
          <w:p w14:paraId="2D9C4C36" w14:textId="1CDD632F" w:rsidR="001D3066" w:rsidRPr="00820DAA"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阅读</w:t>
            </w:r>
            <w:r w:rsidRPr="002F026C">
              <w:rPr>
                <w:rFonts w:ascii="宋体" w:eastAsia="宋体" w:hAnsi="宋体" w:cs="宋体"/>
                <w:sz w:val="24"/>
                <w:szCs w:val="24"/>
                <w:lang w:eastAsia="zh-CN"/>
              </w:rPr>
              <w:t>Position-guided Text Prompt for Vision-Language Pre-training</w:t>
            </w:r>
          </w:p>
        </w:tc>
      </w:tr>
      <w:tr w:rsidR="001D3066" w14:paraId="0914080D" w14:textId="60248091" w:rsidTr="001D3066">
        <w:tc>
          <w:tcPr>
            <w:tcW w:w="709" w:type="dxa"/>
            <w:vAlign w:val="center"/>
          </w:tcPr>
          <w:p w14:paraId="799FF8AD" w14:textId="4B16A376"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3</w:t>
            </w:r>
          </w:p>
        </w:tc>
        <w:tc>
          <w:tcPr>
            <w:tcW w:w="4537" w:type="dxa"/>
            <w:vAlign w:val="center"/>
          </w:tcPr>
          <w:p w14:paraId="40093F5F" w14:textId="5879DAB7" w:rsidR="001D3066"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跑通</w:t>
            </w:r>
            <w:r w:rsidRPr="00820DAA">
              <w:rPr>
                <w:rFonts w:ascii="宋体" w:eastAsia="宋体" w:hAnsi="宋体" w:cs="宋体"/>
                <w:sz w:val="24"/>
                <w:szCs w:val="24"/>
                <w:lang w:eastAsia="zh-CN"/>
              </w:rPr>
              <w:t>R2VOS</w:t>
            </w:r>
            <w:r>
              <w:rPr>
                <w:rFonts w:ascii="宋体" w:eastAsia="宋体" w:hAnsi="宋体" w:cs="宋体" w:hint="eastAsia"/>
                <w:sz w:val="24"/>
                <w:szCs w:val="24"/>
                <w:lang w:eastAsia="zh-CN"/>
              </w:rPr>
              <w:t>代码</w:t>
            </w:r>
          </w:p>
        </w:tc>
        <w:tc>
          <w:tcPr>
            <w:tcW w:w="3188" w:type="dxa"/>
            <w:vAlign w:val="center"/>
          </w:tcPr>
          <w:p w14:paraId="39977C3E" w14:textId="4E29FFC9" w:rsidR="001D3066" w:rsidRDefault="003F3656" w:rsidP="001D3066">
            <w:pPr>
              <w:snapToGrid w:val="0"/>
              <w:rPr>
                <w:rFonts w:ascii="宋体" w:eastAsia="宋体" w:hAnsi="宋体" w:cs="宋体" w:hint="eastAsia"/>
                <w:sz w:val="24"/>
                <w:szCs w:val="24"/>
                <w:lang w:eastAsia="zh-CN"/>
              </w:rPr>
            </w:pPr>
            <w:r>
              <w:rPr>
                <w:rFonts w:ascii="宋体" w:eastAsia="宋体" w:hAnsi="宋体" w:cs="宋体" w:hint="eastAsia"/>
                <w:sz w:val="24"/>
                <w:szCs w:val="24"/>
                <w:lang w:eastAsia="zh-CN"/>
              </w:rPr>
              <w:t>可以运行demo</w:t>
            </w:r>
          </w:p>
        </w:tc>
        <w:tc>
          <w:tcPr>
            <w:tcW w:w="3191" w:type="dxa"/>
            <w:vAlign w:val="center"/>
          </w:tcPr>
          <w:p w14:paraId="7365296B" w14:textId="13AC3732" w:rsidR="001D3066" w:rsidRDefault="003F365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阅读复现R</w:t>
            </w:r>
            <w:r>
              <w:rPr>
                <w:rFonts w:ascii="宋体" w:eastAsia="宋体" w:hAnsi="宋体" w:cs="宋体"/>
                <w:sz w:val="24"/>
                <w:szCs w:val="24"/>
                <w:lang w:eastAsia="zh-CN"/>
              </w:rPr>
              <w:t>2</w:t>
            </w:r>
            <w:r>
              <w:rPr>
                <w:rFonts w:ascii="宋体" w:eastAsia="宋体" w:hAnsi="宋体" w:cs="宋体" w:hint="eastAsia"/>
                <w:sz w:val="24"/>
                <w:szCs w:val="24"/>
                <w:lang w:eastAsia="zh-CN"/>
              </w:rPr>
              <w:t>VOS</w:t>
            </w:r>
          </w:p>
        </w:tc>
      </w:tr>
      <w:tr w:rsidR="001D3066" w14:paraId="76091712" w14:textId="0AF2D98C" w:rsidTr="001D3066">
        <w:tc>
          <w:tcPr>
            <w:tcW w:w="709" w:type="dxa"/>
            <w:vAlign w:val="center"/>
          </w:tcPr>
          <w:p w14:paraId="72DBD1B6" w14:textId="3E89B66A"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4</w:t>
            </w:r>
          </w:p>
        </w:tc>
        <w:tc>
          <w:tcPr>
            <w:tcW w:w="4537" w:type="dxa"/>
            <w:vAlign w:val="center"/>
          </w:tcPr>
          <w:p w14:paraId="174AE8BB" w14:textId="55C88176" w:rsidR="001D3066" w:rsidRDefault="001D3066" w:rsidP="001D3066">
            <w:pPr>
              <w:snapToGrid w:val="0"/>
              <w:rPr>
                <w:rFonts w:ascii="宋体" w:eastAsia="宋体" w:hAnsi="宋体" w:cs="宋体"/>
                <w:sz w:val="24"/>
                <w:szCs w:val="24"/>
                <w:lang w:eastAsia="zh-CN"/>
              </w:rPr>
            </w:pPr>
            <w:r w:rsidRPr="00820DAA">
              <w:rPr>
                <w:rFonts w:ascii="宋体" w:eastAsia="宋体" w:hAnsi="宋体" w:cs="宋体" w:hint="eastAsia"/>
                <w:sz w:val="24"/>
                <w:szCs w:val="24"/>
                <w:lang w:eastAsia="zh-CN"/>
              </w:rPr>
              <w:t>跑通</w:t>
            </w:r>
            <w:r w:rsidRPr="00820DAA">
              <w:rPr>
                <w:rFonts w:ascii="宋体" w:eastAsia="宋体" w:hAnsi="宋体" w:cs="宋体"/>
                <w:sz w:val="24"/>
                <w:szCs w:val="24"/>
                <w:lang w:eastAsia="zh-CN"/>
              </w:rPr>
              <w:t>centerpoint</w:t>
            </w:r>
            <w:r w:rsidRPr="00820DAA">
              <w:rPr>
                <w:rFonts w:ascii="宋体" w:eastAsia="宋体" w:hAnsi="宋体" w:cs="宋体" w:hint="eastAsia"/>
                <w:sz w:val="24"/>
                <w:szCs w:val="24"/>
                <w:lang w:eastAsia="zh-CN"/>
              </w:rPr>
              <w:t>的代码</w:t>
            </w:r>
          </w:p>
        </w:tc>
        <w:tc>
          <w:tcPr>
            <w:tcW w:w="3188" w:type="dxa"/>
            <w:vAlign w:val="center"/>
          </w:tcPr>
          <w:p w14:paraId="4F0E250B" w14:textId="4F697462" w:rsidR="001D3066" w:rsidRDefault="003F365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更改为MTTR</w:t>
            </w:r>
          </w:p>
        </w:tc>
        <w:tc>
          <w:tcPr>
            <w:tcW w:w="3191" w:type="dxa"/>
            <w:vAlign w:val="center"/>
          </w:tcPr>
          <w:p w14:paraId="21908416" w14:textId="77777777" w:rsidR="001D3066" w:rsidRDefault="001D3066" w:rsidP="001D3066">
            <w:pPr>
              <w:snapToGrid w:val="0"/>
              <w:rPr>
                <w:rFonts w:ascii="宋体" w:eastAsia="宋体" w:hAnsi="宋体" w:cs="宋体"/>
                <w:sz w:val="24"/>
                <w:szCs w:val="24"/>
                <w:lang w:eastAsia="zh-CN"/>
              </w:rPr>
            </w:pPr>
          </w:p>
        </w:tc>
      </w:tr>
      <w:tr w:rsidR="001D3066" w14:paraId="4C73314B" w14:textId="40280A9F" w:rsidTr="001D3066">
        <w:tc>
          <w:tcPr>
            <w:tcW w:w="709" w:type="dxa"/>
            <w:vAlign w:val="center"/>
          </w:tcPr>
          <w:p w14:paraId="55C6F35E" w14:textId="4427E476"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5</w:t>
            </w:r>
          </w:p>
        </w:tc>
        <w:tc>
          <w:tcPr>
            <w:tcW w:w="4537" w:type="dxa"/>
            <w:vAlign w:val="center"/>
          </w:tcPr>
          <w:p w14:paraId="32A6F421" w14:textId="081B7AB1" w:rsidR="001D3066" w:rsidRDefault="001D3066" w:rsidP="001D3066">
            <w:pPr>
              <w:snapToGrid w:val="0"/>
              <w:rPr>
                <w:rFonts w:ascii="宋体" w:eastAsia="宋体" w:hAnsi="宋体" w:cs="宋体"/>
                <w:sz w:val="24"/>
                <w:szCs w:val="24"/>
                <w:lang w:eastAsia="zh-CN"/>
              </w:rPr>
            </w:pPr>
            <w:r w:rsidRPr="00820DAA">
              <w:rPr>
                <w:rFonts w:ascii="宋体" w:eastAsia="宋体" w:hAnsi="宋体" w:cs="宋体" w:hint="eastAsia"/>
                <w:sz w:val="24"/>
                <w:szCs w:val="24"/>
                <w:lang w:eastAsia="zh-CN"/>
              </w:rPr>
              <w:t>阅读</w:t>
            </w:r>
            <w:r w:rsidRPr="00820DAA">
              <w:rPr>
                <w:rFonts w:ascii="宋体" w:eastAsia="宋体" w:hAnsi="宋体" w:cs="宋体"/>
                <w:sz w:val="24"/>
                <w:szCs w:val="24"/>
                <w:lang w:eastAsia="zh-CN"/>
              </w:rPr>
              <w:t>Exploring Simple 3D Multi-Object Tracking for Autonomous Driving</w:t>
            </w:r>
          </w:p>
        </w:tc>
        <w:tc>
          <w:tcPr>
            <w:tcW w:w="3188" w:type="dxa"/>
            <w:vAlign w:val="center"/>
          </w:tcPr>
          <w:p w14:paraId="32D9E8E2" w14:textId="5E5479AF" w:rsidR="001D3066" w:rsidRDefault="001D3066" w:rsidP="001D3066">
            <w:pPr>
              <w:snapToGrid w:val="0"/>
              <w:rPr>
                <w:rFonts w:ascii="宋体" w:eastAsia="宋体" w:hAnsi="宋体" w:cs="宋体"/>
                <w:sz w:val="24"/>
                <w:szCs w:val="24"/>
                <w:lang w:eastAsia="zh-CN"/>
              </w:rPr>
            </w:pPr>
            <w:r>
              <w:rPr>
                <w:rFonts w:ascii="宋体" w:eastAsia="宋体" w:hAnsi="宋体" w:cs="宋体" w:hint="eastAsia"/>
                <w:sz w:val="24"/>
                <w:szCs w:val="24"/>
                <w:lang w:eastAsia="zh-CN"/>
              </w:rPr>
              <w:t>更改为阅读MTTR，MTTR阅读整理已完成</w:t>
            </w:r>
          </w:p>
        </w:tc>
        <w:tc>
          <w:tcPr>
            <w:tcW w:w="3191" w:type="dxa"/>
            <w:vAlign w:val="center"/>
          </w:tcPr>
          <w:p w14:paraId="5B2C4C4D" w14:textId="77777777" w:rsidR="001D3066" w:rsidRDefault="001D3066" w:rsidP="001D3066">
            <w:pPr>
              <w:snapToGrid w:val="0"/>
              <w:rPr>
                <w:rFonts w:ascii="宋体" w:eastAsia="宋体" w:hAnsi="宋体" w:cs="宋体"/>
                <w:sz w:val="24"/>
                <w:szCs w:val="24"/>
                <w:lang w:eastAsia="zh-CN"/>
              </w:rPr>
            </w:pPr>
          </w:p>
        </w:tc>
      </w:tr>
    </w:tbl>
    <w:p w14:paraId="2D5ADF41" w14:textId="77777777" w:rsidR="00F508AD" w:rsidRDefault="00F508AD">
      <w:pPr>
        <w:snapToGrid w:val="0"/>
        <w:spacing w:line="360" w:lineRule="auto"/>
        <w:ind w:left="405" w:hangingChars="168" w:hanging="405"/>
        <w:jc w:val="both"/>
        <w:rPr>
          <w:sz w:val="24"/>
          <w:lang w:eastAsia="zh-CN"/>
        </w:rPr>
      </w:pPr>
    </w:p>
    <w:p w14:paraId="2585D203" w14:textId="77777777" w:rsidR="00820DAA" w:rsidRDefault="00820DAA">
      <w:pPr>
        <w:snapToGrid w:val="0"/>
        <w:spacing w:line="360" w:lineRule="auto"/>
        <w:ind w:left="405" w:hangingChars="168" w:hanging="405"/>
        <w:jc w:val="both"/>
        <w:rPr>
          <w:sz w:val="24"/>
          <w:lang w:eastAsia="zh-CN"/>
        </w:rPr>
      </w:pPr>
    </w:p>
    <w:p w14:paraId="52C5FB0E" w14:textId="77777777" w:rsidR="00820DAA" w:rsidRDefault="00820DAA">
      <w:pPr>
        <w:snapToGrid w:val="0"/>
        <w:spacing w:line="360" w:lineRule="auto"/>
        <w:ind w:left="405" w:hangingChars="168" w:hanging="405"/>
        <w:jc w:val="both"/>
        <w:rPr>
          <w:sz w:val="24"/>
          <w:lang w:eastAsia="zh-CN"/>
        </w:rPr>
      </w:pPr>
    </w:p>
    <w:p w14:paraId="435E57F3" w14:textId="77777777" w:rsidR="00820DAA" w:rsidRDefault="00820DAA">
      <w:pPr>
        <w:snapToGrid w:val="0"/>
        <w:spacing w:line="360" w:lineRule="auto"/>
        <w:ind w:left="405" w:hangingChars="168" w:hanging="405"/>
        <w:jc w:val="both"/>
        <w:rPr>
          <w:sz w:val="24"/>
          <w:lang w:eastAsia="zh-CN"/>
        </w:rPr>
      </w:pPr>
    </w:p>
    <w:p w14:paraId="70E54FD9" w14:textId="77777777" w:rsidR="00820DAA" w:rsidRDefault="00820DAA">
      <w:pPr>
        <w:snapToGrid w:val="0"/>
        <w:spacing w:line="360" w:lineRule="auto"/>
        <w:ind w:left="405" w:hangingChars="168" w:hanging="405"/>
        <w:jc w:val="both"/>
        <w:rPr>
          <w:sz w:val="24"/>
          <w:lang w:eastAsia="zh-CN"/>
        </w:rPr>
      </w:pPr>
    </w:p>
    <w:p w14:paraId="607B8949" w14:textId="77777777" w:rsidR="00820DAA" w:rsidRDefault="00820DAA">
      <w:pPr>
        <w:snapToGrid w:val="0"/>
        <w:spacing w:line="360" w:lineRule="auto"/>
        <w:ind w:left="405" w:hangingChars="168" w:hanging="405"/>
        <w:jc w:val="both"/>
        <w:rPr>
          <w:sz w:val="24"/>
          <w:lang w:eastAsia="zh-CN"/>
        </w:rPr>
      </w:pPr>
    </w:p>
    <w:p w14:paraId="7B17051A" w14:textId="77777777" w:rsidR="00820DAA" w:rsidRDefault="00820DAA">
      <w:pPr>
        <w:snapToGrid w:val="0"/>
        <w:spacing w:line="360" w:lineRule="auto"/>
        <w:ind w:left="405" w:hangingChars="168" w:hanging="405"/>
        <w:jc w:val="both"/>
        <w:rPr>
          <w:sz w:val="24"/>
          <w:lang w:eastAsia="zh-CN"/>
        </w:rPr>
      </w:pPr>
    </w:p>
    <w:p w14:paraId="709AB5F9" w14:textId="77777777" w:rsidR="00820DAA" w:rsidRDefault="00820DAA">
      <w:pPr>
        <w:snapToGrid w:val="0"/>
        <w:spacing w:line="360" w:lineRule="auto"/>
        <w:ind w:left="405" w:hangingChars="168" w:hanging="405"/>
        <w:jc w:val="both"/>
        <w:rPr>
          <w:sz w:val="24"/>
          <w:lang w:eastAsia="zh-CN"/>
        </w:rPr>
      </w:pPr>
    </w:p>
    <w:p w14:paraId="40130BD4" w14:textId="77777777" w:rsidR="00820DAA" w:rsidRDefault="00820DAA">
      <w:pPr>
        <w:snapToGrid w:val="0"/>
        <w:spacing w:line="360" w:lineRule="auto"/>
        <w:ind w:left="405" w:hangingChars="168" w:hanging="405"/>
        <w:jc w:val="both"/>
        <w:rPr>
          <w:sz w:val="24"/>
          <w:lang w:eastAsia="zh-CN"/>
        </w:rPr>
      </w:pPr>
    </w:p>
    <w:p w14:paraId="21EC1B61" w14:textId="77777777" w:rsidR="00820DAA" w:rsidRDefault="00820DAA">
      <w:pPr>
        <w:snapToGrid w:val="0"/>
        <w:spacing w:line="360" w:lineRule="auto"/>
        <w:ind w:left="405" w:hangingChars="168" w:hanging="405"/>
        <w:jc w:val="both"/>
        <w:rPr>
          <w:sz w:val="24"/>
          <w:lang w:eastAsia="zh-CN"/>
        </w:rPr>
      </w:pPr>
    </w:p>
    <w:p w14:paraId="085B0EFD" w14:textId="77777777" w:rsidR="00820DAA" w:rsidRDefault="00820DAA">
      <w:pPr>
        <w:snapToGrid w:val="0"/>
        <w:spacing w:line="360" w:lineRule="auto"/>
        <w:ind w:left="405" w:hangingChars="168" w:hanging="405"/>
        <w:jc w:val="both"/>
        <w:rPr>
          <w:sz w:val="24"/>
          <w:lang w:eastAsia="zh-CN"/>
        </w:rPr>
      </w:pPr>
    </w:p>
    <w:p w14:paraId="5677CFDD" w14:textId="77777777" w:rsidR="00820DAA" w:rsidRDefault="00820DAA">
      <w:pPr>
        <w:snapToGrid w:val="0"/>
        <w:spacing w:line="360" w:lineRule="auto"/>
        <w:ind w:left="405" w:hangingChars="168" w:hanging="405"/>
        <w:jc w:val="both"/>
        <w:rPr>
          <w:sz w:val="24"/>
          <w:lang w:eastAsia="zh-CN"/>
        </w:rPr>
      </w:pPr>
    </w:p>
    <w:p w14:paraId="6B37E175" w14:textId="77777777" w:rsidR="00820DAA" w:rsidRDefault="00820DAA">
      <w:pPr>
        <w:snapToGrid w:val="0"/>
        <w:spacing w:line="360" w:lineRule="auto"/>
        <w:ind w:left="405" w:hangingChars="168" w:hanging="405"/>
        <w:jc w:val="both"/>
        <w:rPr>
          <w:sz w:val="24"/>
          <w:lang w:eastAsia="zh-CN"/>
        </w:rPr>
      </w:pPr>
    </w:p>
    <w:p w14:paraId="5435CF2B" w14:textId="77777777" w:rsidR="00820DAA" w:rsidRDefault="00820DAA">
      <w:pPr>
        <w:snapToGrid w:val="0"/>
        <w:spacing w:line="360" w:lineRule="auto"/>
        <w:ind w:left="405" w:hangingChars="168" w:hanging="405"/>
        <w:jc w:val="both"/>
        <w:rPr>
          <w:sz w:val="24"/>
          <w:lang w:eastAsia="zh-CN"/>
        </w:rPr>
      </w:pPr>
    </w:p>
    <w:p w14:paraId="0A2BDABD" w14:textId="77777777" w:rsidR="00820DAA" w:rsidRDefault="00820DAA">
      <w:pPr>
        <w:snapToGrid w:val="0"/>
        <w:spacing w:line="360" w:lineRule="auto"/>
        <w:ind w:left="405" w:hangingChars="168" w:hanging="405"/>
        <w:jc w:val="both"/>
        <w:rPr>
          <w:sz w:val="24"/>
          <w:lang w:eastAsia="zh-CN"/>
        </w:rPr>
      </w:pPr>
    </w:p>
    <w:p w14:paraId="60E2EF2C" w14:textId="77777777" w:rsidR="00820DAA" w:rsidRDefault="00820DAA">
      <w:pPr>
        <w:snapToGrid w:val="0"/>
        <w:spacing w:line="360" w:lineRule="auto"/>
        <w:ind w:left="405" w:hangingChars="168" w:hanging="405"/>
        <w:jc w:val="both"/>
        <w:rPr>
          <w:sz w:val="24"/>
          <w:lang w:eastAsia="zh-CN"/>
        </w:rPr>
      </w:pPr>
    </w:p>
    <w:p w14:paraId="028E44A6" w14:textId="77777777" w:rsidR="00820DAA" w:rsidRDefault="00820DAA">
      <w:pPr>
        <w:snapToGrid w:val="0"/>
        <w:spacing w:line="360" w:lineRule="auto"/>
        <w:ind w:left="405" w:hangingChars="168" w:hanging="405"/>
        <w:jc w:val="both"/>
        <w:rPr>
          <w:sz w:val="24"/>
          <w:lang w:eastAsia="zh-CN"/>
        </w:rPr>
      </w:pPr>
    </w:p>
    <w:p w14:paraId="0EC42456" w14:textId="77777777" w:rsidR="00820DAA" w:rsidRDefault="00820DAA">
      <w:pPr>
        <w:snapToGrid w:val="0"/>
        <w:spacing w:line="360" w:lineRule="auto"/>
        <w:ind w:left="405" w:hangingChars="168" w:hanging="405"/>
        <w:jc w:val="both"/>
        <w:rPr>
          <w:sz w:val="24"/>
          <w:lang w:eastAsia="zh-CN"/>
        </w:rPr>
      </w:pPr>
    </w:p>
    <w:p w14:paraId="146E7470" w14:textId="77777777" w:rsidR="00820DAA" w:rsidRDefault="00820DAA">
      <w:pPr>
        <w:snapToGrid w:val="0"/>
        <w:spacing w:line="360" w:lineRule="auto"/>
        <w:ind w:left="405" w:hangingChars="168" w:hanging="405"/>
        <w:jc w:val="both"/>
        <w:rPr>
          <w:sz w:val="24"/>
          <w:lang w:eastAsia="zh-CN"/>
        </w:rPr>
      </w:pPr>
    </w:p>
    <w:p w14:paraId="5811DF9E" w14:textId="474FAC64" w:rsidR="00F508AD" w:rsidRPr="003B79AE" w:rsidRDefault="00F508AD" w:rsidP="00F508AD">
      <w:pPr>
        <w:keepNext/>
        <w:keepLines/>
        <w:tabs>
          <w:tab w:val="center" w:pos="4320"/>
          <w:tab w:val="right" w:pos="9912"/>
        </w:tabs>
        <w:spacing w:beforeLines="50" w:before="250" w:afterLines="50" w:after="250"/>
        <w:jc w:val="center"/>
        <w:outlineLvl w:val="0"/>
        <w:rPr>
          <w:rFonts w:ascii="Times New Roman" w:eastAsia="黑体" w:hAnsi="Times New Roman" w:cs="Times New Roman"/>
          <w:b/>
          <w:kern w:val="44"/>
          <w:sz w:val="32"/>
          <w:szCs w:val="32"/>
          <w:lang w:eastAsia="zh-CN"/>
        </w:rPr>
      </w:pPr>
      <w:bookmarkStart w:id="17" w:name="_Toc135318813"/>
      <w:bookmarkStart w:id="18" w:name="_Toc145719308"/>
      <w:r w:rsidRPr="003B79AE">
        <w:rPr>
          <w:rFonts w:ascii="Times New Roman" w:eastAsia="黑体" w:hAnsi="Times New Roman" w:cs="Times New Roman" w:hint="eastAsia"/>
          <w:b/>
          <w:kern w:val="44"/>
          <w:sz w:val="32"/>
          <w:szCs w:val="32"/>
          <w:lang w:eastAsia="zh-CN"/>
        </w:rPr>
        <w:t>参考</w:t>
      </w:r>
      <w:bookmarkEnd w:id="17"/>
      <w:bookmarkEnd w:id="18"/>
    </w:p>
    <w:p w14:paraId="5317919B" w14:textId="5AE53D63" w:rsidR="009C2174" w:rsidRPr="003177B9" w:rsidRDefault="00820DAA" w:rsidP="00FB1B6A">
      <w:pPr>
        <w:pStyle w:val="aa"/>
        <w:numPr>
          <w:ilvl w:val="0"/>
          <w:numId w:val="16"/>
        </w:numPr>
        <w:spacing w:beforeAutospacing="0" w:afterAutospacing="0"/>
        <w:rPr>
          <w:rFonts w:asciiTheme="minorEastAsia" w:hAnsiTheme="minorEastAsia"/>
        </w:rPr>
      </w:pPr>
      <w:r w:rsidRPr="00820DAA">
        <w:rPr>
          <w:rFonts w:asciiTheme="minorEastAsia" w:hAnsiTheme="minorEastAsia"/>
        </w:rPr>
        <w:t>https://github.com/fengdu78/Coursera-ML-AndrewNg-Notes.git</w:t>
      </w:r>
    </w:p>
    <w:p w14:paraId="4BCF5287" w14:textId="059C0627" w:rsidR="00B44A14" w:rsidRPr="00B44A14" w:rsidRDefault="00820DAA" w:rsidP="00B44A14">
      <w:pPr>
        <w:pStyle w:val="aa"/>
        <w:numPr>
          <w:ilvl w:val="0"/>
          <w:numId w:val="16"/>
        </w:numPr>
        <w:spacing w:beforeAutospacing="0" w:afterAutospacing="0"/>
        <w:rPr>
          <w:rFonts w:asciiTheme="minorEastAsia" w:hAnsiTheme="minorEastAsia" w:hint="eastAsia"/>
        </w:rPr>
      </w:pPr>
      <w:r w:rsidRPr="00820DAA">
        <w:rPr>
          <w:rFonts w:asciiTheme="minorEastAsia" w:hAnsiTheme="minorEastAsia"/>
        </w:rPr>
        <w:t>https://github.com/lxa9867/R2VOS.git</w:t>
      </w:r>
    </w:p>
    <w:p w14:paraId="1CABE85E" w14:textId="1396946F" w:rsidR="009C2174" w:rsidRDefault="00B44A14" w:rsidP="00FB1B6A">
      <w:pPr>
        <w:pStyle w:val="aa"/>
        <w:numPr>
          <w:ilvl w:val="0"/>
          <w:numId w:val="16"/>
        </w:numPr>
        <w:spacing w:beforeAutospacing="0" w:afterAutospacing="0"/>
        <w:rPr>
          <w:rFonts w:asciiTheme="minorEastAsia" w:hAnsiTheme="minorEastAsia"/>
        </w:rPr>
      </w:pPr>
      <w:hyperlink r:id="rId48" w:history="1">
        <w:r w:rsidRPr="005246C4">
          <w:rPr>
            <w:rStyle w:val="ae"/>
            <w:rFonts w:asciiTheme="minorEastAsia" w:hAnsiTheme="minorEastAsia"/>
          </w:rPr>
          <w:t>https://github.com/mttr2021/MTTR.git</w:t>
        </w:r>
      </w:hyperlink>
    </w:p>
    <w:p w14:paraId="51DEA456" w14:textId="77777777" w:rsidR="00B44A14" w:rsidRPr="003177B9" w:rsidRDefault="00B44A14" w:rsidP="00FB1B6A">
      <w:pPr>
        <w:pStyle w:val="aa"/>
        <w:numPr>
          <w:ilvl w:val="0"/>
          <w:numId w:val="16"/>
        </w:numPr>
        <w:spacing w:beforeAutospacing="0" w:afterAutospacing="0"/>
        <w:rPr>
          <w:rFonts w:asciiTheme="minorEastAsia" w:hAnsiTheme="minorEastAsia"/>
        </w:rPr>
      </w:pPr>
    </w:p>
    <w:sectPr w:rsidR="00B44A14" w:rsidRPr="003177B9">
      <w:footerReference w:type="default" r:id="rId49"/>
      <w:pgSz w:w="11905" w:h="16840"/>
      <w:pgMar w:top="1134" w:right="1134" w:bottom="1134" w:left="1701" w:header="850" w:footer="850" w:gutter="0"/>
      <w:pgNumType w:start="1"/>
      <w:cols w:space="0"/>
      <w:docGrid w:type="linesAndChars" w:linePitch="500" w:charSpace="2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88B1" w14:textId="77777777" w:rsidR="00225468" w:rsidRDefault="00225468">
      <w:r>
        <w:separator/>
      </w:r>
    </w:p>
  </w:endnote>
  <w:endnote w:type="continuationSeparator" w:id="0">
    <w:p w14:paraId="0E3567BC" w14:textId="77777777" w:rsidR="00225468" w:rsidRDefault="0022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7" w14:textId="77777777" w:rsidR="008068AD" w:rsidRDefault="008068AD">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8" w14:textId="77777777" w:rsidR="008068AD" w:rsidRDefault="00EB501A">
    <w:pPr>
      <w:spacing w:line="14" w:lineRule="auto"/>
      <w:rPr>
        <w:sz w:val="20"/>
        <w:szCs w:val="20"/>
      </w:rPr>
    </w:pPr>
    <w:r>
      <w:rPr>
        <w:noProof/>
        <w:sz w:val="20"/>
      </w:rPr>
      <mc:AlternateContent>
        <mc:Choice Requires="wps">
          <w:drawing>
            <wp:anchor distT="0" distB="0" distL="114300" distR="114300" simplePos="0" relativeHeight="251663360" behindDoc="0" locked="0" layoutInCell="1" allowOverlap="1" wp14:anchorId="2680BBBF" wp14:editId="2680BBC0">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80BBBF" id="_x0000_t202" coordsize="21600,21600" o:spt="202" path="m,l,21600r21600,l21600,xe">
              <v:stroke joinstyle="miter"/>
              <v:path gradientshapeok="t" o:connecttype="rect"/>
            </v:shapetype>
            <v:shape id="文本框 31"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9" w14:textId="77777777" w:rsidR="008068AD" w:rsidRDefault="008068AD">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A" w14:textId="77777777" w:rsidR="008068AD" w:rsidRDefault="00EB501A">
    <w:pPr>
      <w:spacing w:line="14" w:lineRule="auto"/>
      <w:rPr>
        <w:sz w:val="20"/>
        <w:szCs w:val="20"/>
      </w:rPr>
    </w:pPr>
    <w:r>
      <w:rPr>
        <w:noProof/>
      </w:rPr>
      <mc:AlternateContent>
        <mc:Choice Requires="wps">
          <w:drawing>
            <wp:anchor distT="0" distB="0" distL="114300" distR="114300" simplePos="0" relativeHeight="251662336" behindDoc="0" locked="0" layoutInCell="1" allowOverlap="1" wp14:anchorId="2680BBC1" wp14:editId="2680BBC2">
              <wp:simplePos x="0" y="0"/>
              <wp:positionH relativeFrom="margin">
                <wp:align>center</wp:align>
              </wp:positionH>
              <wp:positionV relativeFrom="paragraph">
                <wp:posOffset>0</wp:posOffset>
              </wp:positionV>
              <wp:extent cx="157480" cy="139700"/>
              <wp:effectExtent l="0" t="0" r="0" b="0"/>
              <wp:wrapNone/>
              <wp:docPr id="26" name="文本框 1"/>
              <wp:cNvGraphicFramePr/>
              <a:graphic xmlns:a="http://schemas.openxmlformats.org/drawingml/2006/main">
                <a:graphicData uri="http://schemas.microsoft.com/office/word/2010/wordprocessingShape">
                  <wps:wsp>
                    <wps:cNvSpPr txBox="1"/>
                    <wps:spPr>
                      <a:xfrm>
                        <a:off x="0" y="0"/>
                        <a:ext cx="157480" cy="139700"/>
                      </a:xfrm>
                      <a:prstGeom prst="rect">
                        <a:avLst/>
                      </a:prstGeom>
                      <a:noFill/>
                      <a:ln>
                        <a:noFill/>
                      </a:ln>
                    </wps:spPr>
                    <wps:txbx>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wps:txbx>
                    <wps:bodyPr lIns="0" tIns="0" rIns="0" bIns="0" upright="1"/>
                  </wps:wsp>
                </a:graphicData>
              </a:graphic>
            </wp:anchor>
          </w:drawing>
        </mc:Choice>
        <mc:Fallback>
          <w:pict>
            <v:shapetype w14:anchorId="2680BBC1" id="_x0000_t202" coordsize="21600,21600" o:spt="202" path="m,l,21600r21600,l21600,xe">
              <v:stroke joinstyle="miter"/>
              <v:path gradientshapeok="t" o:connecttype="rect"/>
            </v:shapetype>
            <v:shape id="文本框 1" o:spid="_x0000_s1028" type="#_x0000_t202" style="position:absolute;margin-left:0;margin-top:0;width:12.4pt;height:11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" filled="f" stroked="f">
              <v:textbox inset="0,0,0,0">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9ED01" w14:textId="77777777" w:rsidR="00225468" w:rsidRDefault="00225468">
      <w:r>
        <w:separator/>
      </w:r>
    </w:p>
  </w:footnote>
  <w:footnote w:type="continuationSeparator" w:id="0">
    <w:p w14:paraId="13F2BF21" w14:textId="77777777" w:rsidR="00225468" w:rsidRDefault="00225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A6" w14:textId="77777777" w:rsidR="008068AD" w:rsidRDefault="008068AD">
    <w:pPr>
      <w:spacing w:line="14" w:lineRule="auto"/>
      <w:rPr>
        <w:sz w:val="20"/>
        <w:szCs w:val="20"/>
      </w:rPr>
    </w:pPr>
  </w:p>
  <w:p w14:paraId="2680BBA7" w14:textId="77777777" w:rsidR="008068AD" w:rsidRDefault="008068AD">
    <w:pPr>
      <w:spacing w:line="14" w:lineRule="auto"/>
      <w:rPr>
        <w:sz w:val="20"/>
        <w:szCs w:val="20"/>
      </w:rPr>
    </w:pPr>
  </w:p>
  <w:p w14:paraId="2680BBA8" w14:textId="77777777" w:rsidR="008068AD" w:rsidRDefault="008068AD">
    <w:pPr>
      <w:spacing w:line="14" w:lineRule="auto"/>
      <w:rPr>
        <w:sz w:val="20"/>
        <w:szCs w:val="20"/>
      </w:rPr>
    </w:pPr>
  </w:p>
  <w:p w14:paraId="2680BBA9" w14:textId="77777777" w:rsidR="008068AD" w:rsidRDefault="008068AD">
    <w:pPr>
      <w:spacing w:line="14" w:lineRule="auto"/>
      <w:rPr>
        <w:sz w:val="20"/>
        <w:szCs w:val="20"/>
      </w:rPr>
    </w:pPr>
  </w:p>
  <w:p w14:paraId="2680BBAA" w14:textId="77777777" w:rsidR="008068AD" w:rsidRDefault="008068AD">
    <w:pPr>
      <w:spacing w:line="14" w:lineRule="auto"/>
      <w:rPr>
        <w:sz w:val="20"/>
        <w:szCs w:val="20"/>
      </w:rPr>
    </w:pPr>
  </w:p>
  <w:p w14:paraId="2680BBAB" w14:textId="77777777" w:rsidR="008068AD" w:rsidRDefault="008068AD">
    <w:pPr>
      <w:spacing w:line="14" w:lineRule="auto"/>
      <w:rPr>
        <w:sz w:val="20"/>
        <w:szCs w:val="20"/>
      </w:rPr>
    </w:pPr>
  </w:p>
  <w:p w14:paraId="2680BBAC" w14:textId="77777777" w:rsidR="008068AD" w:rsidRDefault="008068AD">
    <w:pPr>
      <w:spacing w:line="14" w:lineRule="auto"/>
      <w:rPr>
        <w:sz w:val="20"/>
        <w:szCs w:val="20"/>
      </w:rPr>
    </w:pPr>
  </w:p>
  <w:p w14:paraId="2680BBAD" w14:textId="77777777" w:rsidR="008068AD" w:rsidRDefault="008068AD">
    <w:pPr>
      <w:spacing w:line="14" w:lineRule="auto"/>
      <w:rPr>
        <w:sz w:val="20"/>
        <w:szCs w:val="20"/>
      </w:rPr>
    </w:pPr>
  </w:p>
  <w:p w14:paraId="2680BBAE" w14:textId="77777777" w:rsidR="008068AD" w:rsidRDefault="00EB501A">
    <w:pPr>
      <w:tabs>
        <w:tab w:val="left" w:pos="1766"/>
      </w:tabs>
      <w:spacing w:line="14" w:lineRule="auto"/>
      <w:rPr>
        <w:sz w:val="20"/>
        <w:szCs w:val="20"/>
        <w:lang w:eastAsia="zh-CN"/>
      </w:rPr>
    </w:pPr>
    <w:r>
      <w:rPr>
        <w:rFonts w:hint="eastAsia"/>
        <w:sz w:val="20"/>
        <w:szCs w:val="20"/>
        <w:lang w:eastAsia="zh-CN"/>
      </w:rPr>
      <w:tab/>
    </w:r>
  </w:p>
  <w:p w14:paraId="2680BBAF" w14:textId="77777777" w:rsidR="008068AD" w:rsidRDefault="008068AD">
    <w:pPr>
      <w:spacing w:line="14" w:lineRule="auto"/>
      <w:rPr>
        <w:sz w:val="20"/>
        <w:szCs w:val="20"/>
      </w:rPr>
    </w:pPr>
  </w:p>
  <w:p w14:paraId="2680BBB0" w14:textId="77777777" w:rsidR="008068AD" w:rsidRDefault="008068AD">
    <w:pPr>
      <w:spacing w:line="14" w:lineRule="auto"/>
      <w:rPr>
        <w:sz w:val="20"/>
        <w:szCs w:val="20"/>
      </w:rPr>
    </w:pPr>
  </w:p>
  <w:p w14:paraId="2680BBB1" w14:textId="77777777" w:rsidR="008068AD" w:rsidRDefault="008068AD">
    <w:pPr>
      <w:spacing w:line="14" w:lineRule="auto"/>
      <w:rPr>
        <w:sz w:val="20"/>
        <w:szCs w:val="20"/>
      </w:rPr>
    </w:pPr>
  </w:p>
  <w:p w14:paraId="2680BBB2" w14:textId="77777777" w:rsidR="008068AD" w:rsidRDefault="008068AD">
    <w:pPr>
      <w:spacing w:line="14" w:lineRule="auto"/>
      <w:rPr>
        <w:sz w:val="20"/>
        <w:szCs w:val="20"/>
      </w:rPr>
    </w:pPr>
  </w:p>
  <w:p w14:paraId="2680BBB3" w14:textId="77777777" w:rsidR="008068AD" w:rsidRDefault="008068AD">
    <w:pPr>
      <w:spacing w:line="14" w:lineRule="auto"/>
      <w:rPr>
        <w:sz w:val="20"/>
        <w:szCs w:val="20"/>
      </w:rPr>
    </w:pPr>
  </w:p>
  <w:p w14:paraId="2680BBB4" w14:textId="77777777" w:rsidR="008068AD" w:rsidRDefault="008068AD">
    <w:pPr>
      <w:spacing w:line="14" w:lineRule="auto"/>
      <w:rPr>
        <w:sz w:val="20"/>
        <w:szCs w:val="20"/>
      </w:rPr>
    </w:pPr>
  </w:p>
  <w:p w14:paraId="2680BBB5" w14:textId="77777777" w:rsidR="008068AD" w:rsidRDefault="008068AD">
    <w:pPr>
      <w:spacing w:line="14" w:lineRule="auto"/>
      <w:rPr>
        <w:sz w:val="20"/>
        <w:szCs w:val="20"/>
      </w:rPr>
    </w:pPr>
  </w:p>
  <w:p w14:paraId="2680BBB6" w14:textId="77777777" w:rsidR="008068AD" w:rsidRDefault="00EB501A">
    <w:pPr>
      <w:pBdr>
        <w:bottom w:val="single" w:sz="4" w:space="0" w:color="auto"/>
      </w:pBd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2680BBBD" wp14:editId="2680BBBE">
              <wp:simplePos x="0" y="0"/>
              <wp:positionH relativeFrom="page">
                <wp:posOffset>2405380</wp:posOffset>
              </wp:positionH>
              <wp:positionV relativeFrom="page">
                <wp:posOffset>550545</wp:posOffset>
              </wp:positionV>
              <wp:extent cx="3125470" cy="177800"/>
              <wp:effectExtent l="0" t="0" r="0" b="0"/>
              <wp:wrapNone/>
              <wp:docPr id="46" name="文本框 2"/>
              <wp:cNvGraphicFramePr/>
              <a:graphic xmlns:a="http://schemas.openxmlformats.org/drawingml/2006/main">
                <a:graphicData uri="http://schemas.microsoft.com/office/word/2010/wordprocessingShape">
                  <wps:wsp>
                    <wps:cNvSpPr txBox="1"/>
                    <wps:spPr>
                      <a:xfrm>
                        <a:off x="0" y="0"/>
                        <a:ext cx="3125470" cy="177800"/>
                      </a:xfrm>
                      <a:prstGeom prst="rect">
                        <a:avLst/>
                      </a:prstGeom>
                      <a:noFill/>
                      <a:ln>
                        <a:noFill/>
                      </a:ln>
                    </wps:spPr>
                    <wps:txbx>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wps:txbx>
                    <wps:bodyPr lIns="0" tIns="0" rIns="0" bIns="0" upright="1"/>
                  </wps:wsp>
                </a:graphicData>
              </a:graphic>
            </wp:anchor>
          </w:drawing>
        </mc:Choice>
        <mc:Fallback>
          <w:pict>
            <v:shapetype w14:anchorId="2680BBBD" id="_x0000_t202" coordsize="21600,21600" o:spt="202" path="m,l,21600r21600,l21600,xe">
              <v:stroke joinstyle="miter"/>
              <v:path gradientshapeok="t" o:connecttype="rect"/>
            </v:shapetype>
            <v:shape id="文本框 2" o:spid="_x0000_s1026" type="#_x0000_t202" style="position:absolute;margin-left:189.4pt;margin-top:43.35pt;width:246.1pt;height:14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" filled="f" stroked="f">
              <v:textbox inset="0,0,0,0">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3ED9B"/>
    <w:multiLevelType w:val="singleLevel"/>
    <w:tmpl w:val="8903ED9B"/>
    <w:lvl w:ilvl="0">
      <w:start w:val="1"/>
      <w:numFmt w:val="decimal"/>
      <w:suff w:val="nothing"/>
      <w:lvlText w:val="（%1）"/>
      <w:lvlJc w:val="left"/>
    </w:lvl>
  </w:abstractNum>
  <w:abstractNum w:abstractNumId="1" w15:restartNumberingAfterBreak="0">
    <w:nsid w:val="966678FB"/>
    <w:multiLevelType w:val="multilevel"/>
    <w:tmpl w:val="966678F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黑体" w:eastAsia="黑体" w:hAnsi="黑体" w:cs="黑体" w:hint="default"/>
        <w:b/>
        <w:bCs/>
        <w:sz w:val="30"/>
        <w:szCs w:val="30"/>
      </w:rPr>
    </w:lvl>
    <w:lvl w:ilvl="2">
      <w:start w:val="1"/>
      <w:numFmt w:val="decimal"/>
      <w:suff w:val="space"/>
      <w:lvlText w:val="%1.%2.%3"/>
      <w:lvlJc w:val="left"/>
      <w:pPr>
        <w:ind w:left="0" w:firstLine="0"/>
      </w:pPr>
      <w:rPr>
        <w:rFonts w:ascii="黑体" w:eastAsia="黑体" w:hAnsi="黑体" w:cs="黑体" w:hint="default"/>
        <w:b/>
        <w:bCs/>
        <w:sz w:val="28"/>
        <w:szCs w:val="28"/>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A369EB32"/>
    <w:multiLevelType w:val="singleLevel"/>
    <w:tmpl w:val="A369EB32"/>
    <w:lvl w:ilvl="0">
      <w:start w:val="1"/>
      <w:numFmt w:val="chineseCounting"/>
      <w:suff w:val="space"/>
      <w:lvlText w:val="第%1章"/>
      <w:lvlJc w:val="left"/>
      <w:rPr>
        <w:rFonts w:ascii="黑体" w:eastAsia="黑体" w:hAnsi="黑体" w:cs="黑体" w:hint="eastAsia"/>
        <w:b/>
        <w:bCs/>
        <w:sz w:val="32"/>
        <w:szCs w:val="32"/>
      </w:rPr>
    </w:lvl>
  </w:abstractNum>
  <w:abstractNum w:abstractNumId="3" w15:restartNumberingAfterBreak="0">
    <w:nsid w:val="B41468C8"/>
    <w:multiLevelType w:val="singleLevel"/>
    <w:tmpl w:val="B41468C8"/>
    <w:lvl w:ilvl="0">
      <w:start w:val="1"/>
      <w:numFmt w:val="decimal"/>
      <w:suff w:val="nothing"/>
      <w:lvlText w:val="（%1）"/>
      <w:lvlJc w:val="left"/>
    </w:lvl>
  </w:abstractNum>
  <w:abstractNum w:abstractNumId="4" w15:restartNumberingAfterBreak="0">
    <w:nsid w:val="041950FD"/>
    <w:multiLevelType w:val="hybridMultilevel"/>
    <w:tmpl w:val="80384478"/>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2A26344F"/>
    <w:multiLevelType w:val="hybridMultilevel"/>
    <w:tmpl w:val="99EEBA66"/>
    <w:lvl w:ilvl="0" w:tplc="3910A192">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4A1E92"/>
    <w:multiLevelType w:val="hybridMultilevel"/>
    <w:tmpl w:val="208880EA"/>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BA3828"/>
    <w:multiLevelType w:val="multilevel"/>
    <w:tmpl w:val="2FDC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D5E6B"/>
    <w:multiLevelType w:val="multilevel"/>
    <w:tmpl w:val="103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24EFA"/>
    <w:multiLevelType w:val="hybridMultilevel"/>
    <w:tmpl w:val="398AB24E"/>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910A192"/>
    <w:multiLevelType w:val="singleLevel"/>
    <w:tmpl w:val="3910A192"/>
    <w:lvl w:ilvl="0">
      <w:start w:val="1"/>
      <w:numFmt w:val="decimal"/>
      <w:suff w:val="nothing"/>
      <w:lvlText w:val="（%1）"/>
      <w:lvlJc w:val="left"/>
    </w:lvl>
  </w:abstractNum>
  <w:abstractNum w:abstractNumId="11" w15:restartNumberingAfterBreak="0">
    <w:nsid w:val="4E13035A"/>
    <w:multiLevelType w:val="hybridMultilevel"/>
    <w:tmpl w:val="F27E69CC"/>
    <w:lvl w:ilvl="0" w:tplc="5CC8F9A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2" w15:restartNumberingAfterBreak="0">
    <w:nsid w:val="4EE16755"/>
    <w:multiLevelType w:val="singleLevel"/>
    <w:tmpl w:val="4EE16755"/>
    <w:lvl w:ilvl="0">
      <w:start w:val="1"/>
      <w:numFmt w:val="decimal"/>
      <w:suff w:val="nothing"/>
      <w:lvlText w:val="（%1）"/>
      <w:lvlJc w:val="left"/>
    </w:lvl>
  </w:abstractNum>
  <w:abstractNum w:abstractNumId="13" w15:restartNumberingAfterBreak="0">
    <w:nsid w:val="557061A4"/>
    <w:multiLevelType w:val="hybridMultilevel"/>
    <w:tmpl w:val="8D70ACBC"/>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9472306"/>
    <w:multiLevelType w:val="hybridMultilevel"/>
    <w:tmpl w:val="99EEBA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72FC0640"/>
    <w:multiLevelType w:val="hybridMultilevel"/>
    <w:tmpl w:val="D9FAE460"/>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7E543ACB"/>
    <w:multiLevelType w:val="hybridMultilevel"/>
    <w:tmpl w:val="5B38F45A"/>
    <w:lvl w:ilvl="0" w:tplc="73AAD78A">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7" w15:restartNumberingAfterBreak="0">
    <w:nsid w:val="7F7D4707"/>
    <w:multiLevelType w:val="singleLevel"/>
    <w:tmpl w:val="7F7D4707"/>
    <w:lvl w:ilvl="0">
      <w:start w:val="1"/>
      <w:numFmt w:val="decimal"/>
      <w:suff w:val="nothing"/>
      <w:lvlText w:val="（%1）"/>
      <w:lvlJc w:val="left"/>
    </w:lvl>
  </w:abstractNum>
  <w:num w:numId="1" w16cid:durableId="1316840595">
    <w:abstractNumId w:val="2"/>
  </w:num>
  <w:num w:numId="2" w16cid:durableId="980497766">
    <w:abstractNumId w:val="1"/>
  </w:num>
  <w:num w:numId="3" w16cid:durableId="189539112">
    <w:abstractNumId w:val="17"/>
  </w:num>
  <w:num w:numId="4" w16cid:durableId="1638605695">
    <w:abstractNumId w:val="10"/>
  </w:num>
  <w:num w:numId="5" w16cid:durableId="978727950">
    <w:abstractNumId w:val="12"/>
  </w:num>
  <w:num w:numId="6" w16cid:durableId="997002229">
    <w:abstractNumId w:val="3"/>
  </w:num>
  <w:num w:numId="7" w16cid:durableId="1488933604">
    <w:abstractNumId w:val="0"/>
  </w:num>
  <w:num w:numId="8" w16cid:durableId="358822549">
    <w:abstractNumId w:val="5"/>
  </w:num>
  <w:num w:numId="9" w16cid:durableId="583801394">
    <w:abstractNumId w:val="9"/>
  </w:num>
  <w:num w:numId="10" w16cid:durableId="1791901175">
    <w:abstractNumId w:val="15"/>
  </w:num>
  <w:num w:numId="11" w16cid:durableId="1943293179">
    <w:abstractNumId w:val="4"/>
  </w:num>
  <w:num w:numId="12" w16cid:durableId="271403907">
    <w:abstractNumId w:val="6"/>
  </w:num>
  <w:num w:numId="13" w16cid:durableId="1298758848">
    <w:abstractNumId w:val="14"/>
  </w:num>
  <w:num w:numId="14" w16cid:durableId="124667558">
    <w:abstractNumId w:val="8"/>
  </w:num>
  <w:num w:numId="15" w16cid:durableId="1865900226">
    <w:abstractNumId w:val="16"/>
  </w:num>
  <w:num w:numId="16" w16cid:durableId="970480714">
    <w:abstractNumId w:val="13"/>
  </w:num>
  <w:num w:numId="17" w16cid:durableId="2128576151">
    <w:abstractNumId w:val="11"/>
  </w:num>
  <w:num w:numId="18" w16cid:durableId="81490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1"/>
  <w:drawingGridVerticalSpacing w:val="25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VjZTMyY2FmNzEzZTQzNWU1YjdlMTc2ZTVhMmE1YjIifQ=="/>
  </w:docVars>
  <w:rsids>
    <w:rsidRoot w:val="000649ED"/>
    <w:rsid w:val="000075B6"/>
    <w:rsid w:val="00022014"/>
    <w:rsid w:val="000249E4"/>
    <w:rsid w:val="00043207"/>
    <w:rsid w:val="0004767F"/>
    <w:rsid w:val="00061722"/>
    <w:rsid w:val="00061724"/>
    <w:rsid w:val="00062D01"/>
    <w:rsid w:val="000649ED"/>
    <w:rsid w:val="00064D72"/>
    <w:rsid w:val="000709D1"/>
    <w:rsid w:val="0007162C"/>
    <w:rsid w:val="000737A2"/>
    <w:rsid w:val="00073E50"/>
    <w:rsid w:val="000771E1"/>
    <w:rsid w:val="000B1155"/>
    <w:rsid w:val="000B2D69"/>
    <w:rsid w:val="000B4F53"/>
    <w:rsid w:val="000C2E7D"/>
    <w:rsid w:val="000D29FD"/>
    <w:rsid w:val="000D490C"/>
    <w:rsid w:val="000E6BC7"/>
    <w:rsid w:val="000E72D6"/>
    <w:rsid w:val="000F120C"/>
    <w:rsid w:val="0010647F"/>
    <w:rsid w:val="0011084E"/>
    <w:rsid w:val="001119B7"/>
    <w:rsid w:val="0011322B"/>
    <w:rsid w:val="00114839"/>
    <w:rsid w:val="00117F34"/>
    <w:rsid w:val="00120F7E"/>
    <w:rsid w:val="001262BD"/>
    <w:rsid w:val="00133F69"/>
    <w:rsid w:val="00136007"/>
    <w:rsid w:val="001368B1"/>
    <w:rsid w:val="00143B22"/>
    <w:rsid w:val="00147384"/>
    <w:rsid w:val="0016710A"/>
    <w:rsid w:val="001728DD"/>
    <w:rsid w:val="001729CB"/>
    <w:rsid w:val="001756B6"/>
    <w:rsid w:val="001757B4"/>
    <w:rsid w:val="001816DA"/>
    <w:rsid w:val="00184FDD"/>
    <w:rsid w:val="00186285"/>
    <w:rsid w:val="001914B5"/>
    <w:rsid w:val="00197975"/>
    <w:rsid w:val="001A70A3"/>
    <w:rsid w:val="001A758C"/>
    <w:rsid w:val="001C0047"/>
    <w:rsid w:val="001C06EE"/>
    <w:rsid w:val="001C0FE1"/>
    <w:rsid w:val="001C11DE"/>
    <w:rsid w:val="001D20A2"/>
    <w:rsid w:val="001D3066"/>
    <w:rsid w:val="001D4206"/>
    <w:rsid w:val="001D52B5"/>
    <w:rsid w:val="002179CA"/>
    <w:rsid w:val="00225468"/>
    <w:rsid w:val="002420D6"/>
    <w:rsid w:val="002423A1"/>
    <w:rsid w:val="0024310B"/>
    <w:rsid w:val="002463DC"/>
    <w:rsid w:val="002547FD"/>
    <w:rsid w:val="002558B5"/>
    <w:rsid w:val="00257FA8"/>
    <w:rsid w:val="00260587"/>
    <w:rsid w:val="0027075B"/>
    <w:rsid w:val="002712FE"/>
    <w:rsid w:val="00272FFC"/>
    <w:rsid w:val="0027517D"/>
    <w:rsid w:val="00284072"/>
    <w:rsid w:val="00293ECF"/>
    <w:rsid w:val="002A565E"/>
    <w:rsid w:val="002A6615"/>
    <w:rsid w:val="002B01D2"/>
    <w:rsid w:val="002B3F2C"/>
    <w:rsid w:val="002B7109"/>
    <w:rsid w:val="002C0A05"/>
    <w:rsid w:val="002C3D47"/>
    <w:rsid w:val="002D35F2"/>
    <w:rsid w:val="002D4059"/>
    <w:rsid w:val="002E1132"/>
    <w:rsid w:val="002E12EB"/>
    <w:rsid w:val="002F026C"/>
    <w:rsid w:val="002F4635"/>
    <w:rsid w:val="002F5E98"/>
    <w:rsid w:val="00303688"/>
    <w:rsid w:val="00312E79"/>
    <w:rsid w:val="00316E31"/>
    <w:rsid w:val="003177B9"/>
    <w:rsid w:val="00330FBE"/>
    <w:rsid w:val="00332340"/>
    <w:rsid w:val="00332C1C"/>
    <w:rsid w:val="003361B6"/>
    <w:rsid w:val="003367A4"/>
    <w:rsid w:val="0033685D"/>
    <w:rsid w:val="0035481B"/>
    <w:rsid w:val="0036348F"/>
    <w:rsid w:val="0036398F"/>
    <w:rsid w:val="00381397"/>
    <w:rsid w:val="00386D20"/>
    <w:rsid w:val="003965D6"/>
    <w:rsid w:val="003A4BB9"/>
    <w:rsid w:val="003A6EA8"/>
    <w:rsid w:val="003B1C76"/>
    <w:rsid w:val="003B79AE"/>
    <w:rsid w:val="003C1F59"/>
    <w:rsid w:val="003C3B45"/>
    <w:rsid w:val="003C6291"/>
    <w:rsid w:val="003C64F9"/>
    <w:rsid w:val="003D0A16"/>
    <w:rsid w:val="003D7516"/>
    <w:rsid w:val="003E016C"/>
    <w:rsid w:val="003E571F"/>
    <w:rsid w:val="003F364F"/>
    <w:rsid w:val="003F3656"/>
    <w:rsid w:val="003F42CB"/>
    <w:rsid w:val="00400DEA"/>
    <w:rsid w:val="00412C69"/>
    <w:rsid w:val="004160DA"/>
    <w:rsid w:val="0044698C"/>
    <w:rsid w:val="00451C14"/>
    <w:rsid w:val="00452702"/>
    <w:rsid w:val="00454919"/>
    <w:rsid w:val="004600C6"/>
    <w:rsid w:val="00460DEC"/>
    <w:rsid w:val="00470F58"/>
    <w:rsid w:val="004803EE"/>
    <w:rsid w:val="00495A22"/>
    <w:rsid w:val="004A565E"/>
    <w:rsid w:val="004A5915"/>
    <w:rsid w:val="004B3FD8"/>
    <w:rsid w:val="004C081C"/>
    <w:rsid w:val="004D722B"/>
    <w:rsid w:val="004E1F6B"/>
    <w:rsid w:val="004E35E1"/>
    <w:rsid w:val="004E580C"/>
    <w:rsid w:val="004F4CD8"/>
    <w:rsid w:val="004F52E0"/>
    <w:rsid w:val="004F71A9"/>
    <w:rsid w:val="004F7BAF"/>
    <w:rsid w:val="005058A4"/>
    <w:rsid w:val="00506EAF"/>
    <w:rsid w:val="0050731A"/>
    <w:rsid w:val="005143A4"/>
    <w:rsid w:val="0052023D"/>
    <w:rsid w:val="00531EA8"/>
    <w:rsid w:val="00532215"/>
    <w:rsid w:val="0056147A"/>
    <w:rsid w:val="00563B71"/>
    <w:rsid w:val="005674E6"/>
    <w:rsid w:val="00574D4D"/>
    <w:rsid w:val="005B35C4"/>
    <w:rsid w:val="005C302F"/>
    <w:rsid w:val="005D29EE"/>
    <w:rsid w:val="005D520F"/>
    <w:rsid w:val="005E6517"/>
    <w:rsid w:val="005F1F7F"/>
    <w:rsid w:val="00604275"/>
    <w:rsid w:val="006106BC"/>
    <w:rsid w:val="00617445"/>
    <w:rsid w:val="006238C6"/>
    <w:rsid w:val="00623D42"/>
    <w:rsid w:val="006243E7"/>
    <w:rsid w:val="00624C12"/>
    <w:rsid w:val="00625954"/>
    <w:rsid w:val="006313F5"/>
    <w:rsid w:val="00635BF2"/>
    <w:rsid w:val="00640FDC"/>
    <w:rsid w:val="00641163"/>
    <w:rsid w:val="0064433C"/>
    <w:rsid w:val="0066177A"/>
    <w:rsid w:val="006719F2"/>
    <w:rsid w:val="0067314D"/>
    <w:rsid w:val="0067552D"/>
    <w:rsid w:val="006808C0"/>
    <w:rsid w:val="00682814"/>
    <w:rsid w:val="0069356E"/>
    <w:rsid w:val="006951E8"/>
    <w:rsid w:val="006B3440"/>
    <w:rsid w:val="006C32CB"/>
    <w:rsid w:val="006C5726"/>
    <w:rsid w:val="006C5C6C"/>
    <w:rsid w:val="006D03E8"/>
    <w:rsid w:val="006D2519"/>
    <w:rsid w:val="006D632F"/>
    <w:rsid w:val="006E0C4A"/>
    <w:rsid w:val="006E6F86"/>
    <w:rsid w:val="006F0199"/>
    <w:rsid w:val="006F17AF"/>
    <w:rsid w:val="006F2F50"/>
    <w:rsid w:val="006F4739"/>
    <w:rsid w:val="0070285C"/>
    <w:rsid w:val="00712570"/>
    <w:rsid w:val="007178B7"/>
    <w:rsid w:val="007235A4"/>
    <w:rsid w:val="00745C5B"/>
    <w:rsid w:val="00750F7C"/>
    <w:rsid w:val="00753862"/>
    <w:rsid w:val="00753F20"/>
    <w:rsid w:val="00756E0E"/>
    <w:rsid w:val="00776E56"/>
    <w:rsid w:val="0078663A"/>
    <w:rsid w:val="007A24C1"/>
    <w:rsid w:val="007A66D5"/>
    <w:rsid w:val="007B0A5F"/>
    <w:rsid w:val="007B1F53"/>
    <w:rsid w:val="007B3F51"/>
    <w:rsid w:val="007C205B"/>
    <w:rsid w:val="007C2AA8"/>
    <w:rsid w:val="007D5982"/>
    <w:rsid w:val="007E5CEC"/>
    <w:rsid w:val="007F45EA"/>
    <w:rsid w:val="008068AD"/>
    <w:rsid w:val="008075F1"/>
    <w:rsid w:val="00820DAA"/>
    <w:rsid w:val="00827C82"/>
    <w:rsid w:val="008303CD"/>
    <w:rsid w:val="00831DDA"/>
    <w:rsid w:val="00834B11"/>
    <w:rsid w:val="00834ECD"/>
    <w:rsid w:val="0083597B"/>
    <w:rsid w:val="00854FD2"/>
    <w:rsid w:val="00861DAB"/>
    <w:rsid w:val="00863011"/>
    <w:rsid w:val="00863E05"/>
    <w:rsid w:val="008650FA"/>
    <w:rsid w:val="008727AD"/>
    <w:rsid w:val="008758E5"/>
    <w:rsid w:val="008834A4"/>
    <w:rsid w:val="00885A6C"/>
    <w:rsid w:val="008879C9"/>
    <w:rsid w:val="008908A4"/>
    <w:rsid w:val="00894F25"/>
    <w:rsid w:val="008A46C0"/>
    <w:rsid w:val="008A498B"/>
    <w:rsid w:val="008B0217"/>
    <w:rsid w:val="008B2964"/>
    <w:rsid w:val="008C15A5"/>
    <w:rsid w:val="008C5559"/>
    <w:rsid w:val="008D256C"/>
    <w:rsid w:val="008D718D"/>
    <w:rsid w:val="008E7DBF"/>
    <w:rsid w:val="008F3418"/>
    <w:rsid w:val="0090260E"/>
    <w:rsid w:val="009026A0"/>
    <w:rsid w:val="00903390"/>
    <w:rsid w:val="00903973"/>
    <w:rsid w:val="0090762D"/>
    <w:rsid w:val="00910B62"/>
    <w:rsid w:val="0092452C"/>
    <w:rsid w:val="00944C2D"/>
    <w:rsid w:val="00946BDF"/>
    <w:rsid w:val="009548C1"/>
    <w:rsid w:val="00961B45"/>
    <w:rsid w:val="00974F73"/>
    <w:rsid w:val="00977666"/>
    <w:rsid w:val="009805B6"/>
    <w:rsid w:val="009906AF"/>
    <w:rsid w:val="009948A2"/>
    <w:rsid w:val="009961C5"/>
    <w:rsid w:val="009A3765"/>
    <w:rsid w:val="009A5C60"/>
    <w:rsid w:val="009A7DFB"/>
    <w:rsid w:val="009B0917"/>
    <w:rsid w:val="009B43DD"/>
    <w:rsid w:val="009C0EC2"/>
    <w:rsid w:val="009C2174"/>
    <w:rsid w:val="009C3C50"/>
    <w:rsid w:val="009D5184"/>
    <w:rsid w:val="009D5E64"/>
    <w:rsid w:val="009E124C"/>
    <w:rsid w:val="00A15FD2"/>
    <w:rsid w:val="00A22DEE"/>
    <w:rsid w:val="00A333F2"/>
    <w:rsid w:val="00A34C59"/>
    <w:rsid w:val="00A358D4"/>
    <w:rsid w:val="00A375A3"/>
    <w:rsid w:val="00A46FEA"/>
    <w:rsid w:val="00A50E4A"/>
    <w:rsid w:val="00A51C94"/>
    <w:rsid w:val="00A57214"/>
    <w:rsid w:val="00A64C52"/>
    <w:rsid w:val="00A71AF9"/>
    <w:rsid w:val="00A765CF"/>
    <w:rsid w:val="00A85DF7"/>
    <w:rsid w:val="00A9587B"/>
    <w:rsid w:val="00AA7E33"/>
    <w:rsid w:val="00AB1ECB"/>
    <w:rsid w:val="00AB3327"/>
    <w:rsid w:val="00AC2AE0"/>
    <w:rsid w:val="00AC453C"/>
    <w:rsid w:val="00AC4E2E"/>
    <w:rsid w:val="00AC59DF"/>
    <w:rsid w:val="00AD5734"/>
    <w:rsid w:val="00B2344A"/>
    <w:rsid w:val="00B24B85"/>
    <w:rsid w:val="00B259A0"/>
    <w:rsid w:val="00B2710F"/>
    <w:rsid w:val="00B27D90"/>
    <w:rsid w:val="00B416F8"/>
    <w:rsid w:val="00B4217E"/>
    <w:rsid w:val="00B439AD"/>
    <w:rsid w:val="00B44A14"/>
    <w:rsid w:val="00B7218F"/>
    <w:rsid w:val="00B73E69"/>
    <w:rsid w:val="00B77121"/>
    <w:rsid w:val="00B825DE"/>
    <w:rsid w:val="00B90C5F"/>
    <w:rsid w:val="00B90F4B"/>
    <w:rsid w:val="00BB1715"/>
    <w:rsid w:val="00BC638F"/>
    <w:rsid w:val="00BD1155"/>
    <w:rsid w:val="00BE064A"/>
    <w:rsid w:val="00BE7764"/>
    <w:rsid w:val="00BF706B"/>
    <w:rsid w:val="00C16A2F"/>
    <w:rsid w:val="00C379B3"/>
    <w:rsid w:val="00C40BDB"/>
    <w:rsid w:val="00C44DA6"/>
    <w:rsid w:val="00C459A4"/>
    <w:rsid w:val="00C5134B"/>
    <w:rsid w:val="00C556B5"/>
    <w:rsid w:val="00C62625"/>
    <w:rsid w:val="00C62837"/>
    <w:rsid w:val="00C807AD"/>
    <w:rsid w:val="00C8701D"/>
    <w:rsid w:val="00C95070"/>
    <w:rsid w:val="00CE1826"/>
    <w:rsid w:val="00CE4173"/>
    <w:rsid w:val="00CE50E3"/>
    <w:rsid w:val="00CF0E2E"/>
    <w:rsid w:val="00D06A96"/>
    <w:rsid w:val="00D211CF"/>
    <w:rsid w:val="00D4202C"/>
    <w:rsid w:val="00D51487"/>
    <w:rsid w:val="00D52651"/>
    <w:rsid w:val="00D53E79"/>
    <w:rsid w:val="00D739F3"/>
    <w:rsid w:val="00D73EDB"/>
    <w:rsid w:val="00D82EDB"/>
    <w:rsid w:val="00D8798E"/>
    <w:rsid w:val="00DA34AC"/>
    <w:rsid w:val="00DA3BDD"/>
    <w:rsid w:val="00DB4430"/>
    <w:rsid w:val="00DC5E9E"/>
    <w:rsid w:val="00DD114B"/>
    <w:rsid w:val="00DD393F"/>
    <w:rsid w:val="00DE6EB2"/>
    <w:rsid w:val="00DF3CAB"/>
    <w:rsid w:val="00DF7642"/>
    <w:rsid w:val="00E01414"/>
    <w:rsid w:val="00E02E67"/>
    <w:rsid w:val="00E21AA5"/>
    <w:rsid w:val="00E2598C"/>
    <w:rsid w:val="00E26E45"/>
    <w:rsid w:val="00E31E9B"/>
    <w:rsid w:val="00E334F4"/>
    <w:rsid w:val="00E36D88"/>
    <w:rsid w:val="00E46AD2"/>
    <w:rsid w:val="00E52608"/>
    <w:rsid w:val="00E659E5"/>
    <w:rsid w:val="00E7034D"/>
    <w:rsid w:val="00E736B0"/>
    <w:rsid w:val="00E73C6F"/>
    <w:rsid w:val="00E75A43"/>
    <w:rsid w:val="00E77945"/>
    <w:rsid w:val="00E82408"/>
    <w:rsid w:val="00E86081"/>
    <w:rsid w:val="00E872A9"/>
    <w:rsid w:val="00E9358C"/>
    <w:rsid w:val="00E93B4E"/>
    <w:rsid w:val="00E9480E"/>
    <w:rsid w:val="00EA20B1"/>
    <w:rsid w:val="00EA3D16"/>
    <w:rsid w:val="00EB501A"/>
    <w:rsid w:val="00EB580E"/>
    <w:rsid w:val="00EB6E32"/>
    <w:rsid w:val="00ED0324"/>
    <w:rsid w:val="00ED25BF"/>
    <w:rsid w:val="00ED4392"/>
    <w:rsid w:val="00EE6287"/>
    <w:rsid w:val="00EE6AAB"/>
    <w:rsid w:val="00EE7B5D"/>
    <w:rsid w:val="00EE7CBB"/>
    <w:rsid w:val="00F06CB0"/>
    <w:rsid w:val="00F06DD2"/>
    <w:rsid w:val="00F13580"/>
    <w:rsid w:val="00F20D74"/>
    <w:rsid w:val="00F316D5"/>
    <w:rsid w:val="00F31D40"/>
    <w:rsid w:val="00F3336F"/>
    <w:rsid w:val="00F40E04"/>
    <w:rsid w:val="00F5014A"/>
    <w:rsid w:val="00F508AD"/>
    <w:rsid w:val="00F51AB2"/>
    <w:rsid w:val="00F57D20"/>
    <w:rsid w:val="00F61446"/>
    <w:rsid w:val="00F66700"/>
    <w:rsid w:val="00F66F31"/>
    <w:rsid w:val="00F70EC1"/>
    <w:rsid w:val="00F72538"/>
    <w:rsid w:val="00FA1B14"/>
    <w:rsid w:val="00FA3D0C"/>
    <w:rsid w:val="00FB1B6A"/>
    <w:rsid w:val="00FB77BE"/>
    <w:rsid w:val="00FC0762"/>
    <w:rsid w:val="00FE7D48"/>
    <w:rsid w:val="00FF2229"/>
    <w:rsid w:val="015754F6"/>
    <w:rsid w:val="01785B98"/>
    <w:rsid w:val="01812E08"/>
    <w:rsid w:val="019D55FE"/>
    <w:rsid w:val="01A544B3"/>
    <w:rsid w:val="01B14C06"/>
    <w:rsid w:val="01C71AFB"/>
    <w:rsid w:val="01E83084"/>
    <w:rsid w:val="01F25418"/>
    <w:rsid w:val="0200793B"/>
    <w:rsid w:val="0204567E"/>
    <w:rsid w:val="02270678"/>
    <w:rsid w:val="02376588"/>
    <w:rsid w:val="02586ABC"/>
    <w:rsid w:val="02647ECA"/>
    <w:rsid w:val="027D2D3A"/>
    <w:rsid w:val="029D18A6"/>
    <w:rsid w:val="02A12ECC"/>
    <w:rsid w:val="02EF1E8A"/>
    <w:rsid w:val="03027445"/>
    <w:rsid w:val="03065B89"/>
    <w:rsid w:val="03104201"/>
    <w:rsid w:val="03145EFA"/>
    <w:rsid w:val="031F4E66"/>
    <w:rsid w:val="03201783"/>
    <w:rsid w:val="032B0DC0"/>
    <w:rsid w:val="03373D98"/>
    <w:rsid w:val="034B4BE6"/>
    <w:rsid w:val="036A05D8"/>
    <w:rsid w:val="036F4D79"/>
    <w:rsid w:val="0370478C"/>
    <w:rsid w:val="037D4B66"/>
    <w:rsid w:val="038A3960"/>
    <w:rsid w:val="038C453D"/>
    <w:rsid w:val="039842CF"/>
    <w:rsid w:val="03D73A0A"/>
    <w:rsid w:val="03D90D3F"/>
    <w:rsid w:val="03FD5D52"/>
    <w:rsid w:val="0405627F"/>
    <w:rsid w:val="04131BA8"/>
    <w:rsid w:val="044C50BA"/>
    <w:rsid w:val="04684261"/>
    <w:rsid w:val="046F35BF"/>
    <w:rsid w:val="047168CE"/>
    <w:rsid w:val="047B46B7"/>
    <w:rsid w:val="04893C18"/>
    <w:rsid w:val="048B6DC9"/>
    <w:rsid w:val="049F4C19"/>
    <w:rsid w:val="04A13CAC"/>
    <w:rsid w:val="04A169AA"/>
    <w:rsid w:val="04A4763B"/>
    <w:rsid w:val="04BB5A6D"/>
    <w:rsid w:val="04D806FC"/>
    <w:rsid w:val="04FF1FB7"/>
    <w:rsid w:val="05107E95"/>
    <w:rsid w:val="05124AC9"/>
    <w:rsid w:val="052562D1"/>
    <w:rsid w:val="052A0790"/>
    <w:rsid w:val="05404C1F"/>
    <w:rsid w:val="05706B86"/>
    <w:rsid w:val="0575419C"/>
    <w:rsid w:val="057E74F5"/>
    <w:rsid w:val="05B2719F"/>
    <w:rsid w:val="05D239C6"/>
    <w:rsid w:val="05D435B9"/>
    <w:rsid w:val="05D76C05"/>
    <w:rsid w:val="06043E9E"/>
    <w:rsid w:val="060745C4"/>
    <w:rsid w:val="062C041C"/>
    <w:rsid w:val="06416BB8"/>
    <w:rsid w:val="0652006C"/>
    <w:rsid w:val="067B57E2"/>
    <w:rsid w:val="067F5E16"/>
    <w:rsid w:val="0689172F"/>
    <w:rsid w:val="069A4E3D"/>
    <w:rsid w:val="06A43D63"/>
    <w:rsid w:val="06C1350F"/>
    <w:rsid w:val="06D66EBD"/>
    <w:rsid w:val="070D224F"/>
    <w:rsid w:val="07136FF8"/>
    <w:rsid w:val="071E7124"/>
    <w:rsid w:val="071F6AB6"/>
    <w:rsid w:val="0728477E"/>
    <w:rsid w:val="072B545A"/>
    <w:rsid w:val="074531B1"/>
    <w:rsid w:val="075A189C"/>
    <w:rsid w:val="076D5A73"/>
    <w:rsid w:val="079C1EB4"/>
    <w:rsid w:val="07C54A7C"/>
    <w:rsid w:val="07CE3742"/>
    <w:rsid w:val="07CF2179"/>
    <w:rsid w:val="07E0464A"/>
    <w:rsid w:val="080478A9"/>
    <w:rsid w:val="08143A19"/>
    <w:rsid w:val="082320BB"/>
    <w:rsid w:val="08251EAA"/>
    <w:rsid w:val="083B347B"/>
    <w:rsid w:val="0854453D"/>
    <w:rsid w:val="08564F95"/>
    <w:rsid w:val="085A5FF7"/>
    <w:rsid w:val="08687FE8"/>
    <w:rsid w:val="087B7D1C"/>
    <w:rsid w:val="08967F87"/>
    <w:rsid w:val="08D37B58"/>
    <w:rsid w:val="08E238A4"/>
    <w:rsid w:val="08F73B1F"/>
    <w:rsid w:val="091A5787"/>
    <w:rsid w:val="092169CA"/>
    <w:rsid w:val="092343B5"/>
    <w:rsid w:val="095567BF"/>
    <w:rsid w:val="096156B5"/>
    <w:rsid w:val="096206D5"/>
    <w:rsid w:val="09750C0F"/>
    <w:rsid w:val="09931C49"/>
    <w:rsid w:val="09976DD7"/>
    <w:rsid w:val="09B74D83"/>
    <w:rsid w:val="09CF031F"/>
    <w:rsid w:val="09F5082B"/>
    <w:rsid w:val="0A074F73"/>
    <w:rsid w:val="0A1B3564"/>
    <w:rsid w:val="0A2D5046"/>
    <w:rsid w:val="0A41794A"/>
    <w:rsid w:val="0A4725AB"/>
    <w:rsid w:val="0A5F3317"/>
    <w:rsid w:val="0A6C3DC0"/>
    <w:rsid w:val="0A8E1F9A"/>
    <w:rsid w:val="0A945B16"/>
    <w:rsid w:val="0A982E07"/>
    <w:rsid w:val="0A9E5F43"/>
    <w:rsid w:val="0AC41E4E"/>
    <w:rsid w:val="0ADA0BDB"/>
    <w:rsid w:val="0AE275AF"/>
    <w:rsid w:val="0AF9157B"/>
    <w:rsid w:val="0AFD06C3"/>
    <w:rsid w:val="0B016BFE"/>
    <w:rsid w:val="0B13248D"/>
    <w:rsid w:val="0B1B7594"/>
    <w:rsid w:val="0B2226D0"/>
    <w:rsid w:val="0B866A2E"/>
    <w:rsid w:val="0B8859B6"/>
    <w:rsid w:val="0BAB1E8A"/>
    <w:rsid w:val="0BC4572B"/>
    <w:rsid w:val="0BCA104D"/>
    <w:rsid w:val="0BCD088E"/>
    <w:rsid w:val="0BD3561F"/>
    <w:rsid w:val="0BE45BD8"/>
    <w:rsid w:val="0BE4744A"/>
    <w:rsid w:val="0BEB1EAD"/>
    <w:rsid w:val="0BEC0BB3"/>
    <w:rsid w:val="0C290354"/>
    <w:rsid w:val="0C2B573B"/>
    <w:rsid w:val="0C2B7FA7"/>
    <w:rsid w:val="0C411653"/>
    <w:rsid w:val="0C5E1E2E"/>
    <w:rsid w:val="0C6F7B97"/>
    <w:rsid w:val="0C787ABF"/>
    <w:rsid w:val="0C8A7636"/>
    <w:rsid w:val="0C8C2124"/>
    <w:rsid w:val="0C937D2A"/>
    <w:rsid w:val="0CAE0B66"/>
    <w:rsid w:val="0CB345A0"/>
    <w:rsid w:val="0CB56B73"/>
    <w:rsid w:val="0CC47EE3"/>
    <w:rsid w:val="0CDF2F6F"/>
    <w:rsid w:val="0CED7FB7"/>
    <w:rsid w:val="0CEE6343"/>
    <w:rsid w:val="0CFF53BF"/>
    <w:rsid w:val="0D057601"/>
    <w:rsid w:val="0D110C4F"/>
    <w:rsid w:val="0D224725"/>
    <w:rsid w:val="0D3158A9"/>
    <w:rsid w:val="0D350DE1"/>
    <w:rsid w:val="0D4857A1"/>
    <w:rsid w:val="0D935B07"/>
    <w:rsid w:val="0D957AD2"/>
    <w:rsid w:val="0DA336F3"/>
    <w:rsid w:val="0DB55C9E"/>
    <w:rsid w:val="0DB735A4"/>
    <w:rsid w:val="0DBE0DD6"/>
    <w:rsid w:val="0DC3019B"/>
    <w:rsid w:val="0DDF432E"/>
    <w:rsid w:val="0DF06AB6"/>
    <w:rsid w:val="0DF465A6"/>
    <w:rsid w:val="0DF952FC"/>
    <w:rsid w:val="0E0013EF"/>
    <w:rsid w:val="0E084548"/>
    <w:rsid w:val="0E0B3121"/>
    <w:rsid w:val="0E1817A8"/>
    <w:rsid w:val="0E1A440F"/>
    <w:rsid w:val="0E1D2244"/>
    <w:rsid w:val="0E2826F4"/>
    <w:rsid w:val="0E2918F6"/>
    <w:rsid w:val="0E573EA9"/>
    <w:rsid w:val="0E59394A"/>
    <w:rsid w:val="0E602CB4"/>
    <w:rsid w:val="0E770F85"/>
    <w:rsid w:val="0E8536A2"/>
    <w:rsid w:val="0EB70CB7"/>
    <w:rsid w:val="0EC71F0D"/>
    <w:rsid w:val="0EDB3433"/>
    <w:rsid w:val="0EEB64BF"/>
    <w:rsid w:val="0EF243F4"/>
    <w:rsid w:val="0EF92D65"/>
    <w:rsid w:val="0F1F6A0C"/>
    <w:rsid w:val="0F2023F0"/>
    <w:rsid w:val="0F276507"/>
    <w:rsid w:val="0F284C22"/>
    <w:rsid w:val="0F370ED1"/>
    <w:rsid w:val="0F4C4793"/>
    <w:rsid w:val="0F533560"/>
    <w:rsid w:val="0F564C49"/>
    <w:rsid w:val="0F64150A"/>
    <w:rsid w:val="0F6B3BFD"/>
    <w:rsid w:val="0F753717"/>
    <w:rsid w:val="0F7A2ADB"/>
    <w:rsid w:val="0F8830AB"/>
    <w:rsid w:val="0F972BA0"/>
    <w:rsid w:val="0FBD50BE"/>
    <w:rsid w:val="0FCD6D42"/>
    <w:rsid w:val="0FD06741"/>
    <w:rsid w:val="0FD911C1"/>
    <w:rsid w:val="0FD91EF8"/>
    <w:rsid w:val="0FE663C2"/>
    <w:rsid w:val="0FE70717"/>
    <w:rsid w:val="0FF30ADF"/>
    <w:rsid w:val="10034A1D"/>
    <w:rsid w:val="10044F48"/>
    <w:rsid w:val="10264A11"/>
    <w:rsid w:val="10352EA6"/>
    <w:rsid w:val="10586442"/>
    <w:rsid w:val="106218DB"/>
    <w:rsid w:val="106612B1"/>
    <w:rsid w:val="10924404"/>
    <w:rsid w:val="10972F03"/>
    <w:rsid w:val="109F497A"/>
    <w:rsid w:val="10A351CC"/>
    <w:rsid w:val="10A72353"/>
    <w:rsid w:val="10AB24E4"/>
    <w:rsid w:val="10BB31D4"/>
    <w:rsid w:val="10C50298"/>
    <w:rsid w:val="10C55FD8"/>
    <w:rsid w:val="10EF711E"/>
    <w:rsid w:val="11146F5F"/>
    <w:rsid w:val="11193D6A"/>
    <w:rsid w:val="11203E36"/>
    <w:rsid w:val="11494E5B"/>
    <w:rsid w:val="11504113"/>
    <w:rsid w:val="115A0E16"/>
    <w:rsid w:val="115B179A"/>
    <w:rsid w:val="116C1A09"/>
    <w:rsid w:val="11744845"/>
    <w:rsid w:val="11876D45"/>
    <w:rsid w:val="118B5473"/>
    <w:rsid w:val="11C73FD2"/>
    <w:rsid w:val="11DA5AB3"/>
    <w:rsid w:val="11DF756D"/>
    <w:rsid w:val="11E3705D"/>
    <w:rsid w:val="11E44B84"/>
    <w:rsid w:val="11F54030"/>
    <w:rsid w:val="122B630F"/>
    <w:rsid w:val="12301B77"/>
    <w:rsid w:val="12575356"/>
    <w:rsid w:val="12775FDD"/>
    <w:rsid w:val="128A28BD"/>
    <w:rsid w:val="128E63A5"/>
    <w:rsid w:val="129C545E"/>
    <w:rsid w:val="12BC3B57"/>
    <w:rsid w:val="12D06EB6"/>
    <w:rsid w:val="12DC585B"/>
    <w:rsid w:val="130A0B8B"/>
    <w:rsid w:val="130F5C30"/>
    <w:rsid w:val="131C4B06"/>
    <w:rsid w:val="133414D9"/>
    <w:rsid w:val="133B3311"/>
    <w:rsid w:val="134B798B"/>
    <w:rsid w:val="134E6759"/>
    <w:rsid w:val="13517FF7"/>
    <w:rsid w:val="13687476"/>
    <w:rsid w:val="13702B73"/>
    <w:rsid w:val="139158AD"/>
    <w:rsid w:val="139323BD"/>
    <w:rsid w:val="13AD3208"/>
    <w:rsid w:val="13CC1FB6"/>
    <w:rsid w:val="13CD25AC"/>
    <w:rsid w:val="14033B64"/>
    <w:rsid w:val="14065285"/>
    <w:rsid w:val="14172FEE"/>
    <w:rsid w:val="141C7231"/>
    <w:rsid w:val="142E7D06"/>
    <w:rsid w:val="14536BE9"/>
    <w:rsid w:val="14887A48"/>
    <w:rsid w:val="148F12AB"/>
    <w:rsid w:val="14925103"/>
    <w:rsid w:val="14BB6070"/>
    <w:rsid w:val="14C706B7"/>
    <w:rsid w:val="15160CE7"/>
    <w:rsid w:val="15171CEC"/>
    <w:rsid w:val="15193F56"/>
    <w:rsid w:val="152A0492"/>
    <w:rsid w:val="153C5486"/>
    <w:rsid w:val="15451DDD"/>
    <w:rsid w:val="155C4590"/>
    <w:rsid w:val="15791F29"/>
    <w:rsid w:val="158E1A7F"/>
    <w:rsid w:val="158E5532"/>
    <w:rsid w:val="15A308B2"/>
    <w:rsid w:val="15AF7257"/>
    <w:rsid w:val="15D92F1D"/>
    <w:rsid w:val="15DB34C6"/>
    <w:rsid w:val="160B65A4"/>
    <w:rsid w:val="163C129B"/>
    <w:rsid w:val="16561BDB"/>
    <w:rsid w:val="165A3666"/>
    <w:rsid w:val="166149F5"/>
    <w:rsid w:val="16784E79"/>
    <w:rsid w:val="167E55A7"/>
    <w:rsid w:val="169738DB"/>
    <w:rsid w:val="16AB3022"/>
    <w:rsid w:val="16B17E93"/>
    <w:rsid w:val="16CD3E38"/>
    <w:rsid w:val="16F2564D"/>
    <w:rsid w:val="16FA2594"/>
    <w:rsid w:val="17052A3D"/>
    <w:rsid w:val="172F064F"/>
    <w:rsid w:val="1750071D"/>
    <w:rsid w:val="17600442"/>
    <w:rsid w:val="1776002C"/>
    <w:rsid w:val="179A3448"/>
    <w:rsid w:val="17A54DB5"/>
    <w:rsid w:val="17A60298"/>
    <w:rsid w:val="17AA5F28"/>
    <w:rsid w:val="17BD7D32"/>
    <w:rsid w:val="17C27715"/>
    <w:rsid w:val="17CF5788"/>
    <w:rsid w:val="17E10BFF"/>
    <w:rsid w:val="17F97889"/>
    <w:rsid w:val="17FB7351"/>
    <w:rsid w:val="17FD47EA"/>
    <w:rsid w:val="180A74EF"/>
    <w:rsid w:val="181066D2"/>
    <w:rsid w:val="18112DCF"/>
    <w:rsid w:val="181647CB"/>
    <w:rsid w:val="182C2DE0"/>
    <w:rsid w:val="18425E0D"/>
    <w:rsid w:val="18493992"/>
    <w:rsid w:val="18516552"/>
    <w:rsid w:val="186802BC"/>
    <w:rsid w:val="187E6790"/>
    <w:rsid w:val="187F5606"/>
    <w:rsid w:val="189015C1"/>
    <w:rsid w:val="18B83BC8"/>
    <w:rsid w:val="18D7103E"/>
    <w:rsid w:val="18DF1742"/>
    <w:rsid w:val="18F7711A"/>
    <w:rsid w:val="190133D9"/>
    <w:rsid w:val="19206F08"/>
    <w:rsid w:val="192A33E4"/>
    <w:rsid w:val="193C37AA"/>
    <w:rsid w:val="19513E27"/>
    <w:rsid w:val="19580455"/>
    <w:rsid w:val="197762DD"/>
    <w:rsid w:val="19937793"/>
    <w:rsid w:val="19962C07"/>
    <w:rsid w:val="1998697F"/>
    <w:rsid w:val="199E3AA7"/>
    <w:rsid w:val="19B72788"/>
    <w:rsid w:val="19BA5A77"/>
    <w:rsid w:val="19CA465F"/>
    <w:rsid w:val="19E576EB"/>
    <w:rsid w:val="19F53DD2"/>
    <w:rsid w:val="1A042AF1"/>
    <w:rsid w:val="1A056865"/>
    <w:rsid w:val="1A117B71"/>
    <w:rsid w:val="1A2D0E53"/>
    <w:rsid w:val="1A344402"/>
    <w:rsid w:val="1A3A7A37"/>
    <w:rsid w:val="1A3B5536"/>
    <w:rsid w:val="1A3D12D5"/>
    <w:rsid w:val="1A495953"/>
    <w:rsid w:val="1A6170D6"/>
    <w:rsid w:val="1AAB4490"/>
    <w:rsid w:val="1ABD47EB"/>
    <w:rsid w:val="1AD559B1"/>
    <w:rsid w:val="1AE0616E"/>
    <w:rsid w:val="1AE259D8"/>
    <w:rsid w:val="1AE95B14"/>
    <w:rsid w:val="1B177525"/>
    <w:rsid w:val="1B214756"/>
    <w:rsid w:val="1B285AE1"/>
    <w:rsid w:val="1B3017D0"/>
    <w:rsid w:val="1B3C7A94"/>
    <w:rsid w:val="1B4A1EFB"/>
    <w:rsid w:val="1B5763C6"/>
    <w:rsid w:val="1B5B5EB7"/>
    <w:rsid w:val="1B612DA1"/>
    <w:rsid w:val="1B6603B7"/>
    <w:rsid w:val="1BAE5C78"/>
    <w:rsid w:val="1BB36E25"/>
    <w:rsid w:val="1BB455C7"/>
    <w:rsid w:val="1BBD0F96"/>
    <w:rsid w:val="1BC872C4"/>
    <w:rsid w:val="1BEA74D5"/>
    <w:rsid w:val="1BF711F2"/>
    <w:rsid w:val="1C1E6EE4"/>
    <w:rsid w:val="1C1F4AAE"/>
    <w:rsid w:val="1C2E35CB"/>
    <w:rsid w:val="1C615068"/>
    <w:rsid w:val="1C7D27C4"/>
    <w:rsid w:val="1C81666E"/>
    <w:rsid w:val="1CA05B4B"/>
    <w:rsid w:val="1CA4195D"/>
    <w:rsid w:val="1CAB0C34"/>
    <w:rsid w:val="1CAE2016"/>
    <w:rsid w:val="1CB810E7"/>
    <w:rsid w:val="1CBA4E5F"/>
    <w:rsid w:val="1CBB6D74"/>
    <w:rsid w:val="1CC2397E"/>
    <w:rsid w:val="1CF06AD2"/>
    <w:rsid w:val="1CF33ECD"/>
    <w:rsid w:val="1D2B18B9"/>
    <w:rsid w:val="1D2C4385"/>
    <w:rsid w:val="1D305121"/>
    <w:rsid w:val="1D385D84"/>
    <w:rsid w:val="1D3E15EC"/>
    <w:rsid w:val="1D5A03F0"/>
    <w:rsid w:val="1D7274E7"/>
    <w:rsid w:val="1D750D86"/>
    <w:rsid w:val="1D914077"/>
    <w:rsid w:val="1D9B05D5"/>
    <w:rsid w:val="1DA13929"/>
    <w:rsid w:val="1DAF3EE2"/>
    <w:rsid w:val="1DB8258B"/>
    <w:rsid w:val="1DC37D43"/>
    <w:rsid w:val="1DE07B31"/>
    <w:rsid w:val="1DE972FF"/>
    <w:rsid w:val="1DF223D6"/>
    <w:rsid w:val="1DF32B81"/>
    <w:rsid w:val="1DF93765"/>
    <w:rsid w:val="1E05210A"/>
    <w:rsid w:val="1E0A7E55"/>
    <w:rsid w:val="1E0C3728"/>
    <w:rsid w:val="1E122A78"/>
    <w:rsid w:val="1E1602B3"/>
    <w:rsid w:val="1E29229C"/>
    <w:rsid w:val="1E4644BB"/>
    <w:rsid w:val="1E692AC0"/>
    <w:rsid w:val="1E766256"/>
    <w:rsid w:val="1E7F6837"/>
    <w:rsid w:val="1ECC2C27"/>
    <w:rsid w:val="1ECE47D8"/>
    <w:rsid w:val="1EDE2574"/>
    <w:rsid w:val="1F135C75"/>
    <w:rsid w:val="1F186324"/>
    <w:rsid w:val="1F301408"/>
    <w:rsid w:val="1F481EF7"/>
    <w:rsid w:val="1F4C4DE9"/>
    <w:rsid w:val="1F4E188E"/>
    <w:rsid w:val="1F6A5BEB"/>
    <w:rsid w:val="1F6E18CA"/>
    <w:rsid w:val="1F733EB1"/>
    <w:rsid w:val="1F817EB6"/>
    <w:rsid w:val="1F8E4B9A"/>
    <w:rsid w:val="1F90634B"/>
    <w:rsid w:val="1FA139E5"/>
    <w:rsid w:val="1FB262C1"/>
    <w:rsid w:val="1FB738D7"/>
    <w:rsid w:val="1FC57DA2"/>
    <w:rsid w:val="1FD82C7E"/>
    <w:rsid w:val="1FE20048"/>
    <w:rsid w:val="1FF02946"/>
    <w:rsid w:val="1FF264F4"/>
    <w:rsid w:val="201253C8"/>
    <w:rsid w:val="20157CA1"/>
    <w:rsid w:val="2025496A"/>
    <w:rsid w:val="20472821"/>
    <w:rsid w:val="206E7354"/>
    <w:rsid w:val="207237D8"/>
    <w:rsid w:val="20743577"/>
    <w:rsid w:val="209B4FA7"/>
    <w:rsid w:val="20A277D6"/>
    <w:rsid w:val="20C359E2"/>
    <w:rsid w:val="20D42416"/>
    <w:rsid w:val="20E83DA2"/>
    <w:rsid w:val="20F05225"/>
    <w:rsid w:val="20F16975"/>
    <w:rsid w:val="20F8473F"/>
    <w:rsid w:val="20FC0C34"/>
    <w:rsid w:val="21091F11"/>
    <w:rsid w:val="21092E64"/>
    <w:rsid w:val="213166B4"/>
    <w:rsid w:val="21463165"/>
    <w:rsid w:val="21762C7C"/>
    <w:rsid w:val="217D0934"/>
    <w:rsid w:val="217D645B"/>
    <w:rsid w:val="2180387B"/>
    <w:rsid w:val="219A21A5"/>
    <w:rsid w:val="219B6A98"/>
    <w:rsid w:val="21A12149"/>
    <w:rsid w:val="21AB7EB1"/>
    <w:rsid w:val="21CE5EBB"/>
    <w:rsid w:val="21EA2651"/>
    <w:rsid w:val="22143A70"/>
    <w:rsid w:val="22266AF2"/>
    <w:rsid w:val="222D60D3"/>
    <w:rsid w:val="22460F43"/>
    <w:rsid w:val="226A22D5"/>
    <w:rsid w:val="228C728B"/>
    <w:rsid w:val="22AC720F"/>
    <w:rsid w:val="22DE117B"/>
    <w:rsid w:val="22E70030"/>
    <w:rsid w:val="22F209D9"/>
    <w:rsid w:val="230A1F70"/>
    <w:rsid w:val="2366189C"/>
    <w:rsid w:val="237E0D9F"/>
    <w:rsid w:val="23865A9B"/>
    <w:rsid w:val="23907565"/>
    <w:rsid w:val="23930237"/>
    <w:rsid w:val="23982AD1"/>
    <w:rsid w:val="23AA138D"/>
    <w:rsid w:val="23AB6B46"/>
    <w:rsid w:val="23B819CC"/>
    <w:rsid w:val="23CB580C"/>
    <w:rsid w:val="23D47B9F"/>
    <w:rsid w:val="23EB3B50"/>
    <w:rsid w:val="24170DE9"/>
    <w:rsid w:val="24253506"/>
    <w:rsid w:val="2446347C"/>
    <w:rsid w:val="24493C45"/>
    <w:rsid w:val="24AA68E6"/>
    <w:rsid w:val="24B86128"/>
    <w:rsid w:val="24F14DB3"/>
    <w:rsid w:val="25061E11"/>
    <w:rsid w:val="250A069B"/>
    <w:rsid w:val="250A6355"/>
    <w:rsid w:val="250E0081"/>
    <w:rsid w:val="250E5D48"/>
    <w:rsid w:val="252235A1"/>
    <w:rsid w:val="25277CBA"/>
    <w:rsid w:val="252B44E6"/>
    <w:rsid w:val="253D5FB8"/>
    <w:rsid w:val="258B7398"/>
    <w:rsid w:val="258E10C5"/>
    <w:rsid w:val="25A64393"/>
    <w:rsid w:val="25B52667"/>
    <w:rsid w:val="25BA3ECE"/>
    <w:rsid w:val="25DF76E4"/>
    <w:rsid w:val="26062EC3"/>
    <w:rsid w:val="26094761"/>
    <w:rsid w:val="260E5DD8"/>
    <w:rsid w:val="26582B85"/>
    <w:rsid w:val="265C21E6"/>
    <w:rsid w:val="265F53A9"/>
    <w:rsid w:val="266B71CA"/>
    <w:rsid w:val="267800C9"/>
    <w:rsid w:val="267A57B6"/>
    <w:rsid w:val="268259D5"/>
    <w:rsid w:val="269701CA"/>
    <w:rsid w:val="26A10E3D"/>
    <w:rsid w:val="26E94894"/>
    <w:rsid w:val="27202600"/>
    <w:rsid w:val="27231852"/>
    <w:rsid w:val="2725381D"/>
    <w:rsid w:val="274E4B21"/>
    <w:rsid w:val="275027EC"/>
    <w:rsid w:val="278017EA"/>
    <w:rsid w:val="278E23D0"/>
    <w:rsid w:val="279B588D"/>
    <w:rsid w:val="27A61974"/>
    <w:rsid w:val="27C070A1"/>
    <w:rsid w:val="27F136FF"/>
    <w:rsid w:val="27FC3C99"/>
    <w:rsid w:val="281713B7"/>
    <w:rsid w:val="282D4E4D"/>
    <w:rsid w:val="283B73C3"/>
    <w:rsid w:val="283C0E1E"/>
    <w:rsid w:val="283D1389"/>
    <w:rsid w:val="28520641"/>
    <w:rsid w:val="2868637B"/>
    <w:rsid w:val="286B0CF6"/>
    <w:rsid w:val="286B34B1"/>
    <w:rsid w:val="287C222A"/>
    <w:rsid w:val="28940C5A"/>
    <w:rsid w:val="28942A08"/>
    <w:rsid w:val="289F315B"/>
    <w:rsid w:val="28AE1DD9"/>
    <w:rsid w:val="28B60BD0"/>
    <w:rsid w:val="28C20B7D"/>
    <w:rsid w:val="28CB21A2"/>
    <w:rsid w:val="28E079FB"/>
    <w:rsid w:val="29014B22"/>
    <w:rsid w:val="292C07FD"/>
    <w:rsid w:val="293B10D5"/>
    <w:rsid w:val="29663529"/>
    <w:rsid w:val="296A5517"/>
    <w:rsid w:val="29783A3B"/>
    <w:rsid w:val="29946AC2"/>
    <w:rsid w:val="29A94BD5"/>
    <w:rsid w:val="29AA5960"/>
    <w:rsid w:val="29AE409D"/>
    <w:rsid w:val="29B13146"/>
    <w:rsid w:val="29C966E1"/>
    <w:rsid w:val="29CC7380"/>
    <w:rsid w:val="29D13824"/>
    <w:rsid w:val="29DB6414"/>
    <w:rsid w:val="29E67293"/>
    <w:rsid w:val="29E84CF0"/>
    <w:rsid w:val="2A167D38"/>
    <w:rsid w:val="2A1805FD"/>
    <w:rsid w:val="2A1F09F7"/>
    <w:rsid w:val="2A3049B2"/>
    <w:rsid w:val="2A4A1691"/>
    <w:rsid w:val="2A676B49"/>
    <w:rsid w:val="2A6C3C54"/>
    <w:rsid w:val="2A8E3487"/>
    <w:rsid w:val="2A9036A3"/>
    <w:rsid w:val="2AB42E93"/>
    <w:rsid w:val="2AB45EB3"/>
    <w:rsid w:val="2AB502F8"/>
    <w:rsid w:val="2ABD206C"/>
    <w:rsid w:val="2AD16AB9"/>
    <w:rsid w:val="2AD6263E"/>
    <w:rsid w:val="2B11748A"/>
    <w:rsid w:val="2B2A2109"/>
    <w:rsid w:val="2B2A31B0"/>
    <w:rsid w:val="2B652DEE"/>
    <w:rsid w:val="2B736B00"/>
    <w:rsid w:val="2BA016C4"/>
    <w:rsid w:val="2BC2788C"/>
    <w:rsid w:val="2BCC42C9"/>
    <w:rsid w:val="2BE460D1"/>
    <w:rsid w:val="2BF0264B"/>
    <w:rsid w:val="2BF15227"/>
    <w:rsid w:val="2C041C52"/>
    <w:rsid w:val="2C3167C0"/>
    <w:rsid w:val="2C4B162F"/>
    <w:rsid w:val="2C5B75EB"/>
    <w:rsid w:val="2C696250"/>
    <w:rsid w:val="2C6A0A6A"/>
    <w:rsid w:val="2C8F55B3"/>
    <w:rsid w:val="2C901738"/>
    <w:rsid w:val="2CA60F5C"/>
    <w:rsid w:val="2CAA51C0"/>
    <w:rsid w:val="2CD5539D"/>
    <w:rsid w:val="2D097D41"/>
    <w:rsid w:val="2D0F4EAB"/>
    <w:rsid w:val="2D244788"/>
    <w:rsid w:val="2D2D342B"/>
    <w:rsid w:val="2D2E0DE9"/>
    <w:rsid w:val="2D303DA2"/>
    <w:rsid w:val="2D3D3E02"/>
    <w:rsid w:val="2D680954"/>
    <w:rsid w:val="2D8566FC"/>
    <w:rsid w:val="2D865E3F"/>
    <w:rsid w:val="2D8664EF"/>
    <w:rsid w:val="2D8F7C42"/>
    <w:rsid w:val="2D9139BA"/>
    <w:rsid w:val="2D984D48"/>
    <w:rsid w:val="2DA04E1F"/>
    <w:rsid w:val="2DAC07F4"/>
    <w:rsid w:val="2DC03B3E"/>
    <w:rsid w:val="2DC05EC2"/>
    <w:rsid w:val="2DC26204"/>
    <w:rsid w:val="2DEF18A0"/>
    <w:rsid w:val="2E173476"/>
    <w:rsid w:val="2E2F5E54"/>
    <w:rsid w:val="2E425D3D"/>
    <w:rsid w:val="2E4A0745"/>
    <w:rsid w:val="2E5B0EA1"/>
    <w:rsid w:val="2E83252A"/>
    <w:rsid w:val="2E976DAE"/>
    <w:rsid w:val="2EA150AF"/>
    <w:rsid w:val="2EA22C93"/>
    <w:rsid w:val="2EA8720D"/>
    <w:rsid w:val="2EB23BE8"/>
    <w:rsid w:val="2EB85F02"/>
    <w:rsid w:val="2EC1433E"/>
    <w:rsid w:val="2EC21951"/>
    <w:rsid w:val="2EC35DF5"/>
    <w:rsid w:val="2EEB0EA8"/>
    <w:rsid w:val="2EEE2746"/>
    <w:rsid w:val="2EF20488"/>
    <w:rsid w:val="2EFC30B5"/>
    <w:rsid w:val="2F0361F1"/>
    <w:rsid w:val="2F0E57AC"/>
    <w:rsid w:val="2F560A17"/>
    <w:rsid w:val="2F590507"/>
    <w:rsid w:val="2F642A08"/>
    <w:rsid w:val="2F8337D6"/>
    <w:rsid w:val="2F915CE5"/>
    <w:rsid w:val="2F9D6E59"/>
    <w:rsid w:val="2FA41623"/>
    <w:rsid w:val="2FBE057E"/>
    <w:rsid w:val="2FCF4D12"/>
    <w:rsid w:val="2FD80D0C"/>
    <w:rsid w:val="2FF5504B"/>
    <w:rsid w:val="2FFA7C21"/>
    <w:rsid w:val="2FFB336C"/>
    <w:rsid w:val="2FFF10AF"/>
    <w:rsid w:val="30032221"/>
    <w:rsid w:val="30134D3A"/>
    <w:rsid w:val="30281A98"/>
    <w:rsid w:val="303D5733"/>
    <w:rsid w:val="303E14AB"/>
    <w:rsid w:val="303F594F"/>
    <w:rsid w:val="30442F65"/>
    <w:rsid w:val="30556F21"/>
    <w:rsid w:val="305A62E5"/>
    <w:rsid w:val="306C13BE"/>
    <w:rsid w:val="30B05F05"/>
    <w:rsid w:val="30BC6603"/>
    <w:rsid w:val="30BD4AC6"/>
    <w:rsid w:val="30D30CAF"/>
    <w:rsid w:val="310149B3"/>
    <w:rsid w:val="31025B09"/>
    <w:rsid w:val="310B75DF"/>
    <w:rsid w:val="311F7D28"/>
    <w:rsid w:val="31216E03"/>
    <w:rsid w:val="31336B36"/>
    <w:rsid w:val="314E1199"/>
    <w:rsid w:val="31676697"/>
    <w:rsid w:val="31977A0B"/>
    <w:rsid w:val="319A54D2"/>
    <w:rsid w:val="31A53E17"/>
    <w:rsid w:val="31A7698A"/>
    <w:rsid w:val="31B00187"/>
    <w:rsid w:val="31C205E6"/>
    <w:rsid w:val="31C34909"/>
    <w:rsid w:val="31C930FF"/>
    <w:rsid w:val="31FC517A"/>
    <w:rsid w:val="322A4C92"/>
    <w:rsid w:val="322E7A29"/>
    <w:rsid w:val="32371144"/>
    <w:rsid w:val="32610BBA"/>
    <w:rsid w:val="32747406"/>
    <w:rsid w:val="32750F0D"/>
    <w:rsid w:val="328D7C9C"/>
    <w:rsid w:val="32927881"/>
    <w:rsid w:val="32A23F73"/>
    <w:rsid w:val="32A464FC"/>
    <w:rsid w:val="32A73338"/>
    <w:rsid w:val="32D473EF"/>
    <w:rsid w:val="32DD4FAB"/>
    <w:rsid w:val="32F02F31"/>
    <w:rsid w:val="32FE7F0D"/>
    <w:rsid w:val="3303652C"/>
    <w:rsid w:val="330B6EE1"/>
    <w:rsid w:val="330F5D28"/>
    <w:rsid w:val="3316094D"/>
    <w:rsid w:val="3318472D"/>
    <w:rsid w:val="331B45B4"/>
    <w:rsid w:val="331C0CA8"/>
    <w:rsid w:val="332D4643"/>
    <w:rsid w:val="33356B95"/>
    <w:rsid w:val="333C1561"/>
    <w:rsid w:val="33456E75"/>
    <w:rsid w:val="3353526D"/>
    <w:rsid w:val="33727DEA"/>
    <w:rsid w:val="33751688"/>
    <w:rsid w:val="338A5133"/>
    <w:rsid w:val="338B3EB0"/>
    <w:rsid w:val="33D00343"/>
    <w:rsid w:val="33D852F4"/>
    <w:rsid w:val="33DE0FDB"/>
    <w:rsid w:val="33E32A95"/>
    <w:rsid w:val="34000F51"/>
    <w:rsid w:val="341C1B03"/>
    <w:rsid w:val="34362BC5"/>
    <w:rsid w:val="34402B51"/>
    <w:rsid w:val="345E036E"/>
    <w:rsid w:val="34763909"/>
    <w:rsid w:val="34961D1A"/>
    <w:rsid w:val="34B15BC4"/>
    <w:rsid w:val="34DC7104"/>
    <w:rsid w:val="350727B3"/>
    <w:rsid w:val="35086F0B"/>
    <w:rsid w:val="35262F9E"/>
    <w:rsid w:val="3539128D"/>
    <w:rsid w:val="354362C5"/>
    <w:rsid w:val="35944047"/>
    <w:rsid w:val="35AE5867"/>
    <w:rsid w:val="35FA5E74"/>
    <w:rsid w:val="360E2FFA"/>
    <w:rsid w:val="362A0508"/>
    <w:rsid w:val="363A2CB9"/>
    <w:rsid w:val="366B2B7F"/>
    <w:rsid w:val="367D2D2D"/>
    <w:rsid w:val="367E2601"/>
    <w:rsid w:val="3680038A"/>
    <w:rsid w:val="368A544A"/>
    <w:rsid w:val="36935DFC"/>
    <w:rsid w:val="36985DB9"/>
    <w:rsid w:val="36A96980"/>
    <w:rsid w:val="36AF0CB8"/>
    <w:rsid w:val="36C721FA"/>
    <w:rsid w:val="36C95F72"/>
    <w:rsid w:val="36DE5F77"/>
    <w:rsid w:val="36E0150E"/>
    <w:rsid w:val="36EC1C61"/>
    <w:rsid w:val="371B488A"/>
    <w:rsid w:val="3746278E"/>
    <w:rsid w:val="374C535E"/>
    <w:rsid w:val="374F3AD1"/>
    <w:rsid w:val="37606C1A"/>
    <w:rsid w:val="376161AB"/>
    <w:rsid w:val="37661A13"/>
    <w:rsid w:val="37712166"/>
    <w:rsid w:val="377D1301"/>
    <w:rsid w:val="378325C5"/>
    <w:rsid w:val="37931B4D"/>
    <w:rsid w:val="37D92540"/>
    <w:rsid w:val="37E27716"/>
    <w:rsid w:val="37EF1A09"/>
    <w:rsid w:val="380B25BB"/>
    <w:rsid w:val="381E5E4A"/>
    <w:rsid w:val="383B5237"/>
    <w:rsid w:val="38515AF3"/>
    <w:rsid w:val="38521DC2"/>
    <w:rsid w:val="38924C10"/>
    <w:rsid w:val="38A36A25"/>
    <w:rsid w:val="38E075A3"/>
    <w:rsid w:val="38F43802"/>
    <w:rsid w:val="38F60B75"/>
    <w:rsid w:val="39044034"/>
    <w:rsid w:val="39094D4C"/>
    <w:rsid w:val="39120859"/>
    <w:rsid w:val="39252EB6"/>
    <w:rsid w:val="39363667"/>
    <w:rsid w:val="393F3D68"/>
    <w:rsid w:val="393F6ACF"/>
    <w:rsid w:val="394010D9"/>
    <w:rsid w:val="394C7732"/>
    <w:rsid w:val="39650E4E"/>
    <w:rsid w:val="396C590E"/>
    <w:rsid w:val="39727A7A"/>
    <w:rsid w:val="397415BF"/>
    <w:rsid w:val="397E0E95"/>
    <w:rsid w:val="39846181"/>
    <w:rsid w:val="39866CCC"/>
    <w:rsid w:val="39881E2A"/>
    <w:rsid w:val="39932868"/>
    <w:rsid w:val="39A27F54"/>
    <w:rsid w:val="39BC4148"/>
    <w:rsid w:val="39CD5D7A"/>
    <w:rsid w:val="39D23390"/>
    <w:rsid w:val="39EF3F42"/>
    <w:rsid w:val="39F85861"/>
    <w:rsid w:val="3A1D70AA"/>
    <w:rsid w:val="3A1F5EA9"/>
    <w:rsid w:val="3A361B71"/>
    <w:rsid w:val="3A3E0A25"/>
    <w:rsid w:val="3A6701BF"/>
    <w:rsid w:val="3A7B57D6"/>
    <w:rsid w:val="3A856654"/>
    <w:rsid w:val="3A9B2E59"/>
    <w:rsid w:val="3A9F23E0"/>
    <w:rsid w:val="3ACC605A"/>
    <w:rsid w:val="3AEE41FA"/>
    <w:rsid w:val="3B3616FD"/>
    <w:rsid w:val="3B3D6F2F"/>
    <w:rsid w:val="3B7641EF"/>
    <w:rsid w:val="3B891917"/>
    <w:rsid w:val="3BB15227"/>
    <w:rsid w:val="3C067321"/>
    <w:rsid w:val="3C073099"/>
    <w:rsid w:val="3C0C68E4"/>
    <w:rsid w:val="3C0E61D6"/>
    <w:rsid w:val="3C1179C0"/>
    <w:rsid w:val="3C1852A6"/>
    <w:rsid w:val="3C1F4887"/>
    <w:rsid w:val="3C2F19A9"/>
    <w:rsid w:val="3C344673"/>
    <w:rsid w:val="3C362D74"/>
    <w:rsid w:val="3C3E28C5"/>
    <w:rsid w:val="3C5C1637"/>
    <w:rsid w:val="3C5E0F0B"/>
    <w:rsid w:val="3C75575D"/>
    <w:rsid w:val="3C77021F"/>
    <w:rsid w:val="3C812E4B"/>
    <w:rsid w:val="3C8D7A42"/>
    <w:rsid w:val="3C977E8E"/>
    <w:rsid w:val="3CB13731"/>
    <w:rsid w:val="3CC1149A"/>
    <w:rsid w:val="3CC2731C"/>
    <w:rsid w:val="3CCA65A0"/>
    <w:rsid w:val="3CCE6E7F"/>
    <w:rsid w:val="3CF80D54"/>
    <w:rsid w:val="3D05141F"/>
    <w:rsid w:val="3D111710"/>
    <w:rsid w:val="3D1617E6"/>
    <w:rsid w:val="3D17266E"/>
    <w:rsid w:val="3D332398"/>
    <w:rsid w:val="3D3659E4"/>
    <w:rsid w:val="3D4D1B0E"/>
    <w:rsid w:val="3D4F6AA6"/>
    <w:rsid w:val="3D51281E"/>
    <w:rsid w:val="3D5140C2"/>
    <w:rsid w:val="3D595B76"/>
    <w:rsid w:val="3D5F10F0"/>
    <w:rsid w:val="3D6B2D0C"/>
    <w:rsid w:val="3D6D67D3"/>
    <w:rsid w:val="3D7C7685"/>
    <w:rsid w:val="3D801355"/>
    <w:rsid w:val="3D9201F2"/>
    <w:rsid w:val="3DA0296C"/>
    <w:rsid w:val="3DA43295"/>
    <w:rsid w:val="3DAC3EF8"/>
    <w:rsid w:val="3DB71DD5"/>
    <w:rsid w:val="3DBB238D"/>
    <w:rsid w:val="3DDD672F"/>
    <w:rsid w:val="3DE11DF4"/>
    <w:rsid w:val="3DE9514C"/>
    <w:rsid w:val="3DEB0EC4"/>
    <w:rsid w:val="3DEE2762"/>
    <w:rsid w:val="3DFD6502"/>
    <w:rsid w:val="3E0F3DBE"/>
    <w:rsid w:val="3E253286"/>
    <w:rsid w:val="3E26226F"/>
    <w:rsid w:val="3E42660A"/>
    <w:rsid w:val="3E4660FB"/>
    <w:rsid w:val="3E95498C"/>
    <w:rsid w:val="3E9A1FA2"/>
    <w:rsid w:val="3E9A3BFB"/>
    <w:rsid w:val="3E9F1D3A"/>
    <w:rsid w:val="3EAF3CA0"/>
    <w:rsid w:val="3EB43064"/>
    <w:rsid w:val="3EC27D1B"/>
    <w:rsid w:val="3EE85404"/>
    <w:rsid w:val="3F035D9A"/>
    <w:rsid w:val="3F125FDD"/>
    <w:rsid w:val="3F2A1578"/>
    <w:rsid w:val="3F2F0F28"/>
    <w:rsid w:val="3F364B97"/>
    <w:rsid w:val="3F6931EA"/>
    <w:rsid w:val="3F704DCE"/>
    <w:rsid w:val="3F7E197C"/>
    <w:rsid w:val="3F9478A2"/>
    <w:rsid w:val="3FAA7E1E"/>
    <w:rsid w:val="3FD9556C"/>
    <w:rsid w:val="3FE21E53"/>
    <w:rsid w:val="3FEA7AA8"/>
    <w:rsid w:val="4004626D"/>
    <w:rsid w:val="400B13AA"/>
    <w:rsid w:val="4021297B"/>
    <w:rsid w:val="40224945"/>
    <w:rsid w:val="403D1171"/>
    <w:rsid w:val="40453776"/>
    <w:rsid w:val="405317BA"/>
    <w:rsid w:val="40624D42"/>
    <w:rsid w:val="40793F8F"/>
    <w:rsid w:val="409C0254"/>
    <w:rsid w:val="40C357E1"/>
    <w:rsid w:val="40D75730"/>
    <w:rsid w:val="40E51BFB"/>
    <w:rsid w:val="40F2256A"/>
    <w:rsid w:val="40FD6853"/>
    <w:rsid w:val="41093365"/>
    <w:rsid w:val="411F7702"/>
    <w:rsid w:val="41433ED6"/>
    <w:rsid w:val="41652D3C"/>
    <w:rsid w:val="41660856"/>
    <w:rsid w:val="417534E0"/>
    <w:rsid w:val="41AC096A"/>
    <w:rsid w:val="41B24A2D"/>
    <w:rsid w:val="41CE1354"/>
    <w:rsid w:val="41CF6407"/>
    <w:rsid w:val="41DD5280"/>
    <w:rsid w:val="41E2438C"/>
    <w:rsid w:val="41F603B7"/>
    <w:rsid w:val="421371DA"/>
    <w:rsid w:val="421F738E"/>
    <w:rsid w:val="423A506D"/>
    <w:rsid w:val="425132C0"/>
    <w:rsid w:val="426E3527"/>
    <w:rsid w:val="426F0751"/>
    <w:rsid w:val="427006BE"/>
    <w:rsid w:val="42840A86"/>
    <w:rsid w:val="42AE4C33"/>
    <w:rsid w:val="42BA0E65"/>
    <w:rsid w:val="42C6203C"/>
    <w:rsid w:val="42DF4DBA"/>
    <w:rsid w:val="42E14644"/>
    <w:rsid w:val="42E2614B"/>
    <w:rsid w:val="42ED4D97"/>
    <w:rsid w:val="42F27ED7"/>
    <w:rsid w:val="430805CF"/>
    <w:rsid w:val="4314749E"/>
    <w:rsid w:val="431762B8"/>
    <w:rsid w:val="432664FB"/>
    <w:rsid w:val="43B34232"/>
    <w:rsid w:val="43C318BF"/>
    <w:rsid w:val="43D57920"/>
    <w:rsid w:val="43DA11C5"/>
    <w:rsid w:val="43DF5842"/>
    <w:rsid w:val="43F16B09"/>
    <w:rsid w:val="43F860E9"/>
    <w:rsid w:val="43FE4D82"/>
    <w:rsid w:val="44113205"/>
    <w:rsid w:val="44427364"/>
    <w:rsid w:val="445361E5"/>
    <w:rsid w:val="446370FB"/>
    <w:rsid w:val="44654537"/>
    <w:rsid w:val="4499285C"/>
    <w:rsid w:val="449D459A"/>
    <w:rsid w:val="449D5533"/>
    <w:rsid w:val="44F072B6"/>
    <w:rsid w:val="44FC7513"/>
    <w:rsid w:val="44FD73BD"/>
    <w:rsid w:val="450C2A5E"/>
    <w:rsid w:val="45105F92"/>
    <w:rsid w:val="451545B9"/>
    <w:rsid w:val="451A678E"/>
    <w:rsid w:val="451E392D"/>
    <w:rsid w:val="453F3C4E"/>
    <w:rsid w:val="45481025"/>
    <w:rsid w:val="455C22AD"/>
    <w:rsid w:val="45AA6F6F"/>
    <w:rsid w:val="45B41554"/>
    <w:rsid w:val="45C15200"/>
    <w:rsid w:val="45CE2522"/>
    <w:rsid w:val="45F60406"/>
    <w:rsid w:val="45F91CA4"/>
    <w:rsid w:val="45FA0F01"/>
    <w:rsid w:val="46003033"/>
    <w:rsid w:val="460743C1"/>
    <w:rsid w:val="46226C7C"/>
    <w:rsid w:val="464078D3"/>
    <w:rsid w:val="466B2BA2"/>
    <w:rsid w:val="46727149"/>
    <w:rsid w:val="46805F22"/>
    <w:rsid w:val="469317FC"/>
    <w:rsid w:val="469F14E0"/>
    <w:rsid w:val="46BC259E"/>
    <w:rsid w:val="46CB160C"/>
    <w:rsid w:val="46F34946"/>
    <w:rsid w:val="47170634"/>
    <w:rsid w:val="47307948"/>
    <w:rsid w:val="47320639"/>
    <w:rsid w:val="47356E70"/>
    <w:rsid w:val="4741374E"/>
    <w:rsid w:val="47484C91"/>
    <w:rsid w:val="47665118"/>
    <w:rsid w:val="477E5B23"/>
    <w:rsid w:val="478B535D"/>
    <w:rsid w:val="47AE2B00"/>
    <w:rsid w:val="47C562E2"/>
    <w:rsid w:val="47C611C2"/>
    <w:rsid w:val="47CF45B3"/>
    <w:rsid w:val="47FE17F4"/>
    <w:rsid w:val="484F2050"/>
    <w:rsid w:val="486A35F7"/>
    <w:rsid w:val="48745BFB"/>
    <w:rsid w:val="487D096B"/>
    <w:rsid w:val="487E46E3"/>
    <w:rsid w:val="487E70F8"/>
    <w:rsid w:val="488C5052"/>
    <w:rsid w:val="489B0C3A"/>
    <w:rsid w:val="48AB2C37"/>
    <w:rsid w:val="48D574A0"/>
    <w:rsid w:val="48E629B4"/>
    <w:rsid w:val="48EB4E65"/>
    <w:rsid w:val="49281B58"/>
    <w:rsid w:val="49396F88"/>
    <w:rsid w:val="493F2922"/>
    <w:rsid w:val="49402818"/>
    <w:rsid w:val="49605316"/>
    <w:rsid w:val="49636EB3"/>
    <w:rsid w:val="496B5174"/>
    <w:rsid w:val="496D6C31"/>
    <w:rsid w:val="498A1BAD"/>
    <w:rsid w:val="498C1A4C"/>
    <w:rsid w:val="498C4ED1"/>
    <w:rsid w:val="49900CD9"/>
    <w:rsid w:val="49A34401"/>
    <w:rsid w:val="49AD5280"/>
    <w:rsid w:val="49B46D87"/>
    <w:rsid w:val="49BE123B"/>
    <w:rsid w:val="49C449CF"/>
    <w:rsid w:val="49CA5E32"/>
    <w:rsid w:val="49CA7BE0"/>
    <w:rsid w:val="49D25324"/>
    <w:rsid w:val="49D4280C"/>
    <w:rsid w:val="49E350F4"/>
    <w:rsid w:val="49E517BC"/>
    <w:rsid w:val="49FD0B66"/>
    <w:rsid w:val="4A437992"/>
    <w:rsid w:val="4A6650B6"/>
    <w:rsid w:val="4A7B31CD"/>
    <w:rsid w:val="4A800BE6"/>
    <w:rsid w:val="4AAF3F43"/>
    <w:rsid w:val="4ACF7478"/>
    <w:rsid w:val="4AE2609D"/>
    <w:rsid w:val="4AEB2504"/>
    <w:rsid w:val="4AED3AA2"/>
    <w:rsid w:val="4B0B6702"/>
    <w:rsid w:val="4B0D743B"/>
    <w:rsid w:val="4B100CB1"/>
    <w:rsid w:val="4B104882"/>
    <w:rsid w:val="4B1732F9"/>
    <w:rsid w:val="4B24473D"/>
    <w:rsid w:val="4B295C02"/>
    <w:rsid w:val="4B3D3BAF"/>
    <w:rsid w:val="4B5217BF"/>
    <w:rsid w:val="4B756271"/>
    <w:rsid w:val="4BDE3B34"/>
    <w:rsid w:val="4C081CA4"/>
    <w:rsid w:val="4C137677"/>
    <w:rsid w:val="4C4A14AC"/>
    <w:rsid w:val="4C4B52F4"/>
    <w:rsid w:val="4CCE25E4"/>
    <w:rsid w:val="4CDD5E7C"/>
    <w:rsid w:val="4CE47AA5"/>
    <w:rsid w:val="4CEB41B7"/>
    <w:rsid w:val="4CEB6BD1"/>
    <w:rsid w:val="4D0258E3"/>
    <w:rsid w:val="4D072723"/>
    <w:rsid w:val="4D0F7FFF"/>
    <w:rsid w:val="4D782049"/>
    <w:rsid w:val="4D876507"/>
    <w:rsid w:val="4D904DAA"/>
    <w:rsid w:val="4D92148B"/>
    <w:rsid w:val="4D982543"/>
    <w:rsid w:val="4DA90454"/>
    <w:rsid w:val="4DB7359D"/>
    <w:rsid w:val="4DBC3334"/>
    <w:rsid w:val="4DD06759"/>
    <w:rsid w:val="4DD50019"/>
    <w:rsid w:val="4E0F3D7A"/>
    <w:rsid w:val="4E3917D8"/>
    <w:rsid w:val="4E450BFA"/>
    <w:rsid w:val="4E630603"/>
    <w:rsid w:val="4EA41519"/>
    <w:rsid w:val="4EB71461"/>
    <w:rsid w:val="4EB72861"/>
    <w:rsid w:val="4EBE26FA"/>
    <w:rsid w:val="4EC712BE"/>
    <w:rsid w:val="4ECE3FB6"/>
    <w:rsid w:val="4ECF5679"/>
    <w:rsid w:val="4ECF5C98"/>
    <w:rsid w:val="4EEA626B"/>
    <w:rsid w:val="4EEE4370"/>
    <w:rsid w:val="4EF60BF0"/>
    <w:rsid w:val="4F236FB1"/>
    <w:rsid w:val="4F334479"/>
    <w:rsid w:val="4F416688"/>
    <w:rsid w:val="4F587A3C"/>
    <w:rsid w:val="4F734876"/>
    <w:rsid w:val="4F7E3C7E"/>
    <w:rsid w:val="4F821AE1"/>
    <w:rsid w:val="4FB42A77"/>
    <w:rsid w:val="4FCC3F86"/>
    <w:rsid w:val="4FD779C9"/>
    <w:rsid w:val="4FF5172F"/>
    <w:rsid w:val="50016D3B"/>
    <w:rsid w:val="500979BB"/>
    <w:rsid w:val="50165C6F"/>
    <w:rsid w:val="503415A0"/>
    <w:rsid w:val="503B1F0D"/>
    <w:rsid w:val="504B76E6"/>
    <w:rsid w:val="506972BF"/>
    <w:rsid w:val="508D5A08"/>
    <w:rsid w:val="508F1B83"/>
    <w:rsid w:val="50A17CA4"/>
    <w:rsid w:val="50AC7FEE"/>
    <w:rsid w:val="50B5778C"/>
    <w:rsid w:val="50F6750C"/>
    <w:rsid w:val="50FE0AB7"/>
    <w:rsid w:val="511D718F"/>
    <w:rsid w:val="512322CB"/>
    <w:rsid w:val="512D6CA6"/>
    <w:rsid w:val="512E4EF8"/>
    <w:rsid w:val="51493AE0"/>
    <w:rsid w:val="51654692"/>
    <w:rsid w:val="5173411F"/>
    <w:rsid w:val="51890380"/>
    <w:rsid w:val="518A6CC7"/>
    <w:rsid w:val="51BC2080"/>
    <w:rsid w:val="51BF3DA2"/>
    <w:rsid w:val="51C17708"/>
    <w:rsid w:val="51D11D27"/>
    <w:rsid w:val="51D7057E"/>
    <w:rsid w:val="51F223CA"/>
    <w:rsid w:val="51F6353C"/>
    <w:rsid w:val="520E4D2A"/>
    <w:rsid w:val="52100AA2"/>
    <w:rsid w:val="5215736F"/>
    <w:rsid w:val="52302EF2"/>
    <w:rsid w:val="525070F0"/>
    <w:rsid w:val="526606C2"/>
    <w:rsid w:val="52AB2578"/>
    <w:rsid w:val="52AC6C5F"/>
    <w:rsid w:val="52B61649"/>
    <w:rsid w:val="52C61160"/>
    <w:rsid w:val="52D93AE7"/>
    <w:rsid w:val="52E51A80"/>
    <w:rsid w:val="52E67AB2"/>
    <w:rsid w:val="52EA12F3"/>
    <w:rsid w:val="52ED535B"/>
    <w:rsid w:val="52F97788"/>
    <w:rsid w:val="52FB52AE"/>
    <w:rsid w:val="530323D9"/>
    <w:rsid w:val="53065A01"/>
    <w:rsid w:val="534F55FA"/>
    <w:rsid w:val="536F7A4A"/>
    <w:rsid w:val="53A56FC8"/>
    <w:rsid w:val="53C5670B"/>
    <w:rsid w:val="53D07F45"/>
    <w:rsid w:val="53EA79C9"/>
    <w:rsid w:val="53F1220D"/>
    <w:rsid w:val="53F817ED"/>
    <w:rsid w:val="540F674D"/>
    <w:rsid w:val="541E2875"/>
    <w:rsid w:val="5429409D"/>
    <w:rsid w:val="543721AE"/>
    <w:rsid w:val="545509EE"/>
    <w:rsid w:val="54556C40"/>
    <w:rsid w:val="546A2443"/>
    <w:rsid w:val="546D344C"/>
    <w:rsid w:val="54745318"/>
    <w:rsid w:val="54AF6350"/>
    <w:rsid w:val="54B43966"/>
    <w:rsid w:val="54B64C74"/>
    <w:rsid w:val="54C46E1E"/>
    <w:rsid w:val="54CB2699"/>
    <w:rsid w:val="54D3642F"/>
    <w:rsid w:val="54DF6509"/>
    <w:rsid w:val="54E65AA0"/>
    <w:rsid w:val="54F46459"/>
    <w:rsid w:val="54F75F49"/>
    <w:rsid w:val="54FB2951"/>
    <w:rsid w:val="550C5BC1"/>
    <w:rsid w:val="551663CF"/>
    <w:rsid w:val="55546EF7"/>
    <w:rsid w:val="556D1D67"/>
    <w:rsid w:val="55933216"/>
    <w:rsid w:val="55A439DB"/>
    <w:rsid w:val="55AB1785"/>
    <w:rsid w:val="55B1434A"/>
    <w:rsid w:val="55BB0D24"/>
    <w:rsid w:val="55D87B28"/>
    <w:rsid w:val="55DA32BE"/>
    <w:rsid w:val="5604091D"/>
    <w:rsid w:val="564A0F17"/>
    <w:rsid w:val="56633412"/>
    <w:rsid w:val="566E4582"/>
    <w:rsid w:val="566E5D97"/>
    <w:rsid w:val="567B1855"/>
    <w:rsid w:val="56813D1C"/>
    <w:rsid w:val="568B69B5"/>
    <w:rsid w:val="569357FD"/>
    <w:rsid w:val="569A6B8C"/>
    <w:rsid w:val="569E4852"/>
    <w:rsid w:val="569E667C"/>
    <w:rsid w:val="56B41E25"/>
    <w:rsid w:val="56B45E9F"/>
    <w:rsid w:val="56DC06AD"/>
    <w:rsid w:val="56EF6ED8"/>
    <w:rsid w:val="56FF14FB"/>
    <w:rsid w:val="571F7091"/>
    <w:rsid w:val="572442C1"/>
    <w:rsid w:val="574307E3"/>
    <w:rsid w:val="5748483A"/>
    <w:rsid w:val="574F6FB0"/>
    <w:rsid w:val="57672F12"/>
    <w:rsid w:val="57682B01"/>
    <w:rsid w:val="57827D4C"/>
    <w:rsid w:val="578B2F9A"/>
    <w:rsid w:val="57A777B2"/>
    <w:rsid w:val="57CF2865"/>
    <w:rsid w:val="57D04F5B"/>
    <w:rsid w:val="58140DF3"/>
    <w:rsid w:val="58356D78"/>
    <w:rsid w:val="58507E4A"/>
    <w:rsid w:val="58580AAD"/>
    <w:rsid w:val="586B48F7"/>
    <w:rsid w:val="58735C32"/>
    <w:rsid w:val="587578B0"/>
    <w:rsid w:val="58785079"/>
    <w:rsid w:val="587F24DD"/>
    <w:rsid w:val="587F332E"/>
    <w:rsid w:val="58845D45"/>
    <w:rsid w:val="58A461FB"/>
    <w:rsid w:val="58BD6B62"/>
    <w:rsid w:val="58D646F3"/>
    <w:rsid w:val="58EB36CF"/>
    <w:rsid w:val="58F235E0"/>
    <w:rsid w:val="58F674E7"/>
    <w:rsid w:val="58FC3479"/>
    <w:rsid w:val="58FD7713"/>
    <w:rsid w:val="59154BEF"/>
    <w:rsid w:val="591558F8"/>
    <w:rsid w:val="59362D1C"/>
    <w:rsid w:val="59401C6C"/>
    <w:rsid w:val="594554D5"/>
    <w:rsid w:val="595219A0"/>
    <w:rsid w:val="596103A7"/>
    <w:rsid w:val="59747100"/>
    <w:rsid w:val="597F1642"/>
    <w:rsid w:val="59846BF5"/>
    <w:rsid w:val="59993B7A"/>
    <w:rsid w:val="599C2C1B"/>
    <w:rsid w:val="59D70B45"/>
    <w:rsid w:val="59E31446"/>
    <w:rsid w:val="59F6195A"/>
    <w:rsid w:val="5A0709DC"/>
    <w:rsid w:val="5A0E1D6B"/>
    <w:rsid w:val="5A2A46CB"/>
    <w:rsid w:val="5A2A6479"/>
    <w:rsid w:val="5A2C677D"/>
    <w:rsid w:val="5A7476F4"/>
    <w:rsid w:val="5A7F4A16"/>
    <w:rsid w:val="5AB66FDD"/>
    <w:rsid w:val="5AC54E2D"/>
    <w:rsid w:val="5ACC12DE"/>
    <w:rsid w:val="5ADA376B"/>
    <w:rsid w:val="5ADD34EB"/>
    <w:rsid w:val="5B057419"/>
    <w:rsid w:val="5B0942E0"/>
    <w:rsid w:val="5B2D7FCE"/>
    <w:rsid w:val="5BB626BE"/>
    <w:rsid w:val="5BC528FD"/>
    <w:rsid w:val="5BCF366A"/>
    <w:rsid w:val="5BD7163E"/>
    <w:rsid w:val="5BE3004D"/>
    <w:rsid w:val="5C0A47B4"/>
    <w:rsid w:val="5C1B076F"/>
    <w:rsid w:val="5C2F3B59"/>
    <w:rsid w:val="5C4750C0"/>
    <w:rsid w:val="5C5707D2"/>
    <w:rsid w:val="5C640799"/>
    <w:rsid w:val="5C74600D"/>
    <w:rsid w:val="5C8231B7"/>
    <w:rsid w:val="5C8A3961"/>
    <w:rsid w:val="5C8D1BE7"/>
    <w:rsid w:val="5C9B6A93"/>
    <w:rsid w:val="5CB2227E"/>
    <w:rsid w:val="5CBF734C"/>
    <w:rsid w:val="5CE6618E"/>
    <w:rsid w:val="5CED210B"/>
    <w:rsid w:val="5CED2B58"/>
    <w:rsid w:val="5CF326A1"/>
    <w:rsid w:val="5CFB06F8"/>
    <w:rsid w:val="5CFE60C6"/>
    <w:rsid w:val="5D0C0B6A"/>
    <w:rsid w:val="5D0C6BFD"/>
    <w:rsid w:val="5D15602F"/>
    <w:rsid w:val="5D2E44D2"/>
    <w:rsid w:val="5D4E06D0"/>
    <w:rsid w:val="5D686323"/>
    <w:rsid w:val="5D6B75FB"/>
    <w:rsid w:val="5D8304EF"/>
    <w:rsid w:val="5D902A97"/>
    <w:rsid w:val="5DA71A32"/>
    <w:rsid w:val="5DBC388C"/>
    <w:rsid w:val="5DDA343D"/>
    <w:rsid w:val="5DF11787"/>
    <w:rsid w:val="5DF66D9E"/>
    <w:rsid w:val="5DFD637E"/>
    <w:rsid w:val="5DFE3EA4"/>
    <w:rsid w:val="5E0B036F"/>
    <w:rsid w:val="5E156A9E"/>
    <w:rsid w:val="5E3A7034"/>
    <w:rsid w:val="5E4C2E61"/>
    <w:rsid w:val="5E502237"/>
    <w:rsid w:val="5E510478"/>
    <w:rsid w:val="5E5C39B5"/>
    <w:rsid w:val="5E7B7585"/>
    <w:rsid w:val="5E800D5D"/>
    <w:rsid w:val="5E8D126C"/>
    <w:rsid w:val="5E9640DD"/>
    <w:rsid w:val="5EA51C4A"/>
    <w:rsid w:val="5EA95430"/>
    <w:rsid w:val="5EBF176B"/>
    <w:rsid w:val="5ED650AF"/>
    <w:rsid w:val="5EDA221B"/>
    <w:rsid w:val="5EDD76BF"/>
    <w:rsid w:val="5EE039DA"/>
    <w:rsid w:val="5F0D57BE"/>
    <w:rsid w:val="5F1A793B"/>
    <w:rsid w:val="5F21274C"/>
    <w:rsid w:val="5F426012"/>
    <w:rsid w:val="5F5C0E7F"/>
    <w:rsid w:val="5F6E40EB"/>
    <w:rsid w:val="5F9920D6"/>
    <w:rsid w:val="5FA27451"/>
    <w:rsid w:val="5FA911F0"/>
    <w:rsid w:val="5FD21144"/>
    <w:rsid w:val="5FD62CC3"/>
    <w:rsid w:val="5FE61094"/>
    <w:rsid w:val="5FF732A1"/>
    <w:rsid w:val="600A2F54"/>
    <w:rsid w:val="60194FC5"/>
    <w:rsid w:val="60341E5B"/>
    <w:rsid w:val="604325B1"/>
    <w:rsid w:val="60525479"/>
    <w:rsid w:val="60583D40"/>
    <w:rsid w:val="605E50CE"/>
    <w:rsid w:val="60667058"/>
    <w:rsid w:val="607B5D95"/>
    <w:rsid w:val="60805044"/>
    <w:rsid w:val="608508AD"/>
    <w:rsid w:val="60AC035C"/>
    <w:rsid w:val="60C31931"/>
    <w:rsid w:val="60E90E3C"/>
    <w:rsid w:val="60F33A68"/>
    <w:rsid w:val="60F63558"/>
    <w:rsid w:val="611F485D"/>
    <w:rsid w:val="61277F4C"/>
    <w:rsid w:val="614442C4"/>
    <w:rsid w:val="6146003C"/>
    <w:rsid w:val="615E2F0B"/>
    <w:rsid w:val="616B7AA3"/>
    <w:rsid w:val="61730705"/>
    <w:rsid w:val="617A5F38"/>
    <w:rsid w:val="619C4100"/>
    <w:rsid w:val="61B2122D"/>
    <w:rsid w:val="61D45648"/>
    <w:rsid w:val="62001A0A"/>
    <w:rsid w:val="62052BEF"/>
    <w:rsid w:val="620A72BB"/>
    <w:rsid w:val="621D4AC1"/>
    <w:rsid w:val="622A6B7E"/>
    <w:rsid w:val="628A3854"/>
    <w:rsid w:val="629B3CD5"/>
    <w:rsid w:val="62AB703F"/>
    <w:rsid w:val="62B16B3E"/>
    <w:rsid w:val="62C46BE6"/>
    <w:rsid w:val="62D61B59"/>
    <w:rsid w:val="62D95440"/>
    <w:rsid w:val="62E278F0"/>
    <w:rsid w:val="62EA49F7"/>
    <w:rsid w:val="62F1675C"/>
    <w:rsid w:val="63033F02"/>
    <w:rsid w:val="631303F2"/>
    <w:rsid w:val="63402869"/>
    <w:rsid w:val="63420B5B"/>
    <w:rsid w:val="63623317"/>
    <w:rsid w:val="636744D7"/>
    <w:rsid w:val="63732C3E"/>
    <w:rsid w:val="637C2B6A"/>
    <w:rsid w:val="637D3ABD"/>
    <w:rsid w:val="63894210"/>
    <w:rsid w:val="639F57E1"/>
    <w:rsid w:val="63A41349"/>
    <w:rsid w:val="63B374DF"/>
    <w:rsid w:val="63B94FAB"/>
    <w:rsid w:val="63BA086D"/>
    <w:rsid w:val="63BA5ECD"/>
    <w:rsid w:val="63C00461"/>
    <w:rsid w:val="63C40655"/>
    <w:rsid w:val="63D640D5"/>
    <w:rsid w:val="63E05A87"/>
    <w:rsid w:val="63F73D53"/>
    <w:rsid w:val="6401024A"/>
    <w:rsid w:val="640A53ED"/>
    <w:rsid w:val="641C6E32"/>
    <w:rsid w:val="643D08F6"/>
    <w:rsid w:val="643E149E"/>
    <w:rsid w:val="644E0701"/>
    <w:rsid w:val="64613C2F"/>
    <w:rsid w:val="646802C9"/>
    <w:rsid w:val="646F78AA"/>
    <w:rsid w:val="64760C38"/>
    <w:rsid w:val="647C3D75"/>
    <w:rsid w:val="649317EA"/>
    <w:rsid w:val="649D452F"/>
    <w:rsid w:val="64AE1E08"/>
    <w:rsid w:val="64BE438D"/>
    <w:rsid w:val="65091388"/>
    <w:rsid w:val="650E0E71"/>
    <w:rsid w:val="651F31E4"/>
    <w:rsid w:val="653000F5"/>
    <w:rsid w:val="65314B5F"/>
    <w:rsid w:val="653370AB"/>
    <w:rsid w:val="654900FB"/>
    <w:rsid w:val="656942F9"/>
    <w:rsid w:val="65BE298D"/>
    <w:rsid w:val="65C634F9"/>
    <w:rsid w:val="65C766E7"/>
    <w:rsid w:val="65D908CE"/>
    <w:rsid w:val="65E63B9C"/>
    <w:rsid w:val="65E87914"/>
    <w:rsid w:val="65EE3AB8"/>
    <w:rsid w:val="65F360AB"/>
    <w:rsid w:val="6609205D"/>
    <w:rsid w:val="661339E7"/>
    <w:rsid w:val="664B517D"/>
    <w:rsid w:val="66501015"/>
    <w:rsid w:val="665479AE"/>
    <w:rsid w:val="665E1984"/>
    <w:rsid w:val="6666743D"/>
    <w:rsid w:val="66931953"/>
    <w:rsid w:val="669F18CD"/>
    <w:rsid w:val="66B07D06"/>
    <w:rsid w:val="66B4687E"/>
    <w:rsid w:val="66B867E0"/>
    <w:rsid w:val="66C065B4"/>
    <w:rsid w:val="66CD08B8"/>
    <w:rsid w:val="66D00AFF"/>
    <w:rsid w:val="66D303CB"/>
    <w:rsid w:val="66ED4AB6"/>
    <w:rsid w:val="66EF6A80"/>
    <w:rsid w:val="66F66060"/>
    <w:rsid w:val="67203250"/>
    <w:rsid w:val="673646AF"/>
    <w:rsid w:val="67405E99"/>
    <w:rsid w:val="674B13DA"/>
    <w:rsid w:val="6773320D"/>
    <w:rsid w:val="67780823"/>
    <w:rsid w:val="67D53EC8"/>
    <w:rsid w:val="67D56FFB"/>
    <w:rsid w:val="67E25150"/>
    <w:rsid w:val="67E454C8"/>
    <w:rsid w:val="67EC2FBF"/>
    <w:rsid w:val="67ED7A99"/>
    <w:rsid w:val="67EE31DB"/>
    <w:rsid w:val="67EF28BC"/>
    <w:rsid w:val="67FA1B80"/>
    <w:rsid w:val="67FF0206"/>
    <w:rsid w:val="683010FE"/>
    <w:rsid w:val="68390A56"/>
    <w:rsid w:val="684A6664"/>
    <w:rsid w:val="685079F2"/>
    <w:rsid w:val="685F19E3"/>
    <w:rsid w:val="68660FC4"/>
    <w:rsid w:val="6881195A"/>
    <w:rsid w:val="68AD4664"/>
    <w:rsid w:val="68AD7852"/>
    <w:rsid w:val="68BE495C"/>
    <w:rsid w:val="68C1269E"/>
    <w:rsid w:val="691602F4"/>
    <w:rsid w:val="691C3EFF"/>
    <w:rsid w:val="6937518C"/>
    <w:rsid w:val="693B7D5A"/>
    <w:rsid w:val="693D443E"/>
    <w:rsid w:val="695A2612"/>
    <w:rsid w:val="695B03FD"/>
    <w:rsid w:val="69690D6B"/>
    <w:rsid w:val="69760B2E"/>
    <w:rsid w:val="69793757"/>
    <w:rsid w:val="699861D4"/>
    <w:rsid w:val="699D1C55"/>
    <w:rsid w:val="699F67BB"/>
    <w:rsid w:val="69B16014"/>
    <w:rsid w:val="69B67D29"/>
    <w:rsid w:val="69C95646"/>
    <w:rsid w:val="69E14DA6"/>
    <w:rsid w:val="69E91685"/>
    <w:rsid w:val="69EE74C3"/>
    <w:rsid w:val="69F30635"/>
    <w:rsid w:val="6A1D1B56"/>
    <w:rsid w:val="6A582B8E"/>
    <w:rsid w:val="6A636002"/>
    <w:rsid w:val="6A7C687C"/>
    <w:rsid w:val="6A7F7FC0"/>
    <w:rsid w:val="6A8065B8"/>
    <w:rsid w:val="6AA724DD"/>
    <w:rsid w:val="6AA80752"/>
    <w:rsid w:val="6AAC0118"/>
    <w:rsid w:val="6AAC3883"/>
    <w:rsid w:val="6ADF0634"/>
    <w:rsid w:val="6B0C6C59"/>
    <w:rsid w:val="6B14307A"/>
    <w:rsid w:val="6B144D07"/>
    <w:rsid w:val="6B225676"/>
    <w:rsid w:val="6B321DDC"/>
    <w:rsid w:val="6B65569F"/>
    <w:rsid w:val="6B6B19DF"/>
    <w:rsid w:val="6B804CFA"/>
    <w:rsid w:val="6B8168AC"/>
    <w:rsid w:val="6B9728A9"/>
    <w:rsid w:val="6BB4650A"/>
    <w:rsid w:val="6BB52084"/>
    <w:rsid w:val="6BC90251"/>
    <w:rsid w:val="6BF1329A"/>
    <w:rsid w:val="6C046B2A"/>
    <w:rsid w:val="6C3F3A93"/>
    <w:rsid w:val="6C44786E"/>
    <w:rsid w:val="6C4F6DD1"/>
    <w:rsid w:val="6CAA66DA"/>
    <w:rsid w:val="6CB86C72"/>
    <w:rsid w:val="6CC02668"/>
    <w:rsid w:val="6CD1730B"/>
    <w:rsid w:val="6CE40709"/>
    <w:rsid w:val="6D047A31"/>
    <w:rsid w:val="6D0B038C"/>
    <w:rsid w:val="6D192AA9"/>
    <w:rsid w:val="6D25144D"/>
    <w:rsid w:val="6D2A25C0"/>
    <w:rsid w:val="6D450952"/>
    <w:rsid w:val="6D6B7039"/>
    <w:rsid w:val="6D820A07"/>
    <w:rsid w:val="6D851EEC"/>
    <w:rsid w:val="6DBE53FE"/>
    <w:rsid w:val="6DEF0783"/>
    <w:rsid w:val="6E0307DC"/>
    <w:rsid w:val="6E4B5340"/>
    <w:rsid w:val="6E647D53"/>
    <w:rsid w:val="6E71421E"/>
    <w:rsid w:val="6E774F79"/>
    <w:rsid w:val="6E8B52E0"/>
    <w:rsid w:val="6E9C129B"/>
    <w:rsid w:val="6E9C6C9F"/>
    <w:rsid w:val="6EA76534"/>
    <w:rsid w:val="6EB2726E"/>
    <w:rsid w:val="6EDA0016"/>
    <w:rsid w:val="6EE669BA"/>
    <w:rsid w:val="6EEA46FD"/>
    <w:rsid w:val="6EF54E4F"/>
    <w:rsid w:val="6F03756C"/>
    <w:rsid w:val="6F1C12E5"/>
    <w:rsid w:val="6F2B6AC3"/>
    <w:rsid w:val="6F40256E"/>
    <w:rsid w:val="6F6B49F9"/>
    <w:rsid w:val="6F6D6772"/>
    <w:rsid w:val="6F742218"/>
    <w:rsid w:val="6F86084F"/>
    <w:rsid w:val="6FA0300D"/>
    <w:rsid w:val="6FE80510"/>
    <w:rsid w:val="6FE8485E"/>
    <w:rsid w:val="6FEF189F"/>
    <w:rsid w:val="6FFD3347"/>
    <w:rsid w:val="70180B45"/>
    <w:rsid w:val="70220352"/>
    <w:rsid w:val="702A28D7"/>
    <w:rsid w:val="703867DB"/>
    <w:rsid w:val="70433998"/>
    <w:rsid w:val="704404A8"/>
    <w:rsid w:val="70495453"/>
    <w:rsid w:val="70497201"/>
    <w:rsid w:val="706440A5"/>
    <w:rsid w:val="70645DE9"/>
    <w:rsid w:val="70736AC3"/>
    <w:rsid w:val="707D039E"/>
    <w:rsid w:val="708244C1"/>
    <w:rsid w:val="709760D6"/>
    <w:rsid w:val="709D3ED5"/>
    <w:rsid w:val="70BA1EAD"/>
    <w:rsid w:val="70C20D61"/>
    <w:rsid w:val="70D55790"/>
    <w:rsid w:val="71070572"/>
    <w:rsid w:val="711517D9"/>
    <w:rsid w:val="711F7F62"/>
    <w:rsid w:val="71201AFD"/>
    <w:rsid w:val="71285068"/>
    <w:rsid w:val="712F07A9"/>
    <w:rsid w:val="713C4FB8"/>
    <w:rsid w:val="71637A27"/>
    <w:rsid w:val="71715458"/>
    <w:rsid w:val="71722787"/>
    <w:rsid w:val="71787AB8"/>
    <w:rsid w:val="717A163C"/>
    <w:rsid w:val="71991756"/>
    <w:rsid w:val="719A3A8C"/>
    <w:rsid w:val="71C861A4"/>
    <w:rsid w:val="71CB4BFC"/>
    <w:rsid w:val="71D27663"/>
    <w:rsid w:val="71E743D5"/>
    <w:rsid w:val="71E9414F"/>
    <w:rsid w:val="71EA67C2"/>
    <w:rsid w:val="71EF037C"/>
    <w:rsid w:val="71FF7D8B"/>
    <w:rsid w:val="722F4FC5"/>
    <w:rsid w:val="72424325"/>
    <w:rsid w:val="724F0D1A"/>
    <w:rsid w:val="72541F51"/>
    <w:rsid w:val="72572F09"/>
    <w:rsid w:val="72575AC4"/>
    <w:rsid w:val="72602EED"/>
    <w:rsid w:val="727F51DE"/>
    <w:rsid w:val="72897D89"/>
    <w:rsid w:val="72BE6F05"/>
    <w:rsid w:val="72C43282"/>
    <w:rsid w:val="72E42439"/>
    <w:rsid w:val="72F62F44"/>
    <w:rsid w:val="72FC0C75"/>
    <w:rsid w:val="731955B0"/>
    <w:rsid w:val="731D6723"/>
    <w:rsid w:val="7345282E"/>
    <w:rsid w:val="7346211D"/>
    <w:rsid w:val="734B3290"/>
    <w:rsid w:val="735E1215"/>
    <w:rsid w:val="736C749F"/>
    <w:rsid w:val="73797DFD"/>
    <w:rsid w:val="73862334"/>
    <w:rsid w:val="73941822"/>
    <w:rsid w:val="7399049F"/>
    <w:rsid w:val="73B2330F"/>
    <w:rsid w:val="73C211F4"/>
    <w:rsid w:val="7427586B"/>
    <w:rsid w:val="7431366F"/>
    <w:rsid w:val="74367A9C"/>
    <w:rsid w:val="744B7A76"/>
    <w:rsid w:val="744E128A"/>
    <w:rsid w:val="74582108"/>
    <w:rsid w:val="746A3800"/>
    <w:rsid w:val="74847BFC"/>
    <w:rsid w:val="74900B82"/>
    <w:rsid w:val="74A4534E"/>
    <w:rsid w:val="74C01A5C"/>
    <w:rsid w:val="75023E22"/>
    <w:rsid w:val="750C2AAE"/>
    <w:rsid w:val="751136FF"/>
    <w:rsid w:val="75280241"/>
    <w:rsid w:val="75297601"/>
    <w:rsid w:val="753E07CC"/>
    <w:rsid w:val="755503F6"/>
    <w:rsid w:val="755A7890"/>
    <w:rsid w:val="75695C4F"/>
    <w:rsid w:val="759251A6"/>
    <w:rsid w:val="759A04FF"/>
    <w:rsid w:val="759E3B4B"/>
    <w:rsid w:val="75A86778"/>
    <w:rsid w:val="75AB3139"/>
    <w:rsid w:val="75AD0232"/>
    <w:rsid w:val="75B0387E"/>
    <w:rsid w:val="75B94E29"/>
    <w:rsid w:val="75B96CD4"/>
    <w:rsid w:val="75C8506C"/>
    <w:rsid w:val="75D74C6B"/>
    <w:rsid w:val="75DC0D2C"/>
    <w:rsid w:val="75E83018"/>
    <w:rsid w:val="75F23E97"/>
    <w:rsid w:val="76085468"/>
    <w:rsid w:val="760F453B"/>
    <w:rsid w:val="76200A04"/>
    <w:rsid w:val="762A53DF"/>
    <w:rsid w:val="762E3465"/>
    <w:rsid w:val="763079CC"/>
    <w:rsid w:val="76354CB4"/>
    <w:rsid w:val="764C17F9"/>
    <w:rsid w:val="764F12E9"/>
    <w:rsid w:val="76852F5D"/>
    <w:rsid w:val="769709A2"/>
    <w:rsid w:val="76984A3E"/>
    <w:rsid w:val="769D0806"/>
    <w:rsid w:val="76AC1737"/>
    <w:rsid w:val="76AE6010"/>
    <w:rsid w:val="76C355A9"/>
    <w:rsid w:val="76C45CE3"/>
    <w:rsid w:val="76C515AB"/>
    <w:rsid w:val="76E2215D"/>
    <w:rsid w:val="76E2473B"/>
    <w:rsid w:val="76EB78A1"/>
    <w:rsid w:val="7708250C"/>
    <w:rsid w:val="77170059"/>
    <w:rsid w:val="771739AE"/>
    <w:rsid w:val="771D7139"/>
    <w:rsid w:val="772A3C40"/>
    <w:rsid w:val="772C7C67"/>
    <w:rsid w:val="773A0194"/>
    <w:rsid w:val="77690189"/>
    <w:rsid w:val="77804029"/>
    <w:rsid w:val="778D65F6"/>
    <w:rsid w:val="77A12262"/>
    <w:rsid w:val="77A64F39"/>
    <w:rsid w:val="77A95664"/>
    <w:rsid w:val="77B358A8"/>
    <w:rsid w:val="77BC7D69"/>
    <w:rsid w:val="77DC5A62"/>
    <w:rsid w:val="77E12415"/>
    <w:rsid w:val="77E16728"/>
    <w:rsid w:val="77EE4F4C"/>
    <w:rsid w:val="77F001C6"/>
    <w:rsid w:val="77FC2DAB"/>
    <w:rsid w:val="78013DA2"/>
    <w:rsid w:val="783E33C3"/>
    <w:rsid w:val="7848156B"/>
    <w:rsid w:val="78564BB1"/>
    <w:rsid w:val="78852DA0"/>
    <w:rsid w:val="78854BCB"/>
    <w:rsid w:val="78857244"/>
    <w:rsid w:val="789C3D2F"/>
    <w:rsid w:val="78A273E1"/>
    <w:rsid w:val="78AC18AF"/>
    <w:rsid w:val="78C338C8"/>
    <w:rsid w:val="78D14237"/>
    <w:rsid w:val="78DD5CDD"/>
    <w:rsid w:val="78ED59EE"/>
    <w:rsid w:val="78F32400"/>
    <w:rsid w:val="78FD327E"/>
    <w:rsid w:val="790939D1"/>
    <w:rsid w:val="791A5BDE"/>
    <w:rsid w:val="791E07A5"/>
    <w:rsid w:val="79265941"/>
    <w:rsid w:val="7940316B"/>
    <w:rsid w:val="797A33BA"/>
    <w:rsid w:val="79802B72"/>
    <w:rsid w:val="79A608FC"/>
    <w:rsid w:val="79B050B4"/>
    <w:rsid w:val="79D833A4"/>
    <w:rsid w:val="79E1494E"/>
    <w:rsid w:val="79E46AD0"/>
    <w:rsid w:val="79E955B1"/>
    <w:rsid w:val="79F355F2"/>
    <w:rsid w:val="7A051B6B"/>
    <w:rsid w:val="7A0D1B10"/>
    <w:rsid w:val="7A4265A8"/>
    <w:rsid w:val="7A4A42A1"/>
    <w:rsid w:val="7A592736"/>
    <w:rsid w:val="7A713C08"/>
    <w:rsid w:val="7A795F84"/>
    <w:rsid w:val="7A7B17EC"/>
    <w:rsid w:val="7A8A28F0"/>
    <w:rsid w:val="7A94376E"/>
    <w:rsid w:val="7AAF67FA"/>
    <w:rsid w:val="7AB373E1"/>
    <w:rsid w:val="7AB715C7"/>
    <w:rsid w:val="7AC763FF"/>
    <w:rsid w:val="7ADE0DF2"/>
    <w:rsid w:val="7ADE0E8D"/>
    <w:rsid w:val="7AF406B1"/>
    <w:rsid w:val="7B114DBF"/>
    <w:rsid w:val="7B1565F3"/>
    <w:rsid w:val="7B435A86"/>
    <w:rsid w:val="7B47340A"/>
    <w:rsid w:val="7B7550AF"/>
    <w:rsid w:val="7BB045D8"/>
    <w:rsid w:val="7BD05EC4"/>
    <w:rsid w:val="7BE6624C"/>
    <w:rsid w:val="7BEF6D6A"/>
    <w:rsid w:val="7BF87D2D"/>
    <w:rsid w:val="7BFD1E38"/>
    <w:rsid w:val="7C044924"/>
    <w:rsid w:val="7C0E6490"/>
    <w:rsid w:val="7C140527"/>
    <w:rsid w:val="7C280612"/>
    <w:rsid w:val="7C50384E"/>
    <w:rsid w:val="7C6447CF"/>
    <w:rsid w:val="7C887303"/>
    <w:rsid w:val="7C8E388C"/>
    <w:rsid w:val="7C935BD2"/>
    <w:rsid w:val="7C9B5288"/>
    <w:rsid w:val="7C9B7036"/>
    <w:rsid w:val="7CA73C2D"/>
    <w:rsid w:val="7CB8413B"/>
    <w:rsid w:val="7CEC5E0A"/>
    <w:rsid w:val="7CFE75C5"/>
    <w:rsid w:val="7D0746CC"/>
    <w:rsid w:val="7D0F3580"/>
    <w:rsid w:val="7D4274B2"/>
    <w:rsid w:val="7D470F6C"/>
    <w:rsid w:val="7D7541E2"/>
    <w:rsid w:val="7D977F13"/>
    <w:rsid w:val="7DAC0DCF"/>
    <w:rsid w:val="7DAF0AC7"/>
    <w:rsid w:val="7DB3215D"/>
    <w:rsid w:val="7DBA173E"/>
    <w:rsid w:val="7DC51E91"/>
    <w:rsid w:val="7DE94DF5"/>
    <w:rsid w:val="7DEF5574"/>
    <w:rsid w:val="7DF05160"/>
    <w:rsid w:val="7DF54524"/>
    <w:rsid w:val="7DF60643"/>
    <w:rsid w:val="7E1A042F"/>
    <w:rsid w:val="7E3A30FA"/>
    <w:rsid w:val="7E437E3C"/>
    <w:rsid w:val="7E491FC4"/>
    <w:rsid w:val="7E4D4360"/>
    <w:rsid w:val="7E963F2E"/>
    <w:rsid w:val="7E9A50CB"/>
    <w:rsid w:val="7EA6257B"/>
    <w:rsid w:val="7EAA3560"/>
    <w:rsid w:val="7EB76F6D"/>
    <w:rsid w:val="7EBC6B26"/>
    <w:rsid w:val="7EC37C99"/>
    <w:rsid w:val="7EC42BCC"/>
    <w:rsid w:val="7EC630FE"/>
    <w:rsid w:val="7EDC1B88"/>
    <w:rsid w:val="7EDE775D"/>
    <w:rsid w:val="7EE34CC4"/>
    <w:rsid w:val="7EE527EB"/>
    <w:rsid w:val="7EFA3546"/>
    <w:rsid w:val="7EFE0269"/>
    <w:rsid w:val="7F1F33D4"/>
    <w:rsid w:val="7F231A30"/>
    <w:rsid w:val="7F2E7A47"/>
    <w:rsid w:val="7F3F4BF2"/>
    <w:rsid w:val="7F4A6AF1"/>
    <w:rsid w:val="7F547970"/>
    <w:rsid w:val="7F69341C"/>
    <w:rsid w:val="7F716E91"/>
    <w:rsid w:val="7F7238C6"/>
    <w:rsid w:val="7F8738A2"/>
    <w:rsid w:val="7F8E2E82"/>
    <w:rsid w:val="7FAC6593"/>
    <w:rsid w:val="7FB81CAD"/>
    <w:rsid w:val="7FC06DB4"/>
    <w:rsid w:val="7FD5285F"/>
    <w:rsid w:val="7FD74590"/>
    <w:rsid w:val="7FDB3BED"/>
    <w:rsid w:val="7FF3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80B82A"/>
  <w15:docId w15:val="{FA0F5BC7-F82C-424D-813C-5CCDCB6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D52B5"/>
    <w:pPr>
      <w:widowControl w:val="0"/>
    </w:pPr>
    <w:rPr>
      <w:rFonts w:asciiTheme="minorHAnsi" w:eastAsiaTheme="minorEastAsia" w:hAnsiTheme="minorHAnsi" w:cstheme="minorBidi"/>
      <w:sz w:val="22"/>
      <w:szCs w:val="22"/>
      <w:lang w:eastAsia="en-US"/>
    </w:rPr>
  </w:style>
  <w:style w:type="paragraph" w:styleId="1">
    <w:name w:val="heading 1"/>
    <w:basedOn w:val="a"/>
    <w:next w:val="a"/>
    <w:link w:val="10"/>
    <w:uiPriority w:val="9"/>
    <w:qFormat/>
    <w:pPr>
      <w:spacing w:before="38"/>
      <w:ind w:left="132"/>
      <w:outlineLvl w:val="0"/>
    </w:pPr>
    <w:rPr>
      <w:rFonts w:ascii="黑体" w:eastAsia="黑体" w:hAnsi="黑体"/>
      <w:sz w:val="32"/>
      <w:szCs w:val="32"/>
    </w:rPr>
  </w:style>
  <w:style w:type="paragraph" w:styleId="2">
    <w:name w:val="heading 2"/>
    <w:basedOn w:val="a"/>
    <w:next w:val="a"/>
    <w:link w:val="20"/>
    <w:uiPriority w:val="9"/>
    <w:qFormat/>
    <w:pPr>
      <w:outlineLvl w:val="1"/>
    </w:pPr>
    <w:rPr>
      <w:rFonts w:ascii="黑体" w:eastAsia="黑体" w:hAnsi="黑体"/>
      <w:sz w:val="30"/>
      <w:szCs w:val="30"/>
    </w:rPr>
  </w:style>
  <w:style w:type="paragraph" w:styleId="3">
    <w:name w:val="heading 3"/>
    <w:basedOn w:val="a"/>
    <w:next w:val="a"/>
    <w:link w:val="30"/>
    <w:uiPriority w:val="9"/>
    <w:qFormat/>
    <w:pPr>
      <w:outlineLvl w:val="2"/>
    </w:pPr>
    <w:rPr>
      <w:rFonts w:ascii="黑体" w:eastAsia="黑体" w:hAnsi="黑体"/>
      <w:sz w:val="28"/>
      <w:szCs w:val="27"/>
    </w:rPr>
  </w:style>
  <w:style w:type="paragraph" w:styleId="4">
    <w:name w:val="heading 4"/>
    <w:basedOn w:val="a"/>
    <w:next w:val="a"/>
    <w:link w:val="40"/>
    <w:uiPriority w:val="9"/>
    <w:qFormat/>
    <w:pPr>
      <w:spacing w:before="154"/>
      <w:ind w:left="145"/>
      <w:outlineLvl w:val="3"/>
    </w:pPr>
    <w:rPr>
      <w:rFonts w:ascii="黑体" w:eastAsia="黑体" w:hAnsi="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45"/>
    </w:pPr>
    <w:rPr>
      <w:rFonts w:ascii="宋体" w:eastAsia="宋体" w:hAnsi="宋体"/>
      <w:sz w:val="24"/>
      <w:szCs w:val="24"/>
    </w:rPr>
  </w:style>
  <w:style w:type="paragraph" w:styleId="TOC3">
    <w:name w:val="toc 3"/>
    <w:basedOn w:val="a"/>
    <w:next w:val="a"/>
    <w:uiPriority w:val="39"/>
    <w:qFormat/>
    <w:pPr>
      <w:ind w:left="1106"/>
    </w:pPr>
    <w:rPr>
      <w:rFonts w:ascii="Calibri" w:eastAsia="Calibri" w:hAnsi="Calibri"/>
      <w:sz w:val="24"/>
      <w:szCs w:val="24"/>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left="145"/>
    </w:pPr>
    <w:rPr>
      <w:rFonts w:ascii="宋体" w:eastAsia="宋体" w:hAnsi="宋体"/>
      <w:sz w:val="24"/>
      <w:szCs w:val="24"/>
    </w:rPr>
  </w:style>
  <w:style w:type="paragraph" w:styleId="TOC2">
    <w:name w:val="toc 2"/>
    <w:basedOn w:val="a"/>
    <w:next w:val="a"/>
    <w:uiPriority w:val="39"/>
    <w:qFormat/>
    <w:pPr>
      <w:ind w:left="626"/>
    </w:pPr>
    <w:rPr>
      <w:rFonts w:ascii="Calibri" w:eastAsia="Calibri" w:hAnsi="Calibri"/>
      <w:sz w:val="24"/>
      <w:szCs w:val="24"/>
    </w:rPr>
  </w:style>
  <w:style w:type="paragraph" w:styleId="aa">
    <w:name w:val="Normal (Web)"/>
    <w:basedOn w:val="a"/>
    <w:uiPriority w:val="99"/>
    <w:semiHidden/>
    <w:unhideWhenUsed/>
    <w:qFormat/>
    <w:pPr>
      <w:spacing w:beforeAutospacing="1" w:afterAutospacing="1"/>
    </w:pPr>
    <w:rPr>
      <w:rFonts w:cs="Times New Roman"/>
      <w:sz w:val="24"/>
      <w:lang w:eastAsia="zh-CN"/>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Emphasis"/>
    <w:basedOn w:val="a0"/>
    <w:uiPriority w:val="20"/>
    <w:qFormat/>
    <w:rPr>
      <w:i/>
    </w:rPr>
  </w:style>
  <w:style w:type="character" w:styleId="ae">
    <w:name w:val="Hyperlink"/>
    <w:basedOn w:val="a0"/>
    <w:uiPriority w:val="99"/>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
    <w:name w:val="List Paragraph"/>
    <w:basedOn w:val="a"/>
    <w:uiPriority w:val="1"/>
    <w:qFormat/>
  </w:style>
  <w:style w:type="paragraph" w:customStyle="1" w:styleId="TableParagraph">
    <w:name w:val="Table Paragraph"/>
    <w:basedOn w:val="a"/>
    <w:uiPriority w:val="1"/>
    <w:qFormat/>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link w:val="1"/>
    <w:uiPriority w:val="9"/>
    <w:qFormat/>
    <w:rPr>
      <w:rFonts w:ascii="黑体" w:eastAsia="黑体" w:hAnsi="黑体"/>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30">
    <w:name w:val="标题 3 字符"/>
    <w:link w:val="3"/>
    <w:uiPriority w:val="9"/>
    <w:qFormat/>
    <w:rPr>
      <w:rFonts w:ascii="黑体" w:eastAsia="黑体" w:hAnsi="黑体"/>
      <w:sz w:val="28"/>
      <w:szCs w:val="27"/>
    </w:rPr>
  </w:style>
  <w:style w:type="paragraph" w:styleId="af0">
    <w:name w:val="Body Text Indent"/>
    <w:basedOn w:val="a"/>
    <w:link w:val="af1"/>
    <w:uiPriority w:val="99"/>
    <w:semiHidden/>
    <w:unhideWhenUsed/>
    <w:rsid w:val="006C32CB"/>
    <w:pPr>
      <w:spacing w:after="120"/>
      <w:ind w:leftChars="200" w:left="420"/>
    </w:pPr>
  </w:style>
  <w:style w:type="character" w:customStyle="1" w:styleId="af1">
    <w:name w:val="正文文本缩进 字符"/>
    <w:basedOn w:val="a0"/>
    <w:link w:val="af0"/>
    <w:uiPriority w:val="99"/>
    <w:semiHidden/>
    <w:rsid w:val="006C32CB"/>
    <w:rPr>
      <w:rFonts w:asciiTheme="minorHAnsi" w:eastAsiaTheme="minorEastAsia" w:hAnsiTheme="minorHAnsi" w:cstheme="minorBidi"/>
      <w:sz w:val="22"/>
      <w:szCs w:val="22"/>
      <w:lang w:eastAsia="en-US"/>
    </w:rPr>
  </w:style>
  <w:style w:type="table" w:styleId="21">
    <w:name w:val="Plain Table 2"/>
    <w:basedOn w:val="a1"/>
    <w:uiPriority w:val="42"/>
    <w:rsid w:val="006731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7E5CEC"/>
    <w:rPr>
      <w:rFonts w:ascii="黑体" w:eastAsia="黑体" w:hAnsi="黑体" w:cstheme="minorBidi"/>
      <w:b/>
      <w:bCs/>
      <w:sz w:val="24"/>
      <w:szCs w:val="24"/>
      <w:lang w:eastAsia="en-US"/>
    </w:rPr>
  </w:style>
  <w:style w:type="character" w:styleId="af2">
    <w:name w:val="annotation reference"/>
    <w:basedOn w:val="a0"/>
    <w:uiPriority w:val="99"/>
    <w:semiHidden/>
    <w:unhideWhenUsed/>
    <w:rsid w:val="001D20A2"/>
    <w:rPr>
      <w:sz w:val="21"/>
      <w:szCs w:val="21"/>
    </w:rPr>
  </w:style>
  <w:style w:type="paragraph" w:styleId="af3">
    <w:name w:val="annotation text"/>
    <w:basedOn w:val="a"/>
    <w:link w:val="af4"/>
    <w:uiPriority w:val="99"/>
    <w:semiHidden/>
    <w:unhideWhenUsed/>
    <w:rsid w:val="001D20A2"/>
  </w:style>
  <w:style w:type="character" w:customStyle="1" w:styleId="af4">
    <w:name w:val="批注文字 字符"/>
    <w:basedOn w:val="a0"/>
    <w:link w:val="af3"/>
    <w:uiPriority w:val="99"/>
    <w:semiHidden/>
    <w:rsid w:val="001D20A2"/>
    <w:rPr>
      <w:rFonts w:asciiTheme="minorHAnsi" w:eastAsiaTheme="minorEastAsia" w:hAnsiTheme="minorHAnsi" w:cstheme="minorBidi"/>
      <w:sz w:val="22"/>
      <w:szCs w:val="22"/>
      <w:lang w:eastAsia="en-US"/>
    </w:rPr>
  </w:style>
  <w:style w:type="paragraph" w:styleId="af5">
    <w:name w:val="annotation subject"/>
    <w:basedOn w:val="af3"/>
    <w:next w:val="af3"/>
    <w:link w:val="af6"/>
    <w:uiPriority w:val="99"/>
    <w:semiHidden/>
    <w:unhideWhenUsed/>
    <w:rsid w:val="001D20A2"/>
    <w:rPr>
      <w:b/>
      <w:bCs/>
    </w:rPr>
  </w:style>
  <w:style w:type="character" w:customStyle="1" w:styleId="af6">
    <w:name w:val="批注主题 字符"/>
    <w:basedOn w:val="af4"/>
    <w:link w:val="af5"/>
    <w:uiPriority w:val="99"/>
    <w:semiHidden/>
    <w:rsid w:val="001D20A2"/>
    <w:rPr>
      <w:rFonts w:asciiTheme="minorHAnsi" w:eastAsiaTheme="minorEastAsia" w:hAnsiTheme="minorHAnsi" w:cstheme="minorBidi"/>
      <w:b/>
      <w:bCs/>
      <w:sz w:val="22"/>
      <w:szCs w:val="22"/>
      <w:lang w:eastAsia="en-US"/>
    </w:rPr>
  </w:style>
  <w:style w:type="character" w:customStyle="1" w:styleId="20">
    <w:name w:val="标题 2 字符"/>
    <w:basedOn w:val="a0"/>
    <w:link w:val="2"/>
    <w:uiPriority w:val="9"/>
    <w:rsid w:val="00863E05"/>
    <w:rPr>
      <w:rFonts w:ascii="黑体" w:eastAsia="黑体" w:hAnsi="黑体" w:cstheme="minorBidi"/>
      <w:sz w:val="30"/>
      <w:szCs w:val="30"/>
      <w:lang w:eastAsia="en-US"/>
    </w:rPr>
  </w:style>
  <w:style w:type="paragraph" w:customStyle="1" w:styleId="MTDisplayEquation">
    <w:name w:val="MTDisplayEquation"/>
    <w:basedOn w:val="a"/>
    <w:link w:val="MTDisplayEquation0"/>
    <w:rsid w:val="001729CB"/>
    <w:pPr>
      <w:snapToGrid w:val="0"/>
      <w:spacing w:line="360" w:lineRule="auto"/>
      <w:ind w:firstLineChars="200" w:firstLine="482"/>
      <w:jc w:val="both"/>
    </w:pPr>
    <w:rPr>
      <w:rFonts w:asciiTheme="minorEastAsia" w:hAnsiTheme="minorEastAsia" w:cs="Times New Roman"/>
      <w:sz w:val="24"/>
      <w:szCs w:val="24"/>
      <w:lang w:eastAsia="zh-CN"/>
    </w:rPr>
  </w:style>
  <w:style w:type="character" w:customStyle="1" w:styleId="MTDisplayEquation0">
    <w:name w:val="MTDisplayEquation 字符"/>
    <w:basedOn w:val="a0"/>
    <w:link w:val="MTDisplayEquation"/>
    <w:rsid w:val="001729CB"/>
    <w:rPr>
      <w:rFonts w:asciiTheme="minorEastAsia" w:eastAsiaTheme="minorEastAsia" w:hAnsiTheme="minorEastAsia"/>
      <w:sz w:val="24"/>
      <w:szCs w:val="24"/>
    </w:rPr>
  </w:style>
  <w:style w:type="paragraph" w:styleId="HTML">
    <w:name w:val="HTML Preformatted"/>
    <w:basedOn w:val="a"/>
    <w:link w:val="HTML0"/>
    <w:uiPriority w:val="99"/>
    <w:semiHidden/>
    <w:unhideWhenUsed/>
    <w:rsid w:val="0083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834B11"/>
    <w:rPr>
      <w:rFonts w:ascii="宋体" w:hAnsi="宋体" w:cs="宋体"/>
      <w:sz w:val="24"/>
      <w:szCs w:val="24"/>
    </w:rPr>
  </w:style>
  <w:style w:type="character" w:customStyle="1" w:styleId="token">
    <w:name w:val="token"/>
    <w:basedOn w:val="a0"/>
    <w:rsid w:val="00834B11"/>
  </w:style>
  <w:style w:type="character" w:styleId="af7">
    <w:name w:val="Strong"/>
    <w:basedOn w:val="a0"/>
    <w:uiPriority w:val="22"/>
    <w:qFormat/>
    <w:rsid w:val="003A4BB9"/>
    <w:rPr>
      <w:b/>
      <w:bCs/>
    </w:rPr>
  </w:style>
  <w:style w:type="character" w:styleId="af8">
    <w:name w:val="Unresolved Mention"/>
    <w:basedOn w:val="a0"/>
    <w:uiPriority w:val="99"/>
    <w:semiHidden/>
    <w:unhideWhenUsed/>
    <w:rsid w:val="00B44A14"/>
    <w:rPr>
      <w:color w:val="605E5C"/>
      <w:shd w:val="clear" w:color="auto" w:fill="E1DFDD"/>
    </w:rPr>
  </w:style>
  <w:style w:type="character" w:customStyle="1" w:styleId="highlight">
    <w:name w:val="highlight"/>
    <w:basedOn w:val="a0"/>
    <w:rsid w:val="00B44A14"/>
  </w:style>
  <w:style w:type="character" w:customStyle="1" w:styleId="citation">
    <w:name w:val="citation"/>
    <w:basedOn w:val="a0"/>
    <w:rsid w:val="00B44A14"/>
  </w:style>
  <w:style w:type="character" w:customStyle="1" w:styleId="citation-item">
    <w:name w:val="citation-item"/>
    <w:basedOn w:val="a0"/>
    <w:rsid w:val="00B44A14"/>
  </w:style>
  <w:style w:type="character" w:customStyle="1" w:styleId="math">
    <w:name w:val="math"/>
    <w:basedOn w:val="a0"/>
    <w:rsid w:val="00B4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6525">
      <w:bodyDiv w:val="1"/>
      <w:marLeft w:val="0"/>
      <w:marRight w:val="0"/>
      <w:marTop w:val="0"/>
      <w:marBottom w:val="0"/>
      <w:divBdr>
        <w:top w:val="none" w:sz="0" w:space="0" w:color="auto"/>
        <w:left w:val="none" w:sz="0" w:space="0" w:color="auto"/>
        <w:bottom w:val="none" w:sz="0" w:space="0" w:color="auto"/>
        <w:right w:val="none" w:sz="0" w:space="0" w:color="auto"/>
      </w:divBdr>
    </w:div>
    <w:div w:id="180976322">
      <w:bodyDiv w:val="1"/>
      <w:marLeft w:val="0"/>
      <w:marRight w:val="0"/>
      <w:marTop w:val="0"/>
      <w:marBottom w:val="0"/>
      <w:divBdr>
        <w:top w:val="none" w:sz="0" w:space="0" w:color="auto"/>
        <w:left w:val="none" w:sz="0" w:space="0" w:color="auto"/>
        <w:bottom w:val="none" w:sz="0" w:space="0" w:color="auto"/>
        <w:right w:val="none" w:sz="0" w:space="0" w:color="auto"/>
      </w:divBdr>
    </w:div>
    <w:div w:id="286081047">
      <w:bodyDiv w:val="1"/>
      <w:marLeft w:val="0"/>
      <w:marRight w:val="0"/>
      <w:marTop w:val="0"/>
      <w:marBottom w:val="0"/>
      <w:divBdr>
        <w:top w:val="none" w:sz="0" w:space="0" w:color="auto"/>
        <w:left w:val="none" w:sz="0" w:space="0" w:color="auto"/>
        <w:bottom w:val="none" w:sz="0" w:space="0" w:color="auto"/>
        <w:right w:val="none" w:sz="0" w:space="0" w:color="auto"/>
      </w:divBdr>
    </w:div>
    <w:div w:id="370882798">
      <w:bodyDiv w:val="1"/>
      <w:marLeft w:val="0"/>
      <w:marRight w:val="0"/>
      <w:marTop w:val="0"/>
      <w:marBottom w:val="0"/>
      <w:divBdr>
        <w:top w:val="none" w:sz="0" w:space="0" w:color="auto"/>
        <w:left w:val="none" w:sz="0" w:space="0" w:color="auto"/>
        <w:bottom w:val="none" w:sz="0" w:space="0" w:color="auto"/>
        <w:right w:val="none" w:sz="0" w:space="0" w:color="auto"/>
      </w:divBdr>
      <w:divsChild>
        <w:div w:id="1767193497">
          <w:marLeft w:val="270"/>
          <w:marRight w:val="0"/>
          <w:marTop w:val="0"/>
          <w:marBottom w:val="0"/>
          <w:divBdr>
            <w:top w:val="single" w:sz="2" w:space="0" w:color="E5E7EB"/>
            <w:left w:val="single" w:sz="2" w:space="0" w:color="E5E7EB"/>
            <w:bottom w:val="single" w:sz="2" w:space="0" w:color="E5E7EB"/>
            <w:right w:val="single" w:sz="2" w:space="0" w:color="E5E7EB"/>
          </w:divBdr>
        </w:div>
        <w:div w:id="2024284427">
          <w:marLeft w:val="270"/>
          <w:marRight w:val="0"/>
          <w:marTop w:val="0"/>
          <w:marBottom w:val="0"/>
          <w:divBdr>
            <w:top w:val="single" w:sz="2" w:space="0" w:color="E5E7EB"/>
            <w:left w:val="single" w:sz="2" w:space="0" w:color="E5E7EB"/>
            <w:bottom w:val="single" w:sz="2" w:space="0" w:color="E5E7EB"/>
            <w:right w:val="single" w:sz="2" w:space="0" w:color="E5E7EB"/>
          </w:divBdr>
        </w:div>
        <w:div w:id="1354114575">
          <w:marLeft w:val="270"/>
          <w:marRight w:val="0"/>
          <w:marTop w:val="0"/>
          <w:marBottom w:val="0"/>
          <w:divBdr>
            <w:top w:val="single" w:sz="2" w:space="0" w:color="E5E7EB"/>
            <w:left w:val="single" w:sz="2" w:space="0" w:color="E5E7EB"/>
            <w:bottom w:val="single" w:sz="2" w:space="0" w:color="E5E7EB"/>
            <w:right w:val="single" w:sz="2" w:space="0" w:color="E5E7EB"/>
          </w:divBdr>
        </w:div>
        <w:div w:id="1177621967">
          <w:marLeft w:val="270"/>
          <w:marRight w:val="0"/>
          <w:marTop w:val="0"/>
          <w:marBottom w:val="0"/>
          <w:divBdr>
            <w:top w:val="single" w:sz="2" w:space="0" w:color="E5E7EB"/>
            <w:left w:val="single" w:sz="2" w:space="0" w:color="E5E7EB"/>
            <w:bottom w:val="single" w:sz="2" w:space="0" w:color="E5E7EB"/>
            <w:right w:val="single" w:sz="2" w:space="0" w:color="E5E7EB"/>
          </w:divBdr>
        </w:div>
        <w:div w:id="1431927236">
          <w:marLeft w:val="270"/>
          <w:marRight w:val="0"/>
          <w:marTop w:val="0"/>
          <w:marBottom w:val="0"/>
          <w:divBdr>
            <w:top w:val="single" w:sz="2" w:space="0" w:color="E5E7EB"/>
            <w:left w:val="single" w:sz="2" w:space="0" w:color="E5E7EB"/>
            <w:bottom w:val="single" w:sz="2" w:space="0" w:color="E5E7EB"/>
            <w:right w:val="single" w:sz="2" w:space="0" w:color="E5E7EB"/>
          </w:divBdr>
        </w:div>
        <w:div w:id="1294826796">
          <w:marLeft w:val="270"/>
          <w:marRight w:val="0"/>
          <w:marTop w:val="0"/>
          <w:marBottom w:val="0"/>
          <w:divBdr>
            <w:top w:val="single" w:sz="2" w:space="0" w:color="E5E7EB"/>
            <w:left w:val="single" w:sz="2" w:space="0" w:color="E5E7EB"/>
            <w:bottom w:val="single" w:sz="2" w:space="0" w:color="E5E7EB"/>
            <w:right w:val="single" w:sz="2" w:space="0" w:color="E5E7EB"/>
          </w:divBdr>
        </w:div>
        <w:div w:id="585263219">
          <w:marLeft w:val="270"/>
          <w:marRight w:val="0"/>
          <w:marTop w:val="0"/>
          <w:marBottom w:val="0"/>
          <w:divBdr>
            <w:top w:val="single" w:sz="2" w:space="0" w:color="E5E7EB"/>
            <w:left w:val="single" w:sz="2" w:space="0" w:color="E5E7EB"/>
            <w:bottom w:val="single" w:sz="2" w:space="0" w:color="E5E7EB"/>
            <w:right w:val="single" w:sz="2" w:space="0" w:color="E5E7EB"/>
          </w:divBdr>
        </w:div>
        <w:div w:id="1081173741">
          <w:marLeft w:val="270"/>
          <w:marRight w:val="0"/>
          <w:marTop w:val="0"/>
          <w:marBottom w:val="0"/>
          <w:divBdr>
            <w:top w:val="single" w:sz="2" w:space="0" w:color="E5E7EB"/>
            <w:left w:val="single" w:sz="2" w:space="0" w:color="E5E7EB"/>
            <w:bottom w:val="single" w:sz="2" w:space="0" w:color="E5E7EB"/>
            <w:right w:val="single" w:sz="2" w:space="0" w:color="E5E7EB"/>
          </w:divBdr>
        </w:div>
        <w:div w:id="1194466316">
          <w:marLeft w:val="270"/>
          <w:marRight w:val="0"/>
          <w:marTop w:val="0"/>
          <w:marBottom w:val="0"/>
          <w:divBdr>
            <w:top w:val="single" w:sz="2" w:space="0" w:color="E5E7EB"/>
            <w:left w:val="single" w:sz="2" w:space="0" w:color="E5E7EB"/>
            <w:bottom w:val="single" w:sz="2" w:space="0" w:color="E5E7EB"/>
            <w:right w:val="single" w:sz="2" w:space="0" w:color="E5E7EB"/>
          </w:divBdr>
        </w:div>
        <w:div w:id="1310550188">
          <w:marLeft w:val="270"/>
          <w:marRight w:val="0"/>
          <w:marTop w:val="0"/>
          <w:marBottom w:val="0"/>
          <w:divBdr>
            <w:top w:val="single" w:sz="2" w:space="0" w:color="E5E7EB"/>
            <w:left w:val="single" w:sz="2" w:space="0" w:color="E5E7EB"/>
            <w:bottom w:val="single" w:sz="2" w:space="0" w:color="E5E7EB"/>
            <w:right w:val="single" w:sz="2" w:space="0" w:color="E5E7EB"/>
          </w:divBdr>
        </w:div>
        <w:div w:id="146172964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539634621">
      <w:bodyDiv w:val="1"/>
      <w:marLeft w:val="0"/>
      <w:marRight w:val="0"/>
      <w:marTop w:val="0"/>
      <w:marBottom w:val="0"/>
      <w:divBdr>
        <w:top w:val="none" w:sz="0" w:space="0" w:color="auto"/>
        <w:left w:val="none" w:sz="0" w:space="0" w:color="auto"/>
        <w:bottom w:val="none" w:sz="0" w:space="0" w:color="auto"/>
        <w:right w:val="none" w:sz="0" w:space="0" w:color="auto"/>
      </w:divBdr>
    </w:div>
    <w:div w:id="569578244">
      <w:bodyDiv w:val="1"/>
      <w:marLeft w:val="0"/>
      <w:marRight w:val="0"/>
      <w:marTop w:val="0"/>
      <w:marBottom w:val="0"/>
      <w:divBdr>
        <w:top w:val="none" w:sz="0" w:space="0" w:color="auto"/>
        <w:left w:val="none" w:sz="0" w:space="0" w:color="auto"/>
        <w:bottom w:val="none" w:sz="0" w:space="0" w:color="auto"/>
        <w:right w:val="none" w:sz="0" w:space="0" w:color="auto"/>
      </w:divBdr>
    </w:div>
    <w:div w:id="601575938">
      <w:bodyDiv w:val="1"/>
      <w:marLeft w:val="0"/>
      <w:marRight w:val="0"/>
      <w:marTop w:val="0"/>
      <w:marBottom w:val="0"/>
      <w:divBdr>
        <w:top w:val="none" w:sz="0" w:space="0" w:color="auto"/>
        <w:left w:val="none" w:sz="0" w:space="0" w:color="auto"/>
        <w:bottom w:val="none" w:sz="0" w:space="0" w:color="auto"/>
        <w:right w:val="none" w:sz="0" w:space="0" w:color="auto"/>
      </w:divBdr>
    </w:div>
    <w:div w:id="601959594">
      <w:marLeft w:val="0"/>
      <w:marRight w:val="0"/>
      <w:marTop w:val="0"/>
      <w:marBottom w:val="0"/>
      <w:divBdr>
        <w:top w:val="none" w:sz="0" w:space="0" w:color="auto"/>
        <w:left w:val="none" w:sz="0" w:space="0" w:color="auto"/>
        <w:bottom w:val="none" w:sz="0" w:space="0" w:color="auto"/>
        <w:right w:val="none" w:sz="0" w:space="0" w:color="auto"/>
      </w:divBdr>
    </w:div>
    <w:div w:id="691301341">
      <w:bodyDiv w:val="1"/>
      <w:marLeft w:val="0"/>
      <w:marRight w:val="0"/>
      <w:marTop w:val="0"/>
      <w:marBottom w:val="0"/>
      <w:divBdr>
        <w:top w:val="none" w:sz="0" w:space="0" w:color="auto"/>
        <w:left w:val="none" w:sz="0" w:space="0" w:color="auto"/>
        <w:bottom w:val="none" w:sz="0" w:space="0" w:color="auto"/>
        <w:right w:val="none" w:sz="0" w:space="0" w:color="auto"/>
      </w:divBdr>
    </w:div>
    <w:div w:id="843668520">
      <w:bodyDiv w:val="1"/>
      <w:marLeft w:val="0"/>
      <w:marRight w:val="0"/>
      <w:marTop w:val="0"/>
      <w:marBottom w:val="0"/>
      <w:divBdr>
        <w:top w:val="none" w:sz="0" w:space="0" w:color="auto"/>
        <w:left w:val="none" w:sz="0" w:space="0" w:color="auto"/>
        <w:bottom w:val="none" w:sz="0" w:space="0" w:color="auto"/>
        <w:right w:val="none" w:sz="0" w:space="0" w:color="auto"/>
      </w:divBdr>
    </w:div>
    <w:div w:id="855120238">
      <w:bodyDiv w:val="1"/>
      <w:marLeft w:val="0"/>
      <w:marRight w:val="0"/>
      <w:marTop w:val="0"/>
      <w:marBottom w:val="0"/>
      <w:divBdr>
        <w:top w:val="none" w:sz="0" w:space="0" w:color="auto"/>
        <w:left w:val="none" w:sz="0" w:space="0" w:color="auto"/>
        <w:bottom w:val="none" w:sz="0" w:space="0" w:color="auto"/>
        <w:right w:val="none" w:sz="0" w:space="0" w:color="auto"/>
      </w:divBdr>
    </w:div>
    <w:div w:id="1021274911">
      <w:bodyDiv w:val="1"/>
      <w:marLeft w:val="0"/>
      <w:marRight w:val="0"/>
      <w:marTop w:val="0"/>
      <w:marBottom w:val="0"/>
      <w:divBdr>
        <w:top w:val="none" w:sz="0" w:space="0" w:color="auto"/>
        <w:left w:val="none" w:sz="0" w:space="0" w:color="auto"/>
        <w:bottom w:val="none" w:sz="0" w:space="0" w:color="auto"/>
        <w:right w:val="none" w:sz="0" w:space="0" w:color="auto"/>
      </w:divBdr>
    </w:div>
    <w:div w:id="1273198100">
      <w:bodyDiv w:val="1"/>
      <w:marLeft w:val="0"/>
      <w:marRight w:val="0"/>
      <w:marTop w:val="0"/>
      <w:marBottom w:val="0"/>
      <w:divBdr>
        <w:top w:val="none" w:sz="0" w:space="0" w:color="auto"/>
        <w:left w:val="none" w:sz="0" w:space="0" w:color="auto"/>
        <w:bottom w:val="none" w:sz="0" w:space="0" w:color="auto"/>
        <w:right w:val="none" w:sz="0" w:space="0" w:color="auto"/>
      </w:divBdr>
    </w:div>
    <w:div w:id="1347058336">
      <w:bodyDiv w:val="1"/>
      <w:marLeft w:val="0"/>
      <w:marRight w:val="0"/>
      <w:marTop w:val="0"/>
      <w:marBottom w:val="0"/>
      <w:divBdr>
        <w:top w:val="none" w:sz="0" w:space="0" w:color="auto"/>
        <w:left w:val="none" w:sz="0" w:space="0" w:color="auto"/>
        <w:bottom w:val="none" w:sz="0" w:space="0" w:color="auto"/>
        <w:right w:val="none" w:sz="0" w:space="0" w:color="auto"/>
      </w:divBdr>
    </w:div>
    <w:div w:id="1358388506">
      <w:bodyDiv w:val="1"/>
      <w:marLeft w:val="0"/>
      <w:marRight w:val="0"/>
      <w:marTop w:val="0"/>
      <w:marBottom w:val="0"/>
      <w:divBdr>
        <w:top w:val="none" w:sz="0" w:space="0" w:color="auto"/>
        <w:left w:val="none" w:sz="0" w:space="0" w:color="auto"/>
        <w:bottom w:val="none" w:sz="0" w:space="0" w:color="auto"/>
        <w:right w:val="none" w:sz="0" w:space="0" w:color="auto"/>
      </w:divBdr>
    </w:div>
    <w:div w:id="1479153526">
      <w:bodyDiv w:val="1"/>
      <w:marLeft w:val="0"/>
      <w:marRight w:val="0"/>
      <w:marTop w:val="0"/>
      <w:marBottom w:val="0"/>
      <w:divBdr>
        <w:top w:val="none" w:sz="0" w:space="0" w:color="auto"/>
        <w:left w:val="none" w:sz="0" w:space="0" w:color="auto"/>
        <w:bottom w:val="none" w:sz="0" w:space="0" w:color="auto"/>
        <w:right w:val="none" w:sz="0" w:space="0" w:color="auto"/>
      </w:divBdr>
    </w:div>
    <w:div w:id="1597444603">
      <w:bodyDiv w:val="1"/>
      <w:marLeft w:val="0"/>
      <w:marRight w:val="0"/>
      <w:marTop w:val="0"/>
      <w:marBottom w:val="0"/>
      <w:divBdr>
        <w:top w:val="none" w:sz="0" w:space="0" w:color="auto"/>
        <w:left w:val="none" w:sz="0" w:space="0" w:color="auto"/>
        <w:bottom w:val="none" w:sz="0" w:space="0" w:color="auto"/>
        <w:right w:val="none" w:sz="0" w:space="0" w:color="auto"/>
      </w:divBdr>
    </w:div>
    <w:div w:id="1753775062">
      <w:bodyDiv w:val="1"/>
      <w:marLeft w:val="0"/>
      <w:marRight w:val="0"/>
      <w:marTop w:val="0"/>
      <w:marBottom w:val="0"/>
      <w:divBdr>
        <w:top w:val="none" w:sz="0" w:space="0" w:color="auto"/>
        <w:left w:val="none" w:sz="0" w:space="0" w:color="auto"/>
        <w:bottom w:val="none" w:sz="0" w:space="0" w:color="auto"/>
        <w:right w:val="none" w:sz="0" w:space="0" w:color="auto"/>
      </w:divBdr>
    </w:div>
    <w:div w:id="1844393907">
      <w:bodyDiv w:val="1"/>
      <w:marLeft w:val="0"/>
      <w:marRight w:val="0"/>
      <w:marTop w:val="0"/>
      <w:marBottom w:val="0"/>
      <w:divBdr>
        <w:top w:val="none" w:sz="0" w:space="0" w:color="auto"/>
        <w:left w:val="none" w:sz="0" w:space="0" w:color="auto"/>
        <w:bottom w:val="none" w:sz="0" w:space="0" w:color="auto"/>
        <w:right w:val="none" w:sz="0" w:space="0" w:color="auto"/>
      </w:divBdr>
      <w:divsChild>
        <w:div w:id="1839227947">
          <w:marLeft w:val="0"/>
          <w:marRight w:val="0"/>
          <w:marTop w:val="0"/>
          <w:marBottom w:val="0"/>
          <w:divBdr>
            <w:top w:val="none" w:sz="0" w:space="0" w:color="auto"/>
            <w:left w:val="none" w:sz="0" w:space="0" w:color="auto"/>
            <w:bottom w:val="none" w:sz="0" w:space="0" w:color="auto"/>
            <w:right w:val="none" w:sz="0" w:space="0" w:color="auto"/>
          </w:divBdr>
          <w:divsChild>
            <w:div w:id="54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975">
      <w:bodyDiv w:val="1"/>
      <w:marLeft w:val="0"/>
      <w:marRight w:val="0"/>
      <w:marTop w:val="0"/>
      <w:marBottom w:val="0"/>
      <w:divBdr>
        <w:top w:val="none" w:sz="0" w:space="0" w:color="auto"/>
        <w:left w:val="none" w:sz="0" w:space="0" w:color="auto"/>
        <w:bottom w:val="none" w:sz="0" w:space="0" w:color="auto"/>
        <w:right w:val="none" w:sz="0" w:space="0" w:color="auto"/>
      </w:divBdr>
    </w:div>
    <w:div w:id="1900700209">
      <w:bodyDiv w:val="1"/>
      <w:marLeft w:val="0"/>
      <w:marRight w:val="0"/>
      <w:marTop w:val="0"/>
      <w:marBottom w:val="0"/>
      <w:divBdr>
        <w:top w:val="none" w:sz="0" w:space="0" w:color="auto"/>
        <w:left w:val="none" w:sz="0" w:space="0" w:color="auto"/>
        <w:bottom w:val="none" w:sz="0" w:space="0" w:color="auto"/>
        <w:right w:val="none" w:sz="0" w:space="0" w:color="auto"/>
      </w:divBdr>
      <w:divsChild>
        <w:div w:id="393431043">
          <w:marLeft w:val="270"/>
          <w:marRight w:val="0"/>
          <w:marTop w:val="0"/>
          <w:marBottom w:val="0"/>
          <w:divBdr>
            <w:top w:val="single" w:sz="2" w:space="0" w:color="E5E7EB"/>
            <w:left w:val="single" w:sz="2" w:space="0" w:color="E5E7EB"/>
            <w:bottom w:val="single" w:sz="2" w:space="0" w:color="E5E7EB"/>
            <w:right w:val="single" w:sz="2" w:space="0" w:color="E5E7EB"/>
          </w:divBdr>
        </w:div>
        <w:div w:id="187720573">
          <w:marLeft w:val="270"/>
          <w:marRight w:val="0"/>
          <w:marTop w:val="0"/>
          <w:marBottom w:val="0"/>
          <w:divBdr>
            <w:top w:val="single" w:sz="2" w:space="0" w:color="E5E7EB"/>
            <w:left w:val="single" w:sz="2" w:space="0" w:color="E5E7EB"/>
            <w:bottom w:val="single" w:sz="2" w:space="0" w:color="E5E7EB"/>
            <w:right w:val="single" w:sz="2" w:space="0" w:color="E5E7EB"/>
          </w:divBdr>
        </w:div>
        <w:div w:id="529535004">
          <w:marLeft w:val="270"/>
          <w:marRight w:val="0"/>
          <w:marTop w:val="0"/>
          <w:marBottom w:val="0"/>
          <w:divBdr>
            <w:top w:val="single" w:sz="2" w:space="0" w:color="E5E7EB"/>
            <w:left w:val="single" w:sz="2" w:space="0" w:color="E5E7EB"/>
            <w:bottom w:val="single" w:sz="2" w:space="0" w:color="E5E7EB"/>
            <w:right w:val="single" w:sz="2" w:space="0" w:color="E5E7EB"/>
          </w:divBdr>
        </w:div>
        <w:div w:id="608970630">
          <w:marLeft w:val="270"/>
          <w:marRight w:val="0"/>
          <w:marTop w:val="0"/>
          <w:marBottom w:val="0"/>
          <w:divBdr>
            <w:top w:val="single" w:sz="2" w:space="0" w:color="E5E7EB"/>
            <w:left w:val="single" w:sz="2" w:space="0" w:color="E5E7EB"/>
            <w:bottom w:val="single" w:sz="2" w:space="0" w:color="E5E7EB"/>
            <w:right w:val="single" w:sz="2" w:space="0" w:color="E5E7EB"/>
          </w:divBdr>
        </w:div>
        <w:div w:id="1756659278">
          <w:marLeft w:val="270"/>
          <w:marRight w:val="0"/>
          <w:marTop w:val="0"/>
          <w:marBottom w:val="0"/>
          <w:divBdr>
            <w:top w:val="single" w:sz="2" w:space="0" w:color="E5E7EB"/>
            <w:left w:val="single" w:sz="2" w:space="0" w:color="E5E7EB"/>
            <w:bottom w:val="single" w:sz="2" w:space="0" w:color="E5E7EB"/>
            <w:right w:val="single" w:sz="2" w:space="0" w:color="E5E7EB"/>
          </w:divBdr>
        </w:div>
        <w:div w:id="1317803428">
          <w:marLeft w:val="270"/>
          <w:marRight w:val="0"/>
          <w:marTop w:val="0"/>
          <w:marBottom w:val="0"/>
          <w:divBdr>
            <w:top w:val="single" w:sz="2" w:space="0" w:color="E5E7EB"/>
            <w:left w:val="single" w:sz="2" w:space="0" w:color="E5E7EB"/>
            <w:bottom w:val="single" w:sz="2" w:space="0" w:color="E5E7EB"/>
            <w:right w:val="single" w:sz="2" w:space="0" w:color="E5E7EB"/>
          </w:divBdr>
        </w:div>
        <w:div w:id="1540436138">
          <w:marLeft w:val="270"/>
          <w:marRight w:val="0"/>
          <w:marTop w:val="0"/>
          <w:marBottom w:val="0"/>
          <w:divBdr>
            <w:top w:val="single" w:sz="2" w:space="0" w:color="E5E7EB"/>
            <w:left w:val="single" w:sz="2" w:space="0" w:color="E5E7EB"/>
            <w:bottom w:val="single" w:sz="2" w:space="0" w:color="E5E7EB"/>
            <w:right w:val="single" w:sz="2" w:space="0" w:color="E5E7EB"/>
          </w:divBdr>
        </w:div>
        <w:div w:id="906453314">
          <w:marLeft w:val="270"/>
          <w:marRight w:val="0"/>
          <w:marTop w:val="0"/>
          <w:marBottom w:val="0"/>
          <w:divBdr>
            <w:top w:val="single" w:sz="2" w:space="0" w:color="E5E7EB"/>
            <w:left w:val="single" w:sz="2" w:space="0" w:color="E5E7EB"/>
            <w:bottom w:val="single" w:sz="2" w:space="0" w:color="E5E7EB"/>
            <w:right w:val="single" w:sz="2" w:space="0" w:color="E5E7EB"/>
          </w:divBdr>
        </w:div>
        <w:div w:id="1216820075">
          <w:marLeft w:val="270"/>
          <w:marRight w:val="0"/>
          <w:marTop w:val="0"/>
          <w:marBottom w:val="0"/>
          <w:divBdr>
            <w:top w:val="single" w:sz="2" w:space="0" w:color="E5E7EB"/>
            <w:left w:val="single" w:sz="2" w:space="0" w:color="E5E7EB"/>
            <w:bottom w:val="single" w:sz="2" w:space="0" w:color="E5E7EB"/>
            <w:right w:val="single" w:sz="2" w:space="0" w:color="E5E7EB"/>
          </w:divBdr>
        </w:div>
        <w:div w:id="1304385143">
          <w:marLeft w:val="270"/>
          <w:marRight w:val="0"/>
          <w:marTop w:val="0"/>
          <w:marBottom w:val="0"/>
          <w:divBdr>
            <w:top w:val="single" w:sz="2" w:space="0" w:color="E5E7EB"/>
            <w:left w:val="single" w:sz="2" w:space="0" w:color="E5E7EB"/>
            <w:bottom w:val="single" w:sz="2" w:space="0" w:color="E5E7EB"/>
            <w:right w:val="single" w:sz="2" w:space="0" w:color="E5E7EB"/>
          </w:divBdr>
        </w:div>
        <w:div w:id="77752441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1960136497">
      <w:bodyDiv w:val="1"/>
      <w:marLeft w:val="0"/>
      <w:marRight w:val="0"/>
      <w:marTop w:val="0"/>
      <w:marBottom w:val="0"/>
      <w:divBdr>
        <w:top w:val="none" w:sz="0" w:space="0" w:color="auto"/>
        <w:left w:val="none" w:sz="0" w:space="0" w:color="auto"/>
        <w:bottom w:val="none" w:sz="0" w:space="0" w:color="auto"/>
        <w:right w:val="none" w:sz="0" w:space="0" w:color="auto"/>
      </w:divBdr>
      <w:divsChild>
        <w:div w:id="2075547674">
          <w:marLeft w:val="0"/>
          <w:marRight w:val="0"/>
          <w:marTop w:val="0"/>
          <w:marBottom w:val="0"/>
          <w:divBdr>
            <w:top w:val="single" w:sz="2" w:space="0" w:color="auto"/>
            <w:left w:val="single" w:sz="2" w:space="0" w:color="auto"/>
            <w:bottom w:val="single" w:sz="6" w:space="0" w:color="auto"/>
            <w:right w:val="single" w:sz="2" w:space="0" w:color="auto"/>
          </w:divBdr>
          <w:divsChild>
            <w:div w:id="77544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53054">
                  <w:marLeft w:val="0"/>
                  <w:marRight w:val="0"/>
                  <w:marTop w:val="0"/>
                  <w:marBottom w:val="0"/>
                  <w:divBdr>
                    <w:top w:val="single" w:sz="2" w:space="0" w:color="D9D9E3"/>
                    <w:left w:val="single" w:sz="2" w:space="0" w:color="D9D9E3"/>
                    <w:bottom w:val="single" w:sz="2" w:space="0" w:color="D9D9E3"/>
                    <w:right w:val="single" w:sz="2" w:space="0" w:color="D9D9E3"/>
                  </w:divBdr>
                  <w:divsChild>
                    <w:div w:id="1191407217">
                      <w:marLeft w:val="0"/>
                      <w:marRight w:val="0"/>
                      <w:marTop w:val="0"/>
                      <w:marBottom w:val="0"/>
                      <w:divBdr>
                        <w:top w:val="single" w:sz="2" w:space="0" w:color="D9D9E3"/>
                        <w:left w:val="single" w:sz="2" w:space="0" w:color="D9D9E3"/>
                        <w:bottom w:val="single" w:sz="2" w:space="0" w:color="D9D9E3"/>
                        <w:right w:val="single" w:sz="2" w:space="0" w:color="D9D9E3"/>
                      </w:divBdr>
                      <w:divsChild>
                        <w:div w:id="1503355883">
                          <w:marLeft w:val="0"/>
                          <w:marRight w:val="0"/>
                          <w:marTop w:val="0"/>
                          <w:marBottom w:val="0"/>
                          <w:divBdr>
                            <w:top w:val="single" w:sz="2" w:space="0" w:color="D9D9E3"/>
                            <w:left w:val="single" w:sz="2" w:space="0" w:color="D9D9E3"/>
                            <w:bottom w:val="single" w:sz="2" w:space="0" w:color="D9D9E3"/>
                            <w:right w:val="single" w:sz="2" w:space="0" w:color="D9D9E3"/>
                          </w:divBdr>
                          <w:divsChild>
                            <w:div w:id="120922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3918374">
      <w:bodyDiv w:val="1"/>
      <w:marLeft w:val="0"/>
      <w:marRight w:val="0"/>
      <w:marTop w:val="0"/>
      <w:marBottom w:val="0"/>
      <w:divBdr>
        <w:top w:val="none" w:sz="0" w:space="0" w:color="auto"/>
        <w:left w:val="none" w:sz="0" w:space="0" w:color="auto"/>
        <w:bottom w:val="none" w:sz="0" w:space="0" w:color="auto"/>
        <w:right w:val="none" w:sz="0" w:space="0" w:color="auto"/>
      </w:divBdr>
    </w:div>
    <w:div w:id="2111654954">
      <w:bodyDiv w:val="1"/>
      <w:marLeft w:val="0"/>
      <w:marRight w:val="0"/>
      <w:marTop w:val="0"/>
      <w:marBottom w:val="0"/>
      <w:divBdr>
        <w:top w:val="none" w:sz="0" w:space="0" w:color="auto"/>
        <w:left w:val="none" w:sz="0" w:space="0" w:color="auto"/>
        <w:bottom w:val="none" w:sz="0" w:space="0" w:color="auto"/>
        <w:right w:val="none" w:sz="0" w:space="0" w:color="auto"/>
      </w:divBdr>
    </w:div>
    <w:div w:id="212796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oleObject" Target="embeddings/oleObject4.bin"/><Relationship Id="rId39" Type="http://schemas.openxmlformats.org/officeDocument/2006/relationships/image" Target="media/image16.png"/><Relationship Id="rId21" Type="http://schemas.openxmlformats.org/officeDocument/2006/relationships/oleObject" Target="embeddings/oleObject3.bin"/><Relationship Id="rId34" Type="http://schemas.openxmlformats.org/officeDocument/2006/relationships/oleObject" Target="embeddings/oleObject8.bin"/><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wmf"/><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oleObject" Target="embeddings/oleObject7.bin"/><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zotero://open-pdf/0_V5DTLZNT" TargetMode="External"/><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hyperlink" Target="https://doi.org/10.48550/arXiv.2111.14821" TargetMode="External"/><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image" Target="media/image13.wmf"/><Relationship Id="rId43" Type="http://schemas.openxmlformats.org/officeDocument/2006/relationships/image" Target="media/image20.png"/><Relationship Id="rId48" Type="http://schemas.openxmlformats.org/officeDocument/2006/relationships/hyperlink" Target="https://github.com/mttr2021/MTTR.git"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7011D-699F-443F-ACEF-EDFCCE52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4294967031</TotalTime>
  <Pages>1</Pages>
  <Words>1335</Words>
  <Characters>7612</Characters>
  <Application>Microsoft Office Word</Application>
  <DocSecurity>0</DocSecurity>
  <Lines>63</Lines>
  <Paragraphs>17</Paragraphs>
  <ScaleCrop>false</ScaleCrop>
  <Company>Sky123.Org</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YihanShe</dc:creator>
  <cp:lastModifiedBy>yihan SHE</cp:lastModifiedBy>
  <cp:revision>9</cp:revision>
  <cp:lastPrinted>2023-09-15T17:19:00Z</cp:lastPrinted>
  <dcterms:created xsi:type="dcterms:W3CDTF">2023-09-08T14:36:00Z</dcterms:created>
  <dcterms:modified xsi:type="dcterms:W3CDTF">2023-09-15T17:19:00Z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2020-06-21T00:00:00Z</vt:filetime>
  </property>
  <property fmtid="{D5CDD505-2E9C-101B-9397-08002B2CF9AE}" pid="3" name="Creator">
    <vt:lpwstr>Microsoft® Word 2010</vt:lpwstr>
  </property>
  <property fmtid="{D5CDD505-2E9C-101B-9397-08002B2CF9AE}" pid="4" name="LastSaved">
    <vt:filetime>2021-05-15T00:00:00Z</vt:filetime>
  </property>
  <property fmtid="{D5CDD505-2E9C-101B-9397-08002B2CF9AE}" pid="5" name="KSOProductBuildVer">
    <vt:lpwstr>2052-11.1.0.11744</vt:lpwstr>
  </property>
  <property fmtid="{D5CDD505-2E9C-101B-9397-08002B2CF9AE}" pid="6" name="ICV">
    <vt:lpwstr>E3D47788ECF547AAB20CD703147CA211</vt:lpwstr>
  </property>
  <property fmtid="{D5CDD505-2E9C-101B-9397-08002B2CF9AE}" pid="7" name="commondata">
    <vt:lpwstr>eyJoZGlkIjoiNzVjZTMyY2FmNzEzZTQzNWU1YjdlMTc2ZTVhMmE1YjIifQ==</vt:lpwstr>
  </property>
  <property fmtid="{D5CDD505-2E9C-101B-9397-08002B2CF9AE}" pid="8" name="MTWinEqns">
    <vt:bool>true</vt:bool>
  </property>
</Properties>
</file>