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3B9FD" w14:textId="0BF1D60E" w:rsidR="00C156A1" w:rsidRPr="00C156A1" w:rsidRDefault="00C156A1" w:rsidP="00C156A1">
      <w:pPr>
        <w:pStyle w:val="Heading1"/>
        <w:numPr>
          <w:ilvl w:val="0"/>
          <w:numId w:val="0"/>
        </w:numPr>
        <w:pBdr>
          <w:bottom w:val="single" w:sz="4" w:space="1" w:color="3A5D9C" w:themeColor="accent1"/>
        </w:pBdr>
        <w:rPr>
          <w:bCs/>
          <w:sz w:val="56"/>
          <w:szCs w:val="56"/>
          <w:shd w:val="clear" w:color="auto" w:fill="FFFFFF"/>
        </w:rPr>
      </w:pPr>
      <w:r>
        <w:rPr>
          <w:bCs/>
          <w:sz w:val="56"/>
          <w:szCs w:val="56"/>
          <w:shd w:val="clear" w:color="auto" w:fill="FFFFFF"/>
        </w:rPr>
        <w:t xml:space="preserve">Supermarket Data Analysis </w:t>
      </w:r>
      <w:r w:rsidRPr="00C156A1">
        <w:rPr>
          <w:bCs/>
          <w:sz w:val="56"/>
          <w:szCs w:val="56"/>
          <w:shd w:val="clear" w:color="auto" w:fill="FFFFFF"/>
        </w:rPr>
        <w:t>- Company XYZ</w:t>
      </w:r>
    </w:p>
    <w:p w14:paraId="76C3A342" w14:textId="5398827F" w:rsidR="009E6740" w:rsidRPr="005A7FE7" w:rsidRDefault="009E6740"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p>
    <w:p w14:paraId="44D1891C" w14:textId="01425B32" w:rsidR="00F51711" w:rsidRPr="00D662CF" w:rsidRDefault="00EE4E37" w:rsidP="00D662CF">
      <w:pPr>
        <w:pStyle w:val="Subtitle"/>
        <w:rPr>
          <w:b/>
          <w:i w:val="0"/>
          <w:color w:val="7F7F7F" w:themeColor="text1" w:themeTint="80"/>
          <w:sz w:val="26"/>
          <w:szCs w:val="26"/>
        </w:rPr>
      </w:pPr>
      <w:r w:rsidRPr="00EE4E37">
        <w:rPr>
          <w:rStyle w:val="SubtleEmphasis"/>
          <w:i w:val="0"/>
          <w:iCs/>
        </w:rPr>
        <w:t>EXECUTIVE SUMMARY</w:t>
      </w:r>
    </w:p>
    <w:p w14:paraId="6F25FD28" w14:textId="77777777" w:rsidR="008D12F6" w:rsidRDefault="008D12F6" w:rsidP="00F2758B">
      <w:pPr>
        <w:pStyle w:val="Heading1"/>
        <w:numPr>
          <w:ilvl w:val="0"/>
          <w:numId w:val="0"/>
        </w:numPr>
      </w:pPr>
      <w:bookmarkStart w:id="0" w:name="_Toc454820997"/>
      <w:r>
        <w:t>The Problem</w:t>
      </w:r>
      <w:bookmarkEnd w:id="0"/>
    </w:p>
    <w:p w14:paraId="55EBDAE6" w14:textId="1C5D3C3A" w:rsidR="003530C2" w:rsidRPr="00971143" w:rsidRDefault="00C156A1" w:rsidP="003530C2">
      <w:r>
        <w:t>U</w:t>
      </w:r>
      <w:r w:rsidRPr="00C156A1">
        <w:t>nderstand</w:t>
      </w:r>
      <w:r>
        <w:t xml:space="preserve">ing </w:t>
      </w:r>
      <w:r w:rsidRPr="00C156A1">
        <w:t xml:space="preserve">sales trends </w:t>
      </w:r>
      <w:r>
        <w:t xml:space="preserve">in </w:t>
      </w:r>
      <w:r w:rsidRPr="00C156A1">
        <w:rPr>
          <w:b/>
          <w:bCs/>
        </w:rPr>
        <w:t>Company XYZ</w:t>
      </w:r>
      <w:r w:rsidRPr="00C156A1">
        <w:t> and</w:t>
      </w:r>
      <w:r>
        <w:t xml:space="preserve"> determine its growth.</w:t>
      </w:r>
      <w:r w:rsidRPr="00C156A1">
        <w:t xml:space="preserve"> </w:t>
      </w:r>
      <w:r>
        <w:t>The</w:t>
      </w:r>
      <w:r w:rsidRPr="00C156A1">
        <w:t xml:space="preserve"> rise</w:t>
      </w:r>
      <w:r>
        <w:t xml:space="preserve"> of supermarkets competition has  </w:t>
      </w:r>
      <w:r w:rsidRPr="00C156A1">
        <w:t xml:space="preserve"> increase</w:t>
      </w:r>
      <w:r>
        <w:t xml:space="preserve">d. Given </w:t>
      </w:r>
      <w:r w:rsidRPr="00C156A1">
        <w:t>sales information for 3 months</w:t>
      </w:r>
      <w:r>
        <w:t xml:space="preserve"> in e</w:t>
      </w:r>
      <w:r w:rsidRPr="00C156A1">
        <w:t xml:space="preserve">ach major branch located in 3 cities across the </w:t>
      </w:r>
      <w:r>
        <w:t>Nigeria.</w:t>
      </w:r>
    </w:p>
    <w:p w14:paraId="5ACD698C" w14:textId="77777777" w:rsidR="008D12F6" w:rsidRDefault="008D12F6" w:rsidP="00F2758B">
      <w:pPr>
        <w:pStyle w:val="Heading1"/>
        <w:numPr>
          <w:ilvl w:val="0"/>
          <w:numId w:val="0"/>
        </w:numPr>
      </w:pPr>
      <w:bookmarkStart w:id="1" w:name="_Toc454820998"/>
      <w:r>
        <w:t>The Solution</w:t>
      </w:r>
      <w:bookmarkEnd w:id="1"/>
    </w:p>
    <w:p w14:paraId="3FDC392A" w14:textId="258A6BDA" w:rsidR="00C156A1" w:rsidRDefault="00C156A1" w:rsidP="003530C2">
      <w:bookmarkStart w:id="2" w:name="_Toc454820999"/>
      <w:r>
        <w:t xml:space="preserve">From the analysis, I </w:t>
      </w:r>
      <w:bookmarkStart w:id="3" w:name="_GoBack"/>
      <w:bookmarkEnd w:id="3"/>
      <w:r>
        <w:t>was able to deduce the statement below.</w:t>
      </w:r>
    </w:p>
    <w:p w14:paraId="341528C4" w14:textId="31B6FCEB" w:rsidR="00C156A1" w:rsidRDefault="00C156A1" w:rsidP="00C156A1">
      <w:pPr>
        <w:numPr>
          <w:ilvl w:val="0"/>
          <w:numId w:val="13"/>
        </w:numPr>
        <w:shd w:val="clear" w:color="auto" w:fill="FFFFFF"/>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Branch A has the highest sales</w:t>
      </w:r>
    </w:p>
    <w:p w14:paraId="2AD11247" w14:textId="15AF5EE1" w:rsidR="00C156A1" w:rsidRDefault="00C156A1" w:rsidP="00C156A1">
      <w:pPr>
        <w:numPr>
          <w:ilvl w:val="0"/>
          <w:numId w:val="13"/>
        </w:numPr>
        <w:shd w:val="clear" w:color="auto" w:fill="FFFFFF"/>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E</w:t>
      </w:r>
      <w:r w:rsidR="003B2134">
        <w:rPr>
          <w:rFonts w:ascii="Segoe UI" w:eastAsia="Times New Roman" w:hAnsi="Segoe UI" w:cs="Segoe UI"/>
          <w:sz w:val="21"/>
          <w:szCs w:val="21"/>
        </w:rPr>
        <w:t>-</w:t>
      </w:r>
      <w:r>
        <w:rPr>
          <w:rFonts w:ascii="Segoe UI" w:eastAsia="Times New Roman" w:hAnsi="Segoe UI" w:cs="Segoe UI"/>
          <w:sz w:val="21"/>
          <w:szCs w:val="21"/>
        </w:rPr>
        <w:t>pay was the most used payment slightly followed by cash</w:t>
      </w:r>
      <w:r w:rsidR="003B2134">
        <w:rPr>
          <w:rFonts w:ascii="Segoe UI" w:eastAsia="Times New Roman" w:hAnsi="Segoe UI" w:cs="Segoe UI"/>
          <w:sz w:val="21"/>
          <w:szCs w:val="21"/>
        </w:rPr>
        <w:t xml:space="preserve">. </w:t>
      </w:r>
    </w:p>
    <w:p w14:paraId="20D334D3" w14:textId="69F86036" w:rsidR="00C156A1" w:rsidRPr="00C156A1" w:rsidRDefault="00C156A1" w:rsidP="00C156A1">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C156A1">
        <w:rPr>
          <w:rFonts w:ascii="Segoe UI" w:eastAsia="Times New Roman" w:hAnsi="Segoe UI" w:cs="Segoe UI"/>
          <w:sz w:val="21"/>
          <w:szCs w:val="21"/>
        </w:rPr>
        <w:t>fashion accessories has the highest sold product line</w:t>
      </w:r>
    </w:p>
    <w:p w14:paraId="619E47E2" w14:textId="77777777" w:rsidR="00C156A1" w:rsidRDefault="00C156A1" w:rsidP="00C156A1">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C156A1">
        <w:rPr>
          <w:rFonts w:ascii="Segoe UI" w:eastAsia="Times New Roman" w:hAnsi="Segoe UI" w:cs="Segoe UI"/>
          <w:sz w:val="21"/>
          <w:szCs w:val="21"/>
        </w:rPr>
        <w:t>health &amp; beauty has the lowest sold product line</w:t>
      </w:r>
    </w:p>
    <w:p w14:paraId="41686099" w14:textId="0187FE50" w:rsidR="003B2134" w:rsidRPr="003B2134" w:rsidRDefault="003B2134" w:rsidP="003B2134">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3B2134">
        <w:rPr>
          <w:rFonts w:ascii="Segoe UI" w:eastAsia="Times New Roman" w:hAnsi="Segoe UI" w:cs="Segoe UI"/>
          <w:sz w:val="21"/>
          <w:szCs w:val="21"/>
        </w:rPr>
        <w:t>Male customers bought the highest quantity of Health and beauty products which is a huge surprise.</w:t>
      </w:r>
    </w:p>
    <w:p w14:paraId="653A9559" w14:textId="77777777" w:rsidR="003B2134" w:rsidRPr="003B2134" w:rsidRDefault="003B2134" w:rsidP="003B2134">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3B2134">
        <w:rPr>
          <w:rFonts w:ascii="Segoe UI" w:eastAsia="Times New Roman" w:hAnsi="Segoe UI" w:cs="Segoe UI"/>
          <w:sz w:val="21"/>
          <w:szCs w:val="21"/>
        </w:rPr>
        <w:t>More expensive products across all product line were purchased the least.</w:t>
      </w:r>
    </w:p>
    <w:p w14:paraId="1380707E" w14:textId="77777777" w:rsidR="003B2134" w:rsidRPr="003B2134" w:rsidRDefault="003B2134" w:rsidP="003B2134">
      <w:pPr>
        <w:numPr>
          <w:ilvl w:val="0"/>
          <w:numId w:val="13"/>
        </w:numPr>
        <w:shd w:val="clear" w:color="auto" w:fill="FFFFFF"/>
        <w:spacing w:before="100" w:beforeAutospacing="1" w:after="100" w:afterAutospacing="1"/>
        <w:rPr>
          <w:rFonts w:ascii="Segoe UI" w:eastAsia="Times New Roman" w:hAnsi="Segoe UI" w:cs="Segoe UI"/>
          <w:sz w:val="21"/>
          <w:szCs w:val="21"/>
        </w:rPr>
      </w:pPr>
      <w:r w:rsidRPr="003B2134">
        <w:rPr>
          <w:rFonts w:ascii="Segoe UI" w:eastAsia="Times New Roman" w:hAnsi="Segoe UI" w:cs="Segoe UI"/>
          <w:sz w:val="21"/>
          <w:szCs w:val="21"/>
        </w:rPr>
        <w:t>The products of the cheapest total prices were purchased more.</w:t>
      </w:r>
    </w:p>
    <w:p w14:paraId="7E4E5648" w14:textId="419FD0D2" w:rsidR="003B2134" w:rsidRPr="00C156A1" w:rsidRDefault="003B2134" w:rsidP="00C156A1">
      <w:pPr>
        <w:numPr>
          <w:ilvl w:val="0"/>
          <w:numId w:val="13"/>
        </w:numPr>
        <w:shd w:val="clear" w:color="auto" w:fill="FFFFFF"/>
        <w:spacing w:before="100" w:beforeAutospacing="1" w:after="100" w:afterAutospacing="1"/>
        <w:rPr>
          <w:rFonts w:ascii="Segoe UI" w:eastAsia="Times New Roman" w:hAnsi="Segoe UI" w:cs="Segoe UI"/>
          <w:sz w:val="21"/>
          <w:szCs w:val="21"/>
        </w:rPr>
      </w:pPr>
      <w:r>
        <w:rPr>
          <w:rFonts w:ascii="Segoe UI" w:hAnsi="Segoe UI" w:cs="Segoe UI"/>
          <w:sz w:val="21"/>
          <w:szCs w:val="21"/>
          <w:shd w:val="clear" w:color="auto" w:fill="FFFFFF"/>
        </w:rPr>
        <w:t>U</w:t>
      </w:r>
      <w:r>
        <w:rPr>
          <w:rFonts w:ascii="Segoe UI" w:hAnsi="Segoe UI" w:cs="Segoe UI"/>
          <w:sz w:val="21"/>
          <w:szCs w:val="21"/>
          <w:shd w:val="clear" w:color="auto" w:fill="FFFFFF"/>
        </w:rPr>
        <w:t xml:space="preserve">nit price and quantity are inversely related </w:t>
      </w:r>
      <w:r>
        <w:rPr>
          <w:rFonts w:ascii="Segoe UI" w:hAnsi="Segoe UI" w:cs="Segoe UI"/>
          <w:sz w:val="21"/>
          <w:szCs w:val="21"/>
          <w:shd w:val="clear" w:color="auto" w:fill="FFFFFF"/>
        </w:rPr>
        <w:t>i.e.</w:t>
      </w:r>
      <w:r>
        <w:rPr>
          <w:rFonts w:ascii="Segoe UI" w:hAnsi="Segoe UI" w:cs="Segoe UI"/>
          <w:sz w:val="21"/>
          <w:szCs w:val="21"/>
          <w:shd w:val="clear" w:color="auto" w:fill="FFFFFF"/>
        </w:rPr>
        <w:t xml:space="preserve"> as price reduces, quantity increases and vice-versa</w:t>
      </w:r>
    </w:p>
    <w:p w14:paraId="4C61046E" w14:textId="77777777" w:rsidR="00C156A1" w:rsidRPr="00752B6A" w:rsidRDefault="00C156A1" w:rsidP="003530C2"/>
    <w:p w14:paraId="08F5AB35" w14:textId="77777777" w:rsidR="00773086" w:rsidRDefault="00773086" w:rsidP="00F2758B">
      <w:pPr>
        <w:pStyle w:val="Heading1"/>
        <w:numPr>
          <w:ilvl w:val="0"/>
          <w:numId w:val="0"/>
        </w:numPr>
        <w:rPr>
          <w:shd w:val="clear" w:color="auto" w:fill="FFFFFF"/>
        </w:rPr>
      </w:pPr>
      <w:r>
        <w:rPr>
          <w:shd w:val="clear" w:color="auto" w:fill="FFFFFF"/>
        </w:rPr>
        <w:t>Highlights</w:t>
      </w:r>
      <w:bookmarkEnd w:id="2"/>
    </w:p>
    <w:p w14:paraId="55FC454B" w14:textId="06B747B3" w:rsidR="003B2134" w:rsidRPr="003B2134" w:rsidRDefault="003B2134" w:rsidP="003B2134">
      <w:r>
        <w:t>Branch A has the overall lowest rating. Branch A and C are fairly similar.</w:t>
      </w:r>
    </w:p>
    <w:p w14:paraId="00BADC3F" w14:textId="2B1AEDE5" w:rsidR="006F4F23" w:rsidRPr="00971143" w:rsidRDefault="003B2134" w:rsidP="003B2134">
      <w:pPr>
        <w:pStyle w:val="NoSpacing"/>
        <w:tabs>
          <w:tab w:val="left" w:pos="2835"/>
        </w:tabs>
      </w:pPr>
      <w:r>
        <w:tab/>
      </w:r>
    </w:p>
    <w:p w14:paraId="1BA0062D" w14:textId="706602DF" w:rsidR="006F4F23" w:rsidRDefault="003B2134" w:rsidP="006F4F23">
      <w:pPr>
        <w:pStyle w:val="NoSpacing"/>
        <w:jc w:val="center"/>
      </w:pPr>
      <w:r>
        <w:rPr>
          <w:noProof/>
        </w:rPr>
        <w:drawing>
          <wp:inline distT="0" distB="0" distL="0" distR="0" wp14:anchorId="7D7491DD" wp14:editId="5AA062D4">
            <wp:extent cx="3276600" cy="2333625"/>
            <wp:effectExtent l="0" t="0" r="0" b="9525"/>
            <wp:docPr id="1" name="Picture 1" descr="C:\Users\SOLA\Downloads\ustacky\Images\Branch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Downloads\ustacky\Images\Branch Ra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333625"/>
                    </a:xfrm>
                    <a:prstGeom prst="rect">
                      <a:avLst/>
                    </a:prstGeom>
                    <a:noFill/>
                    <a:ln>
                      <a:noFill/>
                    </a:ln>
                  </pic:spPr>
                </pic:pic>
              </a:graphicData>
            </a:graphic>
          </wp:inline>
        </w:drawing>
      </w:r>
    </w:p>
    <w:p w14:paraId="751956E6" w14:textId="2B14BC10" w:rsidR="003B2134" w:rsidRDefault="003B2134" w:rsidP="003B2134">
      <w:pPr>
        <w:jc w:val="center"/>
      </w:pPr>
    </w:p>
    <w:p w14:paraId="40464EE2" w14:textId="0CF2114D" w:rsidR="003B2134" w:rsidRPr="003B2134" w:rsidRDefault="003B2134" w:rsidP="003B2134"/>
    <w:p w14:paraId="38EFEBED" w14:textId="77777777" w:rsidR="003B2134" w:rsidRDefault="003B2134" w:rsidP="003B2134">
      <w:pPr>
        <w:pStyle w:val="Heading1"/>
        <w:numPr>
          <w:ilvl w:val="0"/>
          <w:numId w:val="0"/>
        </w:numPr>
        <w:jc w:val="center"/>
        <w:rPr>
          <w:shd w:val="clear" w:color="auto" w:fill="FFFFFF"/>
        </w:rPr>
      </w:pPr>
      <w:bookmarkStart w:id="4" w:name="_Toc454821000"/>
      <w:r>
        <w:rPr>
          <w:noProof/>
        </w:rPr>
        <w:lastRenderedPageBreak/>
        <w:drawing>
          <wp:inline distT="0" distB="0" distL="0" distR="0" wp14:anchorId="62A8CD52" wp14:editId="29869DC6">
            <wp:extent cx="3800475" cy="2581275"/>
            <wp:effectExtent l="0" t="0" r="9525" b="9525"/>
            <wp:docPr id="4" name="Picture 4" descr="C:\Users\SOLA\Downloads\ustacky\Images\Payment Channel for Each 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Downloads\ustacky\Images\Payment Channel for Each Bra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581275"/>
                    </a:xfrm>
                    <a:prstGeom prst="rect">
                      <a:avLst/>
                    </a:prstGeom>
                    <a:noFill/>
                    <a:ln>
                      <a:noFill/>
                    </a:ln>
                  </pic:spPr>
                </pic:pic>
              </a:graphicData>
            </a:graphic>
          </wp:inline>
        </w:drawing>
      </w:r>
    </w:p>
    <w:p w14:paraId="06EBD608" w14:textId="673AB6DE" w:rsidR="008D12F6" w:rsidRPr="008D12F6" w:rsidRDefault="008D12F6" w:rsidP="00F2758B">
      <w:pPr>
        <w:pStyle w:val="Heading1"/>
        <w:numPr>
          <w:ilvl w:val="0"/>
          <w:numId w:val="0"/>
        </w:numPr>
        <w:rPr>
          <w:shd w:val="clear" w:color="auto" w:fill="FFFFFF"/>
        </w:rPr>
      </w:pPr>
      <w:r>
        <w:rPr>
          <w:shd w:val="clear" w:color="auto" w:fill="FFFFFF"/>
        </w:rPr>
        <w:t>Keys to Success</w:t>
      </w:r>
      <w:bookmarkEnd w:id="4"/>
    </w:p>
    <w:p w14:paraId="33134866" w14:textId="62111318" w:rsidR="00DA4F2A" w:rsidRDefault="004520DE" w:rsidP="00DA4F2A">
      <w:r>
        <w:t>S</w:t>
      </w:r>
      <w:r w:rsidR="00DA4F2A" w:rsidRPr="00752B6A">
        <w:t>teps necessary for business to be successful.</w:t>
      </w:r>
    </w:p>
    <w:p w14:paraId="6527996C" w14:textId="77777777" w:rsidR="001064CF" w:rsidRPr="00752B6A" w:rsidRDefault="001064CF" w:rsidP="00DA4F2A"/>
    <w:p w14:paraId="05CD3159" w14:textId="33BE45D9" w:rsidR="00DA4F2A" w:rsidRPr="00752B6A" w:rsidRDefault="004520DE" w:rsidP="00CC0C53">
      <w:pPr>
        <w:pStyle w:val="ListParagraph"/>
        <w:numPr>
          <w:ilvl w:val="0"/>
          <w:numId w:val="11"/>
        </w:numPr>
      </w:pPr>
      <w:r>
        <w:t>Provide more resources E-pay since that is the most common payment method.</w:t>
      </w:r>
    </w:p>
    <w:p w14:paraId="6A5F5EF5" w14:textId="574CAE0E" w:rsidR="00DA4F2A" w:rsidRPr="00752B6A" w:rsidRDefault="004520DE" w:rsidP="00CC0C53">
      <w:pPr>
        <w:pStyle w:val="ListParagraph"/>
        <w:numPr>
          <w:ilvl w:val="0"/>
          <w:numId w:val="11"/>
        </w:numPr>
      </w:pPr>
      <w:r>
        <w:t>Reducing the price of product to increase the quantity being sold.</w:t>
      </w:r>
    </w:p>
    <w:p w14:paraId="05B077C1" w14:textId="5DEEDE7C" w:rsidR="002C5DF0" w:rsidRDefault="002C5DF0" w:rsidP="00790D01">
      <w:pPr>
        <w:rPr>
          <w:color w:val="1C7F1C" w:themeColor="accent5" w:themeShade="BF"/>
        </w:rPr>
      </w:pPr>
    </w:p>
    <w:p w14:paraId="7844CF07" w14:textId="4E52BAC9" w:rsidR="00752B6A" w:rsidRDefault="00752B6A" w:rsidP="00790D01"/>
    <w:p w14:paraId="56D4871C" w14:textId="32503210" w:rsidR="00DD3B81" w:rsidRDefault="00DD3B81" w:rsidP="00790D01"/>
    <w:p w14:paraId="499D5113" w14:textId="333C27C3" w:rsidR="00DD3B81" w:rsidRDefault="00DD3B81">
      <w:r>
        <w:br w:type="page"/>
      </w:r>
    </w:p>
    <w:p w14:paraId="5AB662D7" w14:textId="1A01653D" w:rsidR="00DD3B81" w:rsidRDefault="00DD3B81" w:rsidP="00472ADF">
      <w:pPr>
        <w:jc w:val="center"/>
      </w:pPr>
      <w:r>
        <w:rPr>
          <w:noProof/>
        </w:rPr>
        <w:lastRenderedPageBreak/>
        <w:drawing>
          <wp:inline distT="0" distB="0" distL="0" distR="0" wp14:anchorId="2318E7EB" wp14:editId="0D85F4CC">
            <wp:extent cx="1524000" cy="342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24000" cy="342900"/>
                    </a:xfrm>
                    <a:prstGeom prst="rect">
                      <a:avLst/>
                    </a:prstGeom>
                  </pic:spPr>
                </pic:pic>
              </a:graphicData>
            </a:graphic>
          </wp:inline>
        </w:drawing>
      </w:r>
    </w:p>
    <w:p w14:paraId="467B02EA" w14:textId="77777777" w:rsidR="00472ADF" w:rsidRDefault="00472ADF" w:rsidP="00274D78"/>
    <w:p w14:paraId="21FAC592" w14:textId="7345592D" w:rsidR="00DD3B81" w:rsidRDefault="00DD3B81" w:rsidP="00472ADF">
      <w:pPr>
        <w:pStyle w:val="Title"/>
      </w:pPr>
      <w:r>
        <w:t>How to use this Executive Summary Template</w:t>
      </w:r>
    </w:p>
    <w:p w14:paraId="2C7A485C" w14:textId="77777777" w:rsidR="00DD3B81" w:rsidRPr="007B074C" w:rsidRDefault="00DD3B81" w:rsidP="00DD3B81">
      <w:pPr>
        <w:pStyle w:val="NoSpacing"/>
        <w:rPr>
          <w:b/>
          <w:sz w:val="28"/>
        </w:rPr>
      </w:pPr>
      <w:r>
        <w:rPr>
          <w:b/>
          <w:sz w:val="28"/>
        </w:rPr>
        <w:t>Replace Sample Text</w:t>
      </w:r>
    </w:p>
    <w:p w14:paraId="6A36AE7C" w14:textId="1AFF0F20" w:rsidR="00DD3B81" w:rsidRDefault="00DD3B81" w:rsidP="00DD3B81">
      <w:pPr>
        <w:pStyle w:val="NoSpacing"/>
      </w:pPr>
      <w:r>
        <w:t>The section titles, descriptions, questions a</w:t>
      </w:r>
      <w:r w:rsidR="00472ADF">
        <w:t xml:space="preserve">nd tips </w:t>
      </w:r>
      <w:r>
        <w:t>are all meant to help make it easier for you to write your executive summary. Feel free to change anything to best fit your needs</w:t>
      </w:r>
      <w:r w:rsidR="00472ADF">
        <w:t xml:space="preserve"> and replace the text as you go.</w:t>
      </w:r>
    </w:p>
    <w:p w14:paraId="3B48C577" w14:textId="77777777" w:rsidR="00DD3B81" w:rsidRDefault="00DD3B81" w:rsidP="00DD3B81">
      <w:pPr>
        <w:pStyle w:val="NoSpacing"/>
        <w:rPr>
          <w:b/>
        </w:rPr>
      </w:pPr>
    </w:p>
    <w:p w14:paraId="71CC3E0B" w14:textId="314C382A" w:rsidR="00DD3B81" w:rsidRPr="007B074C" w:rsidRDefault="00DD3B81" w:rsidP="00DD3B81">
      <w:pPr>
        <w:pStyle w:val="NoSpacing"/>
        <w:rPr>
          <w:b/>
          <w:sz w:val="28"/>
        </w:rPr>
      </w:pPr>
      <w:r>
        <w:rPr>
          <w:b/>
          <w:sz w:val="28"/>
        </w:rPr>
        <w:t xml:space="preserve">Theme &amp; Font Style </w:t>
      </w:r>
      <w:r w:rsidR="00472ADF">
        <w:rPr>
          <w:b/>
          <w:sz w:val="28"/>
        </w:rPr>
        <w:t>Customization</w:t>
      </w:r>
    </w:p>
    <w:p w14:paraId="6D44723A" w14:textId="150AF4BC" w:rsidR="00DD3B81" w:rsidRDefault="00DD3B81" w:rsidP="00DD3B81">
      <w:pPr>
        <w:pStyle w:val="NoSpacing"/>
      </w:pPr>
      <w:r>
        <w:t xml:space="preserve">This template </w:t>
      </w:r>
      <w:r w:rsidR="00472ADF">
        <w:t>is using</w:t>
      </w:r>
      <w:r>
        <w:t xml:space="preserve"> font styles for headings, subtitles, paragraph text, etc. You can easily explore different fonts and colors by changing the theme under Design &gt; Themes. </w:t>
      </w:r>
    </w:p>
    <w:p w14:paraId="605B82A6" w14:textId="31AFF68B" w:rsidR="00274D78" w:rsidRDefault="00274D78" w:rsidP="00DD3B81">
      <w:pPr>
        <w:pStyle w:val="NoSpacing"/>
      </w:pPr>
    </w:p>
    <w:p w14:paraId="69A2CB6C" w14:textId="613F84EA" w:rsidR="00274D78" w:rsidRPr="007B074C" w:rsidRDefault="00274D78" w:rsidP="00274D78">
      <w:pPr>
        <w:pStyle w:val="NoSpacing"/>
        <w:rPr>
          <w:b/>
          <w:sz w:val="28"/>
        </w:rPr>
      </w:pPr>
      <w:r>
        <w:rPr>
          <w:b/>
          <w:sz w:val="28"/>
        </w:rPr>
        <w:t>Remove this Page</w:t>
      </w:r>
    </w:p>
    <w:p w14:paraId="2562EED0" w14:textId="10E21D90" w:rsidR="00274D78" w:rsidRDefault="00274D78" w:rsidP="00274D78">
      <w:pPr>
        <w:pStyle w:val="NoSpacing"/>
      </w:pPr>
      <w:r>
        <w:t>After reviewing the terms of use, you may remove this page. The terms of use still apply, but we don’t expect you to keep this page attached to your executive summary.</w:t>
      </w:r>
    </w:p>
    <w:p w14:paraId="777A8443" w14:textId="77777777" w:rsidR="00274D78" w:rsidRPr="00971143" w:rsidRDefault="00274D78" w:rsidP="00274D78">
      <w:pPr>
        <w:pStyle w:val="NoSpacing"/>
      </w:pPr>
    </w:p>
    <w:p w14:paraId="208E405F" w14:textId="77777777" w:rsidR="00DD3B81" w:rsidRDefault="00DD3B81" w:rsidP="00DD3B81">
      <w:pPr>
        <w:pStyle w:val="Title"/>
      </w:pPr>
      <w:r>
        <w:t>Other related templates</w:t>
      </w:r>
    </w:p>
    <w:p w14:paraId="165BCD45" w14:textId="64B7156E" w:rsidR="00472ADF" w:rsidRPr="00BB75A2" w:rsidRDefault="00472ADF" w:rsidP="00472ADF">
      <w:pPr>
        <w:pStyle w:val="NoSpacing"/>
        <w:rPr>
          <w:b/>
          <w:i/>
          <w:iCs/>
          <w:color w:val="3A5D9C" w:themeColor="accent1"/>
          <w:shd w:val="clear" w:color="auto" w:fill="FFFFFF"/>
        </w:rPr>
      </w:pPr>
      <w:r>
        <w:rPr>
          <w:b/>
          <w:i/>
          <w:iCs/>
          <w:color w:val="3A5D9C" w:themeColor="accent1"/>
          <w:shd w:val="clear" w:color="auto" w:fill="FFFFFF"/>
        </w:rPr>
        <w:t>Business Plan Template</w:t>
      </w:r>
    </w:p>
    <w:p w14:paraId="5EACB075" w14:textId="67FE4DCE" w:rsidR="00472ADF" w:rsidRDefault="000F604C" w:rsidP="00DD3B81">
      <w:pPr>
        <w:pStyle w:val="NoSpacing"/>
      </w:pPr>
      <w:hyperlink r:id="rId12" w:history="1">
        <w:r w:rsidR="00472ADF">
          <w:rPr>
            <w:rStyle w:val="Hyperlink"/>
          </w:rPr>
          <w:t>https://www.vertex42.com/WordTemplates/business-plan-template.html</w:t>
        </w:r>
      </w:hyperlink>
    </w:p>
    <w:p w14:paraId="21FBB679" w14:textId="77777777" w:rsidR="00472ADF" w:rsidRDefault="00472ADF" w:rsidP="00DD3B81">
      <w:pPr>
        <w:pStyle w:val="NoSpacing"/>
        <w:rPr>
          <w:b/>
          <w:i/>
          <w:iCs/>
          <w:color w:val="3A5D9C" w:themeColor="accent1"/>
          <w:shd w:val="clear" w:color="auto" w:fill="FFFFFF"/>
        </w:rPr>
      </w:pPr>
    </w:p>
    <w:p w14:paraId="0C48341D" w14:textId="283D9C94" w:rsidR="00DD3B81" w:rsidRPr="00BB75A2" w:rsidRDefault="00DD3B81" w:rsidP="00DD3B81">
      <w:pPr>
        <w:pStyle w:val="NoSpacing"/>
        <w:rPr>
          <w:b/>
          <w:i/>
          <w:iCs/>
          <w:color w:val="3A5D9C" w:themeColor="accent1"/>
          <w:shd w:val="clear" w:color="auto" w:fill="FFFFFF"/>
        </w:rPr>
      </w:pPr>
      <w:r>
        <w:rPr>
          <w:b/>
          <w:i/>
          <w:iCs/>
          <w:color w:val="3A5D9C" w:themeColor="accent1"/>
          <w:shd w:val="clear" w:color="auto" w:fill="FFFFFF"/>
        </w:rPr>
        <w:t>Business Startup Costs Template</w:t>
      </w:r>
    </w:p>
    <w:p w14:paraId="4903E778" w14:textId="77777777" w:rsidR="00DD3B81" w:rsidRDefault="000F604C" w:rsidP="00DD3B81">
      <w:pPr>
        <w:pStyle w:val="NoSpacing"/>
        <w:rPr>
          <w:shd w:val="clear" w:color="auto" w:fill="FFFFFF"/>
        </w:rPr>
      </w:pPr>
      <w:hyperlink r:id="rId13" w:history="1">
        <w:r w:rsidR="00DD3B81" w:rsidRPr="0075378E">
          <w:rPr>
            <w:rStyle w:val="Hyperlink"/>
            <w:shd w:val="clear" w:color="auto" w:fill="FFFFFF"/>
          </w:rPr>
          <w:t>https://www.vertex42.com/ExcelTemplates/business-startup-costs.html</w:t>
        </w:r>
      </w:hyperlink>
    </w:p>
    <w:p w14:paraId="0135FC97" w14:textId="77777777" w:rsidR="00DD3B81" w:rsidRDefault="00DD3B81" w:rsidP="00DD3B81">
      <w:pPr>
        <w:pStyle w:val="NoSpacing"/>
        <w:rPr>
          <w:b/>
          <w:i/>
          <w:iCs/>
          <w:color w:val="3A5D9C" w:themeColor="accent1"/>
          <w:shd w:val="clear" w:color="auto" w:fill="FFFFFF"/>
        </w:rPr>
      </w:pPr>
    </w:p>
    <w:p w14:paraId="0F27E5BB" w14:textId="77777777" w:rsidR="00DD3B81" w:rsidRPr="00BB75A2" w:rsidRDefault="00DD3B81" w:rsidP="00DD3B81">
      <w:pPr>
        <w:pStyle w:val="NoSpacing"/>
        <w:rPr>
          <w:b/>
          <w:i/>
          <w:iCs/>
          <w:color w:val="3A5D9C" w:themeColor="accent1"/>
          <w:shd w:val="clear" w:color="auto" w:fill="FFFFFF"/>
        </w:rPr>
      </w:pPr>
      <w:r>
        <w:rPr>
          <w:b/>
          <w:i/>
          <w:iCs/>
          <w:color w:val="3A5D9C" w:themeColor="accent1"/>
          <w:shd w:val="clear" w:color="auto" w:fill="FFFFFF"/>
        </w:rPr>
        <w:t>Business Budget</w:t>
      </w:r>
      <w:r w:rsidRPr="00BB75A2">
        <w:rPr>
          <w:b/>
          <w:i/>
          <w:iCs/>
          <w:color w:val="3A5D9C" w:themeColor="accent1"/>
          <w:shd w:val="clear" w:color="auto" w:fill="FFFFFF"/>
        </w:rPr>
        <w:t xml:space="preserve"> </w:t>
      </w:r>
      <w:r>
        <w:rPr>
          <w:b/>
          <w:i/>
          <w:iCs/>
          <w:color w:val="3A5D9C" w:themeColor="accent1"/>
          <w:shd w:val="clear" w:color="auto" w:fill="FFFFFF"/>
        </w:rPr>
        <w:t>Template</w:t>
      </w:r>
    </w:p>
    <w:p w14:paraId="08A4E53F" w14:textId="77777777" w:rsidR="00DD3B81" w:rsidRDefault="000F604C" w:rsidP="00DD3B81">
      <w:pPr>
        <w:pStyle w:val="NoSpacing"/>
      </w:pPr>
      <w:hyperlink r:id="rId14" w:history="1">
        <w:r w:rsidR="00DD3B81" w:rsidRPr="0075378E">
          <w:rPr>
            <w:rStyle w:val="Hyperlink"/>
          </w:rPr>
          <w:t>https://www.vertex42.com/ExcelTemplates/business-budget.html</w:t>
        </w:r>
      </w:hyperlink>
    </w:p>
    <w:p w14:paraId="38FB443E" w14:textId="77777777" w:rsidR="00DD3B81" w:rsidRDefault="00DD3B81" w:rsidP="00DD3B81">
      <w:pPr>
        <w:pStyle w:val="NoSpacing"/>
        <w:rPr>
          <w:b/>
          <w:i/>
          <w:iCs/>
          <w:color w:val="3A5D9C" w:themeColor="accent1"/>
          <w:shd w:val="clear" w:color="auto" w:fill="FFFFFF"/>
        </w:rPr>
      </w:pPr>
    </w:p>
    <w:p w14:paraId="1A75D003" w14:textId="77777777" w:rsidR="00DD3B81" w:rsidRPr="00BB75A2" w:rsidRDefault="00DD3B81" w:rsidP="00DD3B81">
      <w:pPr>
        <w:pStyle w:val="NoSpacing"/>
        <w:rPr>
          <w:b/>
          <w:i/>
          <w:iCs/>
          <w:color w:val="3A5D9C" w:themeColor="accent1"/>
          <w:shd w:val="clear" w:color="auto" w:fill="FFFFFF"/>
        </w:rPr>
      </w:pPr>
      <w:r>
        <w:rPr>
          <w:b/>
          <w:i/>
          <w:iCs/>
          <w:color w:val="3A5D9C" w:themeColor="accent1"/>
          <w:shd w:val="clear" w:color="auto" w:fill="FFFFFF"/>
        </w:rPr>
        <w:t>Break Even Analysis</w:t>
      </w:r>
      <w:r w:rsidRPr="00BB75A2">
        <w:rPr>
          <w:b/>
          <w:i/>
          <w:iCs/>
          <w:color w:val="3A5D9C" w:themeColor="accent1"/>
          <w:shd w:val="clear" w:color="auto" w:fill="FFFFFF"/>
        </w:rPr>
        <w:t xml:space="preserve"> </w:t>
      </w:r>
      <w:r>
        <w:rPr>
          <w:b/>
          <w:i/>
          <w:iCs/>
          <w:color w:val="3A5D9C" w:themeColor="accent1"/>
          <w:shd w:val="clear" w:color="auto" w:fill="FFFFFF"/>
        </w:rPr>
        <w:t>Template</w:t>
      </w:r>
    </w:p>
    <w:p w14:paraId="34B9B7D7" w14:textId="77777777" w:rsidR="00DD3B81" w:rsidRDefault="000F604C" w:rsidP="00DD3B81">
      <w:pPr>
        <w:pStyle w:val="NoSpacing"/>
      </w:pPr>
      <w:hyperlink r:id="rId15" w:history="1">
        <w:r w:rsidR="00DD3B81" w:rsidRPr="0075378E">
          <w:rPr>
            <w:rStyle w:val="Hyperlink"/>
          </w:rPr>
          <w:t>https://www.vertex42.com/ExcelTemplates/breakeven-analysis.html</w:t>
        </w:r>
      </w:hyperlink>
    </w:p>
    <w:p w14:paraId="720367E0" w14:textId="77777777" w:rsidR="00DD3B81" w:rsidRDefault="00DD3B81" w:rsidP="00DD3B81">
      <w:pPr>
        <w:pStyle w:val="NoSpacing"/>
        <w:rPr>
          <w:rStyle w:val="Hyperlink"/>
          <w:shd w:val="clear" w:color="auto" w:fill="FFFFFF"/>
        </w:rPr>
      </w:pPr>
    </w:p>
    <w:p w14:paraId="07B4FF5A" w14:textId="494D50E0" w:rsidR="00DD3B81" w:rsidRDefault="00163F30" w:rsidP="00DD3B81">
      <w:pPr>
        <w:pStyle w:val="Title"/>
      </w:pPr>
      <w:r>
        <w:t>Terms of Use</w:t>
      </w:r>
    </w:p>
    <w:p w14:paraId="45B4E6A7" w14:textId="77777777" w:rsidR="00DD3B81" w:rsidRPr="00971143" w:rsidRDefault="00DD3B81" w:rsidP="00DD3B81">
      <w:pPr>
        <w:pStyle w:val="NoSpacing"/>
      </w:pPr>
      <w:r>
        <w:t xml:space="preserve">By </w:t>
      </w:r>
      <w:r w:rsidRPr="00971143">
        <w:t>Vertex42.com</w:t>
      </w:r>
    </w:p>
    <w:p w14:paraId="48016F08" w14:textId="48776D8C" w:rsidR="00DD3B81" w:rsidRDefault="000F604C" w:rsidP="00DD3B81">
      <w:pPr>
        <w:pStyle w:val="NoSpacing"/>
      </w:pPr>
      <w:hyperlink r:id="rId16" w:history="1">
        <w:r w:rsidR="00DD3B81" w:rsidRPr="0075378E">
          <w:rPr>
            <w:rStyle w:val="Hyperlink"/>
          </w:rPr>
          <w:t>https://www.vertex42.com/WordTemplates/</w:t>
        </w:r>
        <w:r w:rsidR="00472ADF">
          <w:rPr>
            <w:rStyle w:val="Hyperlink"/>
          </w:rPr>
          <w:t>executive-summary</w:t>
        </w:r>
        <w:r w:rsidR="00DD3B81" w:rsidRPr="0075378E">
          <w:rPr>
            <w:rStyle w:val="Hyperlink"/>
          </w:rPr>
          <w:t>.html</w:t>
        </w:r>
      </w:hyperlink>
    </w:p>
    <w:p w14:paraId="7A0D61FD" w14:textId="77777777" w:rsidR="00DD3B81" w:rsidRPr="00971143" w:rsidRDefault="00DD3B81" w:rsidP="00DD3B81">
      <w:pPr>
        <w:pStyle w:val="NoSpacing"/>
      </w:pPr>
    </w:p>
    <w:p w14:paraId="6E75302D" w14:textId="64BF4D32" w:rsidR="00DD3B81" w:rsidRPr="00971143" w:rsidRDefault="00472ADF" w:rsidP="00DD3B81">
      <w:pPr>
        <w:pStyle w:val="NoSpacing"/>
      </w:pPr>
      <w:r>
        <w:t>Executive Summary</w:t>
      </w:r>
      <w:r w:rsidR="00DD3B81">
        <w:t xml:space="preserve"> Template </w:t>
      </w:r>
      <w:r w:rsidR="00DD3B81" w:rsidRPr="00971143">
        <w:t>© 201</w:t>
      </w:r>
      <w:r>
        <w:t>9</w:t>
      </w:r>
      <w:r w:rsidR="00DD3B81" w:rsidRPr="00971143">
        <w:t xml:space="preserve"> Vertex42 LLC</w:t>
      </w:r>
    </w:p>
    <w:p w14:paraId="20C62590" w14:textId="77777777" w:rsidR="00DD3B81" w:rsidRPr="00971143" w:rsidRDefault="00DD3B81" w:rsidP="00DD3B81">
      <w:pPr>
        <w:pStyle w:val="NoSpacing"/>
      </w:pPr>
    </w:p>
    <w:p w14:paraId="6C9BB87C" w14:textId="77777777" w:rsidR="00DD3B81" w:rsidRPr="00971143" w:rsidRDefault="00DD3B81" w:rsidP="00DD3B81">
      <w:pPr>
        <w:pStyle w:val="NoSpacing"/>
      </w:pPr>
      <w:r w:rsidRPr="00971143">
        <w:t>This template, including all associated content is a copyrighted work under the United States and other copyright laws. Do not submit copies or modifications of this template to any website or online template gallery.</w:t>
      </w:r>
    </w:p>
    <w:p w14:paraId="2D016F93" w14:textId="77777777" w:rsidR="00DD3B81" w:rsidRPr="00971143" w:rsidRDefault="00DD3B81" w:rsidP="00DD3B81">
      <w:pPr>
        <w:pStyle w:val="NoSpacing"/>
      </w:pPr>
    </w:p>
    <w:p w14:paraId="2B221E10" w14:textId="77777777" w:rsidR="00DD3B81" w:rsidRPr="00971143" w:rsidRDefault="00DD3B81" w:rsidP="00DD3B81">
      <w:pPr>
        <w:pStyle w:val="NoSpacing"/>
      </w:pPr>
      <w:r w:rsidRPr="00971143">
        <w:t>Please review the following license agreement to learn how you may or may not use this template. Thank you.</w:t>
      </w:r>
    </w:p>
    <w:p w14:paraId="25CE1FDC" w14:textId="594D3FB5" w:rsidR="00DD3B81" w:rsidRPr="00E04F8C" w:rsidRDefault="000F604C" w:rsidP="00790D01">
      <w:hyperlink r:id="rId17" w:history="1">
        <w:r w:rsidR="00DD3B81" w:rsidRPr="00A07788">
          <w:rPr>
            <w:rStyle w:val="Hyperlink"/>
            <w:b/>
          </w:rPr>
          <w:t>License Agreement:</w:t>
        </w:r>
        <w:r w:rsidR="00DD3B81" w:rsidRPr="00A07788">
          <w:rPr>
            <w:rStyle w:val="Hyperlink"/>
          </w:rPr>
          <w:t xml:space="preserve"> http</w:t>
        </w:r>
        <w:r w:rsidR="00DD3B81">
          <w:rPr>
            <w:rStyle w:val="Hyperlink"/>
          </w:rPr>
          <w:t>s</w:t>
        </w:r>
        <w:r w:rsidR="00DD3B81" w:rsidRPr="00A07788">
          <w:rPr>
            <w:rStyle w:val="Hyperlink"/>
          </w:rPr>
          <w:t>://www.vertex42.com/licensing/EULA_privateuse.html</w:t>
        </w:r>
      </w:hyperlink>
    </w:p>
    <w:sectPr w:rsidR="00DD3B81" w:rsidRPr="00E04F8C" w:rsidSect="000D1536">
      <w:footerReference w:type="default" r:id="rId18"/>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1B6C4" w14:textId="77777777" w:rsidR="000F604C" w:rsidRDefault="000F604C" w:rsidP="00352B7D">
      <w:r>
        <w:separator/>
      </w:r>
    </w:p>
  </w:endnote>
  <w:endnote w:type="continuationSeparator" w:id="0">
    <w:p w14:paraId="299D9550" w14:textId="77777777" w:rsidR="000F604C" w:rsidRDefault="000F604C"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BD3B0"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b/>
        <w:sz w:val="20"/>
        <w:szCs w:val="20"/>
      </w:rPr>
      <w:t>CONFIDENTIAL</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sidR="004520DE">
      <w:rPr>
        <w:noProof/>
        <w:sz w:val="20"/>
        <w:szCs w:val="20"/>
      </w:rPr>
      <w:t>1</w:t>
    </w:r>
    <w:r w:rsidRPr="00E05F78">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1F797" w14:textId="77777777" w:rsidR="000F604C" w:rsidRDefault="000F604C" w:rsidP="00352B7D">
      <w:r>
        <w:separator/>
      </w:r>
    </w:p>
  </w:footnote>
  <w:footnote w:type="continuationSeparator" w:id="0">
    <w:p w14:paraId="462C1332" w14:textId="77777777" w:rsidR="000F604C" w:rsidRDefault="000F604C" w:rsidP="00352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B09E9"/>
    <w:multiLevelType w:val="multilevel"/>
    <w:tmpl w:val="B384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E35A4"/>
    <w:multiLevelType w:val="multilevel"/>
    <w:tmpl w:val="121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0526E2"/>
    <w:multiLevelType w:val="multilevel"/>
    <w:tmpl w:val="C06A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0"/>
  </w:num>
  <w:num w:numId="5">
    <w:abstractNumId w:val="11"/>
  </w:num>
  <w:num w:numId="6">
    <w:abstractNumId w:val="10"/>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9"/>
  </w:num>
  <w:num w:numId="12">
    <w:abstractNumId w:val="7"/>
  </w:num>
  <w:num w:numId="13">
    <w:abstractNumId w:val="12"/>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0F604C"/>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B2134"/>
    <w:rsid w:val="003C51ED"/>
    <w:rsid w:val="003E7917"/>
    <w:rsid w:val="00435D54"/>
    <w:rsid w:val="004520DE"/>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90D01"/>
    <w:rsid w:val="007A7010"/>
    <w:rsid w:val="007B074C"/>
    <w:rsid w:val="007B462C"/>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156A1"/>
    <w:rsid w:val="00C465FC"/>
    <w:rsid w:val="00C63A49"/>
    <w:rsid w:val="00C64B96"/>
    <w:rsid w:val="00C7224F"/>
    <w:rsid w:val="00CC0C53"/>
    <w:rsid w:val="00CC3DD7"/>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E04443"/>
    <w:rsid w:val="00E04F8C"/>
    <w:rsid w:val="00E05F78"/>
    <w:rsid w:val="00E1202A"/>
    <w:rsid w:val="00E22D70"/>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Ind w:w="0" w:type="dxa"/>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Ind w:w="0" w:type="dxa"/>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65901027">
      <w:bodyDiv w:val="1"/>
      <w:marLeft w:val="0"/>
      <w:marRight w:val="0"/>
      <w:marTop w:val="0"/>
      <w:marBottom w:val="0"/>
      <w:divBdr>
        <w:top w:val="none" w:sz="0" w:space="0" w:color="auto"/>
        <w:left w:val="none" w:sz="0" w:space="0" w:color="auto"/>
        <w:bottom w:val="none" w:sz="0" w:space="0" w:color="auto"/>
        <w:right w:val="none" w:sz="0" w:space="0" w:color="auto"/>
      </w:divBdr>
    </w:div>
    <w:div w:id="176043064">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20564376">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44994240">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16875332">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rtex42.com/ExcelTemplates/business-startup-cost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vertex42.com/WordTemplates/business-plan-template.html" TargetMode="External"/><Relationship Id="rId17" Type="http://schemas.openxmlformats.org/officeDocument/2006/relationships/hyperlink" Target="https://www.vertex42.com/licensing/EULA_privateuse.html" TargetMode="External"/><Relationship Id="rId2" Type="http://schemas.openxmlformats.org/officeDocument/2006/relationships/numbering" Target="numbering.xml"/><Relationship Id="rId16" Type="http://schemas.openxmlformats.org/officeDocument/2006/relationships/hyperlink" Target="https://www.vertex42.com/WordTemplates/executive-summary.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vertex42.com/ExcelTemplates/breakeven-analysi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vertex42.com/ExcelTemplates/business-budget.html" TargetMode="Externa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7AFB-9CEA-4746-9789-65DA2DA4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SOLA</cp:lastModifiedBy>
  <cp:revision>7</cp:revision>
  <cp:lastPrinted>2016-04-18T17:30:00Z</cp:lastPrinted>
  <dcterms:created xsi:type="dcterms:W3CDTF">2019-09-05T17:05:00Z</dcterms:created>
  <dcterms:modified xsi:type="dcterms:W3CDTF">2021-10-03T15:19:00Z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