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imes New Roman" w:hAnsi="Times New Roman" w:cs="Times New Roman"/>
          <w:sz w:val="24"/>
          <w:szCs w:val="24"/>
          <w:lang w:val="it-IT" w:eastAsia="it-IT"/>
        </w:rPr>
        <w:id w:val="1886145482"/>
        <w:docPartObj>
          <w:docPartGallery w:val="Cover Pages"/>
          <w:docPartUnique/>
        </w:docPartObj>
      </w:sdtPr>
      <w:sdtContent>
        <w:p w14:paraId="5EBD8E5D" w14:textId="02764458" w:rsidR="00E9158A" w:rsidRPr="00106480" w:rsidRDefault="00E9158A" w:rsidP="005C15B2">
          <w:pPr>
            <w:pStyle w:val="Nessunaspaziatura"/>
            <w:jc w:val="both"/>
            <w:rPr>
              <w:rFonts w:ascii="Times New Roman" w:hAnsi="Times New Roman" w:cs="Times New Roman"/>
            </w:rPr>
          </w:pPr>
          <w:r w:rsidRPr="00106480">
            <w:rPr>
              <w:rFonts w:ascii="Times New Roman" w:hAnsi="Times New Roman" w:cs="Times New Roman"/>
              <w:noProof/>
              <w:lang w:val="it-IT" w:eastAsia="it-IT"/>
            </w:rPr>
            <mc:AlternateContent>
              <mc:Choice Requires="wpg">
                <w:drawing>
                  <wp:anchor distT="0" distB="0" distL="114300" distR="114300" simplePos="0" relativeHeight="251658240" behindDoc="1" locked="0" layoutInCell="1" allowOverlap="1" wp14:anchorId="290B7CA0" wp14:editId="6CC214F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o 3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25-03-04T00:00:00Z">
                                      <w:dateFormat w:val="dd/MM/yyyy"/>
                                      <w:lid w:val="it-IT"/>
                                      <w:storeMappedDataAs w:val="dateTime"/>
                                      <w:calendar w:val="gregorian"/>
                                    </w:date>
                                  </w:sdtPr>
                                  <w:sdtContent>
                                    <w:p w14:paraId="559946D8" w14:textId="1126F837" w:rsidR="00E9158A" w:rsidRDefault="00212AA4">
                                      <w:pPr>
                                        <w:pStyle w:val="Nessunaspaziatura"/>
                                        <w:jc w:val="right"/>
                                        <w:rPr>
                                          <w:color w:val="FFFFFF" w:themeColor="background1"/>
                                          <w:sz w:val="28"/>
                                          <w:szCs w:val="28"/>
                                        </w:rPr>
                                      </w:pPr>
                                      <w:r>
                                        <w:rPr>
                                          <w:color w:val="FFFFFF" w:themeColor="background1"/>
                                          <w:sz w:val="28"/>
                                          <w:szCs w:val="28"/>
                                          <w:lang w:val="it-IT"/>
                                        </w:rPr>
                                        <w:t>04/</w:t>
                                      </w:r>
                                      <w:r w:rsidR="00E9158A">
                                        <w:rPr>
                                          <w:color w:val="FFFFFF" w:themeColor="background1"/>
                                          <w:sz w:val="28"/>
                                          <w:szCs w:val="28"/>
                                          <w:lang w:val="it-IT"/>
                                        </w:rPr>
                                        <w:t>0</w:t>
                                      </w:r>
                                      <w:r>
                                        <w:rPr>
                                          <w:color w:val="FFFFFF" w:themeColor="background1"/>
                                          <w:sz w:val="28"/>
                                          <w:szCs w:val="28"/>
                                          <w:lang w:val="it-IT"/>
                                        </w:rPr>
                                        <w:t>3</w:t>
                                      </w:r>
                                      <w:r w:rsidR="00E9158A">
                                        <w:rPr>
                                          <w:color w:val="FFFFFF" w:themeColor="background1"/>
                                          <w:sz w:val="28"/>
                                          <w:szCs w:val="28"/>
                                          <w:lang w:val="it-IT"/>
                                        </w:rPr>
                                        <w:t>/202</w:t>
                                      </w:r>
                                      <w:r>
                                        <w:rPr>
                                          <w:color w:val="FFFFFF" w:themeColor="background1"/>
                                          <w:sz w:val="28"/>
                                          <w:szCs w:val="28"/>
                                          <w:lang w:val="it-IT"/>
                                        </w:rPr>
                                        <w:t>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90B7CA0" id="Gruppo 32" o:spid="_x0000_s1026" style="position:absolute;left:0;text-align:left;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">
                    <v:rect id="Rettangolo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25-03-04T00:00:00Z">
                                <w:dateFormat w:val="dd/MM/yyyy"/>
                                <w:lid w:val="it-IT"/>
                                <w:storeMappedDataAs w:val="dateTime"/>
                                <w:calendar w:val="gregorian"/>
                              </w:date>
                            </w:sdtPr>
                            <w:sdtContent>
                              <w:p w14:paraId="559946D8" w14:textId="1126F837" w:rsidR="00E9158A" w:rsidRDefault="00212AA4">
                                <w:pPr>
                                  <w:pStyle w:val="Nessunaspaziatura"/>
                                  <w:jc w:val="right"/>
                                  <w:rPr>
                                    <w:color w:val="FFFFFF" w:themeColor="background1"/>
                                    <w:sz w:val="28"/>
                                    <w:szCs w:val="28"/>
                                  </w:rPr>
                                </w:pPr>
                                <w:r>
                                  <w:rPr>
                                    <w:color w:val="FFFFFF" w:themeColor="background1"/>
                                    <w:sz w:val="28"/>
                                    <w:szCs w:val="28"/>
                                    <w:lang w:val="it-IT"/>
                                  </w:rPr>
                                  <w:t>04/</w:t>
                                </w:r>
                                <w:r w:rsidR="00E9158A">
                                  <w:rPr>
                                    <w:color w:val="FFFFFF" w:themeColor="background1"/>
                                    <w:sz w:val="28"/>
                                    <w:szCs w:val="28"/>
                                    <w:lang w:val="it-IT"/>
                                  </w:rPr>
                                  <w:t>0</w:t>
                                </w:r>
                                <w:r>
                                  <w:rPr>
                                    <w:color w:val="FFFFFF" w:themeColor="background1"/>
                                    <w:sz w:val="28"/>
                                    <w:szCs w:val="28"/>
                                    <w:lang w:val="it-IT"/>
                                  </w:rPr>
                                  <w:t>3</w:t>
                                </w:r>
                                <w:r w:rsidR="00E9158A">
                                  <w:rPr>
                                    <w:color w:val="FFFFFF" w:themeColor="background1"/>
                                    <w:sz w:val="28"/>
                                    <w:szCs w:val="28"/>
                                    <w:lang w:val="it-IT"/>
                                  </w:rPr>
                                  <w:t>/202</w:t>
                                </w:r>
                                <w:r>
                                  <w:rPr>
                                    <w:color w:val="FFFFFF" w:themeColor="background1"/>
                                    <w:sz w:val="28"/>
                                    <w:szCs w:val="28"/>
                                    <w:lang w:val="it-IT"/>
                                  </w:rPr>
                                  <w:t>5</w:t>
                                </w:r>
                              </w:p>
                            </w:sdtContent>
                          </w:sdt>
                        </w:txbxContent>
                      </v:textbox>
                    </v:shape>
                    <v:group id="Gruppo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uppo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786B34D" w14:textId="1F8B6C17" w:rsidR="00E9158A" w:rsidRPr="00106480" w:rsidRDefault="00121DB4" w:rsidP="005C15B2">
          <w:pPr>
            <w:jc w:val="both"/>
          </w:pPr>
          <w:r w:rsidRPr="00106480">
            <w:rPr>
              <w:noProof/>
            </w:rPr>
            <mc:AlternateContent>
              <mc:Choice Requires="wps">
                <w:drawing>
                  <wp:anchor distT="0" distB="0" distL="114300" distR="114300" simplePos="0" relativeHeight="251658241" behindDoc="0" locked="0" layoutInCell="1" allowOverlap="1" wp14:anchorId="7F3C541F" wp14:editId="052F0FB7">
                    <wp:simplePos x="0" y="0"/>
                    <wp:positionH relativeFrom="page">
                      <wp:posOffset>3410767</wp:posOffset>
                    </wp:positionH>
                    <wp:positionV relativeFrom="page">
                      <wp:posOffset>1958431</wp:posOffset>
                    </wp:positionV>
                    <wp:extent cx="3657600" cy="1260319"/>
                    <wp:effectExtent l="0" t="0" r="0" b="12700"/>
                    <wp:wrapNone/>
                    <wp:docPr id="1" name="Casella di testo 34"/>
                    <wp:cNvGraphicFramePr/>
                    <a:graphic xmlns:a="http://schemas.openxmlformats.org/drawingml/2006/main">
                      <a:graphicData uri="http://schemas.microsoft.com/office/word/2010/wordprocessingShape">
                        <wps:wsp>
                          <wps:cNvSpPr/>
                          <wps:spPr>
                            <a:xfrm>
                              <a:off x="0" y="0"/>
                              <a:ext cx="3657600" cy="1260319"/>
                            </a:xfrm>
                            <a:prstGeom prst="rect">
                              <a:avLst/>
                            </a:prstGeom>
                            <a:noFill/>
                            <a:ln w="6350">
                              <a:noFill/>
                            </a:ln>
                          </wps:spPr>
                          <wps:style>
                            <a:lnRef idx="0">
                              <a:schemeClr val="accent1"/>
                            </a:lnRef>
                            <a:fillRef idx="0">
                              <a:schemeClr val="accent1"/>
                            </a:fillRef>
                            <a:effectRef idx="0">
                              <a:scrgbClr r="0" g="0" b="0"/>
                            </a:effectRef>
                            <a:fontRef idx="minor">
                              <a:schemeClr val="dk1"/>
                            </a:fontRef>
                          </wps:style>
                          <wps:txbx>
                            <w:txbxContent>
                              <w:p w14:paraId="3A5A7713" w14:textId="77777777" w:rsidR="00A55366" w:rsidRPr="00A34481" w:rsidRDefault="00A34481" w:rsidP="00C51AF3">
                                <w:pPr>
                                  <w:spacing w:line="256" w:lineRule="auto"/>
                                  <w:rPr>
                                    <w:rFonts w:ascii="Calibri Light" w:hAnsi="Calibri Light" w:cs="Calibri Light"/>
                                    <w:b/>
                                    <w:bCs/>
                                    <w:color w:val="262626"/>
                                    <w:sz w:val="72"/>
                                    <w:szCs w:val="72"/>
                                  </w:rPr>
                                </w:pPr>
                                <w:r w:rsidRPr="00A34481">
                                  <w:rPr>
                                    <w:rFonts w:ascii="Calibri Light" w:hAnsi="Calibri Light" w:cs="Calibri Light"/>
                                    <w:b/>
                                    <w:bCs/>
                                    <w:color w:val="262626"/>
                                    <w:sz w:val="72"/>
                                    <w:szCs w:val="72"/>
                                  </w:rPr>
                                  <w:t>Design Document</w:t>
                                </w:r>
                              </w:p>
                              <w:p w14:paraId="2D6BA5FA" w14:textId="5DB8B7D1" w:rsidR="00F614F4" w:rsidRPr="00F614F4" w:rsidRDefault="00A34481" w:rsidP="00924A9A">
                                <w:pPr>
                                  <w:spacing w:before="120" w:line="256" w:lineRule="auto"/>
                                  <w:jc w:val="center"/>
                                  <w:rPr>
                                    <w:rFonts w:ascii="Calibri" w:hAnsi="Calibri" w:cs="Calibri"/>
                                    <w:color w:val="404040"/>
                                    <w:sz w:val="36"/>
                                    <w:szCs w:val="36"/>
                                  </w:rPr>
                                </w:pPr>
                                <w:r>
                                  <w:rPr>
                                    <w:rFonts w:eastAsia="Calibri" w:hAnsi="Calibri" w:cs="Calibri"/>
                                    <w:color w:val="404040"/>
                                    <w:sz w:val="36"/>
                                    <w:szCs w:val="36"/>
                                  </w:rPr>
                                  <w:t>Version 1</w:t>
                                </w:r>
                                <w:r w:rsidR="00725CBD">
                                  <w:rPr>
                                    <w:rFonts w:eastAsia="Calibri" w:hAnsi="Calibri" w:cs="Calibri"/>
                                    <w:color w:val="404040"/>
                                    <w:sz w:val="36"/>
                                    <w:szCs w:val="36"/>
                                  </w:rPr>
                                  <w:t>.</w:t>
                                </w:r>
                                <w:r w:rsidR="00C36FFD">
                                  <w:rPr>
                                    <w:rFonts w:eastAsia="Calibri" w:hAnsi="Calibri" w:cs="Calibri"/>
                                    <w:color w:val="404040"/>
                                    <w:sz w:val="36"/>
                                    <w:szCs w:val="36"/>
                                  </w:rPr>
                                  <w:t>1</w:t>
                                </w:r>
                              </w:p>
                            </w:txbxContent>
                          </wps:txbx>
                          <wps:bodyPr spcFirstLastPara="0" wrap="square" lIns="0" tIns="0" rIns="0" bIns="0" anchor="t">
                            <a:spAutoFit/>
                          </wps:bodyPr>
                        </wps:wsp>
                      </a:graphicData>
                    </a:graphic>
                    <wp14:sizeRelH relativeFrom="page">
                      <wp14:pctWidth>45000</wp14:pctWidth>
                    </wp14:sizeRelH>
                    <wp14:sizeRelV relativeFrom="margin">
                      <wp14:pctHeight>0</wp14:pctHeight>
                    </wp14:sizeRelV>
                  </wp:anchor>
                </w:drawing>
              </mc:Choice>
              <mc:Fallback>
                <w:pict>
                  <v:rect w14:anchorId="7F3C541F" id="Casella di testo 34" o:spid="_x0000_s1055" style="position:absolute;left:0;text-align:left;margin-left:268.55pt;margin-top:154.2pt;width:4in;height:99.25pt;z-index:251658241;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" filled="f" stroked="f" strokeweight=".5pt">
                    <v:textbox style="mso-fit-shape-to-text:t" inset="0,0,0,0">
                      <w:txbxContent>
                        <w:p w14:paraId="3A5A7713" w14:textId="77777777" w:rsidR="00A55366" w:rsidRPr="00A34481" w:rsidRDefault="00A34481" w:rsidP="00C51AF3">
                          <w:pPr>
                            <w:spacing w:line="256" w:lineRule="auto"/>
                            <w:rPr>
                              <w:rFonts w:ascii="Calibri Light" w:hAnsi="Calibri Light" w:cs="Calibri Light"/>
                              <w:b/>
                              <w:bCs/>
                              <w:color w:val="262626"/>
                              <w:sz w:val="72"/>
                              <w:szCs w:val="72"/>
                            </w:rPr>
                          </w:pPr>
                          <w:r w:rsidRPr="00A34481">
                            <w:rPr>
                              <w:rFonts w:ascii="Calibri Light" w:hAnsi="Calibri Light" w:cs="Calibri Light"/>
                              <w:b/>
                              <w:bCs/>
                              <w:color w:val="262626"/>
                              <w:sz w:val="72"/>
                              <w:szCs w:val="72"/>
                            </w:rPr>
                            <w:t>Design Document</w:t>
                          </w:r>
                        </w:p>
                        <w:p w14:paraId="2D6BA5FA" w14:textId="5DB8B7D1" w:rsidR="00F614F4" w:rsidRPr="00F614F4" w:rsidRDefault="00A34481" w:rsidP="00924A9A">
                          <w:pPr>
                            <w:spacing w:before="120" w:line="256" w:lineRule="auto"/>
                            <w:jc w:val="center"/>
                            <w:rPr>
                              <w:rFonts w:ascii="Calibri" w:hAnsi="Calibri" w:cs="Calibri"/>
                              <w:color w:val="404040"/>
                              <w:sz w:val="36"/>
                              <w:szCs w:val="36"/>
                            </w:rPr>
                          </w:pPr>
                          <w:r>
                            <w:rPr>
                              <w:rFonts w:eastAsia="Calibri" w:hAnsi="Calibri" w:cs="Calibri"/>
                              <w:color w:val="404040"/>
                              <w:sz w:val="36"/>
                              <w:szCs w:val="36"/>
                            </w:rPr>
                            <w:t>Version 1</w:t>
                          </w:r>
                          <w:r w:rsidR="00725CBD">
                            <w:rPr>
                              <w:rFonts w:eastAsia="Calibri" w:hAnsi="Calibri" w:cs="Calibri"/>
                              <w:color w:val="404040"/>
                              <w:sz w:val="36"/>
                              <w:szCs w:val="36"/>
                            </w:rPr>
                            <w:t>.</w:t>
                          </w:r>
                          <w:r w:rsidR="00C36FFD">
                            <w:rPr>
                              <w:rFonts w:eastAsia="Calibri" w:hAnsi="Calibri" w:cs="Calibri"/>
                              <w:color w:val="404040"/>
                              <w:sz w:val="36"/>
                              <w:szCs w:val="36"/>
                            </w:rPr>
                            <w:t>1</w:t>
                          </w:r>
                        </w:p>
                      </w:txbxContent>
                    </v:textbox>
                    <w10:wrap anchorx="page" anchory="page"/>
                  </v:rect>
                </w:pict>
              </mc:Fallback>
            </mc:AlternateContent>
          </w:r>
          <w:r w:rsidR="00975BEC" w:rsidRPr="00106480">
            <w:rPr>
              <w:noProof/>
            </w:rPr>
            <mc:AlternateContent>
              <mc:Choice Requires="wps">
                <w:drawing>
                  <wp:anchor distT="0" distB="0" distL="114300" distR="114300" simplePos="0" relativeHeight="251658242" behindDoc="0" locked="0" layoutInCell="1" allowOverlap="1" wp14:anchorId="222DD530" wp14:editId="42BE6E32">
                    <wp:simplePos x="0" y="0"/>
                    <wp:positionH relativeFrom="page">
                      <wp:posOffset>5511017</wp:posOffset>
                    </wp:positionH>
                    <wp:positionV relativeFrom="page">
                      <wp:posOffset>9079145</wp:posOffset>
                    </wp:positionV>
                    <wp:extent cx="1640910" cy="365760"/>
                    <wp:effectExtent l="0" t="0" r="0" b="0"/>
                    <wp:wrapNone/>
                    <wp:docPr id="32" name="Casella di testo 33"/>
                    <wp:cNvGraphicFramePr/>
                    <a:graphic xmlns:a="http://schemas.openxmlformats.org/drawingml/2006/main">
                      <a:graphicData uri="http://schemas.microsoft.com/office/word/2010/wordprocessingShape">
                        <wps:wsp>
                          <wps:cNvSpPr txBox="1"/>
                          <wps:spPr>
                            <a:xfrm>
                              <a:off x="0" y="0"/>
                              <a:ext cx="164091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049DBC" w14:textId="1270AE1C" w:rsidR="0017273F" w:rsidRDefault="0017273F" w:rsidP="00C36FFD">
                                <w:pPr>
                                  <w:pStyle w:val="Nessunaspaziatura"/>
                                  <w:rPr>
                                    <w:color w:val="4472C4" w:themeColor="accent1"/>
                                    <w:sz w:val="26"/>
                                    <w:szCs w:val="26"/>
                                  </w:rPr>
                                </w:pPr>
                                <w:r w:rsidRPr="002F5360">
                                  <w:rPr>
                                    <w:color w:val="4472C4" w:themeColor="accent1"/>
                                    <w:sz w:val="26"/>
                                    <w:szCs w:val="26"/>
                                    <w:lang w:val="it-IT"/>
                                  </w:rPr>
                                  <w:t>Ayodeji Olagoke</w:t>
                                </w:r>
                              </w:p>
                              <w:p w14:paraId="0E02EAF8" w14:textId="2F0042BD" w:rsidR="0017273F" w:rsidRDefault="0017273F">
                                <w:pPr>
                                  <w:pStyle w:val="Nessunaspaziatura"/>
                                  <w:rPr>
                                    <w:color w:val="4472C4" w:themeColor="accent1"/>
                                    <w:sz w:val="26"/>
                                    <w:szCs w:val="26"/>
                                  </w:rPr>
                                </w:pPr>
                                <w:r>
                                  <w:rPr>
                                    <w:color w:val="4472C4" w:themeColor="accent1"/>
                                    <w:sz w:val="26"/>
                                    <w:szCs w:val="26"/>
                                  </w:rPr>
                                  <w:t>Rares Matei Husarescu</w:t>
                                </w:r>
                              </w:p>
                              <w:p w14:paraId="4C4E6EAB" w14:textId="014D1C24" w:rsidR="00E9158A" w:rsidRDefault="00E9158A" w:rsidP="0017273F">
                                <w:pPr>
                                  <w:pStyle w:val="Nessunaspaziatura"/>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222DD530" id="_x0000_t202" coordsize="21600,21600" o:spt="202" path="m,l,21600r21600,l21600,xe">
                    <v:stroke joinstyle="miter"/>
                    <v:path gradientshapeok="t" o:connecttype="rect"/>
                  </v:shapetype>
                  <v:shape id="Casella di testo 33" o:spid="_x0000_s1056" type="#_x0000_t202" style="position:absolute;left:0;text-align:left;margin-left:433.95pt;margin-top:714.9pt;width:129.2pt;height:28.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" filled="f" stroked="f" strokeweight=".5pt">
                    <v:textbox style="mso-fit-shape-to-text:t" inset="0,0,0,0">
                      <w:txbxContent>
                        <w:p w14:paraId="5A049DBC" w14:textId="1270AE1C" w:rsidR="0017273F" w:rsidRDefault="0017273F" w:rsidP="00C36FFD">
                          <w:pPr>
                            <w:pStyle w:val="Nessunaspaziatura"/>
                            <w:rPr>
                              <w:color w:val="4472C4" w:themeColor="accent1"/>
                              <w:sz w:val="26"/>
                              <w:szCs w:val="26"/>
                            </w:rPr>
                          </w:pPr>
                          <w:r w:rsidRPr="002F5360">
                            <w:rPr>
                              <w:color w:val="4472C4" w:themeColor="accent1"/>
                              <w:sz w:val="26"/>
                              <w:szCs w:val="26"/>
                              <w:lang w:val="it-IT"/>
                            </w:rPr>
                            <w:t>Ayodeji Olagoke</w:t>
                          </w:r>
                        </w:p>
                        <w:p w14:paraId="0E02EAF8" w14:textId="2F0042BD" w:rsidR="0017273F" w:rsidRDefault="0017273F">
                          <w:pPr>
                            <w:pStyle w:val="Nessunaspaziatura"/>
                            <w:rPr>
                              <w:color w:val="4472C4" w:themeColor="accent1"/>
                              <w:sz w:val="26"/>
                              <w:szCs w:val="26"/>
                            </w:rPr>
                          </w:pPr>
                          <w:r>
                            <w:rPr>
                              <w:color w:val="4472C4" w:themeColor="accent1"/>
                              <w:sz w:val="26"/>
                              <w:szCs w:val="26"/>
                            </w:rPr>
                            <w:t>Rares Matei Husarescu</w:t>
                          </w:r>
                        </w:p>
                        <w:p w14:paraId="4C4E6EAB" w14:textId="014D1C24" w:rsidR="00E9158A" w:rsidRDefault="00E9158A" w:rsidP="0017273F">
                          <w:pPr>
                            <w:pStyle w:val="Nessunaspaziatura"/>
                            <w:rPr>
                              <w:color w:val="595959" w:themeColor="text1" w:themeTint="A6"/>
                              <w:sz w:val="20"/>
                              <w:szCs w:val="20"/>
                            </w:rPr>
                          </w:pPr>
                        </w:p>
                      </w:txbxContent>
                    </v:textbox>
                    <w10:wrap anchorx="page" anchory="page"/>
                  </v:shape>
                </w:pict>
              </mc:Fallback>
            </mc:AlternateContent>
          </w:r>
          <w:r w:rsidR="00E9158A" w:rsidRPr="00106480">
            <w:rPr>
              <w:rFonts w:eastAsiaTheme="minorEastAsia"/>
            </w:rPr>
            <w:br w:type="page"/>
          </w:r>
        </w:p>
      </w:sdtContent>
    </w:sdt>
    <w:p w14:paraId="19561CB7" w14:textId="211A7425" w:rsidR="00962C47" w:rsidRPr="00106480" w:rsidRDefault="00962C47" w:rsidP="005C15B2">
      <w:pPr>
        <w:pStyle w:val="Titolo1"/>
        <w:jc w:val="both"/>
        <w:rPr>
          <w:rFonts w:ascii="Times New Roman" w:hAnsi="Times New Roman" w:cs="Times New Roman"/>
          <w:b/>
          <w:bCs/>
          <w:sz w:val="28"/>
          <w:szCs w:val="28"/>
          <w:lang w:val="en-US"/>
        </w:rPr>
      </w:pPr>
      <w:bookmarkStart w:id="0" w:name="_Toc158629107"/>
      <w:bookmarkStart w:id="1" w:name="_Toc194611450"/>
      <w:r w:rsidRPr="00106480">
        <w:rPr>
          <w:rFonts w:ascii="Times New Roman" w:hAnsi="Times New Roman" w:cs="Times New Roman"/>
          <w:b/>
          <w:bCs/>
          <w:sz w:val="28"/>
          <w:szCs w:val="28"/>
          <w:lang w:val="en-US"/>
        </w:rPr>
        <w:lastRenderedPageBreak/>
        <w:t>Version Contro</w:t>
      </w:r>
      <w:bookmarkEnd w:id="0"/>
      <w:r w:rsidR="000B168C" w:rsidRPr="00106480">
        <w:rPr>
          <w:rFonts w:ascii="Times New Roman" w:hAnsi="Times New Roman" w:cs="Times New Roman"/>
          <w:b/>
          <w:bCs/>
          <w:sz w:val="28"/>
          <w:szCs w:val="28"/>
          <w:lang w:val="en-US"/>
        </w:rPr>
        <w:t>l</w:t>
      </w:r>
      <w:bookmarkEnd w:id="1"/>
    </w:p>
    <w:p w14:paraId="48C66641" w14:textId="77777777" w:rsidR="00962C47" w:rsidRPr="00106480" w:rsidRDefault="00962C47" w:rsidP="005C15B2">
      <w:pPr>
        <w:jc w:val="both"/>
        <w:rPr>
          <w:lang w:val="en-US"/>
        </w:rPr>
      </w:pPr>
    </w:p>
    <w:tbl>
      <w:tblPr>
        <w:tblW w:w="692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08"/>
        <w:gridCol w:w="2081"/>
        <w:gridCol w:w="2532"/>
      </w:tblGrid>
      <w:tr w:rsidR="00C36FFD" w:rsidRPr="00106480" w14:paraId="04C79442" w14:textId="0E3A030E" w:rsidTr="00C36FFD">
        <w:trPr>
          <w:trHeight w:val="76"/>
        </w:trPr>
        <w:tc>
          <w:tcPr>
            <w:tcW w:w="23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8D53C2" w14:textId="77777777" w:rsidR="00C36FFD" w:rsidRPr="00106480" w:rsidRDefault="00C36FFD" w:rsidP="005C15B2">
            <w:pPr>
              <w:pStyle w:val="paragraph"/>
              <w:spacing w:before="0" w:beforeAutospacing="0" w:after="0" w:afterAutospacing="0"/>
              <w:jc w:val="center"/>
              <w:textAlignment w:val="baseline"/>
              <w:rPr>
                <w:rStyle w:val="normaltextrun"/>
                <w:b/>
                <w:bCs/>
                <w:color w:val="000000"/>
                <w:sz w:val="22"/>
                <w:szCs w:val="22"/>
                <w:lang w:val="en-GB"/>
              </w:rPr>
            </w:pPr>
          </w:p>
          <w:p w14:paraId="4C4C3679" w14:textId="07D48F62" w:rsidR="00C36FFD" w:rsidRPr="00106480" w:rsidRDefault="00C36FFD" w:rsidP="005C15B2">
            <w:pPr>
              <w:pStyle w:val="paragraph"/>
              <w:spacing w:before="0" w:beforeAutospacing="0" w:after="0" w:afterAutospacing="0"/>
              <w:jc w:val="center"/>
              <w:textAlignment w:val="baseline"/>
              <w:rPr>
                <w:color w:val="000000"/>
                <w:sz w:val="22"/>
                <w:szCs w:val="22"/>
              </w:rPr>
            </w:pPr>
            <w:r w:rsidRPr="00106480">
              <w:rPr>
                <w:rStyle w:val="normaltextrun"/>
                <w:b/>
                <w:bCs/>
                <w:color w:val="000000"/>
                <w:sz w:val="22"/>
                <w:szCs w:val="22"/>
                <w:lang w:val="en-GB"/>
              </w:rPr>
              <w:t>Version number</w:t>
            </w:r>
          </w:p>
        </w:tc>
        <w:tc>
          <w:tcPr>
            <w:tcW w:w="2081" w:type="dxa"/>
            <w:tcBorders>
              <w:top w:val="single" w:sz="6" w:space="0" w:color="auto"/>
              <w:left w:val="single" w:sz="6" w:space="0" w:color="auto"/>
              <w:bottom w:val="single" w:sz="6" w:space="0" w:color="auto"/>
              <w:right w:val="single" w:sz="6" w:space="0" w:color="auto"/>
            </w:tcBorders>
            <w:vAlign w:val="center"/>
          </w:tcPr>
          <w:p w14:paraId="2FC8F16F" w14:textId="77777777" w:rsidR="00C36FFD" w:rsidRPr="00106480" w:rsidRDefault="00C36FFD" w:rsidP="005C15B2">
            <w:pPr>
              <w:pStyle w:val="paragraph"/>
              <w:spacing w:before="0" w:beforeAutospacing="0" w:after="0" w:afterAutospacing="0" w:line="480" w:lineRule="auto"/>
              <w:jc w:val="center"/>
              <w:textAlignment w:val="baseline"/>
              <w:rPr>
                <w:rStyle w:val="normaltextrun"/>
                <w:b/>
                <w:bCs/>
                <w:color w:val="000000"/>
                <w:sz w:val="22"/>
                <w:szCs w:val="22"/>
                <w:lang w:val="en-GB"/>
              </w:rPr>
            </w:pPr>
          </w:p>
          <w:p w14:paraId="6D1E7249" w14:textId="524EB029" w:rsidR="00C36FFD" w:rsidRPr="00106480" w:rsidRDefault="00C36FFD" w:rsidP="005C15B2">
            <w:pPr>
              <w:pStyle w:val="paragraph"/>
              <w:spacing w:before="0" w:beforeAutospacing="0" w:after="0" w:afterAutospacing="0" w:line="480" w:lineRule="auto"/>
              <w:jc w:val="center"/>
              <w:textAlignment w:val="baseline"/>
              <w:rPr>
                <w:rStyle w:val="normaltextrun"/>
                <w:b/>
                <w:bCs/>
                <w:color w:val="000000"/>
                <w:sz w:val="22"/>
                <w:szCs w:val="22"/>
                <w:lang w:val="en-GB"/>
              </w:rPr>
            </w:pPr>
            <w:r w:rsidRPr="00106480">
              <w:rPr>
                <w:rStyle w:val="normaltextrun"/>
                <w:b/>
                <w:bCs/>
                <w:color w:val="000000"/>
                <w:sz w:val="22"/>
                <w:szCs w:val="22"/>
                <w:lang w:val="en-GB"/>
              </w:rPr>
              <w:t>Date</w:t>
            </w:r>
          </w:p>
        </w:tc>
        <w:tc>
          <w:tcPr>
            <w:tcW w:w="253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BF13F7" w14:textId="77777777" w:rsidR="00C36FFD" w:rsidRPr="00106480" w:rsidRDefault="00C36FFD" w:rsidP="005C15B2">
            <w:pPr>
              <w:pStyle w:val="paragraph"/>
              <w:spacing w:before="0" w:beforeAutospacing="0" w:after="0" w:afterAutospacing="0"/>
              <w:jc w:val="center"/>
              <w:textAlignment w:val="baseline"/>
              <w:rPr>
                <w:rStyle w:val="normaltextrun"/>
                <w:b/>
                <w:bCs/>
                <w:color w:val="000000"/>
                <w:sz w:val="22"/>
                <w:szCs w:val="22"/>
                <w:lang w:val="en-GB"/>
              </w:rPr>
            </w:pPr>
          </w:p>
          <w:p w14:paraId="22D29C6C" w14:textId="48D2F2F2" w:rsidR="00C36FFD" w:rsidRPr="00106480" w:rsidRDefault="00C36FFD" w:rsidP="005C15B2">
            <w:pPr>
              <w:pStyle w:val="paragraph"/>
              <w:spacing w:before="0" w:beforeAutospacing="0" w:after="0" w:afterAutospacing="0"/>
              <w:jc w:val="center"/>
              <w:textAlignment w:val="baseline"/>
              <w:rPr>
                <w:color w:val="000000"/>
                <w:sz w:val="22"/>
                <w:szCs w:val="22"/>
              </w:rPr>
            </w:pPr>
            <w:r w:rsidRPr="00106480">
              <w:rPr>
                <w:rStyle w:val="normaltextrun"/>
                <w:b/>
                <w:bCs/>
                <w:color w:val="000000"/>
                <w:sz w:val="22"/>
                <w:szCs w:val="22"/>
                <w:lang w:val="en-GB"/>
              </w:rPr>
              <w:t>Changes</w:t>
            </w:r>
          </w:p>
        </w:tc>
      </w:tr>
      <w:tr w:rsidR="00C36FFD" w:rsidRPr="003F4937" w14:paraId="71A2643B" w14:textId="1459ABDE" w:rsidTr="00C36FFD">
        <w:trPr>
          <w:trHeight w:val="428"/>
        </w:trPr>
        <w:tc>
          <w:tcPr>
            <w:tcW w:w="23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8F6437" w14:textId="2CD093BE" w:rsidR="00C36FFD" w:rsidRPr="00106480" w:rsidRDefault="00C36FFD" w:rsidP="005C15B2">
            <w:pPr>
              <w:pStyle w:val="paragraph"/>
              <w:spacing w:before="0" w:beforeAutospacing="0" w:after="0" w:afterAutospacing="0"/>
              <w:jc w:val="center"/>
              <w:textAlignment w:val="baseline"/>
              <w:rPr>
                <w:color w:val="000000"/>
                <w:sz w:val="22"/>
                <w:szCs w:val="22"/>
              </w:rPr>
            </w:pPr>
            <w:r w:rsidRPr="00106480">
              <w:rPr>
                <w:rStyle w:val="normaltextrun"/>
                <w:color w:val="000000"/>
                <w:sz w:val="22"/>
                <w:szCs w:val="22"/>
                <w:lang w:val="en-GB"/>
              </w:rPr>
              <w:t>1.0</w:t>
            </w:r>
          </w:p>
        </w:tc>
        <w:tc>
          <w:tcPr>
            <w:tcW w:w="2081" w:type="dxa"/>
            <w:tcBorders>
              <w:top w:val="single" w:sz="6" w:space="0" w:color="auto"/>
              <w:left w:val="single" w:sz="6" w:space="0" w:color="auto"/>
              <w:bottom w:val="single" w:sz="6" w:space="0" w:color="auto"/>
              <w:right w:val="single" w:sz="6" w:space="0" w:color="auto"/>
            </w:tcBorders>
            <w:vAlign w:val="center"/>
          </w:tcPr>
          <w:p w14:paraId="588323E2" w14:textId="76A1A056" w:rsidR="00C36FFD" w:rsidRPr="00106480" w:rsidRDefault="00C36FFD" w:rsidP="005C15B2">
            <w:pPr>
              <w:pStyle w:val="paragraph"/>
              <w:spacing w:before="0" w:beforeAutospacing="0" w:after="0" w:afterAutospacing="0"/>
              <w:jc w:val="center"/>
              <w:textAlignment w:val="baseline"/>
              <w:rPr>
                <w:rStyle w:val="normaltextrun"/>
                <w:color w:val="000000"/>
                <w:sz w:val="22"/>
                <w:szCs w:val="22"/>
                <w:lang w:val="en-GB"/>
              </w:rPr>
            </w:pPr>
            <w:r w:rsidRPr="00106480">
              <w:rPr>
                <w:rStyle w:val="normaltextrun"/>
                <w:color w:val="000000"/>
                <w:sz w:val="22"/>
                <w:szCs w:val="22"/>
                <w:lang w:val="en-GB"/>
              </w:rPr>
              <w:t>03.03.2024</w:t>
            </w:r>
          </w:p>
        </w:tc>
        <w:tc>
          <w:tcPr>
            <w:tcW w:w="253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0493AE" w14:textId="15B193E3" w:rsidR="00C36FFD" w:rsidRPr="00106480" w:rsidRDefault="00C36FFD" w:rsidP="005C15B2">
            <w:pPr>
              <w:pStyle w:val="paragraph"/>
              <w:spacing w:before="0" w:beforeAutospacing="0" w:after="0" w:afterAutospacing="0"/>
              <w:jc w:val="center"/>
              <w:textAlignment w:val="baseline"/>
              <w:rPr>
                <w:color w:val="000000"/>
                <w:sz w:val="22"/>
                <w:szCs w:val="22"/>
                <w:lang w:val="en-US"/>
              </w:rPr>
            </w:pPr>
            <w:r w:rsidRPr="00106480">
              <w:rPr>
                <w:rStyle w:val="normaltextrun"/>
                <w:color w:val="000000"/>
                <w:sz w:val="22"/>
                <w:szCs w:val="22"/>
                <w:lang w:val="en-GB"/>
              </w:rPr>
              <w:t>Initial version of the document</w:t>
            </w:r>
          </w:p>
        </w:tc>
      </w:tr>
      <w:tr w:rsidR="00C36FFD" w:rsidRPr="003F4937" w14:paraId="0B1DB3BB" w14:textId="3A275489" w:rsidTr="00C36FFD">
        <w:trPr>
          <w:trHeight w:val="315"/>
        </w:trPr>
        <w:tc>
          <w:tcPr>
            <w:tcW w:w="23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EC2C75" w14:textId="18D591E1" w:rsidR="00C36FFD" w:rsidRPr="00106480" w:rsidRDefault="00C36FFD" w:rsidP="005C15B2">
            <w:pPr>
              <w:pStyle w:val="paragraph"/>
              <w:spacing w:before="0" w:beforeAutospacing="0" w:after="0" w:afterAutospacing="0"/>
              <w:jc w:val="center"/>
              <w:textAlignment w:val="baseline"/>
              <w:rPr>
                <w:color w:val="000000"/>
                <w:sz w:val="22"/>
                <w:szCs w:val="22"/>
              </w:rPr>
            </w:pPr>
            <w:r w:rsidRPr="00106480">
              <w:rPr>
                <w:rStyle w:val="normaltextrun"/>
                <w:color w:val="000000"/>
                <w:sz w:val="22"/>
                <w:szCs w:val="22"/>
                <w:lang w:val="en-GB"/>
              </w:rPr>
              <w:t>1.1</w:t>
            </w:r>
          </w:p>
        </w:tc>
        <w:tc>
          <w:tcPr>
            <w:tcW w:w="2081" w:type="dxa"/>
            <w:tcBorders>
              <w:top w:val="single" w:sz="6" w:space="0" w:color="auto"/>
              <w:left w:val="single" w:sz="6" w:space="0" w:color="auto"/>
              <w:bottom w:val="single" w:sz="6" w:space="0" w:color="auto"/>
              <w:right w:val="single" w:sz="6" w:space="0" w:color="auto"/>
            </w:tcBorders>
            <w:vAlign w:val="center"/>
          </w:tcPr>
          <w:p w14:paraId="48EB0ECE" w14:textId="4EA4F44E" w:rsidR="00C36FFD" w:rsidRPr="00106480" w:rsidRDefault="00C36FFD" w:rsidP="005C15B2">
            <w:pPr>
              <w:pStyle w:val="paragraph"/>
              <w:spacing w:before="0" w:beforeAutospacing="0" w:after="0" w:afterAutospacing="0"/>
              <w:jc w:val="center"/>
              <w:textAlignment w:val="baseline"/>
              <w:rPr>
                <w:color w:val="000000" w:themeColor="text1"/>
                <w:sz w:val="22"/>
                <w:szCs w:val="22"/>
                <w:lang w:val="en-US"/>
              </w:rPr>
            </w:pPr>
            <w:r w:rsidRPr="00106480">
              <w:rPr>
                <w:color w:val="000000" w:themeColor="text1"/>
                <w:sz w:val="22"/>
                <w:szCs w:val="22"/>
                <w:lang w:val="en-US"/>
              </w:rPr>
              <w:t>04.03.2025</w:t>
            </w:r>
          </w:p>
        </w:tc>
        <w:tc>
          <w:tcPr>
            <w:tcW w:w="253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727C76" w14:textId="41F8DE8E" w:rsidR="00C36FFD" w:rsidRPr="00106480" w:rsidRDefault="00C36FFD" w:rsidP="005C15B2">
            <w:pPr>
              <w:pStyle w:val="paragraph"/>
              <w:spacing w:before="0" w:beforeAutospacing="0" w:after="0" w:afterAutospacing="0"/>
              <w:jc w:val="center"/>
              <w:textAlignment w:val="baseline"/>
              <w:rPr>
                <w:color w:val="000000"/>
                <w:sz w:val="22"/>
                <w:szCs w:val="22"/>
                <w:lang w:val="en-US"/>
              </w:rPr>
            </w:pPr>
            <w:r w:rsidRPr="00106480">
              <w:rPr>
                <w:color w:val="000000" w:themeColor="text1"/>
                <w:sz w:val="22"/>
                <w:szCs w:val="22"/>
                <w:lang w:val="en-US"/>
              </w:rPr>
              <w:t>Adding chapter</w:t>
            </w:r>
            <w:r w:rsidR="00212AA4">
              <w:rPr>
                <w:color w:val="000000" w:themeColor="text1"/>
                <w:sz w:val="22"/>
                <w:szCs w:val="22"/>
                <w:lang w:val="en-US"/>
              </w:rPr>
              <w:t xml:space="preserve">s and </w:t>
            </w:r>
            <w:r w:rsidRPr="00106480">
              <w:rPr>
                <w:color w:val="000000" w:themeColor="text1"/>
                <w:sz w:val="22"/>
                <w:szCs w:val="22"/>
                <w:lang w:val="en-US"/>
              </w:rPr>
              <w:t xml:space="preserve">updated </w:t>
            </w:r>
            <w:r w:rsidR="002852EF">
              <w:rPr>
                <w:color w:val="000000" w:themeColor="text1"/>
                <w:sz w:val="22"/>
                <w:szCs w:val="22"/>
                <w:lang w:val="en-US"/>
              </w:rPr>
              <w:t xml:space="preserve">ERD </w:t>
            </w:r>
            <w:r w:rsidRPr="00106480">
              <w:rPr>
                <w:color w:val="000000" w:themeColor="text1"/>
                <w:sz w:val="22"/>
                <w:szCs w:val="22"/>
                <w:lang w:val="en-US"/>
              </w:rPr>
              <w:t>diagram</w:t>
            </w:r>
          </w:p>
        </w:tc>
      </w:tr>
      <w:tr w:rsidR="002852EF" w:rsidRPr="003F4937" w14:paraId="370084F5" w14:textId="77777777" w:rsidTr="00C36FFD">
        <w:trPr>
          <w:trHeight w:val="315"/>
        </w:trPr>
        <w:tc>
          <w:tcPr>
            <w:tcW w:w="2308" w:type="dxa"/>
            <w:tcBorders>
              <w:top w:val="single" w:sz="6" w:space="0" w:color="auto"/>
              <w:left w:val="single" w:sz="6" w:space="0" w:color="auto"/>
              <w:bottom w:val="single" w:sz="6" w:space="0" w:color="auto"/>
              <w:right w:val="single" w:sz="6" w:space="0" w:color="auto"/>
            </w:tcBorders>
            <w:shd w:val="clear" w:color="auto" w:fill="auto"/>
            <w:vAlign w:val="center"/>
          </w:tcPr>
          <w:p w14:paraId="402E7370" w14:textId="030CD31E" w:rsidR="002852EF" w:rsidRPr="00106480" w:rsidRDefault="002852EF" w:rsidP="005C15B2">
            <w:pPr>
              <w:pStyle w:val="paragraph"/>
              <w:spacing w:before="0" w:beforeAutospacing="0" w:after="0" w:afterAutospacing="0"/>
              <w:jc w:val="center"/>
              <w:textAlignment w:val="baseline"/>
              <w:rPr>
                <w:rStyle w:val="normaltextrun"/>
                <w:color w:val="000000"/>
                <w:sz w:val="22"/>
                <w:szCs w:val="22"/>
                <w:lang w:val="en-GB"/>
              </w:rPr>
            </w:pPr>
            <w:r>
              <w:rPr>
                <w:rStyle w:val="normaltextrun"/>
                <w:color w:val="000000"/>
                <w:sz w:val="22"/>
                <w:szCs w:val="22"/>
                <w:lang w:val="en-GB"/>
              </w:rPr>
              <w:t>1.2</w:t>
            </w:r>
          </w:p>
        </w:tc>
        <w:tc>
          <w:tcPr>
            <w:tcW w:w="2081" w:type="dxa"/>
            <w:tcBorders>
              <w:top w:val="single" w:sz="6" w:space="0" w:color="auto"/>
              <w:left w:val="single" w:sz="6" w:space="0" w:color="auto"/>
              <w:bottom w:val="single" w:sz="6" w:space="0" w:color="auto"/>
              <w:right w:val="single" w:sz="6" w:space="0" w:color="auto"/>
            </w:tcBorders>
            <w:vAlign w:val="center"/>
          </w:tcPr>
          <w:p w14:paraId="510F5A64" w14:textId="52E1DA23" w:rsidR="002852EF" w:rsidRPr="00106480" w:rsidRDefault="002852EF" w:rsidP="005C15B2">
            <w:pPr>
              <w:pStyle w:val="paragraph"/>
              <w:spacing w:before="0" w:beforeAutospacing="0" w:after="0" w:afterAutospacing="0"/>
              <w:jc w:val="center"/>
              <w:textAlignment w:val="baseline"/>
              <w:rPr>
                <w:color w:val="000000" w:themeColor="text1"/>
                <w:sz w:val="22"/>
                <w:szCs w:val="22"/>
                <w:lang w:val="en-US"/>
              </w:rPr>
            </w:pPr>
            <w:r>
              <w:rPr>
                <w:color w:val="000000" w:themeColor="text1"/>
                <w:sz w:val="22"/>
                <w:szCs w:val="22"/>
                <w:lang w:val="en-US"/>
              </w:rPr>
              <w:t>02.04.2025</w:t>
            </w:r>
          </w:p>
        </w:tc>
        <w:tc>
          <w:tcPr>
            <w:tcW w:w="2532" w:type="dxa"/>
            <w:tcBorders>
              <w:top w:val="single" w:sz="6" w:space="0" w:color="auto"/>
              <w:left w:val="single" w:sz="6" w:space="0" w:color="auto"/>
              <w:bottom w:val="single" w:sz="6" w:space="0" w:color="auto"/>
              <w:right w:val="single" w:sz="6" w:space="0" w:color="auto"/>
            </w:tcBorders>
            <w:shd w:val="clear" w:color="auto" w:fill="auto"/>
            <w:vAlign w:val="center"/>
          </w:tcPr>
          <w:p w14:paraId="550B8BD6" w14:textId="3628712E" w:rsidR="002852EF" w:rsidRPr="00106480" w:rsidRDefault="002852EF" w:rsidP="005C15B2">
            <w:pPr>
              <w:pStyle w:val="paragraph"/>
              <w:spacing w:before="0" w:beforeAutospacing="0" w:after="0" w:afterAutospacing="0"/>
              <w:jc w:val="center"/>
              <w:textAlignment w:val="baseline"/>
              <w:rPr>
                <w:color w:val="000000" w:themeColor="text1"/>
                <w:sz w:val="22"/>
                <w:szCs w:val="22"/>
                <w:lang w:val="en-US"/>
              </w:rPr>
            </w:pPr>
            <w:r>
              <w:rPr>
                <w:color w:val="000000" w:themeColor="text1"/>
                <w:sz w:val="22"/>
                <w:szCs w:val="22"/>
                <w:lang w:val="en-US"/>
              </w:rPr>
              <w:t>Added final version of the Class Diagram</w:t>
            </w:r>
          </w:p>
        </w:tc>
      </w:tr>
      <w:tr w:rsidR="002852EF" w:rsidRPr="003F4937" w14:paraId="5AEAAB8F" w14:textId="77777777" w:rsidTr="00C36FFD">
        <w:trPr>
          <w:trHeight w:val="315"/>
        </w:trPr>
        <w:tc>
          <w:tcPr>
            <w:tcW w:w="2308" w:type="dxa"/>
            <w:tcBorders>
              <w:top w:val="single" w:sz="6" w:space="0" w:color="auto"/>
              <w:left w:val="single" w:sz="6" w:space="0" w:color="auto"/>
              <w:bottom w:val="single" w:sz="6" w:space="0" w:color="auto"/>
              <w:right w:val="single" w:sz="6" w:space="0" w:color="auto"/>
            </w:tcBorders>
            <w:shd w:val="clear" w:color="auto" w:fill="auto"/>
            <w:vAlign w:val="center"/>
          </w:tcPr>
          <w:p w14:paraId="64D5673A" w14:textId="5734E952" w:rsidR="002852EF" w:rsidRPr="00106480" w:rsidRDefault="002852EF" w:rsidP="002852EF">
            <w:pPr>
              <w:pStyle w:val="paragraph"/>
              <w:spacing w:before="0" w:beforeAutospacing="0" w:after="0" w:afterAutospacing="0"/>
              <w:jc w:val="center"/>
              <w:textAlignment w:val="baseline"/>
              <w:rPr>
                <w:rStyle w:val="normaltextrun"/>
                <w:color w:val="000000"/>
                <w:sz w:val="22"/>
                <w:szCs w:val="22"/>
                <w:lang w:val="en-GB"/>
              </w:rPr>
            </w:pPr>
            <w:r>
              <w:rPr>
                <w:rStyle w:val="normaltextrun"/>
                <w:color w:val="000000"/>
                <w:sz w:val="22"/>
                <w:szCs w:val="22"/>
                <w:lang w:val="en-GB"/>
              </w:rPr>
              <w:t>1.3</w:t>
            </w:r>
          </w:p>
        </w:tc>
        <w:tc>
          <w:tcPr>
            <w:tcW w:w="2081" w:type="dxa"/>
            <w:tcBorders>
              <w:top w:val="single" w:sz="6" w:space="0" w:color="auto"/>
              <w:left w:val="single" w:sz="6" w:space="0" w:color="auto"/>
              <w:bottom w:val="single" w:sz="6" w:space="0" w:color="auto"/>
              <w:right w:val="single" w:sz="6" w:space="0" w:color="auto"/>
            </w:tcBorders>
            <w:vAlign w:val="center"/>
          </w:tcPr>
          <w:p w14:paraId="69E60C03" w14:textId="1C7CF21F" w:rsidR="002852EF" w:rsidRPr="00106480" w:rsidRDefault="002852EF" w:rsidP="002852EF">
            <w:pPr>
              <w:pStyle w:val="paragraph"/>
              <w:spacing w:before="0" w:beforeAutospacing="0" w:after="0" w:afterAutospacing="0"/>
              <w:jc w:val="center"/>
              <w:textAlignment w:val="baseline"/>
              <w:rPr>
                <w:color w:val="000000" w:themeColor="text1"/>
                <w:sz w:val="22"/>
                <w:szCs w:val="22"/>
                <w:lang w:val="en-US"/>
              </w:rPr>
            </w:pPr>
            <w:r>
              <w:rPr>
                <w:color w:val="000000" w:themeColor="text1"/>
                <w:sz w:val="22"/>
                <w:szCs w:val="22"/>
                <w:lang w:val="en-US"/>
              </w:rPr>
              <w:t>03.04.2025</w:t>
            </w:r>
          </w:p>
        </w:tc>
        <w:tc>
          <w:tcPr>
            <w:tcW w:w="2532" w:type="dxa"/>
            <w:tcBorders>
              <w:top w:val="single" w:sz="6" w:space="0" w:color="auto"/>
              <w:left w:val="single" w:sz="6" w:space="0" w:color="auto"/>
              <w:bottom w:val="single" w:sz="6" w:space="0" w:color="auto"/>
              <w:right w:val="single" w:sz="6" w:space="0" w:color="auto"/>
            </w:tcBorders>
            <w:shd w:val="clear" w:color="auto" w:fill="auto"/>
            <w:vAlign w:val="center"/>
          </w:tcPr>
          <w:p w14:paraId="3967B72A" w14:textId="10E06430" w:rsidR="002852EF" w:rsidRPr="00106480" w:rsidRDefault="002852EF" w:rsidP="002852EF">
            <w:pPr>
              <w:pStyle w:val="paragraph"/>
              <w:spacing w:before="0" w:beforeAutospacing="0" w:after="0" w:afterAutospacing="0"/>
              <w:jc w:val="center"/>
              <w:textAlignment w:val="baseline"/>
              <w:rPr>
                <w:color w:val="000000" w:themeColor="text1"/>
                <w:sz w:val="22"/>
                <w:szCs w:val="22"/>
                <w:lang w:val="en-US"/>
              </w:rPr>
            </w:pPr>
            <w:r>
              <w:rPr>
                <w:color w:val="000000" w:themeColor="text1"/>
                <w:sz w:val="22"/>
                <w:szCs w:val="22"/>
                <w:lang w:val="en-US"/>
              </w:rPr>
              <w:t>Added final version of the</w:t>
            </w:r>
            <w:r>
              <w:rPr>
                <w:color w:val="000000" w:themeColor="text1"/>
                <w:sz w:val="22"/>
                <w:szCs w:val="22"/>
                <w:lang w:val="en-US"/>
              </w:rPr>
              <w:t xml:space="preserve"> </w:t>
            </w:r>
            <w:r>
              <w:rPr>
                <w:color w:val="000000" w:themeColor="text1"/>
                <w:lang w:val="en-US"/>
              </w:rPr>
              <w:t>Use Case Diagram.</w:t>
            </w:r>
            <w:r>
              <w:rPr>
                <w:color w:val="000000" w:themeColor="text1"/>
                <w:sz w:val="22"/>
                <w:szCs w:val="22"/>
                <w:lang w:val="en-US"/>
              </w:rPr>
              <w:t xml:space="preserve"> </w:t>
            </w:r>
          </w:p>
        </w:tc>
      </w:tr>
      <w:tr w:rsidR="002852EF" w:rsidRPr="003F4937" w14:paraId="37E4BDC4" w14:textId="77777777" w:rsidTr="00C36FFD">
        <w:trPr>
          <w:trHeight w:val="315"/>
        </w:trPr>
        <w:tc>
          <w:tcPr>
            <w:tcW w:w="2308" w:type="dxa"/>
            <w:tcBorders>
              <w:top w:val="single" w:sz="6" w:space="0" w:color="auto"/>
              <w:left w:val="single" w:sz="6" w:space="0" w:color="auto"/>
              <w:bottom w:val="single" w:sz="6" w:space="0" w:color="auto"/>
              <w:right w:val="single" w:sz="6" w:space="0" w:color="auto"/>
            </w:tcBorders>
            <w:shd w:val="clear" w:color="auto" w:fill="auto"/>
            <w:vAlign w:val="center"/>
          </w:tcPr>
          <w:p w14:paraId="34AA57F9" w14:textId="09515072" w:rsidR="002852EF" w:rsidRDefault="002852EF" w:rsidP="002852EF">
            <w:pPr>
              <w:pStyle w:val="paragraph"/>
              <w:spacing w:before="0" w:beforeAutospacing="0" w:after="0" w:afterAutospacing="0"/>
              <w:jc w:val="center"/>
              <w:textAlignment w:val="baseline"/>
              <w:rPr>
                <w:rStyle w:val="normaltextrun"/>
                <w:color w:val="000000"/>
                <w:sz w:val="22"/>
                <w:szCs w:val="22"/>
                <w:lang w:val="en-GB"/>
              </w:rPr>
            </w:pPr>
            <w:r>
              <w:rPr>
                <w:rStyle w:val="normaltextrun"/>
                <w:color w:val="000000"/>
                <w:sz w:val="22"/>
                <w:szCs w:val="22"/>
                <w:lang w:val="en-GB"/>
              </w:rPr>
              <w:t>1</w:t>
            </w:r>
            <w:r>
              <w:rPr>
                <w:rStyle w:val="normaltextrun"/>
                <w:color w:val="000000"/>
                <w:lang w:val="en-GB"/>
              </w:rPr>
              <w:t>.4</w:t>
            </w:r>
          </w:p>
        </w:tc>
        <w:tc>
          <w:tcPr>
            <w:tcW w:w="2081" w:type="dxa"/>
            <w:tcBorders>
              <w:top w:val="single" w:sz="6" w:space="0" w:color="auto"/>
              <w:left w:val="single" w:sz="6" w:space="0" w:color="auto"/>
              <w:bottom w:val="single" w:sz="6" w:space="0" w:color="auto"/>
              <w:right w:val="single" w:sz="6" w:space="0" w:color="auto"/>
            </w:tcBorders>
            <w:vAlign w:val="center"/>
          </w:tcPr>
          <w:p w14:paraId="05FDC526" w14:textId="1C3DFDE2" w:rsidR="002852EF" w:rsidRDefault="002852EF" w:rsidP="002852EF">
            <w:pPr>
              <w:pStyle w:val="paragraph"/>
              <w:spacing w:before="0" w:beforeAutospacing="0" w:after="0" w:afterAutospacing="0"/>
              <w:jc w:val="center"/>
              <w:textAlignment w:val="baseline"/>
              <w:rPr>
                <w:color w:val="000000" w:themeColor="text1"/>
                <w:sz w:val="22"/>
                <w:szCs w:val="22"/>
                <w:lang w:val="en-US"/>
              </w:rPr>
            </w:pPr>
            <w:r>
              <w:rPr>
                <w:color w:val="000000" w:themeColor="text1"/>
                <w:sz w:val="22"/>
                <w:szCs w:val="22"/>
                <w:lang w:val="en-US"/>
              </w:rPr>
              <w:t>04.04.2025</w:t>
            </w:r>
          </w:p>
        </w:tc>
        <w:tc>
          <w:tcPr>
            <w:tcW w:w="2532" w:type="dxa"/>
            <w:tcBorders>
              <w:top w:val="single" w:sz="6" w:space="0" w:color="auto"/>
              <w:left w:val="single" w:sz="6" w:space="0" w:color="auto"/>
              <w:bottom w:val="single" w:sz="6" w:space="0" w:color="auto"/>
              <w:right w:val="single" w:sz="6" w:space="0" w:color="auto"/>
            </w:tcBorders>
            <w:shd w:val="clear" w:color="auto" w:fill="auto"/>
            <w:vAlign w:val="center"/>
          </w:tcPr>
          <w:p w14:paraId="73810689" w14:textId="32BA0904" w:rsidR="002852EF" w:rsidRPr="00106480" w:rsidRDefault="002852EF" w:rsidP="002852EF">
            <w:pPr>
              <w:pStyle w:val="paragraph"/>
              <w:spacing w:before="0" w:beforeAutospacing="0" w:after="0" w:afterAutospacing="0"/>
              <w:jc w:val="center"/>
              <w:textAlignment w:val="baseline"/>
              <w:rPr>
                <w:color w:val="000000" w:themeColor="text1"/>
                <w:sz w:val="22"/>
                <w:szCs w:val="22"/>
                <w:lang w:val="en-US"/>
              </w:rPr>
            </w:pPr>
            <w:proofErr w:type="gramStart"/>
            <w:r>
              <w:rPr>
                <w:color w:val="000000" w:themeColor="text1"/>
                <w:sz w:val="22"/>
                <w:szCs w:val="22"/>
                <w:lang w:val="en-US"/>
              </w:rPr>
              <w:t>Minor</w:t>
            </w:r>
            <w:proofErr w:type="gramEnd"/>
            <w:r>
              <w:rPr>
                <w:color w:val="000000" w:themeColor="text1"/>
                <w:sz w:val="22"/>
                <w:szCs w:val="22"/>
                <w:lang w:val="en-US"/>
              </w:rPr>
              <w:t xml:space="preserve"> make up’s improvements</w:t>
            </w:r>
          </w:p>
        </w:tc>
      </w:tr>
    </w:tbl>
    <w:p w14:paraId="02B4919F" w14:textId="77777777" w:rsidR="00962C47" w:rsidRPr="00106480" w:rsidRDefault="00962C47" w:rsidP="005C15B2">
      <w:pPr>
        <w:jc w:val="both"/>
        <w:rPr>
          <w:lang w:val="en-US"/>
        </w:rPr>
      </w:pPr>
    </w:p>
    <w:p w14:paraId="7F0FF2A9" w14:textId="77777777" w:rsidR="00962C47" w:rsidRPr="00106480" w:rsidRDefault="00962C47" w:rsidP="005C15B2">
      <w:pPr>
        <w:jc w:val="both"/>
        <w:rPr>
          <w:lang w:val="en-US"/>
        </w:rPr>
      </w:pPr>
    </w:p>
    <w:p w14:paraId="40CA3A28" w14:textId="77777777" w:rsidR="00962C47" w:rsidRPr="00106480" w:rsidRDefault="00962C47" w:rsidP="005C15B2">
      <w:pPr>
        <w:jc w:val="both"/>
        <w:rPr>
          <w:lang w:val="en-US"/>
        </w:rPr>
      </w:pPr>
    </w:p>
    <w:p w14:paraId="30381DB1" w14:textId="77777777" w:rsidR="00962C47" w:rsidRPr="00106480" w:rsidRDefault="00962C47" w:rsidP="005C15B2">
      <w:pPr>
        <w:jc w:val="both"/>
        <w:rPr>
          <w:lang w:val="en-US"/>
        </w:rPr>
      </w:pPr>
    </w:p>
    <w:p w14:paraId="3AF2D474" w14:textId="77777777" w:rsidR="00962C47" w:rsidRPr="00106480" w:rsidRDefault="00962C47" w:rsidP="005C15B2">
      <w:pPr>
        <w:jc w:val="both"/>
        <w:rPr>
          <w:lang w:val="en-US"/>
        </w:rPr>
      </w:pPr>
    </w:p>
    <w:p w14:paraId="2A47F272" w14:textId="77777777" w:rsidR="00962C47" w:rsidRPr="00106480" w:rsidRDefault="00962C47" w:rsidP="005C15B2">
      <w:pPr>
        <w:jc w:val="both"/>
        <w:rPr>
          <w:lang w:val="en-US"/>
        </w:rPr>
      </w:pPr>
    </w:p>
    <w:p w14:paraId="44EDA068" w14:textId="77777777" w:rsidR="00962C47" w:rsidRPr="00106480" w:rsidRDefault="00962C47" w:rsidP="005C15B2">
      <w:pPr>
        <w:jc w:val="both"/>
        <w:rPr>
          <w:lang w:val="en-US"/>
        </w:rPr>
      </w:pPr>
    </w:p>
    <w:p w14:paraId="194CA7F5" w14:textId="77777777" w:rsidR="00962C47" w:rsidRPr="00106480" w:rsidRDefault="00962C47" w:rsidP="005C15B2">
      <w:pPr>
        <w:jc w:val="both"/>
        <w:rPr>
          <w:lang w:val="en-US"/>
        </w:rPr>
      </w:pPr>
    </w:p>
    <w:p w14:paraId="5E96A95F" w14:textId="77777777" w:rsidR="00962C47" w:rsidRPr="00106480" w:rsidRDefault="00962C47" w:rsidP="005C15B2">
      <w:pPr>
        <w:jc w:val="both"/>
        <w:rPr>
          <w:lang w:val="en-US"/>
        </w:rPr>
      </w:pPr>
    </w:p>
    <w:p w14:paraId="12FF526F" w14:textId="77777777" w:rsidR="00962C47" w:rsidRPr="00106480" w:rsidRDefault="00962C47" w:rsidP="005C15B2">
      <w:pPr>
        <w:jc w:val="both"/>
        <w:rPr>
          <w:lang w:val="en-US"/>
        </w:rPr>
      </w:pPr>
    </w:p>
    <w:p w14:paraId="694FF7AD" w14:textId="77777777" w:rsidR="00962C47" w:rsidRPr="00106480" w:rsidRDefault="00962C47" w:rsidP="005C15B2">
      <w:pPr>
        <w:jc w:val="both"/>
        <w:rPr>
          <w:lang w:val="en-US"/>
        </w:rPr>
      </w:pPr>
    </w:p>
    <w:p w14:paraId="3CAB0444" w14:textId="77777777" w:rsidR="00962C47" w:rsidRPr="00106480" w:rsidRDefault="00962C47" w:rsidP="005C15B2">
      <w:pPr>
        <w:jc w:val="both"/>
        <w:rPr>
          <w:lang w:val="en-US"/>
        </w:rPr>
      </w:pPr>
    </w:p>
    <w:p w14:paraId="3ABB5442" w14:textId="77777777" w:rsidR="00962C47" w:rsidRPr="00106480" w:rsidRDefault="00962C47" w:rsidP="005C15B2">
      <w:pPr>
        <w:jc w:val="both"/>
        <w:rPr>
          <w:lang w:val="en-US"/>
        </w:rPr>
      </w:pPr>
    </w:p>
    <w:p w14:paraId="6A3F2D75" w14:textId="77777777" w:rsidR="00962C47" w:rsidRPr="00106480" w:rsidRDefault="00962C47" w:rsidP="005C15B2">
      <w:pPr>
        <w:jc w:val="both"/>
        <w:rPr>
          <w:lang w:val="en-US"/>
        </w:rPr>
      </w:pPr>
    </w:p>
    <w:p w14:paraId="1B072AB2" w14:textId="77777777" w:rsidR="00962C47" w:rsidRPr="00106480" w:rsidRDefault="00962C47" w:rsidP="005C15B2">
      <w:pPr>
        <w:jc w:val="both"/>
        <w:rPr>
          <w:lang w:val="en-US"/>
        </w:rPr>
      </w:pPr>
    </w:p>
    <w:p w14:paraId="29870DA6" w14:textId="77777777" w:rsidR="00962C47" w:rsidRPr="00106480" w:rsidRDefault="00962C47" w:rsidP="005C15B2">
      <w:pPr>
        <w:jc w:val="both"/>
        <w:rPr>
          <w:lang w:val="en-US"/>
        </w:rPr>
      </w:pPr>
    </w:p>
    <w:p w14:paraId="10A10B2C" w14:textId="77777777" w:rsidR="00962C47" w:rsidRPr="00106480" w:rsidRDefault="00962C47" w:rsidP="005C15B2">
      <w:pPr>
        <w:jc w:val="both"/>
        <w:rPr>
          <w:lang w:val="en-US"/>
        </w:rPr>
      </w:pPr>
    </w:p>
    <w:p w14:paraId="794BC616" w14:textId="1D2CFC4D" w:rsidR="00F038B9" w:rsidRPr="00106480" w:rsidRDefault="00F038B9" w:rsidP="005C15B2">
      <w:pPr>
        <w:jc w:val="both"/>
        <w:rPr>
          <w:lang w:val="en-US"/>
        </w:rPr>
      </w:pPr>
    </w:p>
    <w:p w14:paraId="61D7DB5B" w14:textId="491794D2" w:rsidR="00B40F22" w:rsidRPr="00106480" w:rsidRDefault="00F038B9" w:rsidP="005C15B2">
      <w:pPr>
        <w:jc w:val="both"/>
        <w:rPr>
          <w:lang w:val="en-US"/>
        </w:rPr>
      </w:pPr>
      <w:r w:rsidRPr="00106480">
        <w:rPr>
          <w:lang w:val="en-US"/>
        </w:rPr>
        <w:br w:type="page"/>
      </w:r>
    </w:p>
    <w:sdt>
      <w:sdtPr>
        <w:rPr>
          <w:rFonts w:ascii="Times New Roman" w:eastAsia="Times New Roman" w:hAnsi="Times New Roman" w:cs="Times New Roman"/>
          <w:b w:val="0"/>
          <w:bCs w:val="0"/>
          <w:color w:val="000000" w:themeColor="text1"/>
          <w:sz w:val="24"/>
          <w:szCs w:val="24"/>
        </w:rPr>
        <w:id w:val="-654069303"/>
        <w:docPartObj>
          <w:docPartGallery w:val="Table of Contents"/>
          <w:docPartUnique/>
        </w:docPartObj>
      </w:sdtPr>
      <w:sdtContent>
        <w:p w14:paraId="1ECF6899" w14:textId="379F11FF" w:rsidR="00B40F22" w:rsidRPr="00106480" w:rsidRDefault="00B40F22" w:rsidP="005C15B2">
          <w:pPr>
            <w:pStyle w:val="Titolosommario"/>
            <w:jc w:val="both"/>
            <w:rPr>
              <w:rFonts w:ascii="Times New Roman" w:hAnsi="Times New Roman" w:cs="Times New Roman"/>
              <w:color w:val="000000" w:themeColor="text1"/>
            </w:rPr>
          </w:pPr>
          <w:r w:rsidRPr="00106480">
            <w:rPr>
              <w:rFonts w:ascii="Times New Roman" w:hAnsi="Times New Roman" w:cs="Times New Roman"/>
              <w:color w:val="000000" w:themeColor="text1"/>
            </w:rPr>
            <w:t>Table of Contents</w:t>
          </w:r>
        </w:p>
        <w:p w14:paraId="0890416D" w14:textId="23895A0C" w:rsidR="00106480" w:rsidRDefault="00B40F22">
          <w:pPr>
            <w:pStyle w:val="Sommario1"/>
            <w:tabs>
              <w:tab w:val="right" w:leader="dot" w:pos="9016"/>
            </w:tabs>
            <w:rPr>
              <w:rFonts w:eastAsiaTheme="minorEastAsia" w:cstheme="minorBidi"/>
              <w:b w:val="0"/>
              <w:bCs w:val="0"/>
              <w:i w:val="0"/>
              <w:iCs w:val="0"/>
              <w:noProof/>
              <w:kern w:val="2"/>
              <w:lang/>
              <w14:ligatures w14:val="standardContextual"/>
            </w:rPr>
          </w:pPr>
          <w:r w:rsidRPr="00106480">
            <w:rPr>
              <w:rFonts w:ascii="Times New Roman" w:hAnsi="Times New Roman" w:cs="Times New Roman"/>
              <w:b w:val="0"/>
              <w:bCs w:val="0"/>
              <w:color w:val="000000" w:themeColor="text1"/>
            </w:rPr>
            <w:fldChar w:fldCharType="begin"/>
          </w:r>
          <w:r w:rsidRPr="00106480">
            <w:rPr>
              <w:rFonts w:ascii="Times New Roman" w:hAnsi="Times New Roman" w:cs="Times New Roman"/>
              <w:color w:val="000000" w:themeColor="text1"/>
            </w:rPr>
            <w:instrText xml:space="preserve"> TOC \o "1-3" \h \z \u </w:instrText>
          </w:r>
          <w:r w:rsidRPr="00106480">
            <w:rPr>
              <w:rFonts w:ascii="Times New Roman" w:hAnsi="Times New Roman" w:cs="Times New Roman"/>
              <w:b w:val="0"/>
              <w:bCs w:val="0"/>
              <w:color w:val="000000" w:themeColor="text1"/>
            </w:rPr>
            <w:fldChar w:fldCharType="separate"/>
          </w:r>
          <w:hyperlink w:anchor="_Toc194611450" w:history="1">
            <w:r w:rsidR="00106480" w:rsidRPr="00BC63E4">
              <w:rPr>
                <w:rStyle w:val="Collegamentoipertestuale"/>
                <w:rFonts w:ascii="Times New Roman" w:hAnsi="Times New Roman" w:cs="Times New Roman"/>
                <w:noProof/>
                <w:lang w:val="en-US"/>
              </w:rPr>
              <w:t>Version Control</w:t>
            </w:r>
            <w:r w:rsidR="00106480">
              <w:rPr>
                <w:noProof/>
                <w:webHidden/>
              </w:rPr>
              <w:tab/>
            </w:r>
            <w:r w:rsidR="00106480">
              <w:rPr>
                <w:noProof/>
                <w:webHidden/>
              </w:rPr>
              <w:fldChar w:fldCharType="begin"/>
            </w:r>
            <w:r w:rsidR="00106480">
              <w:rPr>
                <w:noProof/>
                <w:webHidden/>
              </w:rPr>
              <w:instrText xml:space="preserve"> PAGEREF _Toc194611450 \h </w:instrText>
            </w:r>
            <w:r w:rsidR="00106480">
              <w:rPr>
                <w:noProof/>
                <w:webHidden/>
              </w:rPr>
            </w:r>
            <w:r w:rsidR="00106480">
              <w:rPr>
                <w:noProof/>
                <w:webHidden/>
              </w:rPr>
              <w:fldChar w:fldCharType="separate"/>
            </w:r>
            <w:r w:rsidR="00106480">
              <w:rPr>
                <w:noProof/>
                <w:webHidden/>
              </w:rPr>
              <w:t>1</w:t>
            </w:r>
            <w:r w:rsidR="00106480">
              <w:rPr>
                <w:noProof/>
                <w:webHidden/>
              </w:rPr>
              <w:fldChar w:fldCharType="end"/>
            </w:r>
          </w:hyperlink>
        </w:p>
        <w:p w14:paraId="212AA9DC" w14:textId="6743F1A8" w:rsidR="00106480" w:rsidRDefault="00106480">
          <w:pPr>
            <w:pStyle w:val="Sommario1"/>
            <w:tabs>
              <w:tab w:val="right" w:leader="dot" w:pos="9016"/>
            </w:tabs>
            <w:rPr>
              <w:rFonts w:eastAsiaTheme="minorEastAsia" w:cstheme="minorBidi"/>
              <w:b w:val="0"/>
              <w:bCs w:val="0"/>
              <w:i w:val="0"/>
              <w:iCs w:val="0"/>
              <w:noProof/>
              <w:kern w:val="2"/>
              <w:lang/>
              <w14:ligatures w14:val="standardContextual"/>
            </w:rPr>
          </w:pPr>
          <w:hyperlink w:anchor="_Toc194611451" w:history="1">
            <w:r w:rsidRPr="00BC63E4">
              <w:rPr>
                <w:rStyle w:val="Collegamentoipertestuale"/>
                <w:rFonts w:ascii="Times New Roman" w:hAnsi="Times New Roman" w:cs="Times New Roman"/>
                <w:noProof/>
                <w:lang w:val="en-US"/>
              </w:rPr>
              <w:t>Chapter 1: Introduction</w:t>
            </w:r>
            <w:r>
              <w:rPr>
                <w:noProof/>
                <w:webHidden/>
              </w:rPr>
              <w:tab/>
            </w:r>
            <w:r>
              <w:rPr>
                <w:noProof/>
                <w:webHidden/>
              </w:rPr>
              <w:fldChar w:fldCharType="begin"/>
            </w:r>
            <w:r>
              <w:rPr>
                <w:noProof/>
                <w:webHidden/>
              </w:rPr>
              <w:instrText xml:space="preserve"> PAGEREF _Toc194611451 \h </w:instrText>
            </w:r>
            <w:r>
              <w:rPr>
                <w:noProof/>
                <w:webHidden/>
              </w:rPr>
            </w:r>
            <w:r>
              <w:rPr>
                <w:noProof/>
                <w:webHidden/>
              </w:rPr>
              <w:fldChar w:fldCharType="separate"/>
            </w:r>
            <w:r>
              <w:rPr>
                <w:noProof/>
                <w:webHidden/>
              </w:rPr>
              <w:t>2</w:t>
            </w:r>
            <w:r>
              <w:rPr>
                <w:noProof/>
                <w:webHidden/>
              </w:rPr>
              <w:fldChar w:fldCharType="end"/>
            </w:r>
          </w:hyperlink>
        </w:p>
        <w:p w14:paraId="7CC3220A" w14:textId="7C85F9AA" w:rsidR="00106480" w:rsidRDefault="00106480">
          <w:pPr>
            <w:pStyle w:val="Sommario1"/>
            <w:tabs>
              <w:tab w:val="right" w:leader="dot" w:pos="9016"/>
            </w:tabs>
            <w:rPr>
              <w:rFonts w:eastAsiaTheme="minorEastAsia" w:cstheme="minorBidi"/>
              <w:b w:val="0"/>
              <w:bCs w:val="0"/>
              <w:i w:val="0"/>
              <w:iCs w:val="0"/>
              <w:noProof/>
              <w:kern w:val="2"/>
              <w:lang/>
              <w14:ligatures w14:val="standardContextual"/>
            </w:rPr>
          </w:pPr>
          <w:hyperlink w:anchor="_Toc194611452" w:history="1">
            <w:r w:rsidRPr="00BC63E4">
              <w:rPr>
                <w:rStyle w:val="Collegamentoipertestuale"/>
                <w:rFonts w:ascii="Times New Roman" w:hAnsi="Times New Roman" w:cs="Times New Roman"/>
                <w:noProof/>
                <w:lang w:val="en-US"/>
              </w:rPr>
              <w:t>Description of New System</w:t>
            </w:r>
            <w:r>
              <w:rPr>
                <w:noProof/>
                <w:webHidden/>
              </w:rPr>
              <w:tab/>
            </w:r>
            <w:r>
              <w:rPr>
                <w:noProof/>
                <w:webHidden/>
              </w:rPr>
              <w:fldChar w:fldCharType="begin"/>
            </w:r>
            <w:r>
              <w:rPr>
                <w:noProof/>
                <w:webHidden/>
              </w:rPr>
              <w:instrText xml:space="preserve"> PAGEREF _Toc194611452 \h </w:instrText>
            </w:r>
            <w:r>
              <w:rPr>
                <w:noProof/>
                <w:webHidden/>
              </w:rPr>
            </w:r>
            <w:r>
              <w:rPr>
                <w:noProof/>
                <w:webHidden/>
              </w:rPr>
              <w:fldChar w:fldCharType="separate"/>
            </w:r>
            <w:r>
              <w:rPr>
                <w:noProof/>
                <w:webHidden/>
              </w:rPr>
              <w:t>2</w:t>
            </w:r>
            <w:r>
              <w:rPr>
                <w:noProof/>
                <w:webHidden/>
              </w:rPr>
              <w:fldChar w:fldCharType="end"/>
            </w:r>
          </w:hyperlink>
        </w:p>
        <w:p w14:paraId="64FDDC45" w14:textId="2606FB5D" w:rsidR="00106480" w:rsidRDefault="00106480">
          <w:pPr>
            <w:pStyle w:val="Sommario1"/>
            <w:tabs>
              <w:tab w:val="right" w:leader="dot" w:pos="9016"/>
            </w:tabs>
            <w:rPr>
              <w:rFonts w:eastAsiaTheme="minorEastAsia" w:cstheme="minorBidi"/>
              <w:b w:val="0"/>
              <w:bCs w:val="0"/>
              <w:i w:val="0"/>
              <w:iCs w:val="0"/>
              <w:noProof/>
              <w:kern w:val="2"/>
              <w:lang/>
              <w14:ligatures w14:val="standardContextual"/>
            </w:rPr>
          </w:pPr>
          <w:hyperlink w:anchor="_Toc194611453" w:history="1">
            <w:r w:rsidRPr="00BC63E4">
              <w:rPr>
                <w:rStyle w:val="Collegamentoipertestuale"/>
                <w:rFonts w:ascii="Times New Roman" w:hAnsi="Times New Roman" w:cs="Times New Roman"/>
                <w:noProof/>
                <w:lang w:val="en-US"/>
              </w:rPr>
              <w:t>Chapter 2: UML Diagram</w:t>
            </w:r>
            <w:r>
              <w:rPr>
                <w:noProof/>
                <w:webHidden/>
              </w:rPr>
              <w:tab/>
            </w:r>
            <w:r>
              <w:rPr>
                <w:noProof/>
                <w:webHidden/>
              </w:rPr>
              <w:fldChar w:fldCharType="begin"/>
            </w:r>
            <w:r>
              <w:rPr>
                <w:noProof/>
                <w:webHidden/>
              </w:rPr>
              <w:instrText xml:space="preserve"> PAGEREF _Toc194611453 \h </w:instrText>
            </w:r>
            <w:r>
              <w:rPr>
                <w:noProof/>
                <w:webHidden/>
              </w:rPr>
            </w:r>
            <w:r>
              <w:rPr>
                <w:noProof/>
                <w:webHidden/>
              </w:rPr>
              <w:fldChar w:fldCharType="separate"/>
            </w:r>
            <w:r>
              <w:rPr>
                <w:noProof/>
                <w:webHidden/>
              </w:rPr>
              <w:t>4</w:t>
            </w:r>
            <w:r>
              <w:rPr>
                <w:noProof/>
                <w:webHidden/>
              </w:rPr>
              <w:fldChar w:fldCharType="end"/>
            </w:r>
          </w:hyperlink>
        </w:p>
        <w:p w14:paraId="79F8243F" w14:textId="5FCC9CF1" w:rsidR="00106480" w:rsidRDefault="00106480">
          <w:pPr>
            <w:pStyle w:val="Sommario1"/>
            <w:tabs>
              <w:tab w:val="right" w:leader="dot" w:pos="9016"/>
            </w:tabs>
            <w:rPr>
              <w:rFonts w:eastAsiaTheme="minorEastAsia" w:cstheme="minorBidi"/>
              <w:b w:val="0"/>
              <w:bCs w:val="0"/>
              <w:i w:val="0"/>
              <w:iCs w:val="0"/>
              <w:noProof/>
              <w:kern w:val="2"/>
              <w:lang/>
              <w14:ligatures w14:val="standardContextual"/>
            </w:rPr>
          </w:pPr>
          <w:hyperlink w:anchor="_Toc194611454" w:history="1">
            <w:r w:rsidRPr="00BC63E4">
              <w:rPr>
                <w:rStyle w:val="Collegamentoipertestuale"/>
                <w:rFonts w:ascii="Times New Roman" w:hAnsi="Times New Roman" w:cs="Times New Roman"/>
                <w:noProof/>
                <w:lang w:val="en-US"/>
              </w:rPr>
              <w:t>Chapter 3: Class Diagram</w:t>
            </w:r>
            <w:r>
              <w:rPr>
                <w:noProof/>
                <w:webHidden/>
              </w:rPr>
              <w:tab/>
            </w:r>
            <w:r>
              <w:rPr>
                <w:noProof/>
                <w:webHidden/>
              </w:rPr>
              <w:fldChar w:fldCharType="begin"/>
            </w:r>
            <w:r>
              <w:rPr>
                <w:noProof/>
                <w:webHidden/>
              </w:rPr>
              <w:instrText xml:space="preserve"> PAGEREF _Toc194611454 \h </w:instrText>
            </w:r>
            <w:r>
              <w:rPr>
                <w:noProof/>
                <w:webHidden/>
              </w:rPr>
            </w:r>
            <w:r>
              <w:rPr>
                <w:noProof/>
                <w:webHidden/>
              </w:rPr>
              <w:fldChar w:fldCharType="separate"/>
            </w:r>
            <w:r>
              <w:rPr>
                <w:noProof/>
                <w:webHidden/>
              </w:rPr>
              <w:t>5</w:t>
            </w:r>
            <w:r>
              <w:rPr>
                <w:noProof/>
                <w:webHidden/>
              </w:rPr>
              <w:fldChar w:fldCharType="end"/>
            </w:r>
          </w:hyperlink>
        </w:p>
        <w:p w14:paraId="3F937548" w14:textId="04710894" w:rsidR="00106480" w:rsidRDefault="00106480">
          <w:pPr>
            <w:pStyle w:val="Sommario1"/>
            <w:tabs>
              <w:tab w:val="right" w:leader="dot" w:pos="9016"/>
            </w:tabs>
            <w:rPr>
              <w:rFonts w:eastAsiaTheme="minorEastAsia" w:cstheme="minorBidi"/>
              <w:b w:val="0"/>
              <w:bCs w:val="0"/>
              <w:i w:val="0"/>
              <w:iCs w:val="0"/>
              <w:noProof/>
              <w:kern w:val="2"/>
              <w:lang/>
              <w14:ligatures w14:val="standardContextual"/>
            </w:rPr>
          </w:pPr>
          <w:hyperlink w:anchor="_Toc194611455" w:history="1">
            <w:r w:rsidRPr="00BC63E4">
              <w:rPr>
                <w:rStyle w:val="Collegamentoipertestuale"/>
                <w:rFonts w:ascii="Times New Roman" w:hAnsi="Times New Roman" w:cs="Times New Roman"/>
                <w:noProof/>
                <w:lang w:val="en-US"/>
              </w:rPr>
              <w:t>Chapter 4: Data Model ERD</w:t>
            </w:r>
            <w:r>
              <w:rPr>
                <w:noProof/>
                <w:webHidden/>
              </w:rPr>
              <w:tab/>
            </w:r>
            <w:r>
              <w:rPr>
                <w:noProof/>
                <w:webHidden/>
              </w:rPr>
              <w:fldChar w:fldCharType="begin"/>
            </w:r>
            <w:r>
              <w:rPr>
                <w:noProof/>
                <w:webHidden/>
              </w:rPr>
              <w:instrText xml:space="preserve"> PAGEREF _Toc194611455 \h </w:instrText>
            </w:r>
            <w:r>
              <w:rPr>
                <w:noProof/>
                <w:webHidden/>
              </w:rPr>
            </w:r>
            <w:r>
              <w:rPr>
                <w:noProof/>
                <w:webHidden/>
              </w:rPr>
              <w:fldChar w:fldCharType="separate"/>
            </w:r>
            <w:r>
              <w:rPr>
                <w:noProof/>
                <w:webHidden/>
              </w:rPr>
              <w:t>6</w:t>
            </w:r>
            <w:r>
              <w:rPr>
                <w:noProof/>
                <w:webHidden/>
              </w:rPr>
              <w:fldChar w:fldCharType="end"/>
            </w:r>
          </w:hyperlink>
        </w:p>
        <w:p w14:paraId="17071051" w14:textId="7B4FB681" w:rsidR="00106480" w:rsidRDefault="00106480">
          <w:pPr>
            <w:pStyle w:val="Sommario1"/>
            <w:tabs>
              <w:tab w:val="right" w:leader="dot" w:pos="9016"/>
            </w:tabs>
            <w:rPr>
              <w:rFonts w:eastAsiaTheme="minorEastAsia" w:cstheme="minorBidi"/>
              <w:b w:val="0"/>
              <w:bCs w:val="0"/>
              <w:i w:val="0"/>
              <w:iCs w:val="0"/>
              <w:noProof/>
              <w:kern w:val="2"/>
              <w:lang/>
              <w14:ligatures w14:val="standardContextual"/>
            </w:rPr>
          </w:pPr>
          <w:hyperlink w:anchor="_Toc194611456" w:history="1">
            <w:r w:rsidRPr="00BC63E4">
              <w:rPr>
                <w:rStyle w:val="Collegamentoipertestuale"/>
                <w:rFonts w:ascii="Times New Roman" w:hAnsi="Times New Roman" w:cs="Times New Roman"/>
                <w:noProof/>
                <w:lang w:val="en-US"/>
              </w:rPr>
              <w:t>Chapter 5: Testing</w:t>
            </w:r>
            <w:r>
              <w:rPr>
                <w:noProof/>
                <w:webHidden/>
              </w:rPr>
              <w:tab/>
            </w:r>
            <w:r>
              <w:rPr>
                <w:noProof/>
                <w:webHidden/>
              </w:rPr>
              <w:fldChar w:fldCharType="begin"/>
            </w:r>
            <w:r>
              <w:rPr>
                <w:noProof/>
                <w:webHidden/>
              </w:rPr>
              <w:instrText xml:space="preserve"> PAGEREF _Toc194611456 \h </w:instrText>
            </w:r>
            <w:r>
              <w:rPr>
                <w:noProof/>
                <w:webHidden/>
              </w:rPr>
            </w:r>
            <w:r>
              <w:rPr>
                <w:noProof/>
                <w:webHidden/>
              </w:rPr>
              <w:fldChar w:fldCharType="separate"/>
            </w:r>
            <w:r>
              <w:rPr>
                <w:noProof/>
                <w:webHidden/>
              </w:rPr>
              <w:t>7</w:t>
            </w:r>
            <w:r>
              <w:rPr>
                <w:noProof/>
                <w:webHidden/>
              </w:rPr>
              <w:fldChar w:fldCharType="end"/>
            </w:r>
          </w:hyperlink>
        </w:p>
        <w:p w14:paraId="0509C002" w14:textId="26167DA2" w:rsidR="00106480" w:rsidRDefault="00106480">
          <w:pPr>
            <w:pStyle w:val="Sommario2"/>
            <w:tabs>
              <w:tab w:val="right" w:leader="dot" w:pos="9016"/>
            </w:tabs>
            <w:rPr>
              <w:rFonts w:eastAsiaTheme="minorEastAsia" w:cstheme="minorBidi"/>
              <w:b w:val="0"/>
              <w:bCs w:val="0"/>
              <w:noProof/>
              <w:kern w:val="2"/>
              <w:sz w:val="24"/>
              <w:szCs w:val="24"/>
              <w:lang/>
              <w14:ligatures w14:val="standardContextual"/>
            </w:rPr>
          </w:pPr>
          <w:hyperlink w:anchor="_Toc194611457" w:history="1">
            <w:r w:rsidRPr="00BC63E4">
              <w:rPr>
                <w:rStyle w:val="Collegamentoipertestuale"/>
                <w:rFonts w:ascii="Times New Roman" w:hAnsi="Times New Roman" w:cs="Times New Roman"/>
                <w:noProof/>
                <w:lang w:val="en-US"/>
              </w:rPr>
              <w:t>6.1 – Menu Overview</w:t>
            </w:r>
            <w:r>
              <w:rPr>
                <w:noProof/>
                <w:webHidden/>
              </w:rPr>
              <w:tab/>
            </w:r>
            <w:r>
              <w:rPr>
                <w:noProof/>
                <w:webHidden/>
              </w:rPr>
              <w:fldChar w:fldCharType="begin"/>
            </w:r>
            <w:r>
              <w:rPr>
                <w:noProof/>
                <w:webHidden/>
              </w:rPr>
              <w:instrText xml:space="preserve"> PAGEREF _Toc194611457 \h </w:instrText>
            </w:r>
            <w:r>
              <w:rPr>
                <w:noProof/>
                <w:webHidden/>
              </w:rPr>
            </w:r>
            <w:r>
              <w:rPr>
                <w:noProof/>
                <w:webHidden/>
              </w:rPr>
              <w:fldChar w:fldCharType="separate"/>
            </w:r>
            <w:r>
              <w:rPr>
                <w:noProof/>
                <w:webHidden/>
              </w:rPr>
              <w:t>7</w:t>
            </w:r>
            <w:r>
              <w:rPr>
                <w:noProof/>
                <w:webHidden/>
              </w:rPr>
              <w:fldChar w:fldCharType="end"/>
            </w:r>
          </w:hyperlink>
        </w:p>
        <w:p w14:paraId="6217B244" w14:textId="6B4CFB2C" w:rsidR="00106480" w:rsidRDefault="00106480">
          <w:pPr>
            <w:pStyle w:val="Sommario2"/>
            <w:tabs>
              <w:tab w:val="right" w:leader="dot" w:pos="9016"/>
            </w:tabs>
            <w:rPr>
              <w:rFonts w:eastAsiaTheme="minorEastAsia" w:cstheme="minorBidi"/>
              <w:b w:val="0"/>
              <w:bCs w:val="0"/>
              <w:noProof/>
              <w:kern w:val="2"/>
              <w:sz w:val="24"/>
              <w:szCs w:val="24"/>
              <w:lang/>
              <w14:ligatures w14:val="standardContextual"/>
            </w:rPr>
          </w:pPr>
          <w:hyperlink w:anchor="_Toc194611458" w:history="1">
            <w:r w:rsidRPr="00BC63E4">
              <w:rPr>
                <w:rStyle w:val="Collegamentoipertestuale"/>
                <w:rFonts w:ascii="Times New Roman" w:hAnsi="Times New Roman" w:cs="Times New Roman"/>
                <w:noProof/>
                <w:lang w:val="en-US"/>
              </w:rPr>
              <w:t>6.1 – Authorization Matrix</w:t>
            </w:r>
            <w:r>
              <w:rPr>
                <w:noProof/>
                <w:webHidden/>
              </w:rPr>
              <w:tab/>
            </w:r>
            <w:r>
              <w:rPr>
                <w:noProof/>
                <w:webHidden/>
              </w:rPr>
              <w:fldChar w:fldCharType="begin"/>
            </w:r>
            <w:r>
              <w:rPr>
                <w:noProof/>
                <w:webHidden/>
              </w:rPr>
              <w:instrText xml:space="preserve"> PAGEREF _Toc194611458 \h </w:instrText>
            </w:r>
            <w:r>
              <w:rPr>
                <w:noProof/>
                <w:webHidden/>
              </w:rPr>
            </w:r>
            <w:r>
              <w:rPr>
                <w:noProof/>
                <w:webHidden/>
              </w:rPr>
              <w:fldChar w:fldCharType="separate"/>
            </w:r>
            <w:r>
              <w:rPr>
                <w:noProof/>
                <w:webHidden/>
              </w:rPr>
              <w:t>7</w:t>
            </w:r>
            <w:r>
              <w:rPr>
                <w:noProof/>
                <w:webHidden/>
              </w:rPr>
              <w:fldChar w:fldCharType="end"/>
            </w:r>
          </w:hyperlink>
        </w:p>
        <w:p w14:paraId="421EB49E" w14:textId="73D45EF9" w:rsidR="00106480" w:rsidRDefault="00106480">
          <w:pPr>
            <w:pStyle w:val="Sommario1"/>
            <w:tabs>
              <w:tab w:val="right" w:leader="dot" w:pos="9016"/>
            </w:tabs>
            <w:rPr>
              <w:rFonts w:eastAsiaTheme="minorEastAsia" w:cstheme="minorBidi"/>
              <w:b w:val="0"/>
              <w:bCs w:val="0"/>
              <w:i w:val="0"/>
              <w:iCs w:val="0"/>
              <w:noProof/>
              <w:kern w:val="2"/>
              <w:lang/>
              <w14:ligatures w14:val="standardContextual"/>
            </w:rPr>
          </w:pPr>
          <w:hyperlink w:anchor="_Toc194611459" w:history="1">
            <w:r w:rsidRPr="00BC63E4">
              <w:rPr>
                <w:rStyle w:val="Collegamentoipertestuale"/>
                <w:rFonts w:ascii="Times New Roman" w:hAnsi="Times New Roman" w:cs="Times New Roman"/>
                <w:noProof/>
                <w:lang w:val="en-US"/>
              </w:rPr>
              <w:t>Chapter 7: Organizational Consequences</w:t>
            </w:r>
            <w:r>
              <w:rPr>
                <w:noProof/>
                <w:webHidden/>
              </w:rPr>
              <w:tab/>
            </w:r>
            <w:r>
              <w:rPr>
                <w:noProof/>
                <w:webHidden/>
              </w:rPr>
              <w:fldChar w:fldCharType="begin"/>
            </w:r>
            <w:r>
              <w:rPr>
                <w:noProof/>
                <w:webHidden/>
              </w:rPr>
              <w:instrText xml:space="preserve"> PAGEREF _Toc194611459 \h </w:instrText>
            </w:r>
            <w:r>
              <w:rPr>
                <w:noProof/>
                <w:webHidden/>
              </w:rPr>
            </w:r>
            <w:r>
              <w:rPr>
                <w:noProof/>
                <w:webHidden/>
              </w:rPr>
              <w:fldChar w:fldCharType="separate"/>
            </w:r>
            <w:r>
              <w:rPr>
                <w:noProof/>
                <w:webHidden/>
              </w:rPr>
              <w:t>8</w:t>
            </w:r>
            <w:r>
              <w:rPr>
                <w:noProof/>
                <w:webHidden/>
              </w:rPr>
              <w:fldChar w:fldCharType="end"/>
            </w:r>
          </w:hyperlink>
        </w:p>
        <w:p w14:paraId="2F03EA0A" w14:textId="053D1056" w:rsidR="00106480" w:rsidRDefault="00106480">
          <w:pPr>
            <w:pStyle w:val="Sommario2"/>
            <w:tabs>
              <w:tab w:val="right" w:leader="dot" w:pos="9016"/>
            </w:tabs>
            <w:rPr>
              <w:rFonts w:eastAsiaTheme="minorEastAsia" w:cstheme="minorBidi"/>
              <w:b w:val="0"/>
              <w:bCs w:val="0"/>
              <w:noProof/>
              <w:kern w:val="2"/>
              <w:sz w:val="24"/>
              <w:szCs w:val="24"/>
              <w:lang/>
              <w14:ligatures w14:val="standardContextual"/>
            </w:rPr>
          </w:pPr>
          <w:hyperlink w:anchor="_Toc194611460" w:history="1">
            <w:r w:rsidRPr="00BC63E4">
              <w:rPr>
                <w:rStyle w:val="Collegamentoipertestuale"/>
                <w:rFonts w:ascii="Times New Roman" w:hAnsi="Times New Roman" w:cs="Times New Roman"/>
                <w:noProof/>
                <w:lang w:val="en-US"/>
              </w:rPr>
              <w:t>7.1 – Continuous Test Strategy</w:t>
            </w:r>
            <w:r>
              <w:rPr>
                <w:noProof/>
                <w:webHidden/>
              </w:rPr>
              <w:tab/>
            </w:r>
            <w:r>
              <w:rPr>
                <w:noProof/>
                <w:webHidden/>
              </w:rPr>
              <w:fldChar w:fldCharType="begin"/>
            </w:r>
            <w:r>
              <w:rPr>
                <w:noProof/>
                <w:webHidden/>
              </w:rPr>
              <w:instrText xml:space="preserve"> PAGEREF _Toc194611460 \h </w:instrText>
            </w:r>
            <w:r>
              <w:rPr>
                <w:noProof/>
                <w:webHidden/>
              </w:rPr>
            </w:r>
            <w:r>
              <w:rPr>
                <w:noProof/>
                <w:webHidden/>
              </w:rPr>
              <w:fldChar w:fldCharType="separate"/>
            </w:r>
            <w:r>
              <w:rPr>
                <w:noProof/>
                <w:webHidden/>
              </w:rPr>
              <w:t>8</w:t>
            </w:r>
            <w:r>
              <w:rPr>
                <w:noProof/>
                <w:webHidden/>
              </w:rPr>
              <w:fldChar w:fldCharType="end"/>
            </w:r>
          </w:hyperlink>
        </w:p>
        <w:p w14:paraId="443656E7" w14:textId="0AECD122" w:rsidR="00106480" w:rsidRDefault="00106480">
          <w:pPr>
            <w:pStyle w:val="Sommario2"/>
            <w:tabs>
              <w:tab w:val="right" w:leader="dot" w:pos="9016"/>
            </w:tabs>
            <w:rPr>
              <w:rFonts w:eastAsiaTheme="minorEastAsia" w:cstheme="minorBidi"/>
              <w:b w:val="0"/>
              <w:bCs w:val="0"/>
              <w:noProof/>
              <w:kern w:val="2"/>
              <w:sz w:val="24"/>
              <w:szCs w:val="24"/>
              <w:lang/>
              <w14:ligatures w14:val="standardContextual"/>
            </w:rPr>
          </w:pPr>
          <w:hyperlink w:anchor="_Toc194611461" w:history="1">
            <w:r w:rsidRPr="00BC63E4">
              <w:rPr>
                <w:rStyle w:val="Collegamentoipertestuale"/>
                <w:rFonts w:ascii="Times New Roman" w:hAnsi="Times New Roman" w:cs="Times New Roman"/>
                <w:noProof/>
                <w:lang w:val="en-US"/>
              </w:rPr>
              <w:t>7.2 – Testing Methodologies</w:t>
            </w:r>
            <w:r>
              <w:rPr>
                <w:noProof/>
                <w:webHidden/>
              </w:rPr>
              <w:tab/>
            </w:r>
            <w:r>
              <w:rPr>
                <w:noProof/>
                <w:webHidden/>
              </w:rPr>
              <w:fldChar w:fldCharType="begin"/>
            </w:r>
            <w:r>
              <w:rPr>
                <w:noProof/>
                <w:webHidden/>
              </w:rPr>
              <w:instrText xml:space="preserve"> PAGEREF _Toc194611461 \h </w:instrText>
            </w:r>
            <w:r>
              <w:rPr>
                <w:noProof/>
                <w:webHidden/>
              </w:rPr>
            </w:r>
            <w:r>
              <w:rPr>
                <w:noProof/>
                <w:webHidden/>
              </w:rPr>
              <w:fldChar w:fldCharType="separate"/>
            </w:r>
            <w:r>
              <w:rPr>
                <w:noProof/>
                <w:webHidden/>
              </w:rPr>
              <w:t>8</w:t>
            </w:r>
            <w:r>
              <w:rPr>
                <w:noProof/>
                <w:webHidden/>
              </w:rPr>
              <w:fldChar w:fldCharType="end"/>
            </w:r>
          </w:hyperlink>
        </w:p>
        <w:p w14:paraId="73B0AA84" w14:textId="1BB02730" w:rsidR="00106480" w:rsidRDefault="00106480">
          <w:pPr>
            <w:pStyle w:val="Sommario2"/>
            <w:tabs>
              <w:tab w:val="right" w:leader="dot" w:pos="9016"/>
            </w:tabs>
            <w:rPr>
              <w:rFonts w:eastAsiaTheme="minorEastAsia" w:cstheme="minorBidi"/>
              <w:b w:val="0"/>
              <w:bCs w:val="0"/>
              <w:noProof/>
              <w:kern w:val="2"/>
              <w:sz w:val="24"/>
              <w:szCs w:val="24"/>
              <w:lang/>
              <w14:ligatures w14:val="standardContextual"/>
            </w:rPr>
          </w:pPr>
          <w:hyperlink w:anchor="_Toc194611462" w:history="1">
            <w:r w:rsidRPr="00BC63E4">
              <w:rPr>
                <w:rStyle w:val="Collegamentoipertestuale"/>
                <w:rFonts w:ascii="Times New Roman" w:hAnsi="Times New Roman" w:cs="Times New Roman"/>
                <w:noProof/>
                <w:lang w:val="en-US"/>
              </w:rPr>
              <w:t>7.3 – Stakeholder Engagement and User Acceptance</w:t>
            </w:r>
            <w:r>
              <w:rPr>
                <w:noProof/>
                <w:webHidden/>
              </w:rPr>
              <w:tab/>
            </w:r>
            <w:r>
              <w:rPr>
                <w:noProof/>
                <w:webHidden/>
              </w:rPr>
              <w:fldChar w:fldCharType="begin"/>
            </w:r>
            <w:r>
              <w:rPr>
                <w:noProof/>
                <w:webHidden/>
              </w:rPr>
              <w:instrText xml:space="preserve"> PAGEREF _Toc194611462 \h </w:instrText>
            </w:r>
            <w:r>
              <w:rPr>
                <w:noProof/>
                <w:webHidden/>
              </w:rPr>
            </w:r>
            <w:r>
              <w:rPr>
                <w:noProof/>
                <w:webHidden/>
              </w:rPr>
              <w:fldChar w:fldCharType="separate"/>
            </w:r>
            <w:r>
              <w:rPr>
                <w:noProof/>
                <w:webHidden/>
              </w:rPr>
              <w:t>8</w:t>
            </w:r>
            <w:r>
              <w:rPr>
                <w:noProof/>
                <w:webHidden/>
              </w:rPr>
              <w:fldChar w:fldCharType="end"/>
            </w:r>
          </w:hyperlink>
        </w:p>
        <w:p w14:paraId="5B8A788C" w14:textId="1DC34FDD" w:rsidR="00106480" w:rsidRDefault="00106480">
          <w:pPr>
            <w:pStyle w:val="Sommario2"/>
            <w:tabs>
              <w:tab w:val="right" w:leader="dot" w:pos="9016"/>
            </w:tabs>
            <w:rPr>
              <w:rFonts w:eastAsiaTheme="minorEastAsia" w:cstheme="minorBidi"/>
              <w:b w:val="0"/>
              <w:bCs w:val="0"/>
              <w:noProof/>
              <w:kern w:val="2"/>
              <w:sz w:val="24"/>
              <w:szCs w:val="24"/>
              <w:lang/>
              <w14:ligatures w14:val="standardContextual"/>
            </w:rPr>
          </w:pPr>
          <w:hyperlink w:anchor="_Toc194611463" w:history="1">
            <w:r w:rsidRPr="00BC63E4">
              <w:rPr>
                <w:rStyle w:val="Collegamentoipertestuale"/>
                <w:rFonts w:ascii="Times New Roman" w:hAnsi="Times New Roman" w:cs="Times New Roman"/>
                <w:noProof/>
                <w:lang w:val="en-US"/>
              </w:rPr>
              <w:t>7.4 – Implementation and Training</w:t>
            </w:r>
            <w:r>
              <w:rPr>
                <w:noProof/>
                <w:webHidden/>
              </w:rPr>
              <w:tab/>
            </w:r>
            <w:r>
              <w:rPr>
                <w:noProof/>
                <w:webHidden/>
              </w:rPr>
              <w:fldChar w:fldCharType="begin"/>
            </w:r>
            <w:r>
              <w:rPr>
                <w:noProof/>
                <w:webHidden/>
              </w:rPr>
              <w:instrText xml:space="preserve"> PAGEREF _Toc194611463 \h </w:instrText>
            </w:r>
            <w:r>
              <w:rPr>
                <w:noProof/>
                <w:webHidden/>
              </w:rPr>
            </w:r>
            <w:r>
              <w:rPr>
                <w:noProof/>
                <w:webHidden/>
              </w:rPr>
              <w:fldChar w:fldCharType="separate"/>
            </w:r>
            <w:r>
              <w:rPr>
                <w:noProof/>
                <w:webHidden/>
              </w:rPr>
              <w:t>8</w:t>
            </w:r>
            <w:r>
              <w:rPr>
                <w:noProof/>
                <w:webHidden/>
              </w:rPr>
              <w:fldChar w:fldCharType="end"/>
            </w:r>
          </w:hyperlink>
        </w:p>
        <w:p w14:paraId="6A3F7098" w14:textId="0F799F31" w:rsidR="00106480" w:rsidRDefault="00106480">
          <w:pPr>
            <w:pStyle w:val="Sommario2"/>
            <w:tabs>
              <w:tab w:val="right" w:leader="dot" w:pos="9016"/>
            </w:tabs>
            <w:rPr>
              <w:rFonts w:eastAsiaTheme="minorEastAsia" w:cstheme="minorBidi"/>
              <w:b w:val="0"/>
              <w:bCs w:val="0"/>
              <w:noProof/>
              <w:kern w:val="2"/>
              <w:sz w:val="24"/>
              <w:szCs w:val="24"/>
              <w:lang/>
              <w14:ligatures w14:val="standardContextual"/>
            </w:rPr>
          </w:pPr>
          <w:hyperlink w:anchor="_Toc194611464" w:history="1">
            <w:r w:rsidRPr="00BC63E4">
              <w:rPr>
                <w:rStyle w:val="Collegamentoipertestuale"/>
                <w:rFonts w:ascii="Times New Roman" w:hAnsi="Times New Roman" w:cs="Times New Roman"/>
                <w:noProof/>
                <w:lang w:val="en-US"/>
              </w:rPr>
              <w:t>7.5 – Quality Assurance Criteria</w:t>
            </w:r>
            <w:r>
              <w:rPr>
                <w:noProof/>
                <w:webHidden/>
              </w:rPr>
              <w:tab/>
            </w:r>
            <w:r>
              <w:rPr>
                <w:noProof/>
                <w:webHidden/>
              </w:rPr>
              <w:fldChar w:fldCharType="begin"/>
            </w:r>
            <w:r>
              <w:rPr>
                <w:noProof/>
                <w:webHidden/>
              </w:rPr>
              <w:instrText xml:space="preserve"> PAGEREF _Toc194611464 \h </w:instrText>
            </w:r>
            <w:r>
              <w:rPr>
                <w:noProof/>
                <w:webHidden/>
              </w:rPr>
            </w:r>
            <w:r>
              <w:rPr>
                <w:noProof/>
                <w:webHidden/>
              </w:rPr>
              <w:fldChar w:fldCharType="separate"/>
            </w:r>
            <w:r>
              <w:rPr>
                <w:noProof/>
                <w:webHidden/>
              </w:rPr>
              <w:t>9</w:t>
            </w:r>
            <w:r>
              <w:rPr>
                <w:noProof/>
                <w:webHidden/>
              </w:rPr>
              <w:fldChar w:fldCharType="end"/>
            </w:r>
          </w:hyperlink>
        </w:p>
        <w:p w14:paraId="1ECF59FA" w14:textId="15EC5F9A" w:rsidR="00106480" w:rsidRDefault="00106480">
          <w:pPr>
            <w:pStyle w:val="Sommario2"/>
            <w:tabs>
              <w:tab w:val="right" w:leader="dot" w:pos="9016"/>
            </w:tabs>
            <w:rPr>
              <w:rFonts w:eastAsiaTheme="minorEastAsia" w:cstheme="minorBidi"/>
              <w:b w:val="0"/>
              <w:bCs w:val="0"/>
              <w:noProof/>
              <w:kern w:val="2"/>
              <w:sz w:val="24"/>
              <w:szCs w:val="24"/>
              <w:lang/>
              <w14:ligatures w14:val="standardContextual"/>
            </w:rPr>
          </w:pPr>
          <w:hyperlink w:anchor="_Toc194611465" w:history="1">
            <w:r w:rsidRPr="00BC63E4">
              <w:rPr>
                <w:rStyle w:val="Collegamentoipertestuale"/>
                <w:rFonts w:ascii="Times New Roman" w:hAnsi="Times New Roman" w:cs="Times New Roman"/>
                <w:noProof/>
                <w:lang w:val="en-US"/>
              </w:rPr>
              <w:t>Backup Strategy</w:t>
            </w:r>
            <w:r>
              <w:rPr>
                <w:noProof/>
                <w:webHidden/>
              </w:rPr>
              <w:tab/>
            </w:r>
            <w:r>
              <w:rPr>
                <w:noProof/>
                <w:webHidden/>
              </w:rPr>
              <w:fldChar w:fldCharType="begin"/>
            </w:r>
            <w:r>
              <w:rPr>
                <w:noProof/>
                <w:webHidden/>
              </w:rPr>
              <w:instrText xml:space="preserve"> PAGEREF _Toc194611465 \h </w:instrText>
            </w:r>
            <w:r>
              <w:rPr>
                <w:noProof/>
                <w:webHidden/>
              </w:rPr>
            </w:r>
            <w:r>
              <w:rPr>
                <w:noProof/>
                <w:webHidden/>
              </w:rPr>
              <w:fldChar w:fldCharType="separate"/>
            </w:r>
            <w:r>
              <w:rPr>
                <w:noProof/>
                <w:webHidden/>
              </w:rPr>
              <w:t>10</w:t>
            </w:r>
            <w:r>
              <w:rPr>
                <w:noProof/>
                <w:webHidden/>
              </w:rPr>
              <w:fldChar w:fldCharType="end"/>
            </w:r>
          </w:hyperlink>
        </w:p>
        <w:p w14:paraId="15EC8622" w14:textId="13BB8EBC" w:rsidR="00B40F22" w:rsidRPr="00106480" w:rsidRDefault="00B40F22" w:rsidP="005C15B2">
          <w:pPr>
            <w:jc w:val="both"/>
            <w:rPr>
              <w:color w:val="000000" w:themeColor="text1"/>
            </w:rPr>
          </w:pPr>
          <w:r w:rsidRPr="00106480">
            <w:rPr>
              <w:b/>
              <w:bCs/>
              <w:noProof/>
              <w:color w:val="000000" w:themeColor="text1"/>
            </w:rPr>
            <w:fldChar w:fldCharType="end"/>
          </w:r>
        </w:p>
      </w:sdtContent>
    </w:sdt>
    <w:p w14:paraId="5336A788" w14:textId="77777777" w:rsidR="00B40F22" w:rsidRPr="00106480" w:rsidRDefault="00B40F22" w:rsidP="005C15B2">
      <w:pPr>
        <w:jc w:val="both"/>
        <w:rPr>
          <w:color w:val="000000" w:themeColor="text1"/>
          <w:lang w:val="en-US"/>
        </w:rPr>
      </w:pPr>
    </w:p>
    <w:p w14:paraId="760039C5" w14:textId="77777777" w:rsidR="003D01C8" w:rsidRPr="00106480" w:rsidRDefault="003D01C8" w:rsidP="005C15B2">
      <w:pPr>
        <w:pStyle w:val="Titolo1"/>
        <w:jc w:val="both"/>
        <w:rPr>
          <w:rFonts w:ascii="Times New Roman" w:eastAsiaTheme="minorEastAsia" w:hAnsi="Times New Roman" w:cs="Times New Roman"/>
          <w:b/>
          <w:bCs/>
          <w:sz w:val="26"/>
          <w:szCs w:val="26"/>
          <w:lang w:val="en-US"/>
        </w:rPr>
      </w:pPr>
    </w:p>
    <w:p w14:paraId="165E095E" w14:textId="77777777" w:rsidR="003D01C8" w:rsidRPr="00106480" w:rsidRDefault="003D01C8" w:rsidP="005C15B2">
      <w:pPr>
        <w:jc w:val="both"/>
        <w:rPr>
          <w:rFonts w:eastAsiaTheme="minorEastAsia"/>
          <w:lang w:val="en-US" w:eastAsia="en-US"/>
        </w:rPr>
      </w:pPr>
    </w:p>
    <w:p w14:paraId="3C0241EF" w14:textId="77777777" w:rsidR="00106480" w:rsidRDefault="00106480">
      <w:pPr>
        <w:rPr>
          <w:rFonts w:eastAsiaTheme="minorEastAsia"/>
          <w:b/>
          <w:bCs/>
          <w:color w:val="2F5496" w:themeColor="accent1" w:themeShade="BF"/>
          <w:kern w:val="2"/>
          <w:sz w:val="26"/>
          <w:szCs w:val="26"/>
          <w:lang w:val="en-US" w:eastAsia="en-US"/>
          <w14:ligatures w14:val="standardContextual"/>
        </w:rPr>
      </w:pPr>
      <w:bookmarkStart w:id="2" w:name="_Toc194611451"/>
      <w:r>
        <w:rPr>
          <w:rFonts w:eastAsiaTheme="minorEastAsia"/>
          <w:b/>
          <w:bCs/>
          <w:sz w:val="26"/>
          <w:szCs w:val="26"/>
          <w:lang w:val="en-US"/>
        </w:rPr>
        <w:br w:type="page"/>
      </w:r>
    </w:p>
    <w:p w14:paraId="6090C001" w14:textId="46D6DDA8" w:rsidR="00C36FFD" w:rsidRPr="00106480" w:rsidRDefault="00C36FFD" w:rsidP="00C36FFD">
      <w:pPr>
        <w:pStyle w:val="Titolo1"/>
        <w:jc w:val="both"/>
        <w:rPr>
          <w:rFonts w:ascii="Times New Roman" w:eastAsiaTheme="minorEastAsia" w:hAnsi="Times New Roman" w:cs="Times New Roman"/>
          <w:b/>
          <w:bCs/>
          <w:sz w:val="26"/>
          <w:szCs w:val="26"/>
          <w:lang w:val="en-US"/>
        </w:rPr>
      </w:pPr>
      <w:r w:rsidRPr="00106480">
        <w:rPr>
          <w:rFonts w:ascii="Times New Roman" w:eastAsiaTheme="minorEastAsia" w:hAnsi="Times New Roman" w:cs="Times New Roman"/>
          <w:b/>
          <w:bCs/>
          <w:sz w:val="26"/>
          <w:szCs w:val="26"/>
          <w:lang w:val="en-US"/>
        </w:rPr>
        <w:lastRenderedPageBreak/>
        <w:t>Chapter 1: Introduction</w:t>
      </w:r>
      <w:bookmarkEnd w:id="2"/>
    </w:p>
    <w:p w14:paraId="2C22D5A2" w14:textId="77777777" w:rsidR="00C36FFD" w:rsidRPr="00106480" w:rsidRDefault="00C36FFD" w:rsidP="00C36FFD">
      <w:pPr>
        <w:jc w:val="both"/>
        <w:rPr>
          <w:lang/>
        </w:rPr>
      </w:pPr>
      <w:r w:rsidRPr="00106480">
        <w:rPr>
          <w:lang/>
        </w:rPr>
        <w:t>The purpose of this document is to provide an overview of the design and architecture of a Netflix-like streaming platform. The system will allow users to register, create profiles, watch films and series, and manage their subscriptions. The platform will include different user roles such as Admin, Mediator, and Junior staff for content management.</w:t>
      </w:r>
    </w:p>
    <w:p w14:paraId="4F6A7793" w14:textId="77777777" w:rsidR="00C36FFD" w:rsidRPr="00106480" w:rsidRDefault="00C36FFD" w:rsidP="00C36FFD">
      <w:pPr>
        <w:jc w:val="both"/>
        <w:rPr>
          <w:rFonts w:eastAsiaTheme="minorEastAsia"/>
          <w:lang w:val="en-US"/>
        </w:rPr>
      </w:pPr>
    </w:p>
    <w:p w14:paraId="427A266F" w14:textId="77777777" w:rsidR="00C36FFD" w:rsidRPr="00106480" w:rsidRDefault="00C36FFD" w:rsidP="00C36FFD">
      <w:pPr>
        <w:jc w:val="both"/>
        <w:rPr>
          <w:rFonts w:eastAsiaTheme="minorEastAsia"/>
          <w:lang w:val="en-US"/>
        </w:rPr>
      </w:pPr>
    </w:p>
    <w:p w14:paraId="6321369B" w14:textId="02474C7A" w:rsidR="00C36FFD" w:rsidRPr="00106480" w:rsidRDefault="00C36FFD" w:rsidP="00C36FFD">
      <w:pPr>
        <w:pStyle w:val="Titolo1"/>
        <w:jc w:val="both"/>
        <w:rPr>
          <w:rFonts w:ascii="Times New Roman" w:eastAsiaTheme="minorEastAsia" w:hAnsi="Times New Roman" w:cs="Times New Roman"/>
          <w:b/>
          <w:bCs/>
          <w:sz w:val="26"/>
          <w:szCs w:val="26"/>
          <w:lang w:val="en-US"/>
        </w:rPr>
      </w:pPr>
      <w:bookmarkStart w:id="3" w:name="_Toc194611452"/>
      <w:r w:rsidRPr="00106480">
        <w:rPr>
          <w:rFonts w:ascii="Times New Roman" w:eastAsiaTheme="minorEastAsia" w:hAnsi="Times New Roman" w:cs="Times New Roman"/>
          <w:b/>
          <w:bCs/>
          <w:sz w:val="26"/>
          <w:szCs w:val="26"/>
          <w:lang w:val="en-US"/>
        </w:rPr>
        <w:t>Description of New System</w:t>
      </w:r>
      <w:bookmarkEnd w:id="3"/>
    </w:p>
    <w:p w14:paraId="0C38C0B0" w14:textId="49505F89" w:rsidR="00C36FFD" w:rsidRPr="00106480" w:rsidRDefault="00C36FFD" w:rsidP="00C36FFD">
      <w:pPr>
        <w:jc w:val="both"/>
        <w:rPr>
          <w:b/>
          <w:bCs/>
          <w:color w:val="2F5496" w:themeColor="accent1" w:themeShade="BF"/>
          <w:lang/>
        </w:rPr>
      </w:pPr>
      <w:r w:rsidRPr="00106480">
        <w:rPr>
          <w:b/>
          <w:bCs/>
          <w:color w:val="2F5496" w:themeColor="accent1" w:themeShade="BF"/>
          <w:lang/>
        </w:rPr>
        <w:t>Functional Requirements</w:t>
      </w:r>
    </w:p>
    <w:p w14:paraId="7844D462" w14:textId="77777777" w:rsidR="00C36FFD" w:rsidRPr="00106480" w:rsidRDefault="00C36FFD" w:rsidP="00C36FFD">
      <w:pPr>
        <w:jc w:val="both"/>
        <w:rPr>
          <w:b/>
          <w:bCs/>
          <w:color w:val="2F5496" w:themeColor="accent1" w:themeShade="BF"/>
          <w:lang/>
        </w:rPr>
      </w:pPr>
    </w:p>
    <w:p w14:paraId="0394B981" w14:textId="77777777" w:rsidR="00C36FFD" w:rsidRPr="00106480" w:rsidRDefault="00C36FFD" w:rsidP="00C36FFD">
      <w:pPr>
        <w:numPr>
          <w:ilvl w:val="0"/>
          <w:numId w:val="48"/>
        </w:numPr>
        <w:jc w:val="both"/>
        <w:rPr>
          <w:lang/>
        </w:rPr>
      </w:pPr>
      <w:r w:rsidRPr="00106480">
        <w:rPr>
          <w:lang/>
        </w:rPr>
        <w:t>User registration with email and password.</w:t>
      </w:r>
    </w:p>
    <w:p w14:paraId="7B9D2DC0" w14:textId="77777777" w:rsidR="00C36FFD" w:rsidRPr="00106480" w:rsidRDefault="00C36FFD" w:rsidP="00C36FFD">
      <w:pPr>
        <w:numPr>
          <w:ilvl w:val="0"/>
          <w:numId w:val="48"/>
        </w:numPr>
        <w:jc w:val="both"/>
        <w:rPr>
          <w:lang/>
        </w:rPr>
      </w:pPr>
      <w:r w:rsidRPr="00106480">
        <w:rPr>
          <w:lang/>
        </w:rPr>
        <w:t>Email activation for new accounts.</w:t>
      </w:r>
    </w:p>
    <w:p w14:paraId="57F11F2D" w14:textId="77777777" w:rsidR="00C36FFD" w:rsidRPr="00106480" w:rsidRDefault="00C36FFD" w:rsidP="00C36FFD">
      <w:pPr>
        <w:numPr>
          <w:ilvl w:val="0"/>
          <w:numId w:val="48"/>
        </w:numPr>
        <w:jc w:val="both"/>
        <w:rPr>
          <w:lang/>
        </w:rPr>
      </w:pPr>
      <w:r w:rsidRPr="00106480">
        <w:rPr>
          <w:lang/>
        </w:rPr>
        <w:t>Password recovery through email.</w:t>
      </w:r>
    </w:p>
    <w:p w14:paraId="5845E813" w14:textId="77777777" w:rsidR="00C36FFD" w:rsidRPr="00106480" w:rsidRDefault="00C36FFD" w:rsidP="00C36FFD">
      <w:pPr>
        <w:numPr>
          <w:ilvl w:val="0"/>
          <w:numId w:val="48"/>
        </w:numPr>
        <w:jc w:val="both"/>
        <w:rPr>
          <w:lang/>
        </w:rPr>
      </w:pPr>
      <w:r w:rsidRPr="00106480">
        <w:rPr>
          <w:lang/>
        </w:rPr>
        <w:t>User profile creation (maximum 4 per account) with name, age, and profile photo.</w:t>
      </w:r>
    </w:p>
    <w:p w14:paraId="0CE4FBDE" w14:textId="77777777" w:rsidR="00C36FFD" w:rsidRPr="00106480" w:rsidRDefault="00C36FFD" w:rsidP="00C36FFD">
      <w:pPr>
        <w:numPr>
          <w:ilvl w:val="0"/>
          <w:numId w:val="48"/>
        </w:numPr>
        <w:jc w:val="both"/>
        <w:rPr>
          <w:lang/>
        </w:rPr>
      </w:pPr>
      <w:r w:rsidRPr="00106480">
        <w:rPr>
          <w:lang/>
        </w:rPr>
        <w:t>Ability to set language preferences.</w:t>
      </w:r>
    </w:p>
    <w:p w14:paraId="479F3AC1" w14:textId="77777777" w:rsidR="00C36FFD" w:rsidRPr="00106480" w:rsidRDefault="00C36FFD" w:rsidP="00C36FFD">
      <w:pPr>
        <w:numPr>
          <w:ilvl w:val="0"/>
          <w:numId w:val="48"/>
        </w:numPr>
        <w:jc w:val="both"/>
        <w:rPr>
          <w:lang/>
        </w:rPr>
      </w:pPr>
      <w:r w:rsidRPr="00106480">
        <w:rPr>
          <w:lang/>
        </w:rPr>
        <w:t>Subscription plans: SD, HD, UHD with a free 7-day trial.</w:t>
      </w:r>
    </w:p>
    <w:p w14:paraId="429DE66A" w14:textId="77777777" w:rsidR="00C36FFD" w:rsidRPr="00106480" w:rsidRDefault="00C36FFD" w:rsidP="00C36FFD">
      <w:pPr>
        <w:numPr>
          <w:ilvl w:val="0"/>
          <w:numId w:val="48"/>
        </w:numPr>
        <w:jc w:val="both"/>
        <w:rPr>
          <w:lang/>
        </w:rPr>
      </w:pPr>
      <w:r w:rsidRPr="00106480">
        <w:rPr>
          <w:lang/>
        </w:rPr>
        <w:t>Content watch history and personalized recommendations.</w:t>
      </w:r>
    </w:p>
    <w:p w14:paraId="3E9D445A" w14:textId="77777777" w:rsidR="00C36FFD" w:rsidRPr="00106480" w:rsidRDefault="00C36FFD" w:rsidP="00C36FFD">
      <w:pPr>
        <w:numPr>
          <w:ilvl w:val="0"/>
          <w:numId w:val="48"/>
        </w:numPr>
        <w:jc w:val="both"/>
        <w:rPr>
          <w:lang/>
        </w:rPr>
      </w:pPr>
      <w:r w:rsidRPr="00106480">
        <w:rPr>
          <w:lang/>
        </w:rPr>
        <w:t>Watch list management.</w:t>
      </w:r>
    </w:p>
    <w:p w14:paraId="3254145A" w14:textId="77777777" w:rsidR="00C36FFD" w:rsidRPr="00106480" w:rsidRDefault="00C36FFD" w:rsidP="00C36FFD">
      <w:pPr>
        <w:numPr>
          <w:ilvl w:val="0"/>
          <w:numId w:val="48"/>
        </w:numPr>
        <w:jc w:val="both"/>
        <w:rPr>
          <w:lang/>
        </w:rPr>
      </w:pPr>
      <w:r w:rsidRPr="00106480">
        <w:rPr>
          <w:lang/>
        </w:rPr>
        <w:t>Invite a user for a discount on subscription.</w:t>
      </w:r>
    </w:p>
    <w:p w14:paraId="5E9D8A80" w14:textId="77777777" w:rsidR="00C36FFD" w:rsidRPr="00106480" w:rsidRDefault="00C36FFD" w:rsidP="00C36FFD">
      <w:pPr>
        <w:numPr>
          <w:ilvl w:val="0"/>
          <w:numId w:val="48"/>
        </w:numPr>
        <w:jc w:val="both"/>
        <w:rPr>
          <w:lang/>
        </w:rPr>
      </w:pPr>
      <w:r w:rsidRPr="00106480">
        <w:rPr>
          <w:lang/>
        </w:rPr>
        <w:t>Admin functionalities including content creation, system configuration, and financial reports.</w:t>
      </w:r>
    </w:p>
    <w:p w14:paraId="5CD7271E" w14:textId="77777777" w:rsidR="00C36FFD" w:rsidRPr="00106480" w:rsidRDefault="00C36FFD" w:rsidP="00C36FFD">
      <w:pPr>
        <w:numPr>
          <w:ilvl w:val="0"/>
          <w:numId w:val="48"/>
        </w:numPr>
        <w:jc w:val="both"/>
        <w:rPr>
          <w:lang/>
        </w:rPr>
      </w:pPr>
      <w:r w:rsidRPr="00106480">
        <w:rPr>
          <w:lang/>
        </w:rPr>
        <w:t>Mediator and Junior staff roles for limited content management.</w:t>
      </w:r>
    </w:p>
    <w:p w14:paraId="450482D7" w14:textId="77777777" w:rsidR="00C36FFD" w:rsidRPr="00106480" w:rsidRDefault="00C36FFD" w:rsidP="00C36FFD">
      <w:pPr>
        <w:ind w:left="720"/>
        <w:jc w:val="both"/>
        <w:rPr>
          <w:lang/>
        </w:rPr>
      </w:pPr>
    </w:p>
    <w:p w14:paraId="591C3CE2" w14:textId="04B7BC9E" w:rsidR="00C36FFD" w:rsidRPr="00106480" w:rsidRDefault="00C36FFD" w:rsidP="00C36FFD">
      <w:pPr>
        <w:jc w:val="both"/>
        <w:rPr>
          <w:b/>
          <w:bCs/>
          <w:color w:val="2F5496" w:themeColor="accent1" w:themeShade="BF"/>
          <w:lang/>
        </w:rPr>
      </w:pPr>
      <w:r w:rsidRPr="00106480">
        <w:rPr>
          <w:b/>
          <w:bCs/>
          <w:color w:val="2F5496" w:themeColor="accent1" w:themeShade="BF"/>
          <w:lang/>
        </w:rPr>
        <w:t>Non-Functional Requirements</w:t>
      </w:r>
    </w:p>
    <w:p w14:paraId="2B588E95" w14:textId="77777777" w:rsidR="00C36FFD" w:rsidRPr="00106480" w:rsidRDefault="00C36FFD" w:rsidP="00C36FFD">
      <w:pPr>
        <w:numPr>
          <w:ilvl w:val="0"/>
          <w:numId w:val="49"/>
        </w:numPr>
        <w:jc w:val="both"/>
        <w:rPr>
          <w:lang/>
        </w:rPr>
      </w:pPr>
      <w:r w:rsidRPr="00106480">
        <w:rPr>
          <w:lang/>
        </w:rPr>
        <w:t>Secure authentication and access control.</w:t>
      </w:r>
    </w:p>
    <w:p w14:paraId="7F62B3DB" w14:textId="77777777" w:rsidR="00C36FFD" w:rsidRPr="00106480" w:rsidRDefault="00C36FFD" w:rsidP="00C36FFD">
      <w:pPr>
        <w:numPr>
          <w:ilvl w:val="0"/>
          <w:numId w:val="49"/>
        </w:numPr>
        <w:jc w:val="both"/>
        <w:rPr>
          <w:lang/>
        </w:rPr>
      </w:pPr>
      <w:r w:rsidRPr="00106480">
        <w:rPr>
          <w:lang/>
        </w:rPr>
        <w:t>Data persistence and reliability.</w:t>
      </w:r>
    </w:p>
    <w:p w14:paraId="089ACE93" w14:textId="77777777" w:rsidR="00C36FFD" w:rsidRPr="00106480" w:rsidRDefault="00C36FFD" w:rsidP="00C36FFD">
      <w:pPr>
        <w:numPr>
          <w:ilvl w:val="0"/>
          <w:numId w:val="49"/>
        </w:numPr>
        <w:jc w:val="both"/>
        <w:rPr>
          <w:lang/>
        </w:rPr>
      </w:pPr>
      <w:r w:rsidRPr="00106480">
        <w:rPr>
          <w:lang/>
        </w:rPr>
        <w:t>Scalability to support high volumes of streaming.</w:t>
      </w:r>
    </w:p>
    <w:p w14:paraId="35F3942D" w14:textId="77777777" w:rsidR="00C36FFD" w:rsidRPr="00106480" w:rsidRDefault="00C36FFD" w:rsidP="00C36FFD">
      <w:pPr>
        <w:numPr>
          <w:ilvl w:val="0"/>
          <w:numId w:val="49"/>
        </w:numPr>
        <w:jc w:val="both"/>
        <w:rPr>
          <w:lang/>
        </w:rPr>
      </w:pPr>
      <w:r w:rsidRPr="00106480">
        <w:rPr>
          <w:lang/>
        </w:rPr>
        <w:t>Compliance with content restrictions based on age.</w:t>
      </w:r>
    </w:p>
    <w:p w14:paraId="5C8853B8" w14:textId="77777777" w:rsidR="00C36FFD" w:rsidRPr="00106480" w:rsidRDefault="00C36FFD" w:rsidP="00C36FFD">
      <w:pPr>
        <w:numPr>
          <w:ilvl w:val="0"/>
          <w:numId w:val="49"/>
        </w:numPr>
        <w:jc w:val="both"/>
        <w:rPr>
          <w:lang/>
        </w:rPr>
      </w:pPr>
      <w:r w:rsidRPr="00106480">
        <w:rPr>
          <w:lang/>
        </w:rPr>
        <w:t>Optimized streaming quality based on user subscription.</w:t>
      </w:r>
    </w:p>
    <w:p w14:paraId="4D83EAF3" w14:textId="77777777" w:rsidR="00C36FFD" w:rsidRPr="00106480" w:rsidRDefault="00C36FFD">
      <w:pPr>
        <w:rPr>
          <w:rFonts w:eastAsiaTheme="majorEastAsia"/>
          <w:b/>
          <w:bCs/>
          <w:color w:val="2F5496" w:themeColor="accent1" w:themeShade="BF"/>
          <w:kern w:val="2"/>
          <w:sz w:val="26"/>
          <w:szCs w:val="26"/>
          <w:lang w:eastAsia="en-US"/>
          <w14:ligatures w14:val="standardContextual"/>
        </w:rPr>
      </w:pPr>
      <w:r w:rsidRPr="00106480">
        <w:rPr>
          <w:b/>
          <w:bCs/>
          <w:sz w:val="26"/>
          <w:szCs w:val="26"/>
          <w:lang/>
        </w:rPr>
        <w:br w:type="page"/>
      </w:r>
    </w:p>
    <w:p w14:paraId="0C85C81D" w14:textId="1CA3A880" w:rsidR="00C36FFD" w:rsidRPr="00106480" w:rsidRDefault="00C36FFD" w:rsidP="00C36FFD">
      <w:pPr>
        <w:pStyle w:val="Titolo1"/>
        <w:jc w:val="both"/>
        <w:rPr>
          <w:rFonts w:ascii="Times New Roman" w:hAnsi="Times New Roman" w:cs="Times New Roman"/>
          <w:b/>
          <w:bCs/>
          <w:sz w:val="26"/>
          <w:szCs w:val="26"/>
          <w:lang w:val="en-US"/>
        </w:rPr>
      </w:pPr>
      <w:bookmarkStart w:id="4" w:name="_Toc194611453"/>
      <w:r w:rsidRPr="00106480">
        <w:rPr>
          <w:rFonts w:ascii="Times New Roman" w:hAnsi="Times New Roman" w:cs="Times New Roman"/>
          <w:b/>
          <w:bCs/>
          <w:sz w:val="26"/>
          <w:szCs w:val="26"/>
          <w:lang w:val="en-US"/>
        </w:rPr>
        <w:lastRenderedPageBreak/>
        <w:t>Chapter 2: UML Diagram</w:t>
      </w:r>
      <w:bookmarkEnd w:id="4"/>
    </w:p>
    <w:p w14:paraId="035AA721" w14:textId="77777777" w:rsidR="00C36FFD" w:rsidRPr="00106480" w:rsidRDefault="00C36FFD" w:rsidP="00C36FFD">
      <w:pPr>
        <w:spacing w:before="100" w:after="200" w:line="276" w:lineRule="auto"/>
        <w:rPr>
          <w:lang w:val="en-GB"/>
        </w:rPr>
      </w:pPr>
    </w:p>
    <w:p w14:paraId="47CA3F01" w14:textId="3EF02DCB" w:rsidR="00C36FFD" w:rsidRPr="00106480" w:rsidRDefault="00A67C53" w:rsidP="00C36FFD">
      <w:pPr>
        <w:spacing w:before="100" w:after="200" w:line="276" w:lineRule="auto"/>
        <w:rPr>
          <w:rFonts w:eastAsia="Segoe UI"/>
          <w:color w:val="000000" w:themeColor="text1"/>
          <w:sz w:val="20"/>
          <w:szCs w:val="20"/>
          <w:lang w:val="en-US"/>
        </w:rPr>
      </w:pPr>
      <w:r>
        <w:rPr>
          <w:rFonts w:eastAsia="Segoe UI"/>
          <w:noProof/>
          <w:color w:val="000000" w:themeColor="text1"/>
          <w:sz w:val="20"/>
          <w:szCs w:val="20"/>
          <w:lang w:val="en-US"/>
          <w14:ligatures w14:val="standardContextual"/>
        </w:rPr>
        <w:drawing>
          <wp:inline distT="0" distB="0" distL="0" distR="0" wp14:anchorId="1F1996DF" wp14:editId="6CABE6A1">
            <wp:extent cx="5731510" cy="7651115"/>
            <wp:effectExtent l="0" t="0" r="0" b="0"/>
            <wp:docPr id="399477548" name="Immagine 29" descr="Immagine che contiene testo,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77548" name="Immagine 29" descr="Immagine che contiene testo, design&#10;&#10;Il contenuto generato dall'IA potrebbe non essere corret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7651115"/>
                    </a:xfrm>
                    <a:prstGeom prst="rect">
                      <a:avLst/>
                    </a:prstGeom>
                  </pic:spPr>
                </pic:pic>
              </a:graphicData>
            </a:graphic>
          </wp:inline>
        </w:drawing>
      </w:r>
    </w:p>
    <w:p w14:paraId="111F591D" w14:textId="7C33D2DD" w:rsidR="00C36FFD" w:rsidRPr="00106480" w:rsidRDefault="00C36FFD">
      <w:pPr>
        <w:rPr>
          <w:lang w:val="en-GB" w:eastAsia="en-US"/>
        </w:rPr>
      </w:pPr>
      <w:r w:rsidRPr="00106480">
        <w:rPr>
          <w:lang w:val="en-GB" w:eastAsia="en-US"/>
        </w:rPr>
        <w:br w:type="page"/>
      </w:r>
    </w:p>
    <w:p w14:paraId="491C8900" w14:textId="483FC884" w:rsidR="00C36FFD" w:rsidRPr="00106480" w:rsidRDefault="00C36FFD" w:rsidP="00C36FFD">
      <w:pPr>
        <w:pStyle w:val="Titolo1"/>
        <w:jc w:val="both"/>
        <w:rPr>
          <w:rFonts w:ascii="Times New Roman" w:hAnsi="Times New Roman" w:cs="Times New Roman"/>
          <w:b/>
          <w:bCs/>
          <w:sz w:val="26"/>
          <w:szCs w:val="26"/>
          <w:lang w:val="en-US"/>
        </w:rPr>
      </w:pPr>
      <w:bookmarkStart w:id="5" w:name="_Toc194611454"/>
      <w:r w:rsidRPr="00106480">
        <w:rPr>
          <w:rFonts w:ascii="Times New Roman" w:hAnsi="Times New Roman" w:cs="Times New Roman"/>
          <w:b/>
          <w:bCs/>
          <w:sz w:val="26"/>
          <w:szCs w:val="26"/>
          <w:lang w:val="en-US"/>
        </w:rPr>
        <w:lastRenderedPageBreak/>
        <w:t>Chapter 3: Class Diagram</w:t>
      </w:r>
      <w:bookmarkEnd w:id="5"/>
    </w:p>
    <w:p w14:paraId="66C0A1AF" w14:textId="77777777" w:rsidR="00C36FFD" w:rsidRPr="00106480" w:rsidRDefault="00C36FFD" w:rsidP="00C36FFD">
      <w:pPr>
        <w:spacing w:before="100" w:after="200" w:line="276" w:lineRule="auto"/>
        <w:rPr>
          <w:lang w:val="en-GB"/>
        </w:rPr>
      </w:pPr>
    </w:p>
    <w:p w14:paraId="6B2D6F87" w14:textId="363B26D1" w:rsidR="004F7420" w:rsidRPr="00106480" w:rsidRDefault="00EE2DA9" w:rsidP="005C15B2">
      <w:pPr>
        <w:jc w:val="both"/>
        <w:rPr>
          <w:lang w:val="en-GB" w:eastAsia="en-US"/>
        </w:rPr>
      </w:pPr>
      <w:r>
        <w:rPr>
          <w:noProof/>
          <w:lang w:val="en-GB" w:eastAsia="en-US"/>
          <w14:ligatures w14:val="standardContextual"/>
        </w:rPr>
        <w:drawing>
          <wp:inline distT="0" distB="0" distL="0" distR="0" wp14:anchorId="164CFD24" wp14:editId="6F6E18C4">
            <wp:extent cx="6477590" cy="1422400"/>
            <wp:effectExtent l="0" t="0" r="0" b="0"/>
            <wp:docPr id="1580175122" name="Immagine 30" descr="Immagine che contiene schermat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75122" name="Immagine 30" descr="Immagine che contiene schermata, diagramma&#10;&#10;Il contenuto generato dall'IA potrebbe non essere corret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86857" cy="1424435"/>
                    </a:xfrm>
                    <a:prstGeom prst="rect">
                      <a:avLst/>
                    </a:prstGeom>
                  </pic:spPr>
                </pic:pic>
              </a:graphicData>
            </a:graphic>
          </wp:inline>
        </w:drawing>
      </w:r>
    </w:p>
    <w:p w14:paraId="4217FB74" w14:textId="77777777" w:rsidR="00082B55" w:rsidRPr="00106480" w:rsidRDefault="00082B55" w:rsidP="005C15B2">
      <w:pPr>
        <w:jc w:val="both"/>
        <w:rPr>
          <w:lang w:val="en-US" w:eastAsia="en-US"/>
        </w:rPr>
      </w:pPr>
    </w:p>
    <w:p w14:paraId="4FE2130E" w14:textId="77777777" w:rsidR="00082B55" w:rsidRPr="00106480" w:rsidRDefault="00082B55" w:rsidP="005C15B2">
      <w:pPr>
        <w:jc w:val="both"/>
        <w:rPr>
          <w:lang w:val="en-US" w:eastAsia="en-US"/>
        </w:rPr>
      </w:pPr>
    </w:p>
    <w:p w14:paraId="35F5A822" w14:textId="77777777" w:rsidR="00082B55" w:rsidRPr="00106480" w:rsidRDefault="00082B55" w:rsidP="005C15B2">
      <w:pPr>
        <w:jc w:val="both"/>
        <w:rPr>
          <w:lang w:val="en-US" w:eastAsia="en-US"/>
        </w:rPr>
      </w:pPr>
    </w:p>
    <w:p w14:paraId="00C8943D" w14:textId="77777777" w:rsidR="00082B55" w:rsidRPr="00106480" w:rsidRDefault="00082B55" w:rsidP="005C15B2">
      <w:pPr>
        <w:jc w:val="both"/>
        <w:rPr>
          <w:lang w:val="en-US" w:eastAsia="en-US"/>
        </w:rPr>
      </w:pPr>
    </w:p>
    <w:p w14:paraId="21F0FA5B" w14:textId="77777777" w:rsidR="00082B55" w:rsidRPr="00106480" w:rsidRDefault="00082B55" w:rsidP="005C15B2">
      <w:pPr>
        <w:jc w:val="both"/>
        <w:rPr>
          <w:lang w:val="en-US" w:eastAsia="en-US"/>
        </w:rPr>
      </w:pPr>
    </w:p>
    <w:p w14:paraId="6D9140BE" w14:textId="77777777" w:rsidR="00082B55" w:rsidRPr="00106480" w:rsidRDefault="00082B55" w:rsidP="005C15B2">
      <w:pPr>
        <w:jc w:val="both"/>
        <w:rPr>
          <w:lang w:val="en-US" w:eastAsia="en-US"/>
        </w:rPr>
      </w:pPr>
    </w:p>
    <w:p w14:paraId="29ABE76B" w14:textId="77777777" w:rsidR="00082B55" w:rsidRPr="00106480" w:rsidRDefault="00082B55" w:rsidP="005C15B2">
      <w:pPr>
        <w:jc w:val="both"/>
        <w:rPr>
          <w:lang w:val="en-US" w:eastAsia="en-US"/>
        </w:rPr>
      </w:pPr>
    </w:p>
    <w:p w14:paraId="42A2BF55" w14:textId="77777777" w:rsidR="00082B55" w:rsidRPr="00106480" w:rsidRDefault="00082B55" w:rsidP="005C15B2">
      <w:pPr>
        <w:jc w:val="both"/>
        <w:rPr>
          <w:lang w:val="en-US" w:eastAsia="en-US"/>
        </w:rPr>
      </w:pPr>
    </w:p>
    <w:p w14:paraId="1955DCA2" w14:textId="77777777" w:rsidR="00082B55" w:rsidRPr="00106480" w:rsidRDefault="00082B55" w:rsidP="005C15B2">
      <w:pPr>
        <w:jc w:val="both"/>
        <w:rPr>
          <w:lang w:val="en-US" w:eastAsia="en-US"/>
        </w:rPr>
      </w:pPr>
    </w:p>
    <w:p w14:paraId="7AC9D4C0" w14:textId="77777777" w:rsidR="00082B55" w:rsidRPr="00106480" w:rsidRDefault="00082B55" w:rsidP="005C15B2">
      <w:pPr>
        <w:jc w:val="both"/>
        <w:rPr>
          <w:lang w:val="en-US" w:eastAsia="en-US"/>
        </w:rPr>
      </w:pPr>
    </w:p>
    <w:p w14:paraId="60BF8AC5" w14:textId="77777777" w:rsidR="00082B55" w:rsidRPr="00106480" w:rsidRDefault="00082B55" w:rsidP="005C15B2">
      <w:pPr>
        <w:jc w:val="both"/>
        <w:rPr>
          <w:lang w:val="en-US" w:eastAsia="en-US"/>
        </w:rPr>
      </w:pPr>
    </w:p>
    <w:p w14:paraId="61A2BDE1" w14:textId="77777777" w:rsidR="00082B55" w:rsidRPr="00106480" w:rsidRDefault="00082B55" w:rsidP="005C15B2">
      <w:pPr>
        <w:jc w:val="both"/>
        <w:rPr>
          <w:lang w:val="en-US" w:eastAsia="en-US"/>
        </w:rPr>
      </w:pPr>
    </w:p>
    <w:p w14:paraId="1D2F9258" w14:textId="77777777" w:rsidR="00082B55" w:rsidRPr="00106480" w:rsidRDefault="00082B55" w:rsidP="005C15B2">
      <w:pPr>
        <w:jc w:val="both"/>
        <w:rPr>
          <w:lang w:val="en-US" w:eastAsia="en-US"/>
        </w:rPr>
      </w:pPr>
    </w:p>
    <w:p w14:paraId="56450006" w14:textId="77777777" w:rsidR="00082B55" w:rsidRPr="00106480" w:rsidRDefault="00082B55" w:rsidP="005C15B2">
      <w:pPr>
        <w:jc w:val="both"/>
        <w:rPr>
          <w:lang w:val="en-US" w:eastAsia="en-US"/>
        </w:rPr>
      </w:pPr>
    </w:p>
    <w:p w14:paraId="4861E929" w14:textId="77777777" w:rsidR="00082B55" w:rsidRPr="00106480" w:rsidRDefault="00082B55" w:rsidP="005C15B2">
      <w:pPr>
        <w:jc w:val="both"/>
        <w:rPr>
          <w:lang w:val="en-US" w:eastAsia="en-US"/>
        </w:rPr>
      </w:pPr>
    </w:p>
    <w:p w14:paraId="0B8E7285" w14:textId="77777777" w:rsidR="00082B55" w:rsidRPr="00106480" w:rsidRDefault="00082B55" w:rsidP="005C15B2">
      <w:pPr>
        <w:jc w:val="both"/>
        <w:rPr>
          <w:lang w:val="en-US" w:eastAsia="en-US"/>
        </w:rPr>
      </w:pPr>
    </w:p>
    <w:p w14:paraId="4DE0A917" w14:textId="77777777" w:rsidR="00082B55" w:rsidRPr="00106480" w:rsidRDefault="00082B55" w:rsidP="005C15B2">
      <w:pPr>
        <w:jc w:val="both"/>
        <w:rPr>
          <w:lang w:val="en-US" w:eastAsia="en-US"/>
        </w:rPr>
      </w:pPr>
    </w:p>
    <w:p w14:paraId="05152303" w14:textId="77777777" w:rsidR="00082B55" w:rsidRPr="00106480" w:rsidRDefault="00082B55" w:rsidP="005C15B2">
      <w:pPr>
        <w:jc w:val="both"/>
        <w:rPr>
          <w:lang w:val="en-US" w:eastAsia="en-US"/>
        </w:rPr>
      </w:pPr>
    </w:p>
    <w:p w14:paraId="577050BC" w14:textId="77777777" w:rsidR="00082B55" w:rsidRPr="00106480" w:rsidRDefault="00082B55" w:rsidP="005C15B2">
      <w:pPr>
        <w:jc w:val="both"/>
        <w:rPr>
          <w:lang w:val="en-US" w:eastAsia="en-US"/>
        </w:rPr>
      </w:pPr>
    </w:p>
    <w:p w14:paraId="1A836F09" w14:textId="77777777" w:rsidR="00082B55" w:rsidRPr="00106480" w:rsidRDefault="00082B55" w:rsidP="005C15B2">
      <w:pPr>
        <w:jc w:val="both"/>
        <w:rPr>
          <w:lang w:val="en-US" w:eastAsia="en-US"/>
        </w:rPr>
      </w:pPr>
    </w:p>
    <w:p w14:paraId="3A733BAF" w14:textId="77777777" w:rsidR="00082B55" w:rsidRPr="00106480" w:rsidRDefault="00082B55" w:rsidP="005C15B2">
      <w:pPr>
        <w:jc w:val="both"/>
        <w:rPr>
          <w:lang w:val="en-US" w:eastAsia="en-US"/>
        </w:rPr>
      </w:pPr>
    </w:p>
    <w:p w14:paraId="3325AA4F" w14:textId="77777777" w:rsidR="00082B55" w:rsidRPr="00106480" w:rsidRDefault="00082B55" w:rsidP="005C15B2">
      <w:pPr>
        <w:jc w:val="both"/>
        <w:rPr>
          <w:lang w:val="en-US" w:eastAsia="en-US"/>
        </w:rPr>
      </w:pPr>
    </w:p>
    <w:p w14:paraId="38CDE8B2" w14:textId="77777777" w:rsidR="00082B55" w:rsidRPr="00106480" w:rsidRDefault="00082B55" w:rsidP="005C15B2">
      <w:pPr>
        <w:jc w:val="both"/>
        <w:rPr>
          <w:lang w:val="en-US" w:eastAsia="en-US"/>
        </w:rPr>
      </w:pPr>
    </w:p>
    <w:p w14:paraId="6A9A1A88" w14:textId="77777777" w:rsidR="00082B55" w:rsidRPr="00106480" w:rsidRDefault="00082B55" w:rsidP="005C15B2">
      <w:pPr>
        <w:jc w:val="both"/>
        <w:rPr>
          <w:lang w:val="en-US" w:eastAsia="en-US"/>
        </w:rPr>
      </w:pPr>
    </w:p>
    <w:p w14:paraId="7DEEA7B2" w14:textId="77777777" w:rsidR="00082B55" w:rsidRPr="00106480" w:rsidRDefault="00082B55" w:rsidP="005C15B2">
      <w:pPr>
        <w:jc w:val="both"/>
        <w:rPr>
          <w:lang w:val="en-US" w:eastAsia="en-US"/>
        </w:rPr>
      </w:pPr>
    </w:p>
    <w:p w14:paraId="29289BB5" w14:textId="77777777" w:rsidR="00082B55" w:rsidRPr="00106480" w:rsidRDefault="00082B55" w:rsidP="005C15B2">
      <w:pPr>
        <w:jc w:val="both"/>
        <w:rPr>
          <w:lang w:val="en-US" w:eastAsia="en-US"/>
        </w:rPr>
      </w:pPr>
    </w:p>
    <w:p w14:paraId="23A4BA4D" w14:textId="77777777" w:rsidR="00082B55" w:rsidRPr="00106480" w:rsidRDefault="00082B55" w:rsidP="005C15B2">
      <w:pPr>
        <w:jc w:val="both"/>
        <w:rPr>
          <w:lang w:val="en-US" w:eastAsia="en-US"/>
        </w:rPr>
      </w:pPr>
    </w:p>
    <w:p w14:paraId="2A0FF707" w14:textId="2A373C3D" w:rsidR="0062449C" w:rsidRPr="00106480" w:rsidRDefault="0062449C" w:rsidP="005C15B2">
      <w:pPr>
        <w:pStyle w:val="Titolo1"/>
        <w:jc w:val="both"/>
        <w:rPr>
          <w:rFonts w:ascii="Times New Roman" w:hAnsi="Times New Roman" w:cs="Times New Roman"/>
          <w:b/>
          <w:bCs/>
          <w:sz w:val="26"/>
          <w:szCs w:val="26"/>
          <w:lang w:val="en-US"/>
        </w:rPr>
      </w:pPr>
    </w:p>
    <w:p w14:paraId="435CDD4C" w14:textId="4527EC75" w:rsidR="0062449C" w:rsidRPr="00106480" w:rsidRDefault="0062449C" w:rsidP="0062449C">
      <w:pPr>
        <w:rPr>
          <w:lang w:val="en-US" w:eastAsia="en-US"/>
        </w:rPr>
      </w:pPr>
    </w:p>
    <w:p w14:paraId="7FAC9B5C" w14:textId="30709675" w:rsidR="11F636A2" w:rsidRPr="00106480" w:rsidRDefault="11F636A2">
      <w:pPr>
        <w:rPr>
          <w:lang w:val="en-US"/>
        </w:rPr>
      </w:pPr>
      <w:r w:rsidRPr="00106480">
        <w:rPr>
          <w:lang w:val="en-US"/>
        </w:rPr>
        <w:br w:type="page"/>
      </w:r>
    </w:p>
    <w:p w14:paraId="72643D18" w14:textId="03C4FD10" w:rsidR="3899B96A" w:rsidRPr="00106480" w:rsidRDefault="273E1767" w:rsidP="005C15B2">
      <w:pPr>
        <w:pStyle w:val="Titolo1"/>
        <w:jc w:val="both"/>
        <w:rPr>
          <w:rFonts w:ascii="Times New Roman" w:hAnsi="Times New Roman" w:cs="Times New Roman"/>
          <w:b/>
          <w:bCs/>
          <w:sz w:val="26"/>
          <w:szCs w:val="26"/>
          <w:lang w:val="en-US"/>
        </w:rPr>
      </w:pPr>
      <w:bookmarkStart w:id="6" w:name="_Toc194611455"/>
      <w:r w:rsidRPr="00106480">
        <w:rPr>
          <w:rFonts w:ascii="Times New Roman" w:hAnsi="Times New Roman" w:cs="Times New Roman"/>
          <w:b/>
          <w:bCs/>
          <w:sz w:val="26"/>
          <w:szCs w:val="26"/>
          <w:lang w:val="en-US"/>
        </w:rPr>
        <w:lastRenderedPageBreak/>
        <w:t xml:space="preserve">Chapter </w:t>
      </w:r>
      <w:r w:rsidR="00C36FFD" w:rsidRPr="00106480">
        <w:rPr>
          <w:rFonts w:ascii="Times New Roman" w:hAnsi="Times New Roman" w:cs="Times New Roman"/>
          <w:b/>
          <w:bCs/>
          <w:sz w:val="26"/>
          <w:szCs w:val="26"/>
          <w:lang w:val="en-US"/>
        </w:rPr>
        <w:t>4</w:t>
      </w:r>
      <w:r w:rsidRPr="00106480">
        <w:rPr>
          <w:rFonts w:ascii="Times New Roman" w:hAnsi="Times New Roman" w:cs="Times New Roman"/>
          <w:b/>
          <w:bCs/>
          <w:sz w:val="26"/>
          <w:szCs w:val="26"/>
          <w:lang w:val="en-US"/>
        </w:rPr>
        <w:t>: Data Model</w:t>
      </w:r>
      <w:r w:rsidR="6227D71D" w:rsidRPr="00106480">
        <w:rPr>
          <w:rFonts w:ascii="Times New Roman" w:hAnsi="Times New Roman" w:cs="Times New Roman"/>
          <w:b/>
          <w:bCs/>
          <w:sz w:val="26"/>
          <w:szCs w:val="26"/>
          <w:lang w:val="en-US"/>
        </w:rPr>
        <w:t xml:space="preserve"> ERD</w:t>
      </w:r>
      <w:bookmarkEnd w:id="6"/>
    </w:p>
    <w:p w14:paraId="72DDE348" w14:textId="4FA5FD67" w:rsidR="278988C3" w:rsidRPr="00106480" w:rsidRDefault="278988C3" w:rsidP="11F636A2">
      <w:pPr>
        <w:spacing w:before="100" w:after="200" w:line="276" w:lineRule="auto"/>
        <w:rPr>
          <w:lang w:val="en-GB"/>
        </w:rPr>
      </w:pPr>
    </w:p>
    <w:p w14:paraId="05B89ED0" w14:textId="28F4359B" w:rsidR="278988C3" w:rsidRPr="00106480" w:rsidRDefault="278988C3" w:rsidP="11F636A2">
      <w:pPr>
        <w:spacing w:before="100" w:after="200" w:line="276" w:lineRule="auto"/>
        <w:rPr>
          <w:rFonts w:eastAsia="Segoe UI"/>
          <w:color w:val="000000" w:themeColor="text1"/>
          <w:sz w:val="20"/>
          <w:szCs w:val="20"/>
          <w:lang w:val="en-US"/>
        </w:rPr>
      </w:pPr>
    </w:p>
    <w:p w14:paraId="05A01121" w14:textId="682C0D43" w:rsidR="278988C3" w:rsidRPr="00106480" w:rsidRDefault="00212AA4" w:rsidP="11F636A2">
      <w:pPr>
        <w:spacing w:before="100" w:after="200" w:line="276" w:lineRule="auto"/>
        <w:rPr>
          <w:b/>
          <w:bCs/>
          <w:color w:val="FF0000"/>
          <w:lang w:val="en-GB"/>
        </w:rPr>
      </w:pPr>
      <w:r>
        <w:rPr>
          <w:b/>
          <w:bCs/>
          <w:noProof/>
          <w:color w:val="FF0000"/>
          <w:lang w:val="en-GB"/>
        </w:rPr>
        <w:t xml:space="preserve">Deji </w:t>
      </w:r>
      <w:r w:rsidR="00C36FFD" w:rsidRPr="00106480">
        <w:rPr>
          <w:b/>
          <w:bCs/>
          <w:noProof/>
          <w:color w:val="FF0000"/>
          <w:lang w:val="en-GB"/>
        </w:rPr>
        <w:t xml:space="preserve"> here</w:t>
      </w:r>
    </w:p>
    <w:p w14:paraId="13D26EEE" w14:textId="70ADB3C4" w:rsidR="278988C3" w:rsidRPr="00106480" w:rsidRDefault="278988C3" w:rsidP="11F636A2">
      <w:pPr>
        <w:spacing w:before="100" w:after="200" w:line="276" w:lineRule="auto"/>
        <w:rPr>
          <w:rFonts w:eastAsia="Segoe UI"/>
          <w:color w:val="000000" w:themeColor="text1"/>
          <w:sz w:val="20"/>
          <w:szCs w:val="20"/>
          <w:lang w:val="en-US"/>
        </w:rPr>
      </w:pPr>
    </w:p>
    <w:p w14:paraId="271D9926" w14:textId="526BD73B" w:rsidR="278988C3" w:rsidRPr="00106480" w:rsidRDefault="278988C3" w:rsidP="11F636A2">
      <w:pPr>
        <w:spacing w:before="100" w:after="200" w:line="276" w:lineRule="auto"/>
        <w:rPr>
          <w:rFonts w:eastAsia="Segoe UI"/>
          <w:color w:val="000000" w:themeColor="text1"/>
          <w:sz w:val="20"/>
          <w:szCs w:val="20"/>
          <w:lang w:val="en-US"/>
        </w:rPr>
      </w:pPr>
    </w:p>
    <w:p w14:paraId="3F810128" w14:textId="3D3395E2" w:rsidR="278988C3" w:rsidRPr="00106480" w:rsidRDefault="278988C3" w:rsidP="11F636A2">
      <w:pPr>
        <w:spacing w:before="100" w:after="200" w:line="276" w:lineRule="auto"/>
        <w:rPr>
          <w:rFonts w:eastAsia="Segoe UI"/>
          <w:color w:val="000000" w:themeColor="text1"/>
          <w:sz w:val="20"/>
          <w:szCs w:val="20"/>
          <w:lang w:val="en-US"/>
        </w:rPr>
      </w:pPr>
    </w:p>
    <w:p w14:paraId="2863F91B" w14:textId="26E7C6F6" w:rsidR="278988C3" w:rsidRPr="00106480" w:rsidRDefault="278988C3" w:rsidP="11F636A2">
      <w:pPr>
        <w:spacing w:before="100" w:after="200" w:line="276" w:lineRule="auto"/>
        <w:rPr>
          <w:rFonts w:eastAsia="Segoe UI"/>
          <w:color w:val="000000" w:themeColor="text1"/>
          <w:sz w:val="20"/>
          <w:szCs w:val="20"/>
          <w:lang w:val="en-US"/>
        </w:rPr>
      </w:pPr>
    </w:p>
    <w:p w14:paraId="51D6E947" w14:textId="28CE8706" w:rsidR="278988C3" w:rsidRPr="00106480" w:rsidRDefault="278988C3" w:rsidP="11F636A2">
      <w:pPr>
        <w:spacing w:before="100" w:after="200" w:line="276" w:lineRule="auto"/>
        <w:rPr>
          <w:rFonts w:eastAsia="Segoe UI"/>
          <w:color w:val="000000" w:themeColor="text1"/>
          <w:sz w:val="20"/>
          <w:szCs w:val="20"/>
          <w:lang w:val="en-US"/>
        </w:rPr>
      </w:pPr>
    </w:p>
    <w:p w14:paraId="2E16683D" w14:textId="54BA13F8" w:rsidR="00F5750A" w:rsidRPr="00106480" w:rsidRDefault="00F5750A" w:rsidP="005C15B2">
      <w:pPr>
        <w:pStyle w:val="Titolo2"/>
        <w:jc w:val="both"/>
        <w:rPr>
          <w:rFonts w:ascii="Times New Roman" w:eastAsiaTheme="minorEastAsia" w:hAnsi="Times New Roman" w:cs="Times New Roman"/>
          <w:b/>
          <w:bCs/>
          <w:sz w:val="22"/>
          <w:szCs w:val="22"/>
          <w:lang w:val="en-US"/>
        </w:rPr>
      </w:pPr>
    </w:p>
    <w:p w14:paraId="039473EC" w14:textId="53087149" w:rsidR="00F5750A" w:rsidRPr="00106480" w:rsidRDefault="00F5750A" w:rsidP="005C15B2">
      <w:pPr>
        <w:pStyle w:val="Titolo2"/>
        <w:jc w:val="both"/>
        <w:rPr>
          <w:rFonts w:ascii="Times New Roman" w:eastAsiaTheme="minorEastAsia" w:hAnsi="Times New Roman" w:cs="Times New Roman"/>
          <w:b/>
          <w:bCs/>
          <w:sz w:val="22"/>
          <w:szCs w:val="22"/>
          <w:lang w:val="en-US"/>
        </w:rPr>
      </w:pPr>
    </w:p>
    <w:p w14:paraId="55BF87AE" w14:textId="1F2D510B" w:rsidR="00F5750A" w:rsidRPr="00106480" w:rsidRDefault="00F5750A" w:rsidP="005C15B2">
      <w:pPr>
        <w:pStyle w:val="Titolo2"/>
        <w:jc w:val="both"/>
        <w:rPr>
          <w:rFonts w:ascii="Times New Roman" w:eastAsiaTheme="minorEastAsia" w:hAnsi="Times New Roman" w:cs="Times New Roman"/>
          <w:b/>
          <w:bCs/>
          <w:sz w:val="22"/>
          <w:szCs w:val="22"/>
          <w:lang w:val="en-US"/>
        </w:rPr>
      </w:pPr>
    </w:p>
    <w:p w14:paraId="28E637D6" w14:textId="4177FAC4" w:rsidR="00AF3163" w:rsidRPr="00106480" w:rsidRDefault="00AF3163" w:rsidP="00AF3163">
      <w:pPr>
        <w:rPr>
          <w:rFonts w:eastAsiaTheme="minorEastAsia"/>
          <w:lang w:val="en-US" w:eastAsia="en-US"/>
        </w:rPr>
      </w:pPr>
    </w:p>
    <w:p w14:paraId="3CAAEDBD" w14:textId="4BCA0A24" w:rsidR="00AF3163" w:rsidRPr="00106480" w:rsidRDefault="00AF3163" w:rsidP="00AF3163">
      <w:pPr>
        <w:rPr>
          <w:rFonts w:eastAsiaTheme="minorEastAsia"/>
          <w:lang w:val="en-US" w:eastAsia="en-US"/>
        </w:rPr>
      </w:pPr>
    </w:p>
    <w:p w14:paraId="3C70C9AC" w14:textId="4FE2AB1C" w:rsidR="00AF3163" w:rsidRPr="00106480" w:rsidRDefault="00AF3163" w:rsidP="00AF3163">
      <w:pPr>
        <w:rPr>
          <w:rFonts w:eastAsiaTheme="minorEastAsia"/>
          <w:lang w:val="en-US" w:eastAsia="en-US"/>
        </w:rPr>
      </w:pPr>
    </w:p>
    <w:p w14:paraId="626FC2DC" w14:textId="67832FD3" w:rsidR="00AF3163" w:rsidRPr="00106480" w:rsidRDefault="00AF3163" w:rsidP="00AF3163">
      <w:pPr>
        <w:rPr>
          <w:rFonts w:eastAsiaTheme="minorEastAsia"/>
          <w:lang w:val="en-US" w:eastAsia="en-US"/>
        </w:rPr>
      </w:pPr>
    </w:p>
    <w:p w14:paraId="53947514" w14:textId="21F295DB" w:rsidR="00AF3163" w:rsidRPr="00106480" w:rsidRDefault="00AF3163" w:rsidP="00AF3163">
      <w:pPr>
        <w:rPr>
          <w:rFonts w:eastAsiaTheme="minorEastAsia"/>
          <w:lang w:val="en-US" w:eastAsia="en-US"/>
        </w:rPr>
      </w:pPr>
    </w:p>
    <w:p w14:paraId="4F108E72" w14:textId="1E70CE87" w:rsidR="00AF3163" w:rsidRPr="00106480" w:rsidRDefault="00AF3163" w:rsidP="00AF3163">
      <w:pPr>
        <w:rPr>
          <w:rFonts w:eastAsiaTheme="minorEastAsia"/>
          <w:lang w:val="en-US" w:eastAsia="en-US"/>
        </w:rPr>
      </w:pPr>
    </w:p>
    <w:p w14:paraId="2603A337" w14:textId="5A66318A" w:rsidR="00AF3163" w:rsidRPr="00106480" w:rsidRDefault="00AF3163" w:rsidP="00AF3163">
      <w:pPr>
        <w:rPr>
          <w:rFonts w:eastAsiaTheme="minorEastAsia"/>
          <w:lang w:val="en-US" w:eastAsia="en-US"/>
        </w:rPr>
      </w:pPr>
    </w:p>
    <w:p w14:paraId="36A89486" w14:textId="160F822B" w:rsidR="00AF3163" w:rsidRPr="00106480" w:rsidRDefault="00AF3163" w:rsidP="00AF3163">
      <w:pPr>
        <w:rPr>
          <w:rFonts w:eastAsiaTheme="minorEastAsia"/>
          <w:lang w:val="en-US" w:eastAsia="en-US"/>
        </w:rPr>
      </w:pPr>
    </w:p>
    <w:p w14:paraId="2572E556" w14:textId="352CDCF7" w:rsidR="00AF3163" w:rsidRPr="00106480" w:rsidRDefault="00AF3163" w:rsidP="00AF3163">
      <w:pPr>
        <w:rPr>
          <w:rFonts w:eastAsiaTheme="minorEastAsia"/>
          <w:lang w:val="en-US" w:eastAsia="en-US"/>
        </w:rPr>
      </w:pPr>
    </w:p>
    <w:p w14:paraId="55B0E77F" w14:textId="548E7891" w:rsidR="00AF3163" w:rsidRPr="00106480" w:rsidRDefault="00AF3163" w:rsidP="00AF3163">
      <w:pPr>
        <w:rPr>
          <w:rFonts w:eastAsiaTheme="minorEastAsia"/>
          <w:lang w:val="en-US" w:eastAsia="en-US"/>
        </w:rPr>
      </w:pPr>
    </w:p>
    <w:p w14:paraId="6E804EC3" w14:textId="05EEE18D" w:rsidR="00AF3163" w:rsidRPr="00106480" w:rsidRDefault="00637D49" w:rsidP="00AF3163">
      <w:pPr>
        <w:rPr>
          <w:rFonts w:eastAsiaTheme="minorEastAsia"/>
          <w:lang w:val="en-US" w:eastAsia="en-US"/>
        </w:rPr>
      </w:pPr>
      <w:r w:rsidRPr="00106480">
        <w:rPr>
          <w:noProof/>
        </w:rPr>
        <mc:AlternateContent>
          <mc:Choice Requires="wps">
            <w:drawing>
              <wp:anchor distT="0" distB="0" distL="114300" distR="114300" simplePos="0" relativeHeight="251658261" behindDoc="0" locked="0" layoutInCell="1" allowOverlap="1" wp14:anchorId="2B9CFDB3" wp14:editId="38A16E18">
                <wp:simplePos x="0" y="0"/>
                <wp:positionH relativeFrom="column">
                  <wp:posOffset>3843020</wp:posOffset>
                </wp:positionH>
                <wp:positionV relativeFrom="paragraph">
                  <wp:posOffset>175260</wp:posOffset>
                </wp:positionV>
                <wp:extent cx="665480" cy="429895"/>
                <wp:effectExtent l="0" t="0" r="0" b="1905"/>
                <wp:wrapNone/>
                <wp:docPr id="401816944" name="Casella di testo 1"/>
                <wp:cNvGraphicFramePr/>
                <a:graphic xmlns:a="http://schemas.openxmlformats.org/drawingml/2006/main">
                  <a:graphicData uri="http://schemas.microsoft.com/office/word/2010/wordprocessingShape">
                    <wps:wsp>
                      <wps:cNvSpPr txBox="1"/>
                      <wps:spPr>
                        <a:xfrm>
                          <a:off x="0" y="0"/>
                          <a:ext cx="665480" cy="429895"/>
                        </a:xfrm>
                        <a:prstGeom prst="rect">
                          <a:avLst/>
                        </a:prstGeom>
                        <a:solidFill>
                          <a:prstClr val="white"/>
                        </a:solidFill>
                        <a:ln>
                          <a:noFill/>
                        </a:ln>
                      </wps:spPr>
                      <wps:txbx>
                        <w:txbxContent>
                          <w:p w14:paraId="62F66C27" w14:textId="4BD7111B" w:rsidR="0070741E" w:rsidRPr="00C55FC5" w:rsidRDefault="0070741E" w:rsidP="0070741E">
                            <w:pPr>
                              <w:pStyle w:val="Didascalia"/>
                              <w:rPr>
                                <w:noProof/>
                              </w:rPr>
                            </w:pPr>
                            <w:r>
                              <w:t>Figure 3.</w:t>
                            </w:r>
                            <w:r w:rsidR="005B770F">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CFDB3" id="Casella di testo 1" o:spid="_x0000_s1057" type="#_x0000_t202" style="position:absolute;margin-left:302.6pt;margin-top:13.8pt;width:52.4pt;height:33.8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" stroked="f">
                <v:textbox inset="0,0,0,0">
                  <w:txbxContent>
                    <w:p w14:paraId="62F66C27" w14:textId="4BD7111B" w:rsidR="0070741E" w:rsidRPr="00C55FC5" w:rsidRDefault="0070741E" w:rsidP="0070741E">
                      <w:pPr>
                        <w:pStyle w:val="Didascalia"/>
                        <w:rPr>
                          <w:noProof/>
                        </w:rPr>
                      </w:pPr>
                      <w:r>
                        <w:t>Figure 3.</w:t>
                      </w:r>
                      <w:r w:rsidR="005B770F">
                        <w:t>3</w:t>
                      </w:r>
                    </w:p>
                  </w:txbxContent>
                </v:textbox>
              </v:shape>
            </w:pict>
          </mc:Fallback>
        </mc:AlternateContent>
      </w:r>
    </w:p>
    <w:p w14:paraId="57E93433" w14:textId="393640C8" w:rsidR="00AF3163" w:rsidRPr="00106480" w:rsidRDefault="00AF3163" w:rsidP="00AF3163">
      <w:pPr>
        <w:rPr>
          <w:rFonts w:eastAsiaTheme="minorEastAsia"/>
          <w:lang w:val="en-US" w:eastAsia="en-US"/>
        </w:rPr>
      </w:pPr>
    </w:p>
    <w:p w14:paraId="7DCF1300" w14:textId="1F9F35E4" w:rsidR="00AF3163" w:rsidRPr="00106480" w:rsidRDefault="00AF3163" w:rsidP="00AF3163">
      <w:pPr>
        <w:rPr>
          <w:rFonts w:eastAsiaTheme="minorEastAsia"/>
          <w:lang w:val="en-US" w:eastAsia="en-US"/>
        </w:rPr>
      </w:pPr>
    </w:p>
    <w:p w14:paraId="10154A2A" w14:textId="77777777" w:rsidR="00725CBD" w:rsidRPr="00106480" w:rsidRDefault="00725CBD" w:rsidP="005C15B2">
      <w:pPr>
        <w:jc w:val="both"/>
        <w:rPr>
          <w:lang w:val="en-US"/>
        </w:rPr>
      </w:pPr>
    </w:p>
    <w:p w14:paraId="53A8E09C" w14:textId="77777777" w:rsidR="00725CBD" w:rsidRPr="00106480" w:rsidRDefault="00725CBD" w:rsidP="005C15B2">
      <w:pPr>
        <w:jc w:val="both"/>
        <w:rPr>
          <w:lang w:val="en-US"/>
        </w:rPr>
      </w:pPr>
    </w:p>
    <w:p w14:paraId="58559D4D" w14:textId="77777777" w:rsidR="00725CBD" w:rsidRPr="00106480" w:rsidRDefault="00725CBD" w:rsidP="005C15B2">
      <w:pPr>
        <w:jc w:val="both"/>
        <w:rPr>
          <w:lang w:val="en-US"/>
        </w:rPr>
      </w:pPr>
    </w:p>
    <w:p w14:paraId="43AD66D0" w14:textId="77777777" w:rsidR="00725CBD" w:rsidRPr="00106480" w:rsidRDefault="00725CBD" w:rsidP="005C15B2">
      <w:pPr>
        <w:jc w:val="both"/>
        <w:rPr>
          <w:lang w:val="en-US"/>
        </w:rPr>
      </w:pPr>
    </w:p>
    <w:p w14:paraId="259627C6" w14:textId="77777777" w:rsidR="00106480" w:rsidRPr="00106480" w:rsidRDefault="00106480">
      <w:pPr>
        <w:rPr>
          <w:color w:val="FF0000"/>
          <w:lang w:val="en-US"/>
        </w:rPr>
      </w:pPr>
      <w:r w:rsidRPr="00106480">
        <w:rPr>
          <w:color w:val="FF0000"/>
          <w:lang w:val="en-US"/>
        </w:rPr>
        <w:br w:type="page"/>
      </w:r>
    </w:p>
    <w:p w14:paraId="71E1FDFB" w14:textId="42925157" w:rsidR="00106480" w:rsidRPr="00106480" w:rsidRDefault="00106480" w:rsidP="00106480">
      <w:pPr>
        <w:pStyle w:val="Titolo1"/>
        <w:jc w:val="both"/>
        <w:rPr>
          <w:rFonts w:ascii="Times New Roman" w:hAnsi="Times New Roman" w:cs="Times New Roman"/>
          <w:b/>
          <w:bCs/>
          <w:sz w:val="26"/>
          <w:szCs w:val="26"/>
          <w:lang w:val="en-US"/>
        </w:rPr>
      </w:pPr>
      <w:bookmarkStart w:id="7" w:name="_Toc194611456"/>
      <w:r w:rsidRPr="00106480">
        <w:rPr>
          <w:rFonts w:ascii="Times New Roman" w:hAnsi="Times New Roman" w:cs="Times New Roman"/>
          <w:b/>
          <w:bCs/>
          <w:sz w:val="26"/>
          <w:szCs w:val="26"/>
          <w:lang w:val="en-US"/>
        </w:rPr>
        <w:lastRenderedPageBreak/>
        <w:t>Chapter 5: Testing</w:t>
      </w:r>
      <w:bookmarkEnd w:id="7"/>
    </w:p>
    <w:p w14:paraId="18EA5C42" w14:textId="77777777" w:rsidR="00106480" w:rsidRDefault="00106480" w:rsidP="005C15B2">
      <w:pPr>
        <w:jc w:val="both"/>
        <w:rPr>
          <w:color w:val="FF0000"/>
          <w:lang w:val="en-GB"/>
        </w:rPr>
      </w:pPr>
    </w:p>
    <w:p w14:paraId="0F07976D" w14:textId="7C181B3A" w:rsidR="005F15FC" w:rsidRDefault="005F15FC" w:rsidP="005C15B2">
      <w:pPr>
        <w:jc w:val="both"/>
        <w:rPr>
          <w:lang w:val="en-GB"/>
        </w:rPr>
      </w:pPr>
      <w:r w:rsidRPr="005F15FC">
        <w:rPr>
          <w:lang w:val="en-GB"/>
        </w:rPr>
        <w:t xml:space="preserve">Test Type Descriptions: </w:t>
      </w:r>
    </w:p>
    <w:p w14:paraId="6BDD5D1C" w14:textId="496D76E3" w:rsidR="00E22D92" w:rsidRDefault="005F15FC" w:rsidP="00E22D92">
      <w:pPr>
        <w:pStyle w:val="NormaleWeb"/>
        <w:numPr>
          <w:ilvl w:val="0"/>
          <w:numId w:val="51"/>
        </w:numPr>
        <w:rPr>
          <w:lang w:val="en-US"/>
        </w:rPr>
      </w:pPr>
      <w:r w:rsidRPr="00E22D92">
        <w:rPr>
          <w:b/>
          <w:bCs/>
          <w:lang w:val="en-GB"/>
        </w:rPr>
        <w:t>Unit Test</w:t>
      </w:r>
      <w:r w:rsidR="00E22D92">
        <w:rPr>
          <w:b/>
          <w:bCs/>
          <w:lang w:val="en-GB"/>
        </w:rPr>
        <w:t xml:space="preserve"> - </w:t>
      </w:r>
      <w:r w:rsidR="00E22D92" w:rsidRPr="00E22D92">
        <w:rPr>
          <w:lang w:val="en-US"/>
        </w:rPr>
        <w:t>Verifies the smallest functional part of the application in isolation — in this case, testing login logic with correct credentials and proper token generation.</w:t>
      </w:r>
    </w:p>
    <w:p w14:paraId="007434A0" w14:textId="178F5E83" w:rsidR="00E22D92" w:rsidRPr="00E22D92" w:rsidRDefault="00E22D92" w:rsidP="00E22D92">
      <w:pPr>
        <w:pStyle w:val="NormaleWeb"/>
        <w:numPr>
          <w:ilvl w:val="0"/>
          <w:numId w:val="51"/>
        </w:numPr>
        <w:rPr>
          <w:lang w:val="en-US"/>
        </w:rPr>
      </w:pPr>
      <w:r w:rsidRPr="00E22D92">
        <w:rPr>
          <w:b/>
          <w:bCs/>
          <w:lang w:val="en-US"/>
        </w:rPr>
        <w:t>Authorization Test</w:t>
      </w:r>
      <w:r w:rsidRPr="00E22D92">
        <w:rPr>
          <w:lang w:val="en-US"/>
        </w:rPr>
        <w:t xml:space="preserve"> </w:t>
      </w:r>
      <w:r>
        <w:rPr>
          <w:lang w:val="en-US"/>
        </w:rPr>
        <w:t xml:space="preserve">- </w:t>
      </w:r>
      <w:r w:rsidRPr="00E22D92">
        <w:rPr>
          <w:lang w:val="en-US"/>
        </w:rPr>
        <w:t>Confirms that access to specific API endpoints is properly restricted based on authentication status or token validity. These tests ensure that only authorized users can retrieve protected data.</w:t>
      </w:r>
    </w:p>
    <w:p w14:paraId="3AB706BC" w14:textId="02135F78" w:rsidR="00E22D92" w:rsidRPr="00E22D92" w:rsidRDefault="00E22D92" w:rsidP="00E22D92">
      <w:pPr>
        <w:pStyle w:val="NormaleWeb"/>
        <w:numPr>
          <w:ilvl w:val="0"/>
          <w:numId w:val="51"/>
        </w:numPr>
        <w:rPr>
          <w:lang w:val="en-US"/>
        </w:rPr>
      </w:pPr>
      <w:r w:rsidRPr="00E22D92">
        <w:rPr>
          <w:b/>
          <w:bCs/>
          <w:lang w:val="en-US"/>
        </w:rPr>
        <w:t xml:space="preserve">Functional Test </w:t>
      </w:r>
      <w:r>
        <w:rPr>
          <w:b/>
          <w:bCs/>
          <w:lang w:val="en-US"/>
        </w:rPr>
        <w:t xml:space="preserve">– </w:t>
      </w:r>
      <w:r>
        <w:rPr>
          <w:lang w:val="en-US"/>
        </w:rPr>
        <w:t xml:space="preserve">Test </w:t>
      </w:r>
      <w:r w:rsidRPr="00E22D92">
        <w:rPr>
          <w:lang w:val="en-US"/>
        </w:rPr>
        <w:t>the actual behavior of an endpoint or feature to ensure it works as expected when valid or invalid data is passed — such as requesting a user that doesn't exist.</w:t>
      </w:r>
    </w:p>
    <w:p w14:paraId="1A8A2F6B" w14:textId="4F8830BE" w:rsidR="00E22D92" w:rsidRPr="00E22D92" w:rsidRDefault="00E22D92" w:rsidP="00E22D92">
      <w:pPr>
        <w:pStyle w:val="NormaleWeb"/>
        <w:numPr>
          <w:ilvl w:val="0"/>
          <w:numId w:val="51"/>
        </w:numPr>
        <w:rPr>
          <w:lang w:val="en-US"/>
        </w:rPr>
      </w:pPr>
      <w:r w:rsidRPr="00E22D92">
        <w:rPr>
          <w:b/>
          <w:bCs/>
          <w:lang w:val="en-US"/>
        </w:rPr>
        <w:t>Security Test</w:t>
      </w:r>
      <w:r w:rsidRPr="00E22D92">
        <w:rPr>
          <w:lang w:val="en-US"/>
        </w:rPr>
        <w:t xml:space="preserve"> </w:t>
      </w:r>
      <w:r>
        <w:rPr>
          <w:lang w:val="en-US"/>
        </w:rPr>
        <w:t xml:space="preserve">- </w:t>
      </w:r>
      <w:r w:rsidRPr="00E22D92">
        <w:rPr>
          <w:lang w:val="en-US"/>
        </w:rPr>
        <w:t>Ensures the system follows secure practices, such as never exposing sensitive information like plain-text passwords in API responses.</w:t>
      </w:r>
    </w:p>
    <w:p w14:paraId="129AE044" w14:textId="1DFFC205" w:rsidR="00725CBD" w:rsidRDefault="00E22D92" w:rsidP="00E22D92">
      <w:pPr>
        <w:pStyle w:val="NormaleWeb"/>
        <w:numPr>
          <w:ilvl w:val="0"/>
          <w:numId w:val="51"/>
        </w:numPr>
        <w:rPr>
          <w:lang w:val="en-US"/>
        </w:rPr>
      </w:pPr>
      <w:r w:rsidRPr="00E22D92">
        <w:rPr>
          <w:b/>
          <w:bCs/>
          <w:lang w:val="en-US"/>
        </w:rPr>
        <w:t>Error Handling Test</w:t>
      </w:r>
      <w:r w:rsidRPr="00E22D92">
        <w:rPr>
          <w:lang w:val="en-US"/>
        </w:rPr>
        <w:t xml:space="preserve"> </w:t>
      </w:r>
      <w:r>
        <w:rPr>
          <w:lang w:val="en-US"/>
        </w:rPr>
        <w:t xml:space="preserve">- </w:t>
      </w:r>
      <w:r w:rsidRPr="00E22D92">
        <w:rPr>
          <w:lang w:val="en-US"/>
        </w:rPr>
        <w:t>Validates how the system responds to unexpected internal failures (like database issues) and ensures it returns meaningful and safe error messages instead of crashing</w:t>
      </w:r>
      <w:r>
        <w:rPr>
          <w:lang w:val="en-US"/>
        </w:rPr>
        <w:t>.</w:t>
      </w:r>
    </w:p>
    <w:p w14:paraId="331D1FB9" w14:textId="77777777" w:rsidR="00F9591A" w:rsidRDefault="00F9591A" w:rsidP="00F9591A">
      <w:pPr>
        <w:pStyle w:val="NormaleWeb"/>
        <w:rPr>
          <w:lang w:val="en-US"/>
        </w:rPr>
      </w:pPr>
    </w:p>
    <w:p w14:paraId="3F7891E3" w14:textId="24EB24D4" w:rsidR="00F9591A" w:rsidRPr="00E22D92" w:rsidRDefault="00F9591A" w:rsidP="00F9591A">
      <w:pPr>
        <w:pStyle w:val="NormaleWeb"/>
        <w:rPr>
          <w:lang w:val="en-US"/>
        </w:rPr>
      </w:pPr>
      <w:r>
        <w:rPr>
          <w:lang w:val="en-US"/>
        </w:rPr>
        <w:t>Here Unit Test:</w:t>
      </w:r>
    </w:p>
    <w:tbl>
      <w:tblPr>
        <w:tblStyle w:val="Grigliatabella"/>
        <w:tblW w:w="0" w:type="auto"/>
        <w:tblLook w:val="04A0" w:firstRow="1" w:lastRow="0" w:firstColumn="1" w:lastColumn="0" w:noHBand="0" w:noVBand="1"/>
      </w:tblPr>
      <w:tblGrid>
        <w:gridCol w:w="1870"/>
        <w:gridCol w:w="1164"/>
        <w:gridCol w:w="1440"/>
        <w:gridCol w:w="1630"/>
        <w:gridCol w:w="1389"/>
        <w:gridCol w:w="1523"/>
      </w:tblGrid>
      <w:tr w:rsidR="001C6FEA" w:rsidRPr="001C6FEA" w14:paraId="4B9D95FC" w14:textId="77777777" w:rsidTr="00F9591A">
        <w:tc>
          <w:tcPr>
            <w:tcW w:w="1740" w:type="dxa"/>
          </w:tcPr>
          <w:p w14:paraId="762A928F" w14:textId="77777777" w:rsidR="003F4937" w:rsidRPr="001C6FEA" w:rsidRDefault="003F4937" w:rsidP="001C6FEA">
            <w:pPr>
              <w:jc w:val="center"/>
              <w:rPr>
                <w:b/>
                <w:bCs/>
              </w:rPr>
            </w:pPr>
            <w:r w:rsidRPr="001C6FEA">
              <w:rPr>
                <w:b/>
                <w:bCs/>
              </w:rPr>
              <w:t>Test Case ID</w:t>
            </w:r>
          </w:p>
          <w:p w14:paraId="12A93E4F" w14:textId="77777777" w:rsidR="003F4937" w:rsidRPr="001C6FEA" w:rsidRDefault="003F4937" w:rsidP="001C6FEA">
            <w:pPr>
              <w:jc w:val="center"/>
              <w:rPr>
                <w:b/>
                <w:bCs/>
              </w:rPr>
            </w:pPr>
          </w:p>
        </w:tc>
        <w:tc>
          <w:tcPr>
            <w:tcW w:w="1445" w:type="dxa"/>
          </w:tcPr>
          <w:p w14:paraId="18AA4989" w14:textId="77777777" w:rsidR="003F4937" w:rsidRPr="001C6FEA" w:rsidRDefault="003F4937" w:rsidP="001C6FEA">
            <w:pPr>
              <w:jc w:val="cente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8"/>
            </w:tblGrid>
            <w:tr w:rsidR="003F4937" w:rsidRPr="001C6FEA" w14:paraId="12A4C035" w14:textId="77777777" w:rsidTr="003F4937">
              <w:trPr>
                <w:tblCellSpacing w:w="15" w:type="dxa"/>
              </w:trPr>
              <w:tc>
                <w:tcPr>
                  <w:tcW w:w="0" w:type="auto"/>
                  <w:vAlign w:val="center"/>
                  <w:hideMark/>
                </w:tcPr>
                <w:p w14:paraId="49C48164" w14:textId="77777777" w:rsidR="003F4937" w:rsidRPr="001C6FEA" w:rsidRDefault="003F4937" w:rsidP="001C6FEA">
                  <w:pPr>
                    <w:jc w:val="center"/>
                    <w:rPr>
                      <w:b/>
                      <w:bCs/>
                    </w:rPr>
                  </w:pPr>
                  <w:r w:rsidRPr="001C6FEA">
                    <w:rPr>
                      <w:b/>
                      <w:bCs/>
                    </w:rPr>
                    <w:t xml:space="preserve">Test </w:t>
                  </w:r>
                  <w:proofErr w:type="spellStart"/>
                  <w:r w:rsidRPr="001C6FEA">
                    <w:rPr>
                      <w:b/>
                      <w:bCs/>
                    </w:rPr>
                    <w:t>Type</w:t>
                  </w:r>
                  <w:proofErr w:type="spellEnd"/>
                </w:p>
              </w:tc>
            </w:tr>
          </w:tbl>
          <w:p w14:paraId="556E73CA" w14:textId="77777777" w:rsidR="003F4937" w:rsidRPr="001C6FEA" w:rsidRDefault="003F4937" w:rsidP="001C6FEA">
            <w:pPr>
              <w:jc w:val="cente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4937" w:rsidRPr="001C6FEA" w14:paraId="4DADD6B9" w14:textId="77777777" w:rsidTr="003F4937">
              <w:trPr>
                <w:tblCellSpacing w:w="15" w:type="dxa"/>
              </w:trPr>
              <w:tc>
                <w:tcPr>
                  <w:tcW w:w="0" w:type="auto"/>
                  <w:vAlign w:val="center"/>
                  <w:hideMark/>
                </w:tcPr>
                <w:p w14:paraId="095CF19D" w14:textId="77777777" w:rsidR="003F4937" w:rsidRPr="001C6FEA" w:rsidRDefault="003F4937" w:rsidP="001C6FEA">
                  <w:pPr>
                    <w:jc w:val="center"/>
                    <w:rPr>
                      <w:b/>
                      <w:bCs/>
                    </w:rPr>
                  </w:pPr>
                </w:p>
              </w:tc>
            </w:tr>
          </w:tbl>
          <w:p w14:paraId="01C80EC1" w14:textId="77777777" w:rsidR="003F4937" w:rsidRPr="001C6FEA" w:rsidRDefault="003F4937" w:rsidP="001C6FEA">
            <w:pPr>
              <w:jc w:val="center"/>
              <w:rPr>
                <w:b/>
                <w:bCs/>
                <w:lang w:val="en-GB"/>
              </w:rPr>
            </w:pPr>
          </w:p>
        </w:tc>
        <w:tc>
          <w:tcPr>
            <w:tcW w:w="1471" w:type="dxa"/>
          </w:tcPr>
          <w:p w14:paraId="72EAC279" w14:textId="724359F1" w:rsidR="003F4937" w:rsidRPr="001C6FEA" w:rsidRDefault="003F4937" w:rsidP="001C6FEA">
            <w:pPr>
              <w:jc w:val="center"/>
              <w:rPr>
                <w:b/>
                <w:bCs/>
              </w:rPr>
            </w:pPr>
            <w:proofErr w:type="spellStart"/>
            <w:r w:rsidRPr="001C6FEA">
              <w:rPr>
                <w:b/>
                <w:bCs/>
              </w:rPr>
              <w:t>Description</w:t>
            </w:r>
            <w:proofErr w:type="spellEnd"/>
          </w:p>
        </w:tc>
        <w:tc>
          <w:tcPr>
            <w:tcW w:w="1437" w:type="dxa"/>
          </w:tcPr>
          <w:p w14:paraId="33339D49" w14:textId="4E2472C1" w:rsidR="003F4937" w:rsidRPr="001C6FEA" w:rsidRDefault="003F4937" w:rsidP="001C6FEA">
            <w:pPr>
              <w:jc w:val="center"/>
              <w:rPr>
                <w:b/>
                <w:bCs/>
              </w:rPr>
            </w:pPr>
            <w:proofErr w:type="spellStart"/>
            <w:r w:rsidRPr="001C6FEA">
              <w:rPr>
                <w:b/>
                <w:bCs/>
              </w:rPr>
              <w:t>Preconditions</w:t>
            </w:r>
            <w:proofErr w:type="spellEnd"/>
          </w:p>
        </w:tc>
        <w:tc>
          <w:tcPr>
            <w:tcW w:w="1501" w:type="dxa"/>
          </w:tcPr>
          <w:p w14:paraId="5E25D78E" w14:textId="7F770563" w:rsidR="003F4937" w:rsidRPr="001C6FEA" w:rsidRDefault="003F4937" w:rsidP="001C6FEA">
            <w:pPr>
              <w:jc w:val="center"/>
              <w:rPr>
                <w:b/>
                <w:bCs/>
              </w:rPr>
            </w:pPr>
            <w:r w:rsidRPr="001C6FEA">
              <w:rPr>
                <w:b/>
                <w:bCs/>
              </w:rPr>
              <w:t>Steps</w:t>
            </w:r>
          </w:p>
        </w:tc>
        <w:tc>
          <w:tcPr>
            <w:tcW w:w="1422" w:type="dxa"/>
          </w:tcPr>
          <w:p w14:paraId="6FBC3D3F" w14:textId="77777777" w:rsidR="003F4937" w:rsidRPr="001C6FEA" w:rsidRDefault="003F4937" w:rsidP="001C6FEA">
            <w:pPr>
              <w:jc w:val="center"/>
              <w:rPr>
                <w:b/>
                <w:bCs/>
              </w:rPr>
            </w:pPr>
          </w:p>
          <w:p w14:paraId="6CCB3AD9" w14:textId="600B7A22" w:rsidR="003F4937" w:rsidRPr="001C6FEA" w:rsidRDefault="003F4937" w:rsidP="001C6FEA">
            <w:pPr>
              <w:jc w:val="center"/>
              <w:rPr>
                <w:b/>
                <w:bCs/>
                <w:lang w:val="en-GB"/>
              </w:rPr>
            </w:pPr>
            <w:proofErr w:type="spellStart"/>
            <w:r w:rsidRPr="001C6FEA">
              <w:rPr>
                <w:b/>
                <w:bCs/>
              </w:rPr>
              <w:t>Expected</w:t>
            </w:r>
            <w:proofErr w:type="spellEnd"/>
            <w:r w:rsidRPr="001C6FEA">
              <w:rPr>
                <w:b/>
                <w:bCs/>
              </w:rPr>
              <w:t xml:space="preserve"> </w:t>
            </w:r>
            <w:proofErr w:type="spellStart"/>
            <w:r w:rsidRPr="001C6FEA">
              <w:rPr>
                <w:b/>
                <w:bCs/>
              </w:rPr>
              <w:t>Result</w:t>
            </w:r>
            <w:proofErr w:type="spellEnd"/>
          </w:p>
        </w:tc>
      </w:tr>
      <w:tr w:rsidR="001C6FEA" w:rsidRPr="001C6FEA" w14:paraId="0532A361" w14:textId="77777777" w:rsidTr="00F9591A">
        <w:trPr>
          <w:trHeight w:val="1820"/>
        </w:trPr>
        <w:tc>
          <w:tcPr>
            <w:tcW w:w="1740" w:type="dxa"/>
          </w:tcPr>
          <w:p w14:paraId="778FC7D3" w14:textId="54192E8F" w:rsidR="003F4937" w:rsidRPr="001C6FEA" w:rsidRDefault="003F4937" w:rsidP="001C6FEA">
            <w:pPr>
              <w:jc w:val="center"/>
            </w:pPr>
            <w:r w:rsidRPr="001C6FEA">
              <w:t>TC_LOGIN_001</w:t>
            </w:r>
          </w:p>
        </w:tc>
        <w:tc>
          <w:tcPr>
            <w:tcW w:w="1445" w:type="dxa"/>
          </w:tcPr>
          <w:p w14:paraId="61F1DD57" w14:textId="0588A0A9" w:rsidR="003F4937" w:rsidRPr="001C6FEA" w:rsidRDefault="003F4937" w:rsidP="001C6FEA">
            <w:pPr>
              <w:jc w:val="center"/>
            </w:pPr>
            <w:r w:rsidRPr="001C6FEA">
              <w:t>Unit Test</w:t>
            </w:r>
          </w:p>
        </w:tc>
        <w:tc>
          <w:tcPr>
            <w:tcW w:w="1471" w:type="dxa"/>
          </w:tcPr>
          <w:p w14:paraId="16C53DD5" w14:textId="1C614549" w:rsidR="003F4937" w:rsidRPr="001C6FEA" w:rsidRDefault="003F4937" w:rsidP="001C6FEA">
            <w:pPr>
              <w:jc w:val="center"/>
              <w:rPr>
                <w:lang w:val="en-US"/>
              </w:rPr>
            </w:pPr>
            <w:r w:rsidRPr="001C6FEA">
              <w:rPr>
                <w:lang w:val="en-US"/>
              </w:rPr>
              <w:t>User login with valid credentials</w:t>
            </w:r>
          </w:p>
        </w:tc>
        <w:tc>
          <w:tcPr>
            <w:tcW w:w="14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4937" w:rsidRPr="001C6FEA" w14:paraId="20486846" w14:textId="77777777" w:rsidTr="003F4937">
              <w:trPr>
                <w:tblCellSpacing w:w="15" w:type="dxa"/>
              </w:trPr>
              <w:tc>
                <w:tcPr>
                  <w:tcW w:w="0" w:type="auto"/>
                  <w:vAlign w:val="center"/>
                  <w:hideMark/>
                </w:tcPr>
                <w:p w14:paraId="0EEFCAEC" w14:textId="3F35C46A" w:rsidR="003F4937" w:rsidRPr="001C6FEA" w:rsidRDefault="003F4937" w:rsidP="001C6FEA">
                  <w:pPr>
                    <w:jc w:val="center"/>
                    <w:rPr>
                      <w:lang w:val="en-US"/>
                    </w:rPr>
                  </w:pPr>
                </w:p>
              </w:tc>
            </w:tr>
          </w:tbl>
          <w:p w14:paraId="14D5032C" w14:textId="77777777" w:rsidR="003F4937" w:rsidRPr="001C6FEA" w:rsidRDefault="003F4937" w:rsidP="001C6FE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4937" w:rsidRPr="001C6FEA" w14:paraId="2D95EE0D" w14:textId="77777777" w:rsidTr="003F4937">
              <w:trPr>
                <w:tblCellSpacing w:w="15" w:type="dxa"/>
              </w:trPr>
              <w:tc>
                <w:tcPr>
                  <w:tcW w:w="0" w:type="auto"/>
                  <w:vAlign w:val="center"/>
                  <w:hideMark/>
                </w:tcPr>
                <w:p w14:paraId="4AE77C3C" w14:textId="499DF179" w:rsidR="003F4937" w:rsidRPr="001C6FEA" w:rsidRDefault="003F4937" w:rsidP="001C6FEA">
                  <w:pPr>
                    <w:rPr>
                      <w:lang w:val="en-US"/>
                    </w:rPr>
                  </w:pPr>
                </w:p>
              </w:tc>
            </w:tr>
          </w:tbl>
          <w:p w14:paraId="27E1C516" w14:textId="3DB265C2" w:rsidR="003F4937" w:rsidRPr="001C6FEA" w:rsidRDefault="001C6FEA" w:rsidP="001C6FEA">
            <w:pPr>
              <w:jc w:val="center"/>
              <w:rPr>
                <w:lang w:val="en-US"/>
              </w:rPr>
            </w:pPr>
            <w:r w:rsidRPr="001C6FEA">
              <w:rPr>
                <w:lang w:val="en-US"/>
              </w:rPr>
              <w:t>User exists with valid email &amp; password; account is active</w:t>
            </w:r>
          </w:p>
        </w:tc>
        <w:tc>
          <w:tcPr>
            <w:tcW w:w="1501" w:type="dxa"/>
          </w:tcPr>
          <w:p w14:paraId="1B529305" w14:textId="01811AB7" w:rsidR="003F4937" w:rsidRPr="001C6FEA" w:rsidRDefault="001C6FEA" w:rsidP="001C6FEA">
            <w:pPr>
              <w:rPr>
                <w:lang w:val="en-US"/>
              </w:rPr>
            </w:pPr>
            <w:r>
              <w:rPr>
                <w:lang w:val="en-US"/>
              </w:rPr>
              <w:t xml:space="preserve">1. </w:t>
            </w:r>
            <w:r w:rsidR="003F4937" w:rsidRPr="001C6FEA">
              <w:rPr>
                <w:lang w:val="en-US"/>
              </w:rPr>
              <w:t xml:space="preserve">POST to </w:t>
            </w:r>
            <w:r w:rsidR="003F4937" w:rsidRPr="001C6FEA">
              <w:rPr>
                <w:rFonts w:eastAsiaTheme="minorEastAsia"/>
                <w:lang w:val="en-US"/>
              </w:rPr>
              <w:t>/</w:t>
            </w:r>
            <w:proofErr w:type="spellStart"/>
            <w:r w:rsidR="003F4937" w:rsidRPr="001C6FEA">
              <w:rPr>
                <w:rFonts w:eastAsiaTheme="minorEastAsia"/>
                <w:lang w:val="en-US"/>
              </w:rPr>
              <w:t>api</w:t>
            </w:r>
            <w:proofErr w:type="spellEnd"/>
            <w:r w:rsidR="003F4937" w:rsidRPr="001C6FEA">
              <w:rPr>
                <w:rFonts w:eastAsiaTheme="minorEastAsia"/>
                <w:lang w:val="en-US"/>
              </w:rPr>
              <w:t>/Login</w:t>
            </w:r>
            <w:r w:rsidR="003F4937" w:rsidRPr="001C6FEA">
              <w:rPr>
                <w:lang w:val="en-US"/>
              </w:rPr>
              <w:t xml:space="preserve"> with correct credentials</w:t>
            </w:r>
            <w:r w:rsidR="003F4937" w:rsidRPr="001C6FEA">
              <w:rPr>
                <w:lang w:val="en-US"/>
              </w:rPr>
              <w:br/>
              <w:t>2. Inspect response</w:t>
            </w:r>
          </w:p>
        </w:tc>
        <w:tc>
          <w:tcPr>
            <w:tcW w:w="1422" w:type="dxa"/>
          </w:tcPr>
          <w:p w14:paraId="49DED8DE" w14:textId="554A1FFD" w:rsidR="003F4937" w:rsidRPr="001C6FEA" w:rsidRDefault="003F4937" w:rsidP="001C6FEA">
            <w:pPr>
              <w:jc w:val="center"/>
              <w:rPr>
                <w:lang w:val="en-US"/>
              </w:rPr>
            </w:pPr>
            <w:r w:rsidRPr="001C6FEA">
              <w:rPr>
                <w:lang w:val="en-US"/>
              </w:rPr>
              <w:t>200 OK</w:t>
            </w:r>
            <w:r w:rsidRPr="001C6FEA">
              <w:rPr>
                <w:lang w:val="en-US"/>
              </w:rPr>
              <w:br/>
              <w:t xml:space="preserve">Token </w:t>
            </w:r>
            <w:proofErr w:type="gramStart"/>
            <w:r w:rsidRPr="001C6FEA">
              <w:rPr>
                <w:lang w:val="en-US"/>
              </w:rPr>
              <w:t>returned</w:t>
            </w:r>
            <w:r w:rsidR="001C6FEA">
              <w:rPr>
                <w:lang w:val="en-US"/>
              </w:rPr>
              <w:t xml:space="preserve">, </w:t>
            </w:r>
            <w:r w:rsidRPr="001C6FEA">
              <w:rPr>
                <w:lang w:val="en-US"/>
              </w:rPr>
              <w:t xml:space="preserve"> 401</w:t>
            </w:r>
            <w:proofErr w:type="gramEnd"/>
            <w:r w:rsidRPr="001C6FEA">
              <w:rPr>
                <w:lang w:val="en-US"/>
              </w:rPr>
              <w:t xml:space="preserve"> Unauthorized for invalid credentials</w:t>
            </w:r>
          </w:p>
        </w:tc>
      </w:tr>
    </w:tbl>
    <w:p w14:paraId="12F07E4F" w14:textId="77777777" w:rsidR="003F4937" w:rsidRDefault="003F4937" w:rsidP="005C15B2">
      <w:pPr>
        <w:jc w:val="both"/>
        <w:rPr>
          <w:lang w:val="en-GB"/>
        </w:rPr>
      </w:pPr>
    </w:p>
    <w:p w14:paraId="2D10065C" w14:textId="3E2B8B5A" w:rsidR="003F4937" w:rsidRPr="00F9591A" w:rsidRDefault="00F9591A" w:rsidP="00F9591A">
      <w:pPr>
        <w:pStyle w:val="NormaleWeb"/>
        <w:rPr>
          <w:lang w:val="en-US"/>
        </w:rPr>
      </w:pPr>
      <w:r>
        <w:rPr>
          <w:lang w:val="en-US"/>
        </w:rPr>
        <w:t xml:space="preserve">Here </w:t>
      </w:r>
      <w:r>
        <w:rPr>
          <w:lang w:val="en-US"/>
        </w:rPr>
        <w:t>Authorization</w:t>
      </w:r>
      <w:r>
        <w:rPr>
          <w:lang w:val="en-US"/>
        </w:rPr>
        <w:t xml:space="preserve"> Test:</w:t>
      </w:r>
    </w:p>
    <w:tbl>
      <w:tblPr>
        <w:tblStyle w:val="Grigliatabella"/>
        <w:tblW w:w="0" w:type="auto"/>
        <w:tblLook w:val="04A0" w:firstRow="1" w:lastRow="0" w:firstColumn="1" w:lastColumn="0" w:noHBand="0" w:noVBand="1"/>
      </w:tblPr>
      <w:tblGrid>
        <w:gridCol w:w="1740"/>
        <w:gridCol w:w="1445"/>
        <w:gridCol w:w="1471"/>
        <w:gridCol w:w="1437"/>
        <w:gridCol w:w="1501"/>
        <w:gridCol w:w="1422"/>
      </w:tblGrid>
      <w:tr w:rsidR="00F9591A" w14:paraId="5C709AEE" w14:textId="77777777" w:rsidTr="00F9591A">
        <w:tc>
          <w:tcPr>
            <w:tcW w:w="1740" w:type="dxa"/>
          </w:tcPr>
          <w:p w14:paraId="42822328" w14:textId="77777777" w:rsidR="00F9591A" w:rsidRPr="001C6FEA" w:rsidRDefault="00F9591A" w:rsidP="00F9591A">
            <w:pPr>
              <w:jc w:val="center"/>
              <w:rPr>
                <w:b/>
                <w:bCs/>
              </w:rPr>
            </w:pPr>
            <w:r w:rsidRPr="001C6FEA">
              <w:rPr>
                <w:b/>
                <w:bCs/>
              </w:rPr>
              <w:t>Test Case ID</w:t>
            </w:r>
          </w:p>
          <w:p w14:paraId="01FDD9C1" w14:textId="77777777" w:rsidR="00F9591A" w:rsidRDefault="00F9591A" w:rsidP="00F9591A">
            <w:pPr>
              <w:jc w:val="both"/>
              <w:rPr>
                <w:lang w:val="en-GB"/>
              </w:rPr>
            </w:pPr>
          </w:p>
        </w:tc>
        <w:tc>
          <w:tcPr>
            <w:tcW w:w="1445" w:type="dxa"/>
          </w:tcPr>
          <w:p w14:paraId="158B89D4" w14:textId="77777777" w:rsidR="00F9591A" w:rsidRPr="001C6FEA" w:rsidRDefault="00F9591A" w:rsidP="00F9591A">
            <w:pPr>
              <w:jc w:val="cente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0"/>
            </w:tblGrid>
            <w:tr w:rsidR="00F9591A" w:rsidRPr="001C6FEA" w14:paraId="3BC7A58E" w14:textId="77777777" w:rsidTr="00F61DF1">
              <w:trPr>
                <w:tblCellSpacing w:w="15" w:type="dxa"/>
              </w:trPr>
              <w:tc>
                <w:tcPr>
                  <w:tcW w:w="0" w:type="auto"/>
                  <w:vAlign w:val="center"/>
                  <w:hideMark/>
                </w:tcPr>
                <w:p w14:paraId="25334AC1" w14:textId="77777777" w:rsidR="00F9591A" w:rsidRPr="001C6FEA" w:rsidRDefault="00F9591A" w:rsidP="00F9591A">
                  <w:pPr>
                    <w:jc w:val="center"/>
                    <w:rPr>
                      <w:b/>
                      <w:bCs/>
                    </w:rPr>
                  </w:pPr>
                  <w:r w:rsidRPr="001C6FEA">
                    <w:rPr>
                      <w:b/>
                      <w:bCs/>
                    </w:rPr>
                    <w:t xml:space="preserve">Test </w:t>
                  </w:r>
                  <w:proofErr w:type="spellStart"/>
                  <w:r w:rsidRPr="001C6FEA">
                    <w:rPr>
                      <w:b/>
                      <w:bCs/>
                    </w:rPr>
                    <w:t>Type</w:t>
                  </w:r>
                  <w:proofErr w:type="spellEnd"/>
                </w:p>
              </w:tc>
            </w:tr>
          </w:tbl>
          <w:p w14:paraId="75271173" w14:textId="77777777" w:rsidR="00F9591A" w:rsidRPr="001C6FEA" w:rsidRDefault="00F9591A" w:rsidP="00F9591A">
            <w:pPr>
              <w:jc w:val="cente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91A" w:rsidRPr="001C6FEA" w14:paraId="70DC1CF3" w14:textId="77777777" w:rsidTr="00F61DF1">
              <w:trPr>
                <w:tblCellSpacing w:w="15" w:type="dxa"/>
              </w:trPr>
              <w:tc>
                <w:tcPr>
                  <w:tcW w:w="0" w:type="auto"/>
                  <w:vAlign w:val="center"/>
                  <w:hideMark/>
                </w:tcPr>
                <w:p w14:paraId="76D552F3" w14:textId="77777777" w:rsidR="00F9591A" w:rsidRPr="001C6FEA" w:rsidRDefault="00F9591A" w:rsidP="00F9591A">
                  <w:pPr>
                    <w:jc w:val="center"/>
                    <w:rPr>
                      <w:b/>
                      <w:bCs/>
                    </w:rPr>
                  </w:pPr>
                </w:p>
              </w:tc>
            </w:tr>
          </w:tbl>
          <w:p w14:paraId="029772CB" w14:textId="77777777" w:rsidR="00F9591A" w:rsidRDefault="00F9591A" w:rsidP="00F9591A">
            <w:pPr>
              <w:jc w:val="both"/>
              <w:rPr>
                <w:lang w:val="en-GB"/>
              </w:rPr>
            </w:pPr>
          </w:p>
        </w:tc>
        <w:tc>
          <w:tcPr>
            <w:tcW w:w="1471" w:type="dxa"/>
          </w:tcPr>
          <w:p w14:paraId="071B99A3" w14:textId="474F8D0A" w:rsidR="00F9591A" w:rsidRDefault="00F9591A" w:rsidP="00F9591A">
            <w:pPr>
              <w:jc w:val="both"/>
              <w:rPr>
                <w:lang w:val="en-GB"/>
              </w:rPr>
            </w:pPr>
            <w:proofErr w:type="spellStart"/>
            <w:r w:rsidRPr="001C6FEA">
              <w:rPr>
                <w:b/>
                <w:bCs/>
              </w:rPr>
              <w:t>Description</w:t>
            </w:r>
            <w:proofErr w:type="spellEnd"/>
          </w:p>
        </w:tc>
        <w:tc>
          <w:tcPr>
            <w:tcW w:w="1436" w:type="dxa"/>
          </w:tcPr>
          <w:p w14:paraId="48E1BC0E" w14:textId="51E28EBA" w:rsidR="00F9591A" w:rsidRDefault="00F9591A" w:rsidP="00F9591A">
            <w:pPr>
              <w:jc w:val="both"/>
              <w:rPr>
                <w:lang w:val="en-GB"/>
              </w:rPr>
            </w:pPr>
            <w:proofErr w:type="spellStart"/>
            <w:r w:rsidRPr="001C6FEA">
              <w:rPr>
                <w:b/>
                <w:bCs/>
              </w:rPr>
              <w:t>Preconditions</w:t>
            </w:r>
            <w:proofErr w:type="spellEnd"/>
          </w:p>
        </w:tc>
        <w:tc>
          <w:tcPr>
            <w:tcW w:w="1502" w:type="dxa"/>
          </w:tcPr>
          <w:p w14:paraId="16F83FFF" w14:textId="7B8A4418" w:rsidR="00F9591A" w:rsidRDefault="00F9591A" w:rsidP="00F9591A">
            <w:pPr>
              <w:jc w:val="both"/>
              <w:rPr>
                <w:lang w:val="en-GB"/>
              </w:rPr>
            </w:pPr>
            <w:r w:rsidRPr="001C6FEA">
              <w:rPr>
                <w:b/>
                <w:bCs/>
              </w:rPr>
              <w:t>Steps</w:t>
            </w:r>
          </w:p>
        </w:tc>
        <w:tc>
          <w:tcPr>
            <w:tcW w:w="1422" w:type="dxa"/>
          </w:tcPr>
          <w:p w14:paraId="02633459" w14:textId="77777777" w:rsidR="00F9591A" w:rsidRPr="001C6FEA" w:rsidRDefault="00F9591A" w:rsidP="00F9591A">
            <w:pPr>
              <w:jc w:val="center"/>
              <w:rPr>
                <w:b/>
                <w:bCs/>
              </w:rPr>
            </w:pPr>
          </w:p>
          <w:p w14:paraId="4CBBD1E8" w14:textId="32DBF5E7" w:rsidR="00F9591A" w:rsidRDefault="00F9591A" w:rsidP="00F9591A">
            <w:pPr>
              <w:jc w:val="both"/>
              <w:rPr>
                <w:lang w:val="en-GB"/>
              </w:rPr>
            </w:pPr>
            <w:proofErr w:type="spellStart"/>
            <w:r w:rsidRPr="001C6FEA">
              <w:rPr>
                <w:b/>
                <w:bCs/>
              </w:rPr>
              <w:t>Expected</w:t>
            </w:r>
            <w:proofErr w:type="spellEnd"/>
            <w:r w:rsidRPr="001C6FEA">
              <w:rPr>
                <w:b/>
                <w:bCs/>
              </w:rPr>
              <w:t xml:space="preserve"> </w:t>
            </w:r>
            <w:proofErr w:type="spellStart"/>
            <w:r w:rsidRPr="001C6FEA">
              <w:rPr>
                <w:b/>
                <w:bCs/>
              </w:rPr>
              <w:t>Result</w:t>
            </w:r>
            <w:proofErr w:type="spellEnd"/>
          </w:p>
        </w:tc>
      </w:tr>
      <w:tr w:rsidR="00F9591A" w14:paraId="0E85AEBA" w14:textId="77777777" w:rsidTr="00F9591A">
        <w:tc>
          <w:tcPr>
            <w:tcW w:w="17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tblGrid>
            <w:tr w:rsidR="00F9591A" w:rsidRPr="001C6FEA" w14:paraId="27B944BB" w14:textId="77777777" w:rsidTr="00F61DF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4"/>
                  </w:tblGrid>
                  <w:tr w:rsidR="00F9591A" w:rsidRPr="001C6FEA" w14:paraId="1AD1B02E" w14:textId="77777777" w:rsidTr="00F61DF1">
                    <w:trPr>
                      <w:tblCellSpacing w:w="15" w:type="dxa"/>
                    </w:trPr>
                    <w:tc>
                      <w:tcPr>
                        <w:tcW w:w="0" w:type="auto"/>
                        <w:vAlign w:val="center"/>
                        <w:hideMark/>
                      </w:tcPr>
                      <w:p w14:paraId="39CD7A18" w14:textId="77777777" w:rsidR="00F9591A" w:rsidRPr="001C6FEA" w:rsidRDefault="00F9591A" w:rsidP="00F9591A">
                        <w:pPr>
                          <w:jc w:val="center"/>
                        </w:pPr>
                        <w:r w:rsidRPr="001C6FEA">
                          <w:t>TC_AUTH_001</w:t>
                        </w:r>
                      </w:p>
                    </w:tc>
                  </w:tr>
                </w:tbl>
                <w:p w14:paraId="796096CB" w14:textId="77777777" w:rsidR="00F9591A" w:rsidRPr="001C6FEA" w:rsidRDefault="00F9591A" w:rsidP="00F9591A">
                  <w:pPr>
                    <w:jc w:val="cente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91A" w:rsidRPr="001C6FEA" w14:paraId="729D9350" w14:textId="77777777" w:rsidTr="00F61DF1">
                    <w:trPr>
                      <w:tblCellSpacing w:w="15" w:type="dxa"/>
                    </w:trPr>
                    <w:tc>
                      <w:tcPr>
                        <w:tcW w:w="0" w:type="auto"/>
                        <w:vAlign w:val="center"/>
                        <w:hideMark/>
                      </w:tcPr>
                      <w:p w14:paraId="0985F1E5" w14:textId="77777777" w:rsidR="00F9591A" w:rsidRPr="001C6FEA" w:rsidRDefault="00F9591A" w:rsidP="00F9591A">
                        <w:pPr>
                          <w:jc w:val="center"/>
                        </w:pPr>
                      </w:p>
                    </w:tc>
                  </w:tr>
                </w:tbl>
                <w:p w14:paraId="22295BF3" w14:textId="77777777" w:rsidR="00F9591A" w:rsidRPr="001C6FEA" w:rsidRDefault="00F9591A" w:rsidP="00F9591A">
                  <w:pPr>
                    <w:jc w:val="center"/>
                  </w:pPr>
                </w:p>
              </w:tc>
            </w:tr>
          </w:tbl>
          <w:p w14:paraId="098E9068" w14:textId="77777777" w:rsidR="00F9591A" w:rsidRPr="001C6FEA" w:rsidRDefault="00F9591A" w:rsidP="00F9591A">
            <w:pPr>
              <w:jc w:val="cente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91A" w:rsidRPr="001C6FEA" w14:paraId="56392441" w14:textId="77777777" w:rsidTr="00F61DF1">
              <w:trPr>
                <w:tblCellSpacing w:w="15" w:type="dxa"/>
              </w:trPr>
              <w:tc>
                <w:tcPr>
                  <w:tcW w:w="0" w:type="auto"/>
                  <w:vAlign w:val="center"/>
                  <w:hideMark/>
                </w:tcPr>
                <w:p w14:paraId="3D468A6C" w14:textId="77777777" w:rsidR="00F9591A" w:rsidRPr="001C6FEA" w:rsidRDefault="00F9591A" w:rsidP="00F9591A">
                  <w:pPr>
                    <w:jc w:val="center"/>
                  </w:pPr>
                </w:p>
              </w:tc>
            </w:tr>
          </w:tbl>
          <w:p w14:paraId="66F47AA5" w14:textId="77777777" w:rsidR="00F9591A" w:rsidRDefault="00F9591A" w:rsidP="00F9591A">
            <w:pPr>
              <w:jc w:val="both"/>
              <w:rPr>
                <w:lang w:val="en-GB"/>
              </w:rPr>
            </w:pPr>
          </w:p>
        </w:tc>
        <w:tc>
          <w:tcPr>
            <w:tcW w:w="14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tblGrid>
            <w:tr w:rsidR="00F9591A" w:rsidRPr="001C6FEA" w14:paraId="0CA9C1BF" w14:textId="77777777" w:rsidTr="00F61DF1">
              <w:trPr>
                <w:tblCellSpacing w:w="15" w:type="dxa"/>
              </w:trPr>
              <w:tc>
                <w:tcPr>
                  <w:tcW w:w="0" w:type="auto"/>
                  <w:vAlign w:val="center"/>
                  <w:hideMark/>
                </w:tcPr>
                <w:p w14:paraId="6930B557" w14:textId="77777777" w:rsidR="00F9591A" w:rsidRPr="001C6FEA" w:rsidRDefault="00F9591A" w:rsidP="00F9591A">
                  <w:pPr>
                    <w:jc w:val="center"/>
                  </w:pPr>
                  <w:proofErr w:type="spellStart"/>
                  <w:r w:rsidRPr="001C6FEA">
                    <w:t>Authorization</w:t>
                  </w:r>
                  <w:proofErr w:type="spellEnd"/>
                  <w:r w:rsidRPr="001C6FEA">
                    <w:t xml:space="preserve"> Test</w:t>
                  </w:r>
                </w:p>
              </w:tc>
            </w:tr>
          </w:tbl>
          <w:p w14:paraId="677A6884" w14:textId="77777777" w:rsidR="00F9591A" w:rsidRPr="001C6FEA" w:rsidRDefault="00F9591A" w:rsidP="00F9591A">
            <w:pPr>
              <w:jc w:val="cente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91A" w:rsidRPr="001C6FEA" w14:paraId="097B011D" w14:textId="77777777" w:rsidTr="00F61DF1">
              <w:trPr>
                <w:tblCellSpacing w:w="15" w:type="dxa"/>
              </w:trPr>
              <w:tc>
                <w:tcPr>
                  <w:tcW w:w="0" w:type="auto"/>
                  <w:vAlign w:val="center"/>
                  <w:hideMark/>
                </w:tcPr>
                <w:p w14:paraId="5E088FA1" w14:textId="77777777" w:rsidR="00F9591A" w:rsidRPr="001C6FEA" w:rsidRDefault="00F9591A" w:rsidP="00F9591A">
                  <w:pPr>
                    <w:jc w:val="center"/>
                  </w:pPr>
                </w:p>
              </w:tc>
            </w:tr>
          </w:tbl>
          <w:p w14:paraId="4C11F225" w14:textId="77777777" w:rsidR="00F9591A" w:rsidRDefault="00F9591A" w:rsidP="00F9591A">
            <w:pPr>
              <w:jc w:val="both"/>
              <w:rPr>
                <w:lang w:val="en-GB"/>
              </w:rPr>
            </w:pPr>
          </w:p>
        </w:tc>
        <w:tc>
          <w:tcPr>
            <w:tcW w:w="14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tblGrid>
            <w:tr w:rsidR="00F9591A" w:rsidRPr="001C6FEA" w14:paraId="76D91AF6" w14:textId="77777777" w:rsidTr="00F61DF1">
              <w:trPr>
                <w:tblCellSpacing w:w="15" w:type="dxa"/>
              </w:trPr>
              <w:tc>
                <w:tcPr>
                  <w:tcW w:w="0" w:type="auto"/>
                  <w:vAlign w:val="center"/>
                  <w:hideMark/>
                </w:tcPr>
                <w:p w14:paraId="4EE65F0B" w14:textId="77777777" w:rsidR="00F9591A" w:rsidRPr="001C6FEA" w:rsidRDefault="00F9591A" w:rsidP="00F9591A">
                  <w:pPr>
                    <w:jc w:val="center"/>
                    <w:rPr>
                      <w:lang w:val="en-US"/>
                    </w:rPr>
                  </w:pPr>
                  <w:r w:rsidRPr="001C6FEA">
                    <w:rPr>
                      <w:lang w:val="en-US"/>
                    </w:rPr>
                    <w:t xml:space="preserve">Access </w:t>
                  </w:r>
                  <w:r w:rsidRPr="001C6FEA">
                    <w:rPr>
                      <w:rFonts w:eastAsiaTheme="minorEastAsia"/>
                      <w:lang w:val="en-US"/>
                    </w:rPr>
                    <w:t>/</w:t>
                  </w:r>
                  <w:proofErr w:type="spellStart"/>
                  <w:r w:rsidRPr="001C6FEA">
                    <w:rPr>
                      <w:rFonts w:eastAsiaTheme="minorEastAsia"/>
                      <w:lang w:val="en-US"/>
                    </w:rPr>
                    <w:t>api</w:t>
                  </w:r>
                  <w:proofErr w:type="spellEnd"/>
                  <w:r w:rsidRPr="001C6FEA">
                    <w:rPr>
                      <w:rFonts w:eastAsiaTheme="minorEastAsia"/>
                      <w:lang w:val="en-US"/>
                    </w:rPr>
                    <w:t>/User</w:t>
                  </w:r>
                  <w:r w:rsidRPr="001C6FEA">
                    <w:rPr>
                      <w:lang w:val="en-US"/>
                    </w:rPr>
                    <w:t xml:space="preserve"> with valid JWT</w:t>
                  </w:r>
                </w:p>
              </w:tc>
            </w:tr>
          </w:tbl>
          <w:p w14:paraId="01EC33C6" w14:textId="77777777" w:rsidR="00F9591A" w:rsidRPr="001C6FEA" w:rsidRDefault="00F9591A" w:rsidP="00F9591A">
            <w:pPr>
              <w:jc w:val="cente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91A" w:rsidRPr="001C6FEA" w14:paraId="37005B13" w14:textId="77777777" w:rsidTr="00F61DF1">
              <w:trPr>
                <w:tblCellSpacing w:w="15" w:type="dxa"/>
              </w:trPr>
              <w:tc>
                <w:tcPr>
                  <w:tcW w:w="0" w:type="auto"/>
                  <w:vAlign w:val="center"/>
                  <w:hideMark/>
                </w:tcPr>
                <w:p w14:paraId="5D8AF5B0" w14:textId="77777777" w:rsidR="00F9591A" w:rsidRPr="001C6FEA" w:rsidRDefault="00F9591A" w:rsidP="00F9591A">
                  <w:pPr>
                    <w:jc w:val="center"/>
                    <w:rPr>
                      <w:lang w:val="en-US"/>
                    </w:rPr>
                  </w:pPr>
                </w:p>
              </w:tc>
            </w:tr>
          </w:tbl>
          <w:p w14:paraId="678345FD" w14:textId="77777777" w:rsidR="00F9591A" w:rsidRDefault="00F9591A" w:rsidP="00F9591A">
            <w:pPr>
              <w:jc w:val="both"/>
              <w:rPr>
                <w:lang w:val="en-GB"/>
              </w:rPr>
            </w:pPr>
          </w:p>
        </w:tc>
        <w:tc>
          <w:tcPr>
            <w:tcW w:w="1436" w:type="dxa"/>
          </w:tcPr>
          <w:p w14:paraId="3220DEDE" w14:textId="23B2B53B" w:rsidR="00F9591A" w:rsidRDefault="00F9591A" w:rsidP="00F9591A">
            <w:pPr>
              <w:jc w:val="both"/>
              <w:rPr>
                <w:lang w:val="en-GB"/>
              </w:rPr>
            </w:pPr>
            <w:r w:rsidRPr="001C6FEA">
              <w:rPr>
                <w:lang w:val="en-US"/>
              </w:rPr>
              <w:t xml:space="preserve">User exists but </w:t>
            </w:r>
            <w:proofErr w:type="spellStart"/>
            <w:r w:rsidRPr="001C6FEA">
              <w:rPr>
                <w:rFonts w:eastAsiaTheme="minorEastAsia"/>
                <w:lang w:val="en-US"/>
              </w:rPr>
              <w:t>account_status</w:t>
            </w:r>
            <w:proofErr w:type="spellEnd"/>
            <w:r w:rsidRPr="001C6FEA">
              <w:rPr>
                <w:rFonts w:eastAsiaTheme="minorEastAsia"/>
                <w:lang w:val="en-US"/>
              </w:rPr>
              <w:t xml:space="preserve"> = inactive</w:t>
            </w:r>
          </w:p>
        </w:tc>
        <w:tc>
          <w:tcPr>
            <w:tcW w:w="1502" w:type="dxa"/>
          </w:tcPr>
          <w:p w14:paraId="3212A9F7" w14:textId="19DF5D4C" w:rsidR="00F9591A" w:rsidRDefault="00F9591A" w:rsidP="00F9591A">
            <w:pPr>
              <w:jc w:val="both"/>
              <w:rPr>
                <w:lang w:val="en-GB"/>
              </w:rPr>
            </w:pPr>
            <w:r w:rsidRPr="001C6FEA">
              <w:rPr>
                <w:lang w:val="en-US"/>
              </w:rPr>
              <w:t xml:space="preserve">1. Send </w:t>
            </w:r>
            <w:r w:rsidRPr="001C6FEA">
              <w:rPr>
                <w:rFonts w:eastAsiaTheme="minorEastAsia"/>
                <w:lang w:val="en-US"/>
              </w:rPr>
              <w:t>GET /</w:t>
            </w:r>
            <w:proofErr w:type="spellStart"/>
            <w:r w:rsidRPr="001C6FEA">
              <w:rPr>
                <w:rFonts w:eastAsiaTheme="minorEastAsia"/>
                <w:lang w:val="en-US"/>
              </w:rPr>
              <w:t>api</w:t>
            </w:r>
            <w:proofErr w:type="spellEnd"/>
            <w:r w:rsidRPr="001C6FEA">
              <w:rPr>
                <w:rFonts w:eastAsiaTheme="minorEastAsia"/>
                <w:lang w:val="en-US"/>
              </w:rPr>
              <w:t>/User</w:t>
            </w:r>
            <w:r w:rsidRPr="001C6FEA">
              <w:rPr>
                <w:lang w:val="en-US"/>
              </w:rPr>
              <w:t xml:space="preserve"> with </w:t>
            </w:r>
            <w:r w:rsidRPr="001C6FEA">
              <w:rPr>
                <w:rFonts w:eastAsiaTheme="minorEastAsia"/>
                <w:lang w:val="en-US"/>
              </w:rPr>
              <w:t>Authorization: Bearer &lt;token&gt;</w:t>
            </w:r>
            <w:r w:rsidRPr="001C6FEA">
              <w:rPr>
                <w:lang w:val="en-US"/>
              </w:rPr>
              <w:br/>
              <w:t xml:space="preserve">2. </w:t>
            </w:r>
            <w:proofErr w:type="spellStart"/>
            <w:r w:rsidRPr="001C6FEA">
              <w:t>Observe</w:t>
            </w:r>
            <w:proofErr w:type="spellEnd"/>
            <w:r w:rsidRPr="001C6FEA">
              <w:t xml:space="preserve"> </w:t>
            </w:r>
            <w:r w:rsidRPr="001C6FEA">
              <w:lastRenderedPageBreak/>
              <w:t>status and data</w:t>
            </w:r>
          </w:p>
        </w:tc>
        <w:tc>
          <w:tcPr>
            <w:tcW w:w="1422" w:type="dxa"/>
          </w:tcPr>
          <w:p w14:paraId="110F2EDE" w14:textId="290ADD51" w:rsidR="00F9591A" w:rsidRDefault="00F9591A" w:rsidP="00F9591A">
            <w:pPr>
              <w:jc w:val="both"/>
              <w:rPr>
                <w:lang w:val="en-GB"/>
              </w:rPr>
            </w:pPr>
            <w:r w:rsidRPr="001C6FEA">
              <w:rPr>
                <w:lang w:val="en-US"/>
              </w:rPr>
              <w:lastRenderedPageBreak/>
              <w:t>200 OK</w:t>
            </w:r>
            <w:r>
              <w:rPr>
                <w:lang w:val="en-US"/>
              </w:rPr>
              <w:t xml:space="preserve"> </w:t>
            </w:r>
            <w:r w:rsidRPr="001C6FEA">
              <w:rPr>
                <w:lang w:val="en-US"/>
              </w:rPr>
              <w:t>List of users returned</w:t>
            </w:r>
          </w:p>
        </w:tc>
      </w:tr>
      <w:tr w:rsidR="00F9591A" w14:paraId="08EF63D8" w14:textId="77777777" w:rsidTr="00F9591A">
        <w:tc>
          <w:tcPr>
            <w:tcW w:w="1740" w:type="dxa"/>
          </w:tcPr>
          <w:p w14:paraId="3C6F0FCF" w14:textId="2FDE7B54" w:rsidR="00F9591A" w:rsidRDefault="00F9591A" w:rsidP="00F9591A">
            <w:pPr>
              <w:jc w:val="both"/>
              <w:rPr>
                <w:lang w:val="en-GB"/>
              </w:rPr>
            </w:pPr>
            <w:r w:rsidRPr="001C6FEA">
              <w:t>TC_AUTH_002</w:t>
            </w:r>
          </w:p>
        </w:tc>
        <w:tc>
          <w:tcPr>
            <w:tcW w:w="14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tblGrid>
            <w:tr w:rsidR="00F9591A" w:rsidRPr="001C6FEA" w14:paraId="53B26C09" w14:textId="77777777" w:rsidTr="00F61DF1">
              <w:trPr>
                <w:tblCellSpacing w:w="15" w:type="dxa"/>
              </w:trPr>
              <w:tc>
                <w:tcPr>
                  <w:tcW w:w="0" w:type="auto"/>
                  <w:vAlign w:val="center"/>
                  <w:hideMark/>
                </w:tcPr>
                <w:p w14:paraId="052E1398" w14:textId="77777777" w:rsidR="00F9591A" w:rsidRPr="001C6FEA" w:rsidRDefault="00F9591A" w:rsidP="00F9591A">
                  <w:pPr>
                    <w:jc w:val="center"/>
                  </w:pPr>
                  <w:proofErr w:type="spellStart"/>
                  <w:r w:rsidRPr="001C6FEA">
                    <w:t>Authorization</w:t>
                  </w:r>
                  <w:proofErr w:type="spellEnd"/>
                  <w:r w:rsidRPr="001C6FEA">
                    <w:t xml:space="preserve"> Test</w:t>
                  </w:r>
                </w:p>
              </w:tc>
            </w:tr>
          </w:tbl>
          <w:p w14:paraId="7EE7697C" w14:textId="77777777" w:rsidR="00F9591A" w:rsidRPr="001C6FEA" w:rsidRDefault="00F9591A" w:rsidP="00F9591A">
            <w:pPr>
              <w:jc w:val="cente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91A" w:rsidRPr="001C6FEA" w14:paraId="79D57021" w14:textId="77777777" w:rsidTr="00F61DF1">
              <w:trPr>
                <w:tblCellSpacing w:w="15" w:type="dxa"/>
              </w:trPr>
              <w:tc>
                <w:tcPr>
                  <w:tcW w:w="0" w:type="auto"/>
                  <w:vAlign w:val="center"/>
                  <w:hideMark/>
                </w:tcPr>
                <w:p w14:paraId="0EC6C08C" w14:textId="77777777" w:rsidR="00F9591A" w:rsidRPr="001C6FEA" w:rsidRDefault="00F9591A" w:rsidP="00F9591A">
                  <w:pPr>
                    <w:jc w:val="center"/>
                  </w:pPr>
                </w:p>
              </w:tc>
            </w:tr>
          </w:tbl>
          <w:p w14:paraId="0BBE3F29" w14:textId="77777777" w:rsidR="00F9591A" w:rsidRDefault="00F9591A" w:rsidP="00F9591A">
            <w:pPr>
              <w:jc w:val="both"/>
              <w:rPr>
                <w:lang w:val="en-GB"/>
              </w:rPr>
            </w:pPr>
          </w:p>
        </w:tc>
        <w:tc>
          <w:tcPr>
            <w:tcW w:w="1471" w:type="dxa"/>
          </w:tcPr>
          <w:p w14:paraId="0C3BA7D0" w14:textId="77777777" w:rsidR="00F9591A" w:rsidRPr="001C6FEA" w:rsidRDefault="00F9591A" w:rsidP="00F9591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tblGrid>
            <w:tr w:rsidR="00F9591A" w:rsidRPr="001C6FEA" w14:paraId="3D951826" w14:textId="77777777" w:rsidTr="00F61DF1">
              <w:trPr>
                <w:tblCellSpacing w:w="15" w:type="dxa"/>
              </w:trPr>
              <w:tc>
                <w:tcPr>
                  <w:tcW w:w="0" w:type="auto"/>
                  <w:vAlign w:val="center"/>
                  <w:hideMark/>
                </w:tcPr>
                <w:p w14:paraId="67A199C5" w14:textId="77777777" w:rsidR="00F9591A" w:rsidRPr="001C6FEA" w:rsidRDefault="00F9591A" w:rsidP="00F9591A">
                  <w:pPr>
                    <w:jc w:val="center"/>
                    <w:rPr>
                      <w:lang w:val="en-US"/>
                    </w:rPr>
                  </w:pPr>
                  <w:r w:rsidRPr="001C6FEA">
                    <w:rPr>
                      <w:lang w:val="en-US"/>
                    </w:rPr>
                    <w:t xml:space="preserve">Access </w:t>
                  </w:r>
                  <w:r w:rsidRPr="001C6FEA">
                    <w:rPr>
                      <w:rFonts w:eastAsiaTheme="minorEastAsia"/>
                      <w:lang w:val="en-US"/>
                    </w:rPr>
                    <w:t>/</w:t>
                  </w:r>
                  <w:proofErr w:type="spellStart"/>
                  <w:r w:rsidRPr="001C6FEA">
                    <w:rPr>
                      <w:rFonts w:eastAsiaTheme="minorEastAsia"/>
                      <w:lang w:val="en-US"/>
                    </w:rPr>
                    <w:t>api</w:t>
                  </w:r>
                  <w:proofErr w:type="spellEnd"/>
                  <w:r w:rsidRPr="001C6FEA">
                    <w:rPr>
                      <w:rFonts w:eastAsiaTheme="minorEastAsia"/>
                      <w:lang w:val="en-US"/>
                    </w:rPr>
                    <w:t>/User</w:t>
                  </w:r>
                  <w:r w:rsidRPr="001C6FEA">
                    <w:rPr>
                      <w:lang w:val="en-US"/>
                    </w:rPr>
                    <w:t xml:space="preserve"> without JWT</w:t>
                  </w:r>
                </w:p>
              </w:tc>
            </w:tr>
          </w:tbl>
          <w:p w14:paraId="1BCC2DC4" w14:textId="77777777" w:rsidR="00F9591A" w:rsidRPr="001C6FEA" w:rsidRDefault="00F9591A" w:rsidP="00F9591A">
            <w:pPr>
              <w:jc w:val="cente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91A" w:rsidRPr="001C6FEA" w14:paraId="5FF0B259" w14:textId="77777777" w:rsidTr="00F61DF1">
              <w:trPr>
                <w:tblCellSpacing w:w="15" w:type="dxa"/>
              </w:trPr>
              <w:tc>
                <w:tcPr>
                  <w:tcW w:w="0" w:type="auto"/>
                  <w:vAlign w:val="center"/>
                  <w:hideMark/>
                </w:tcPr>
                <w:p w14:paraId="03048861" w14:textId="77777777" w:rsidR="00F9591A" w:rsidRPr="001C6FEA" w:rsidRDefault="00F9591A" w:rsidP="00F9591A">
                  <w:pPr>
                    <w:jc w:val="center"/>
                    <w:rPr>
                      <w:lang w:val="en-US"/>
                    </w:rPr>
                  </w:pPr>
                </w:p>
              </w:tc>
            </w:tr>
          </w:tbl>
          <w:p w14:paraId="1C89BBE6" w14:textId="77777777" w:rsidR="00F9591A" w:rsidRDefault="00F9591A" w:rsidP="00F9591A">
            <w:pPr>
              <w:jc w:val="both"/>
              <w:rPr>
                <w:lang w:val="en-GB"/>
              </w:rPr>
            </w:pPr>
          </w:p>
        </w:tc>
        <w:tc>
          <w:tcPr>
            <w:tcW w:w="1436" w:type="dxa"/>
          </w:tcPr>
          <w:p w14:paraId="2FF6FA9E" w14:textId="77777777" w:rsidR="00F9591A" w:rsidRPr="001C6FEA" w:rsidRDefault="00F9591A" w:rsidP="00F9591A">
            <w:pPr>
              <w:jc w:val="center"/>
              <w:rPr>
                <w:lang w:val="en-US"/>
              </w:rPr>
            </w:pPr>
          </w:p>
          <w:p w14:paraId="6AFA1C47" w14:textId="30F95AAA" w:rsidR="00F9591A" w:rsidRDefault="00F9591A" w:rsidP="00F9591A">
            <w:pPr>
              <w:jc w:val="both"/>
              <w:rPr>
                <w:lang w:val="en-GB"/>
              </w:rPr>
            </w:pPr>
            <w:r w:rsidRPr="001C6FEA">
              <w:t>None</w:t>
            </w:r>
          </w:p>
        </w:tc>
        <w:tc>
          <w:tcPr>
            <w:tcW w:w="1502" w:type="dxa"/>
          </w:tcPr>
          <w:p w14:paraId="6917E85F" w14:textId="77777777" w:rsidR="00F9591A" w:rsidRPr="001C6FEA" w:rsidRDefault="00F9591A" w:rsidP="00F9591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91A" w:rsidRPr="001C6FEA" w14:paraId="40B495A5" w14:textId="77777777" w:rsidTr="00F61DF1">
              <w:trPr>
                <w:tblCellSpacing w:w="15" w:type="dxa"/>
              </w:trPr>
              <w:tc>
                <w:tcPr>
                  <w:tcW w:w="0" w:type="auto"/>
                  <w:vAlign w:val="center"/>
                  <w:hideMark/>
                </w:tcPr>
                <w:p w14:paraId="553A82B1" w14:textId="77777777" w:rsidR="00F9591A" w:rsidRPr="001C6FEA" w:rsidRDefault="00F9591A" w:rsidP="00F9591A">
                  <w:pPr>
                    <w:jc w:val="center"/>
                  </w:pPr>
                </w:p>
              </w:tc>
            </w:tr>
          </w:tbl>
          <w:p w14:paraId="6ADDB082" w14:textId="77777777" w:rsidR="00F9591A" w:rsidRPr="001C6FEA" w:rsidRDefault="00F9591A" w:rsidP="00F9591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tblGrid>
            <w:tr w:rsidR="00F9591A" w:rsidRPr="001C6FEA" w14:paraId="27E99237" w14:textId="77777777" w:rsidTr="00F61DF1">
              <w:trPr>
                <w:tblCellSpacing w:w="15" w:type="dxa"/>
              </w:trPr>
              <w:tc>
                <w:tcPr>
                  <w:tcW w:w="0" w:type="auto"/>
                  <w:vAlign w:val="center"/>
                  <w:hideMark/>
                </w:tcPr>
                <w:p w14:paraId="55C955B3" w14:textId="77777777" w:rsidR="00F9591A" w:rsidRPr="001C6FEA" w:rsidRDefault="00F9591A" w:rsidP="00F9591A">
                  <w:pPr>
                    <w:rPr>
                      <w:lang w:val="en-US"/>
                    </w:rPr>
                  </w:pPr>
                  <w:r w:rsidRPr="001C6FEA">
                    <w:rPr>
                      <w:lang w:val="en-US"/>
                    </w:rPr>
                    <w:t xml:space="preserve">1. Send </w:t>
                  </w:r>
                  <w:r w:rsidRPr="001C6FEA">
                    <w:rPr>
                      <w:rFonts w:eastAsiaTheme="minorEastAsia"/>
                      <w:lang w:val="en-US"/>
                    </w:rPr>
                    <w:t>GET /</w:t>
                  </w:r>
                  <w:proofErr w:type="spellStart"/>
                  <w:r w:rsidRPr="001C6FEA">
                    <w:rPr>
                      <w:rFonts w:eastAsiaTheme="minorEastAsia"/>
                      <w:lang w:val="en-US"/>
                    </w:rPr>
                    <w:t>api</w:t>
                  </w:r>
                  <w:proofErr w:type="spellEnd"/>
                  <w:r w:rsidRPr="001C6FEA">
                    <w:rPr>
                      <w:rFonts w:eastAsiaTheme="minorEastAsia"/>
                      <w:lang w:val="en-US"/>
                    </w:rPr>
                    <w:t>/User</w:t>
                  </w:r>
                  <w:r w:rsidRPr="001C6FEA">
                    <w:rPr>
                      <w:lang w:val="en-US"/>
                    </w:rPr>
                    <w:t xml:space="preserve"> with no </w:t>
                  </w:r>
                  <w:r w:rsidRPr="001C6FEA">
                    <w:rPr>
                      <w:rFonts w:eastAsiaTheme="minorEastAsia"/>
                      <w:lang w:val="en-US"/>
                    </w:rPr>
                    <w:t>Authorization</w:t>
                  </w:r>
                  <w:r w:rsidRPr="001C6FEA">
                    <w:rPr>
                      <w:lang w:val="en-US"/>
                    </w:rPr>
                    <w:t xml:space="preserve"> header</w:t>
                  </w:r>
                </w:p>
              </w:tc>
            </w:tr>
          </w:tbl>
          <w:p w14:paraId="181BB2B3" w14:textId="77777777" w:rsidR="00F9591A" w:rsidRDefault="00F9591A" w:rsidP="00F9591A">
            <w:pPr>
              <w:jc w:val="both"/>
              <w:rPr>
                <w:lang w:val="en-GB"/>
              </w:rPr>
            </w:pPr>
          </w:p>
        </w:tc>
        <w:tc>
          <w:tcPr>
            <w:tcW w:w="1422" w:type="dxa"/>
          </w:tcPr>
          <w:p w14:paraId="79A34DDF" w14:textId="469B07D2" w:rsidR="00F9591A" w:rsidRDefault="00F9591A" w:rsidP="00F9591A">
            <w:pPr>
              <w:jc w:val="both"/>
              <w:rPr>
                <w:lang w:val="en-GB"/>
              </w:rPr>
            </w:pPr>
            <w:r w:rsidRPr="001C6FEA">
              <w:t xml:space="preserve">401 </w:t>
            </w:r>
            <w:proofErr w:type="spellStart"/>
            <w:r w:rsidRPr="001C6FEA">
              <w:t>Unauthorized</w:t>
            </w:r>
            <w:proofErr w:type="spellEnd"/>
          </w:p>
        </w:tc>
      </w:tr>
      <w:tr w:rsidR="00F9591A" w14:paraId="51A763B7" w14:textId="77777777" w:rsidTr="00F9591A">
        <w:tc>
          <w:tcPr>
            <w:tcW w:w="1740" w:type="dxa"/>
          </w:tcPr>
          <w:p w14:paraId="50DA5D51" w14:textId="1B86C79A" w:rsidR="00F9591A" w:rsidRPr="001C6FEA" w:rsidRDefault="00F9591A" w:rsidP="00F9591A">
            <w:pPr>
              <w:jc w:val="both"/>
            </w:pPr>
            <w:r w:rsidRPr="001C6FEA">
              <w:t>TC_AUTH_003</w:t>
            </w:r>
          </w:p>
        </w:tc>
        <w:tc>
          <w:tcPr>
            <w:tcW w:w="14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tblGrid>
            <w:tr w:rsidR="00F9591A" w:rsidRPr="001C6FEA" w14:paraId="5E01A3CB" w14:textId="77777777" w:rsidTr="00F61DF1">
              <w:trPr>
                <w:tblCellSpacing w:w="15" w:type="dxa"/>
              </w:trPr>
              <w:tc>
                <w:tcPr>
                  <w:tcW w:w="0" w:type="auto"/>
                  <w:vAlign w:val="center"/>
                  <w:hideMark/>
                </w:tcPr>
                <w:p w14:paraId="1CA4168B" w14:textId="77777777" w:rsidR="00F9591A" w:rsidRPr="001C6FEA" w:rsidRDefault="00F9591A" w:rsidP="00F9591A">
                  <w:pPr>
                    <w:jc w:val="center"/>
                  </w:pPr>
                  <w:proofErr w:type="spellStart"/>
                  <w:r w:rsidRPr="001C6FEA">
                    <w:t>Authorization</w:t>
                  </w:r>
                  <w:proofErr w:type="spellEnd"/>
                  <w:r w:rsidRPr="001C6FEA">
                    <w:t xml:space="preserve"> Test</w:t>
                  </w:r>
                </w:p>
              </w:tc>
            </w:tr>
          </w:tbl>
          <w:p w14:paraId="7FF57FA7" w14:textId="77777777" w:rsidR="00F9591A" w:rsidRPr="001C6FEA" w:rsidRDefault="00F9591A" w:rsidP="00F9591A">
            <w:pPr>
              <w:jc w:val="cente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91A" w:rsidRPr="001C6FEA" w14:paraId="15BF123E" w14:textId="77777777" w:rsidTr="00F61DF1">
              <w:trPr>
                <w:tblCellSpacing w:w="15" w:type="dxa"/>
              </w:trPr>
              <w:tc>
                <w:tcPr>
                  <w:tcW w:w="0" w:type="auto"/>
                  <w:vAlign w:val="center"/>
                  <w:hideMark/>
                </w:tcPr>
                <w:p w14:paraId="082F32DE" w14:textId="77777777" w:rsidR="00F9591A" w:rsidRPr="001C6FEA" w:rsidRDefault="00F9591A" w:rsidP="00F9591A">
                  <w:pPr>
                    <w:jc w:val="center"/>
                  </w:pPr>
                </w:p>
              </w:tc>
            </w:tr>
          </w:tbl>
          <w:p w14:paraId="643ABDA5" w14:textId="77777777" w:rsidR="00F9591A" w:rsidRPr="001C6FEA" w:rsidRDefault="00F9591A" w:rsidP="00F9591A">
            <w:pPr>
              <w:jc w:val="center"/>
            </w:pPr>
          </w:p>
        </w:tc>
        <w:tc>
          <w:tcPr>
            <w:tcW w:w="1471" w:type="dxa"/>
          </w:tcPr>
          <w:p w14:paraId="5E2B92B6" w14:textId="77777777" w:rsidR="00F9591A" w:rsidRPr="001C6FEA" w:rsidRDefault="00F9591A" w:rsidP="00F9591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tblGrid>
            <w:tr w:rsidR="00F9591A" w:rsidRPr="001C6FEA" w14:paraId="7ABF7B3C" w14:textId="77777777" w:rsidTr="00F61DF1">
              <w:trPr>
                <w:tblCellSpacing w:w="15" w:type="dxa"/>
              </w:trPr>
              <w:tc>
                <w:tcPr>
                  <w:tcW w:w="0" w:type="auto"/>
                  <w:vAlign w:val="center"/>
                  <w:hideMark/>
                </w:tcPr>
                <w:p w14:paraId="48A8472E" w14:textId="77777777" w:rsidR="00F9591A" w:rsidRPr="001C6FEA" w:rsidRDefault="00F9591A" w:rsidP="00F9591A">
                  <w:pPr>
                    <w:jc w:val="center"/>
                    <w:rPr>
                      <w:lang w:val="en-US"/>
                    </w:rPr>
                  </w:pPr>
                  <w:r w:rsidRPr="001C6FEA">
                    <w:rPr>
                      <w:lang w:val="en-US"/>
                    </w:rPr>
                    <w:t xml:space="preserve">Access </w:t>
                  </w:r>
                  <w:r w:rsidRPr="001C6FEA">
                    <w:rPr>
                      <w:rFonts w:eastAsiaTheme="minorEastAsia"/>
                      <w:lang w:val="en-US"/>
                    </w:rPr>
                    <w:t>/</w:t>
                  </w:r>
                  <w:proofErr w:type="spellStart"/>
                  <w:r w:rsidRPr="001C6FEA">
                    <w:rPr>
                      <w:rFonts w:eastAsiaTheme="minorEastAsia"/>
                      <w:lang w:val="en-US"/>
                    </w:rPr>
                    <w:t>api</w:t>
                  </w:r>
                  <w:proofErr w:type="spellEnd"/>
                  <w:r w:rsidRPr="001C6FEA">
                    <w:rPr>
                      <w:rFonts w:eastAsiaTheme="minorEastAsia"/>
                      <w:lang w:val="en-US"/>
                    </w:rPr>
                    <w:t>/User/{id}</w:t>
                  </w:r>
                  <w:r w:rsidRPr="001C6FEA">
                    <w:rPr>
                      <w:lang w:val="en-US"/>
                    </w:rPr>
                    <w:t xml:space="preserve"> with invalid token</w:t>
                  </w:r>
                </w:p>
              </w:tc>
            </w:tr>
          </w:tbl>
          <w:p w14:paraId="1EE7B099" w14:textId="77777777" w:rsidR="00F9591A" w:rsidRPr="001C6FEA" w:rsidRDefault="00F9591A" w:rsidP="00F9591A">
            <w:pPr>
              <w:jc w:val="cente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91A" w:rsidRPr="001C6FEA" w14:paraId="64AB1C7F" w14:textId="77777777" w:rsidTr="00F61DF1">
              <w:trPr>
                <w:tblCellSpacing w:w="15" w:type="dxa"/>
              </w:trPr>
              <w:tc>
                <w:tcPr>
                  <w:tcW w:w="0" w:type="auto"/>
                  <w:vAlign w:val="center"/>
                  <w:hideMark/>
                </w:tcPr>
                <w:p w14:paraId="396EA48A" w14:textId="77777777" w:rsidR="00F9591A" w:rsidRPr="001C6FEA" w:rsidRDefault="00F9591A" w:rsidP="00F9591A">
                  <w:pPr>
                    <w:jc w:val="center"/>
                    <w:rPr>
                      <w:lang w:val="en-US"/>
                    </w:rPr>
                  </w:pPr>
                </w:p>
              </w:tc>
            </w:tr>
          </w:tbl>
          <w:p w14:paraId="3C8A5F3F" w14:textId="77777777" w:rsidR="00F9591A" w:rsidRPr="00F9591A" w:rsidRDefault="00F9591A" w:rsidP="00F9591A">
            <w:pPr>
              <w:rPr>
                <w:lang w:val="en-US"/>
              </w:rPr>
            </w:pPr>
          </w:p>
        </w:tc>
        <w:tc>
          <w:tcPr>
            <w:tcW w:w="1436" w:type="dxa"/>
          </w:tcPr>
          <w:p w14:paraId="1371103A" w14:textId="77777777" w:rsidR="00F9591A" w:rsidRPr="00F9591A" w:rsidRDefault="00F9591A" w:rsidP="00F9591A">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1"/>
            </w:tblGrid>
            <w:tr w:rsidR="00F9591A" w:rsidRPr="001C6FEA" w14:paraId="4CB080E2" w14:textId="77777777" w:rsidTr="00F61DF1">
              <w:trPr>
                <w:tblCellSpacing w:w="15" w:type="dxa"/>
              </w:trPr>
              <w:tc>
                <w:tcPr>
                  <w:tcW w:w="0" w:type="auto"/>
                  <w:vAlign w:val="center"/>
                  <w:hideMark/>
                </w:tcPr>
                <w:p w14:paraId="73883D9C" w14:textId="77777777" w:rsidR="00F9591A" w:rsidRPr="001C6FEA" w:rsidRDefault="00F9591A" w:rsidP="00F9591A">
                  <w:pPr>
                    <w:jc w:val="center"/>
                    <w:rPr>
                      <w:lang w:val="en-US"/>
                    </w:rPr>
                  </w:pPr>
                  <w:r w:rsidRPr="001C6FEA">
                    <w:rPr>
                      <w:lang w:val="en-US"/>
                    </w:rPr>
                    <w:t>Invalid or expired JWT token</w:t>
                  </w:r>
                </w:p>
              </w:tc>
            </w:tr>
          </w:tbl>
          <w:p w14:paraId="2A4D37A4" w14:textId="77777777" w:rsidR="00F9591A" w:rsidRPr="001C6FEA" w:rsidRDefault="00F9591A" w:rsidP="00F9591A">
            <w:pPr>
              <w:jc w:val="cente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91A" w:rsidRPr="001C6FEA" w14:paraId="4777BE89" w14:textId="77777777" w:rsidTr="00F61DF1">
              <w:trPr>
                <w:tblCellSpacing w:w="15" w:type="dxa"/>
              </w:trPr>
              <w:tc>
                <w:tcPr>
                  <w:tcW w:w="0" w:type="auto"/>
                  <w:vAlign w:val="center"/>
                  <w:hideMark/>
                </w:tcPr>
                <w:p w14:paraId="6F5C6ABD" w14:textId="77777777" w:rsidR="00F9591A" w:rsidRPr="001C6FEA" w:rsidRDefault="00F9591A" w:rsidP="00F9591A">
                  <w:pPr>
                    <w:jc w:val="center"/>
                    <w:rPr>
                      <w:lang w:val="en-US"/>
                    </w:rPr>
                  </w:pPr>
                </w:p>
              </w:tc>
            </w:tr>
          </w:tbl>
          <w:p w14:paraId="2374DAD7" w14:textId="77777777" w:rsidR="00F9591A" w:rsidRPr="001C6FEA" w:rsidRDefault="00F9591A" w:rsidP="00F9591A">
            <w:pPr>
              <w:jc w:val="center"/>
              <w:rPr>
                <w:lang w:val="en-US"/>
              </w:rPr>
            </w:pPr>
          </w:p>
        </w:tc>
        <w:tc>
          <w:tcPr>
            <w:tcW w:w="1502" w:type="dxa"/>
          </w:tcPr>
          <w:p w14:paraId="57D55A92" w14:textId="77777777" w:rsidR="00F9591A" w:rsidRPr="00F9591A" w:rsidRDefault="00F9591A" w:rsidP="00F9591A">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tblGrid>
            <w:tr w:rsidR="00F9591A" w:rsidRPr="001C6FEA" w14:paraId="3F691962" w14:textId="77777777" w:rsidTr="00F61DF1">
              <w:trPr>
                <w:tblCellSpacing w:w="15" w:type="dxa"/>
              </w:trPr>
              <w:tc>
                <w:tcPr>
                  <w:tcW w:w="0" w:type="auto"/>
                  <w:vAlign w:val="center"/>
                  <w:hideMark/>
                </w:tcPr>
                <w:p w14:paraId="2F0073D9" w14:textId="77777777" w:rsidR="00F9591A" w:rsidRPr="001C6FEA" w:rsidRDefault="00F9591A" w:rsidP="00F9591A">
                  <w:pPr>
                    <w:jc w:val="center"/>
                    <w:rPr>
                      <w:lang w:val="en-US"/>
                    </w:rPr>
                  </w:pPr>
                  <w:r w:rsidRPr="001C6FEA">
                    <w:rPr>
                      <w:lang w:val="en-US"/>
                    </w:rPr>
                    <w:t xml:space="preserve">1. Send </w:t>
                  </w:r>
                  <w:r w:rsidRPr="001C6FEA">
                    <w:rPr>
                      <w:rFonts w:eastAsiaTheme="minorEastAsia"/>
                      <w:lang w:val="en-US"/>
                    </w:rPr>
                    <w:t>GET /</w:t>
                  </w:r>
                  <w:proofErr w:type="spellStart"/>
                  <w:r w:rsidRPr="001C6FEA">
                    <w:rPr>
                      <w:rFonts w:eastAsiaTheme="minorEastAsia"/>
                      <w:lang w:val="en-US"/>
                    </w:rPr>
                    <w:t>api</w:t>
                  </w:r>
                  <w:proofErr w:type="spellEnd"/>
                  <w:r w:rsidRPr="001C6FEA">
                    <w:rPr>
                      <w:rFonts w:eastAsiaTheme="minorEastAsia"/>
                      <w:lang w:val="en-US"/>
                    </w:rPr>
                    <w:t>/User/1</w:t>
                  </w:r>
                  <w:r w:rsidRPr="001C6FEA">
                    <w:rPr>
                      <w:lang w:val="en-US"/>
                    </w:rPr>
                    <w:t xml:space="preserve"> with </w:t>
                  </w:r>
                  <w:r w:rsidRPr="001C6FEA">
                    <w:rPr>
                      <w:rFonts w:eastAsiaTheme="minorEastAsia"/>
                      <w:lang w:val="en-US"/>
                    </w:rPr>
                    <w:t>Authorization: Bearer &lt;</w:t>
                  </w:r>
                  <w:proofErr w:type="spellStart"/>
                  <w:r w:rsidRPr="001C6FEA">
                    <w:rPr>
                      <w:rFonts w:eastAsiaTheme="minorEastAsia"/>
                      <w:lang w:val="en-US"/>
                    </w:rPr>
                    <w:t>fake_token</w:t>
                  </w:r>
                  <w:proofErr w:type="spellEnd"/>
                  <w:r w:rsidRPr="001C6FEA">
                    <w:rPr>
                      <w:rFonts w:eastAsiaTheme="minorEastAsia"/>
                      <w:lang w:val="en-US"/>
                    </w:rPr>
                    <w:t>&gt;</w:t>
                  </w:r>
                </w:p>
              </w:tc>
            </w:tr>
          </w:tbl>
          <w:p w14:paraId="3DFF9E5E" w14:textId="77777777" w:rsidR="00F9591A" w:rsidRPr="001C6FEA" w:rsidRDefault="00F9591A" w:rsidP="00F9591A">
            <w:pPr>
              <w:jc w:val="cente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91A" w:rsidRPr="001C6FEA" w14:paraId="3889F6B5" w14:textId="77777777" w:rsidTr="00F61DF1">
              <w:trPr>
                <w:tblCellSpacing w:w="15" w:type="dxa"/>
              </w:trPr>
              <w:tc>
                <w:tcPr>
                  <w:tcW w:w="0" w:type="auto"/>
                  <w:vAlign w:val="center"/>
                  <w:hideMark/>
                </w:tcPr>
                <w:p w14:paraId="126B46DB" w14:textId="77777777" w:rsidR="00F9591A" w:rsidRPr="001C6FEA" w:rsidRDefault="00F9591A" w:rsidP="00F9591A">
                  <w:pPr>
                    <w:jc w:val="center"/>
                    <w:rPr>
                      <w:lang w:val="en-US"/>
                    </w:rPr>
                  </w:pPr>
                </w:p>
              </w:tc>
            </w:tr>
          </w:tbl>
          <w:p w14:paraId="54FC339C" w14:textId="77777777" w:rsidR="00F9591A" w:rsidRPr="00F9591A" w:rsidRDefault="00F9591A" w:rsidP="00F9591A">
            <w:pPr>
              <w:rPr>
                <w:lang w:val="en-US"/>
              </w:rPr>
            </w:pPr>
          </w:p>
        </w:tc>
        <w:tc>
          <w:tcPr>
            <w:tcW w:w="1422" w:type="dxa"/>
          </w:tcPr>
          <w:p w14:paraId="1FCA4B9B" w14:textId="77777777" w:rsidR="00F9591A" w:rsidRPr="001C6FEA" w:rsidRDefault="00F9591A" w:rsidP="00F9591A">
            <w:pPr>
              <w:rPr>
                <w:lang w:val="en-US"/>
              </w:rPr>
            </w:pPr>
          </w:p>
          <w:p w14:paraId="2EC34896" w14:textId="77777777" w:rsidR="00F9591A" w:rsidRPr="001C6FEA" w:rsidRDefault="00F9591A" w:rsidP="00F9591A">
            <w:pPr>
              <w:jc w:val="cente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6"/>
            </w:tblGrid>
            <w:tr w:rsidR="00F9591A" w:rsidRPr="001C6FEA" w14:paraId="4C259120" w14:textId="77777777" w:rsidTr="00F61DF1">
              <w:trPr>
                <w:tblCellSpacing w:w="15" w:type="dxa"/>
              </w:trPr>
              <w:tc>
                <w:tcPr>
                  <w:tcW w:w="0" w:type="auto"/>
                  <w:vAlign w:val="center"/>
                  <w:hideMark/>
                </w:tcPr>
                <w:p w14:paraId="14C45CB7" w14:textId="77777777" w:rsidR="00F9591A" w:rsidRPr="001C6FEA" w:rsidRDefault="00F9591A" w:rsidP="00F9591A">
                  <w:pPr>
                    <w:jc w:val="center"/>
                  </w:pPr>
                  <w:r w:rsidRPr="001C6FEA">
                    <w:t xml:space="preserve">401 </w:t>
                  </w:r>
                  <w:proofErr w:type="spellStart"/>
                  <w:r w:rsidRPr="001C6FEA">
                    <w:t>Unauthorized</w:t>
                  </w:r>
                  <w:proofErr w:type="spellEnd"/>
                </w:p>
              </w:tc>
            </w:tr>
          </w:tbl>
          <w:p w14:paraId="583D5EC0" w14:textId="77777777" w:rsidR="00F9591A" w:rsidRPr="001C6FEA" w:rsidRDefault="00F9591A" w:rsidP="00F9591A">
            <w:pPr>
              <w:jc w:val="cente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91A" w:rsidRPr="001C6FEA" w14:paraId="62C0FD60" w14:textId="77777777" w:rsidTr="00F61DF1">
              <w:trPr>
                <w:tblCellSpacing w:w="15" w:type="dxa"/>
              </w:trPr>
              <w:tc>
                <w:tcPr>
                  <w:tcW w:w="0" w:type="auto"/>
                  <w:vAlign w:val="center"/>
                  <w:hideMark/>
                </w:tcPr>
                <w:p w14:paraId="4568DBB1" w14:textId="77777777" w:rsidR="00F9591A" w:rsidRPr="001C6FEA" w:rsidRDefault="00F9591A" w:rsidP="00F9591A">
                  <w:pPr>
                    <w:jc w:val="center"/>
                  </w:pPr>
                </w:p>
              </w:tc>
            </w:tr>
          </w:tbl>
          <w:p w14:paraId="6A54C8C7" w14:textId="77777777" w:rsidR="00F9591A" w:rsidRPr="001C6FEA" w:rsidRDefault="00F9591A" w:rsidP="00F9591A">
            <w:pPr>
              <w:jc w:val="both"/>
            </w:pPr>
          </w:p>
        </w:tc>
      </w:tr>
    </w:tbl>
    <w:p w14:paraId="184385A7" w14:textId="77777777" w:rsidR="003F4937" w:rsidRPr="003F4937" w:rsidRDefault="003F4937" w:rsidP="005C15B2">
      <w:pPr>
        <w:jc w:val="both"/>
        <w:rPr>
          <w:lang w:val="en-GB"/>
        </w:rPr>
      </w:pPr>
    </w:p>
    <w:p w14:paraId="6AEBADBE" w14:textId="77777777" w:rsidR="00725CBD" w:rsidRDefault="00725CBD" w:rsidP="005C15B2">
      <w:pPr>
        <w:jc w:val="both"/>
        <w:rPr>
          <w:lang w:val="en-US"/>
        </w:rPr>
      </w:pPr>
    </w:p>
    <w:p w14:paraId="47FC7B5E" w14:textId="5EE62523" w:rsidR="00F9591A" w:rsidRDefault="00F9591A" w:rsidP="00F9591A">
      <w:pPr>
        <w:pStyle w:val="NormaleWeb"/>
        <w:rPr>
          <w:lang w:val="en-US"/>
        </w:rPr>
      </w:pPr>
      <w:r>
        <w:rPr>
          <w:lang w:val="en-US"/>
        </w:rPr>
        <w:t xml:space="preserve">Here </w:t>
      </w:r>
      <w:r>
        <w:rPr>
          <w:lang w:val="en-US"/>
        </w:rPr>
        <w:t>Functional</w:t>
      </w:r>
      <w:r>
        <w:rPr>
          <w:lang w:val="en-US"/>
        </w:rPr>
        <w:t xml:space="preserve"> Test:</w:t>
      </w:r>
    </w:p>
    <w:tbl>
      <w:tblPr>
        <w:tblStyle w:val="Grigliatabella"/>
        <w:tblW w:w="0" w:type="auto"/>
        <w:tblLook w:val="04A0" w:firstRow="1" w:lastRow="0" w:firstColumn="1" w:lastColumn="0" w:noHBand="0" w:noVBand="1"/>
      </w:tblPr>
      <w:tblGrid>
        <w:gridCol w:w="1590"/>
        <w:gridCol w:w="1392"/>
        <w:gridCol w:w="1403"/>
        <w:gridCol w:w="1630"/>
        <w:gridCol w:w="1733"/>
        <w:gridCol w:w="1268"/>
      </w:tblGrid>
      <w:tr w:rsidR="00F9591A" w14:paraId="2DE4AE70" w14:textId="77777777" w:rsidTr="00F9591A">
        <w:tc>
          <w:tcPr>
            <w:tcW w:w="1590" w:type="dxa"/>
          </w:tcPr>
          <w:p w14:paraId="34B3C86D" w14:textId="77777777" w:rsidR="00F9591A" w:rsidRPr="001C6FEA" w:rsidRDefault="00F9591A" w:rsidP="00F9591A">
            <w:pPr>
              <w:jc w:val="center"/>
              <w:rPr>
                <w:b/>
                <w:bCs/>
              </w:rPr>
            </w:pPr>
            <w:r w:rsidRPr="001C6FEA">
              <w:rPr>
                <w:b/>
                <w:bCs/>
              </w:rPr>
              <w:t>Test Case ID</w:t>
            </w:r>
          </w:p>
          <w:p w14:paraId="27C9722A" w14:textId="77777777" w:rsidR="00F9591A" w:rsidRDefault="00F9591A" w:rsidP="00F9591A">
            <w:pPr>
              <w:jc w:val="both"/>
              <w:rPr>
                <w:lang w:val="en-US"/>
              </w:rPr>
            </w:pPr>
          </w:p>
        </w:tc>
        <w:tc>
          <w:tcPr>
            <w:tcW w:w="1478" w:type="dxa"/>
          </w:tcPr>
          <w:p w14:paraId="701CC05B" w14:textId="77777777" w:rsidR="00F9591A" w:rsidRPr="001C6FEA" w:rsidRDefault="00F9591A" w:rsidP="00F9591A">
            <w:pPr>
              <w:jc w:val="cente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0"/>
            </w:tblGrid>
            <w:tr w:rsidR="00F9591A" w:rsidRPr="001C6FEA" w14:paraId="675FFD7C" w14:textId="77777777" w:rsidTr="00F61DF1">
              <w:trPr>
                <w:tblCellSpacing w:w="15" w:type="dxa"/>
              </w:trPr>
              <w:tc>
                <w:tcPr>
                  <w:tcW w:w="0" w:type="auto"/>
                  <w:vAlign w:val="center"/>
                  <w:hideMark/>
                </w:tcPr>
                <w:p w14:paraId="1A0C5D32" w14:textId="77777777" w:rsidR="00F9591A" w:rsidRPr="001C6FEA" w:rsidRDefault="00F9591A" w:rsidP="00F9591A">
                  <w:pPr>
                    <w:jc w:val="center"/>
                    <w:rPr>
                      <w:b/>
                      <w:bCs/>
                    </w:rPr>
                  </w:pPr>
                  <w:r w:rsidRPr="001C6FEA">
                    <w:rPr>
                      <w:b/>
                      <w:bCs/>
                    </w:rPr>
                    <w:t xml:space="preserve">Test </w:t>
                  </w:r>
                  <w:proofErr w:type="spellStart"/>
                  <w:r w:rsidRPr="001C6FEA">
                    <w:rPr>
                      <w:b/>
                      <w:bCs/>
                    </w:rPr>
                    <w:t>Type</w:t>
                  </w:r>
                  <w:proofErr w:type="spellEnd"/>
                </w:p>
              </w:tc>
            </w:tr>
          </w:tbl>
          <w:p w14:paraId="688C7255" w14:textId="77777777" w:rsidR="00F9591A" w:rsidRPr="001C6FEA" w:rsidRDefault="00F9591A" w:rsidP="00F9591A">
            <w:pPr>
              <w:jc w:val="cente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91A" w:rsidRPr="001C6FEA" w14:paraId="195D2883" w14:textId="77777777" w:rsidTr="00F61DF1">
              <w:trPr>
                <w:tblCellSpacing w:w="15" w:type="dxa"/>
              </w:trPr>
              <w:tc>
                <w:tcPr>
                  <w:tcW w:w="0" w:type="auto"/>
                  <w:vAlign w:val="center"/>
                  <w:hideMark/>
                </w:tcPr>
                <w:p w14:paraId="6F0B237B" w14:textId="77777777" w:rsidR="00F9591A" w:rsidRPr="001C6FEA" w:rsidRDefault="00F9591A" w:rsidP="00F9591A">
                  <w:pPr>
                    <w:jc w:val="center"/>
                    <w:rPr>
                      <w:b/>
                      <w:bCs/>
                    </w:rPr>
                  </w:pPr>
                </w:p>
              </w:tc>
            </w:tr>
          </w:tbl>
          <w:p w14:paraId="762D8474" w14:textId="77777777" w:rsidR="00F9591A" w:rsidRDefault="00F9591A" w:rsidP="00F9591A">
            <w:pPr>
              <w:jc w:val="both"/>
              <w:rPr>
                <w:lang w:val="en-US"/>
              </w:rPr>
            </w:pPr>
          </w:p>
        </w:tc>
        <w:tc>
          <w:tcPr>
            <w:tcW w:w="1398" w:type="dxa"/>
          </w:tcPr>
          <w:p w14:paraId="4B3F561E" w14:textId="25E7E29D" w:rsidR="00F9591A" w:rsidRDefault="00F9591A" w:rsidP="00F9591A">
            <w:pPr>
              <w:jc w:val="both"/>
              <w:rPr>
                <w:lang w:val="en-US"/>
              </w:rPr>
            </w:pPr>
            <w:proofErr w:type="spellStart"/>
            <w:r w:rsidRPr="001C6FEA">
              <w:rPr>
                <w:b/>
                <w:bCs/>
              </w:rPr>
              <w:t>Description</w:t>
            </w:r>
            <w:proofErr w:type="spellEnd"/>
          </w:p>
        </w:tc>
        <w:tc>
          <w:tcPr>
            <w:tcW w:w="1396" w:type="dxa"/>
          </w:tcPr>
          <w:p w14:paraId="57D7A007" w14:textId="4BED5D47" w:rsidR="00F9591A" w:rsidRDefault="00F9591A" w:rsidP="00F9591A">
            <w:pPr>
              <w:jc w:val="both"/>
              <w:rPr>
                <w:lang w:val="en-US"/>
              </w:rPr>
            </w:pPr>
            <w:proofErr w:type="spellStart"/>
            <w:r w:rsidRPr="001C6FEA">
              <w:rPr>
                <w:b/>
                <w:bCs/>
              </w:rPr>
              <w:t>Preconditions</w:t>
            </w:r>
            <w:proofErr w:type="spellEnd"/>
          </w:p>
        </w:tc>
        <w:tc>
          <w:tcPr>
            <w:tcW w:w="1733" w:type="dxa"/>
          </w:tcPr>
          <w:p w14:paraId="0623124D" w14:textId="6C204821" w:rsidR="00F9591A" w:rsidRDefault="00F9591A" w:rsidP="00F9591A">
            <w:pPr>
              <w:jc w:val="both"/>
              <w:rPr>
                <w:lang w:val="en-US"/>
              </w:rPr>
            </w:pPr>
            <w:r w:rsidRPr="001C6FEA">
              <w:rPr>
                <w:b/>
                <w:bCs/>
              </w:rPr>
              <w:t>Steps</w:t>
            </w:r>
          </w:p>
        </w:tc>
        <w:tc>
          <w:tcPr>
            <w:tcW w:w="1421" w:type="dxa"/>
          </w:tcPr>
          <w:p w14:paraId="2D7C03F0" w14:textId="77777777" w:rsidR="00F9591A" w:rsidRPr="001C6FEA" w:rsidRDefault="00F9591A" w:rsidP="00F9591A">
            <w:pPr>
              <w:jc w:val="center"/>
              <w:rPr>
                <w:b/>
                <w:bCs/>
              </w:rPr>
            </w:pPr>
          </w:p>
          <w:p w14:paraId="0A81BAB7" w14:textId="09AFE1E3" w:rsidR="00F9591A" w:rsidRDefault="00F9591A" w:rsidP="00F9591A">
            <w:pPr>
              <w:jc w:val="both"/>
              <w:rPr>
                <w:lang w:val="en-US"/>
              </w:rPr>
            </w:pPr>
            <w:proofErr w:type="spellStart"/>
            <w:r w:rsidRPr="001C6FEA">
              <w:rPr>
                <w:b/>
                <w:bCs/>
              </w:rPr>
              <w:t>Expected</w:t>
            </w:r>
            <w:proofErr w:type="spellEnd"/>
            <w:r w:rsidRPr="001C6FEA">
              <w:rPr>
                <w:b/>
                <w:bCs/>
              </w:rPr>
              <w:t xml:space="preserve"> </w:t>
            </w:r>
            <w:proofErr w:type="spellStart"/>
            <w:r w:rsidRPr="001C6FEA">
              <w:rPr>
                <w:b/>
                <w:bCs/>
              </w:rPr>
              <w:t>Result</w:t>
            </w:r>
            <w:proofErr w:type="spellEnd"/>
          </w:p>
        </w:tc>
      </w:tr>
      <w:tr w:rsidR="00F9591A" w14:paraId="203CA21F" w14:textId="77777777" w:rsidTr="00F9591A">
        <w:tc>
          <w:tcPr>
            <w:tcW w:w="1590" w:type="dxa"/>
          </w:tcPr>
          <w:p w14:paraId="3904BBC1" w14:textId="0EC2FB91" w:rsidR="00F9591A" w:rsidRDefault="00F9591A" w:rsidP="00F9591A">
            <w:pPr>
              <w:jc w:val="both"/>
              <w:rPr>
                <w:lang w:val="en-US"/>
              </w:rPr>
            </w:pPr>
            <w:r w:rsidRPr="001C6FEA">
              <w:t>TC_GET_001</w:t>
            </w:r>
          </w:p>
        </w:tc>
        <w:tc>
          <w:tcPr>
            <w:tcW w:w="147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6"/>
            </w:tblGrid>
            <w:tr w:rsidR="00F9591A" w:rsidRPr="001C6FEA" w14:paraId="6240537C" w14:textId="77777777" w:rsidTr="00F61DF1">
              <w:trPr>
                <w:tblCellSpacing w:w="15" w:type="dxa"/>
              </w:trPr>
              <w:tc>
                <w:tcPr>
                  <w:tcW w:w="0" w:type="auto"/>
                  <w:vAlign w:val="center"/>
                  <w:hideMark/>
                </w:tcPr>
                <w:p w14:paraId="69399CC6" w14:textId="77777777" w:rsidR="00F9591A" w:rsidRPr="001C6FEA" w:rsidRDefault="00F9591A" w:rsidP="00F9591A">
                  <w:pPr>
                    <w:jc w:val="center"/>
                  </w:pPr>
                  <w:proofErr w:type="spellStart"/>
                  <w:r w:rsidRPr="001C6FEA">
                    <w:t>Functional</w:t>
                  </w:r>
                  <w:proofErr w:type="spellEnd"/>
                  <w:r w:rsidRPr="001C6FEA">
                    <w:t xml:space="preserve"> Test</w:t>
                  </w:r>
                </w:p>
              </w:tc>
            </w:tr>
          </w:tbl>
          <w:p w14:paraId="58CFAA0A" w14:textId="77777777" w:rsidR="00F9591A" w:rsidRPr="001C6FEA" w:rsidRDefault="00F9591A" w:rsidP="00F9591A">
            <w:pPr>
              <w:jc w:val="cente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91A" w:rsidRPr="001C6FEA" w14:paraId="75D417B1" w14:textId="77777777" w:rsidTr="00F61DF1">
              <w:trPr>
                <w:tblCellSpacing w:w="15" w:type="dxa"/>
              </w:trPr>
              <w:tc>
                <w:tcPr>
                  <w:tcW w:w="0" w:type="auto"/>
                  <w:vAlign w:val="center"/>
                  <w:hideMark/>
                </w:tcPr>
                <w:p w14:paraId="31BB3459" w14:textId="77777777" w:rsidR="00F9591A" w:rsidRPr="001C6FEA" w:rsidRDefault="00F9591A" w:rsidP="00F9591A">
                  <w:pPr>
                    <w:jc w:val="center"/>
                  </w:pPr>
                </w:p>
              </w:tc>
            </w:tr>
          </w:tbl>
          <w:p w14:paraId="05A3B661" w14:textId="77777777" w:rsidR="00F9591A" w:rsidRDefault="00F9591A" w:rsidP="00F9591A">
            <w:pPr>
              <w:jc w:val="both"/>
              <w:rPr>
                <w:lang w:val="en-US"/>
              </w:rPr>
            </w:pPr>
          </w:p>
        </w:tc>
        <w:tc>
          <w:tcPr>
            <w:tcW w:w="1398" w:type="dxa"/>
          </w:tcPr>
          <w:p w14:paraId="649DC793" w14:textId="77777777" w:rsidR="00F9591A" w:rsidRPr="001C6FEA" w:rsidRDefault="00F9591A" w:rsidP="00F9591A">
            <w:pPr>
              <w:jc w:val="cente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7"/>
            </w:tblGrid>
            <w:tr w:rsidR="00F9591A" w:rsidRPr="001C6FEA" w14:paraId="1E5D99DD" w14:textId="77777777" w:rsidTr="00F61DF1">
              <w:trPr>
                <w:tblCellSpacing w:w="15" w:type="dxa"/>
              </w:trPr>
              <w:tc>
                <w:tcPr>
                  <w:tcW w:w="0" w:type="auto"/>
                  <w:vAlign w:val="center"/>
                  <w:hideMark/>
                </w:tcPr>
                <w:p w14:paraId="13FE505C" w14:textId="77777777" w:rsidR="00F9591A" w:rsidRPr="001C6FEA" w:rsidRDefault="00F9591A" w:rsidP="00F9591A">
                  <w:pPr>
                    <w:jc w:val="center"/>
                    <w:rPr>
                      <w:lang w:val="en-US"/>
                    </w:rPr>
                  </w:pPr>
                  <w:r w:rsidRPr="001C6FEA">
                    <w:rPr>
                      <w:lang w:val="en-US"/>
                    </w:rPr>
                    <w:t>Get user that does not exist</w:t>
                  </w:r>
                </w:p>
              </w:tc>
            </w:tr>
          </w:tbl>
          <w:p w14:paraId="07E46EDB" w14:textId="77777777" w:rsidR="00F9591A" w:rsidRPr="001C6FEA" w:rsidRDefault="00F9591A" w:rsidP="00F9591A">
            <w:pPr>
              <w:jc w:val="cente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91A" w:rsidRPr="001C6FEA" w14:paraId="2838DF2C" w14:textId="77777777" w:rsidTr="00F61DF1">
              <w:trPr>
                <w:tblCellSpacing w:w="15" w:type="dxa"/>
              </w:trPr>
              <w:tc>
                <w:tcPr>
                  <w:tcW w:w="0" w:type="auto"/>
                  <w:vAlign w:val="center"/>
                  <w:hideMark/>
                </w:tcPr>
                <w:p w14:paraId="617D8A8B" w14:textId="77777777" w:rsidR="00F9591A" w:rsidRPr="001C6FEA" w:rsidRDefault="00F9591A" w:rsidP="00F9591A">
                  <w:pPr>
                    <w:jc w:val="center"/>
                    <w:rPr>
                      <w:lang w:val="en-US"/>
                    </w:rPr>
                  </w:pPr>
                </w:p>
              </w:tc>
            </w:tr>
          </w:tbl>
          <w:p w14:paraId="749863DA" w14:textId="77777777" w:rsidR="00F9591A" w:rsidRDefault="00F9591A" w:rsidP="00F9591A">
            <w:pPr>
              <w:jc w:val="both"/>
              <w:rPr>
                <w:lang w:val="en-US"/>
              </w:rPr>
            </w:pPr>
          </w:p>
        </w:tc>
        <w:tc>
          <w:tcPr>
            <w:tcW w:w="1396" w:type="dxa"/>
          </w:tcPr>
          <w:p w14:paraId="153BA061" w14:textId="28D66B4F" w:rsidR="00F9591A" w:rsidRDefault="00F9591A" w:rsidP="00F9591A">
            <w:pPr>
              <w:jc w:val="both"/>
              <w:rPr>
                <w:lang w:val="en-US"/>
              </w:rPr>
            </w:pPr>
            <w:r w:rsidRPr="001C6FEA">
              <w:rPr>
                <w:lang w:val="en-US"/>
              </w:rPr>
              <w:t>User with ID 9999 does not exist</w:t>
            </w:r>
            <w:r w:rsidRPr="001C6FEA">
              <w:rPr>
                <w:lang w:val="en-US"/>
              </w:rPr>
              <w:br/>
              <w:t>Valid JWT token</w:t>
            </w:r>
          </w:p>
        </w:tc>
        <w:tc>
          <w:tcPr>
            <w:tcW w:w="17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7"/>
            </w:tblGrid>
            <w:tr w:rsidR="00F9591A" w:rsidRPr="001C6FEA" w14:paraId="4DF4856D" w14:textId="77777777" w:rsidTr="00F61DF1">
              <w:trPr>
                <w:tblCellSpacing w:w="15" w:type="dxa"/>
              </w:trPr>
              <w:tc>
                <w:tcPr>
                  <w:tcW w:w="0" w:type="auto"/>
                  <w:vAlign w:val="center"/>
                  <w:hideMark/>
                </w:tcPr>
                <w:p w14:paraId="44DF84C0" w14:textId="77777777" w:rsidR="00F9591A" w:rsidRPr="001C6FEA" w:rsidRDefault="00F9591A" w:rsidP="00F9591A">
                  <w:pPr>
                    <w:jc w:val="center"/>
                    <w:rPr>
                      <w:lang w:val="en-US"/>
                    </w:rPr>
                  </w:pPr>
                  <w:r w:rsidRPr="001C6FEA">
                    <w:rPr>
                      <w:lang w:val="en-US"/>
                    </w:rPr>
                    <w:t xml:space="preserve">1. Send </w:t>
                  </w:r>
                  <w:r w:rsidRPr="001C6FEA">
                    <w:rPr>
                      <w:rFonts w:eastAsiaTheme="minorEastAsia"/>
                      <w:lang w:val="en-US"/>
                    </w:rPr>
                    <w:t>GET /</w:t>
                  </w:r>
                  <w:proofErr w:type="spellStart"/>
                  <w:r w:rsidRPr="001C6FEA">
                    <w:rPr>
                      <w:rFonts w:eastAsiaTheme="minorEastAsia"/>
                      <w:lang w:val="en-US"/>
                    </w:rPr>
                    <w:t>api</w:t>
                  </w:r>
                  <w:proofErr w:type="spellEnd"/>
                  <w:r w:rsidRPr="001C6FEA">
                    <w:rPr>
                      <w:rFonts w:eastAsiaTheme="minorEastAsia"/>
                      <w:lang w:val="en-US"/>
                    </w:rPr>
                    <w:t>/User/9999</w:t>
                  </w:r>
                  <w:r w:rsidRPr="001C6FEA">
                    <w:rPr>
                      <w:lang w:val="en-US"/>
                    </w:rPr>
                    <w:t xml:space="preserve"> with valid token</w:t>
                  </w:r>
                </w:p>
              </w:tc>
            </w:tr>
          </w:tbl>
          <w:p w14:paraId="38AF91F8" w14:textId="77777777" w:rsidR="00F9591A" w:rsidRPr="001C6FEA" w:rsidRDefault="00F9591A" w:rsidP="00F9591A">
            <w:pPr>
              <w:jc w:val="cente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91A" w:rsidRPr="001C6FEA" w14:paraId="395FDF3A" w14:textId="77777777" w:rsidTr="00F61DF1">
              <w:trPr>
                <w:tblCellSpacing w:w="15" w:type="dxa"/>
              </w:trPr>
              <w:tc>
                <w:tcPr>
                  <w:tcW w:w="0" w:type="auto"/>
                  <w:vAlign w:val="center"/>
                  <w:hideMark/>
                </w:tcPr>
                <w:p w14:paraId="427FBC19" w14:textId="77777777" w:rsidR="00F9591A" w:rsidRPr="001C6FEA" w:rsidRDefault="00F9591A" w:rsidP="00F9591A">
                  <w:pPr>
                    <w:jc w:val="center"/>
                    <w:rPr>
                      <w:lang w:val="en-US"/>
                    </w:rPr>
                  </w:pPr>
                </w:p>
              </w:tc>
            </w:tr>
          </w:tbl>
          <w:p w14:paraId="2B845838" w14:textId="77777777" w:rsidR="00F9591A" w:rsidRDefault="00F9591A" w:rsidP="00F9591A">
            <w:pPr>
              <w:jc w:val="both"/>
              <w:rPr>
                <w:lang w:val="en-US"/>
              </w:rPr>
            </w:pPr>
          </w:p>
        </w:tc>
        <w:tc>
          <w:tcPr>
            <w:tcW w:w="14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
            </w:tblGrid>
            <w:tr w:rsidR="00F9591A" w:rsidRPr="001C6FEA" w14:paraId="594E167B" w14:textId="77777777" w:rsidTr="00F61DF1">
              <w:trPr>
                <w:tblCellSpacing w:w="15" w:type="dxa"/>
              </w:trPr>
              <w:tc>
                <w:tcPr>
                  <w:tcW w:w="0" w:type="auto"/>
                  <w:vAlign w:val="center"/>
                  <w:hideMark/>
                </w:tcPr>
                <w:p w14:paraId="2E038D3D" w14:textId="77777777" w:rsidR="00F9591A" w:rsidRPr="001C6FEA" w:rsidRDefault="00F9591A" w:rsidP="00F9591A">
                  <w:pPr>
                    <w:jc w:val="center"/>
                  </w:pPr>
                  <w:r w:rsidRPr="001C6FEA">
                    <w:t xml:space="preserve">404 Not </w:t>
                  </w:r>
                  <w:proofErr w:type="spellStart"/>
                  <w:r w:rsidRPr="001C6FEA">
                    <w:t>Found</w:t>
                  </w:r>
                  <w:proofErr w:type="spellEnd"/>
                </w:p>
              </w:tc>
            </w:tr>
          </w:tbl>
          <w:p w14:paraId="23C144CD" w14:textId="77777777" w:rsidR="00F9591A" w:rsidRPr="001C6FEA" w:rsidRDefault="00F9591A" w:rsidP="00F9591A">
            <w:pPr>
              <w:jc w:val="cente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91A" w:rsidRPr="001C6FEA" w14:paraId="6D4C5699" w14:textId="77777777" w:rsidTr="00F61DF1">
              <w:trPr>
                <w:tblCellSpacing w:w="15" w:type="dxa"/>
              </w:trPr>
              <w:tc>
                <w:tcPr>
                  <w:tcW w:w="0" w:type="auto"/>
                  <w:vAlign w:val="center"/>
                  <w:hideMark/>
                </w:tcPr>
                <w:p w14:paraId="48793753" w14:textId="77777777" w:rsidR="00F9591A" w:rsidRPr="001C6FEA" w:rsidRDefault="00F9591A" w:rsidP="00F9591A">
                  <w:pPr>
                    <w:jc w:val="center"/>
                  </w:pPr>
                </w:p>
              </w:tc>
            </w:tr>
          </w:tbl>
          <w:p w14:paraId="0F3931EA" w14:textId="77777777" w:rsidR="00F9591A" w:rsidRDefault="00F9591A" w:rsidP="00F9591A">
            <w:pPr>
              <w:jc w:val="both"/>
              <w:rPr>
                <w:lang w:val="en-US"/>
              </w:rPr>
            </w:pPr>
          </w:p>
        </w:tc>
      </w:tr>
    </w:tbl>
    <w:p w14:paraId="21EEDF33" w14:textId="77777777" w:rsidR="00F9591A" w:rsidRDefault="00F9591A" w:rsidP="005C15B2">
      <w:pPr>
        <w:jc w:val="both"/>
        <w:rPr>
          <w:lang w:val="en-US"/>
        </w:rPr>
      </w:pPr>
    </w:p>
    <w:p w14:paraId="5A12401B" w14:textId="77777777" w:rsidR="00F9591A" w:rsidRDefault="00F9591A" w:rsidP="005C15B2">
      <w:pPr>
        <w:jc w:val="both"/>
        <w:rPr>
          <w:lang w:val="en-US"/>
        </w:rPr>
      </w:pPr>
    </w:p>
    <w:p w14:paraId="679E17A6" w14:textId="6668C4E8" w:rsidR="00F9591A" w:rsidRDefault="00F9591A" w:rsidP="00F9591A">
      <w:pPr>
        <w:pStyle w:val="NormaleWeb"/>
        <w:rPr>
          <w:lang w:val="en-US"/>
        </w:rPr>
      </w:pPr>
      <w:r>
        <w:rPr>
          <w:lang w:val="en-US"/>
        </w:rPr>
        <w:t xml:space="preserve">Here </w:t>
      </w:r>
      <w:r>
        <w:rPr>
          <w:lang w:val="en-US"/>
        </w:rPr>
        <w:t>Security</w:t>
      </w:r>
      <w:r>
        <w:rPr>
          <w:lang w:val="en-US"/>
        </w:rPr>
        <w:t xml:space="preserve"> Test:</w:t>
      </w:r>
    </w:p>
    <w:tbl>
      <w:tblPr>
        <w:tblStyle w:val="Grigliatabella"/>
        <w:tblW w:w="0" w:type="auto"/>
        <w:tblLook w:val="04A0" w:firstRow="1" w:lastRow="0" w:firstColumn="1" w:lastColumn="0" w:noHBand="0" w:noVBand="1"/>
      </w:tblPr>
      <w:tblGrid>
        <w:gridCol w:w="2387"/>
        <w:gridCol w:w="1091"/>
        <w:gridCol w:w="1403"/>
        <w:gridCol w:w="1630"/>
        <w:gridCol w:w="1235"/>
        <w:gridCol w:w="1270"/>
      </w:tblGrid>
      <w:tr w:rsidR="00F9591A" w14:paraId="08B8A3AE" w14:textId="77777777" w:rsidTr="00F9591A">
        <w:tc>
          <w:tcPr>
            <w:tcW w:w="2387" w:type="dxa"/>
          </w:tcPr>
          <w:p w14:paraId="3D86B423" w14:textId="77777777" w:rsidR="00F9591A" w:rsidRPr="001C6FEA" w:rsidRDefault="00F9591A" w:rsidP="00F9591A">
            <w:pPr>
              <w:jc w:val="center"/>
              <w:rPr>
                <w:b/>
                <w:bCs/>
              </w:rPr>
            </w:pPr>
            <w:r w:rsidRPr="001C6FEA">
              <w:rPr>
                <w:b/>
                <w:bCs/>
              </w:rPr>
              <w:t>Test Case ID</w:t>
            </w:r>
          </w:p>
          <w:p w14:paraId="6CF42627" w14:textId="77777777" w:rsidR="00F9591A" w:rsidRDefault="00F9591A" w:rsidP="00F9591A">
            <w:pPr>
              <w:jc w:val="both"/>
              <w:rPr>
                <w:lang w:val="en-US"/>
              </w:rPr>
            </w:pPr>
          </w:p>
        </w:tc>
        <w:tc>
          <w:tcPr>
            <w:tcW w:w="1289" w:type="dxa"/>
          </w:tcPr>
          <w:p w14:paraId="73B9652C" w14:textId="77777777" w:rsidR="00F9591A" w:rsidRPr="001C6FEA" w:rsidRDefault="00F9591A" w:rsidP="00F9591A">
            <w:pPr>
              <w:jc w:val="cente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tblGrid>
            <w:tr w:rsidR="00F9591A" w:rsidRPr="001C6FEA" w14:paraId="718D207A" w14:textId="77777777" w:rsidTr="00F61DF1">
              <w:trPr>
                <w:tblCellSpacing w:w="15" w:type="dxa"/>
              </w:trPr>
              <w:tc>
                <w:tcPr>
                  <w:tcW w:w="0" w:type="auto"/>
                  <w:vAlign w:val="center"/>
                  <w:hideMark/>
                </w:tcPr>
                <w:p w14:paraId="2A6B4D9C" w14:textId="77777777" w:rsidR="00F9591A" w:rsidRPr="001C6FEA" w:rsidRDefault="00F9591A" w:rsidP="00F9591A">
                  <w:pPr>
                    <w:jc w:val="center"/>
                    <w:rPr>
                      <w:b/>
                      <w:bCs/>
                    </w:rPr>
                  </w:pPr>
                  <w:r w:rsidRPr="001C6FEA">
                    <w:rPr>
                      <w:b/>
                      <w:bCs/>
                    </w:rPr>
                    <w:t xml:space="preserve">Test </w:t>
                  </w:r>
                  <w:proofErr w:type="spellStart"/>
                  <w:r w:rsidRPr="001C6FEA">
                    <w:rPr>
                      <w:b/>
                      <w:bCs/>
                    </w:rPr>
                    <w:t>Type</w:t>
                  </w:r>
                  <w:proofErr w:type="spellEnd"/>
                </w:p>
              </w:tc>
            </w:tr>
          </w:tbl>
          <w:p w14:paraId="4E23DB1C" w14:textId="77777777" w:rsidR="00F9591A" w:rsidRPr="001C6FEA" w:rsidRDefault="00F9591A" w:rsidP="00F9591A">
            <w:pPr>
              <w:jc w:val="cente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91A" w:rsidRPr="001C6FEA" w14:paraId="316F01A8" w14:textId="77777777" w:rsidTr="00F61DF1">
              <w:trPr>
                <w:tblCellSpacing w:w="15" w:type="dxa"/>
              </w:trPr>
              <w:tc>
                <w:tcPr>
                  <w:tcW w:w="0" w:type="auto"/>
                  <w:vAlign w:val="center"/>
                  <w:hideMark/>
                </w:tcPr>
                <w:p w14:paraId="5099A580" w14:textId="77777777" w:rsidR="00F9591A" w:rsidRPr="001C6FEA" w:rsidRDefault="00F9591A" w:rsidP="00F9591A">
                  <w:pPr>
                    <w:jc w:val="center"/>
                    <w:rPr>
                      <w:b/>
                      <w:bCs/>
                    </w:rPr>
                  </w:pPr>
                </w:p>
              </w:tc>
            </w:tr>
          </w:tbl>
          <w:p w14:paraId="6D68A1F2" w14:textId="77777777" w:rsidR="00F9591A" w:rsidRDefault="00F9591A" w:rsidP="00F9591A">
            <w:pPr>
              <w:jc w:val="both"/>
              <w:rPr>
                <w:lang w:val="en-US"/>
              </w:rPr>
            </w:pPr>
          </w:p>
        </w:tc>
        <w:tc>
          <w:tcPr>
            <w:tcW w:w="1376" w:type="dxa"/>
          </w:tcPr>
          <w:p w14:paraId="6219C3D0" w14:textId="0A9F61ED" w:rsidR="00F9591A" w:rsidRDefault="00F9591A" w:rsidP="00F9591A">
            <w:pPr>
              <w:jc w:val="both"/>
              <w:rPr>
                <w:lang w:val="en-US"/>
              </w:rPr>
            </w:pPr>
            <w:proofErr w:type="spellStart"/>
            <w:r w:rsidRPr="001C6FEA">
              <w:rPr>
                <w:b/>
                <w:bCs/>
              </w:rPr>
              <w:t>Description</w:t>
            </w:r>
            <w:proofErr w:type="spellEnd"/>
          </w:p>
        </w:tc>
        <w:tc>
          <w:tcPr>
            <w:tcW w:w="1218" w:type="dxa"/>
          </w:tcPr>
          <w:p w14:paraId="1179E8FE" w14:textId="1F7C770C" w:rsidR="00F9591A" w:rsidRDefault="00F9591A" w:rsidP="00F9591A">
            <w:pPr>
              <w:jc w:val="both"/>
              <w:rPr>
                <w:lang w:val="en-US"/>
              </w:rPr>
            </w:pPr>
            <w:proofErr w:type="spellStart"/>
            <w:r w:rsidRPr="001C6FEA">
              <w:rPr>
                <w:b/>
                <w:bCs/>
              </w:rPr>
              <w:t>Preconditions</w:t>
            </w:r>
            <w:proofErr w:type="spellEnd"/>
          </w:p>
        </w:tc>
        <w:tc>
          <w:tcPr>
            <w:tcW w:w="1364" w:type="dxa"/>
          </w:tcPr>
          <w:p w14:paraId="0CEC175E" w14:textId="04EFD8CF" w:rsidR="00F9591A" w:rsidRDefault="00F9591A" w:rsidP="00F9591A">
            <w:pPr>
              <w:jc w:val="both"/>
              <w:rPr>
                <w:lang w:val="en-US"/>
              </w:rPr>
            </w:pPr>
            <w:r w:rsidRPr="001C6FEA">
              <w:rPr>
                <w:b/>
                <w:bCs/>
              </w:rPr>
              <w:t>Steps</w:t>
            </w:r>
          </w:p>
        </w:tc>
        <w:tc>
          <w:tcPr>
            <w:tcW w:w="1382" w:type="dxa"/>
          </w:tcPr>
          <w:p w14:paraId="005D41B0" w14:textId="77777777" w:rsidR="00F9591A" w:rsidRPr="001C6FEA" w:rsidRDefault="00F9591A" w:rsidP="00F9591A">
            <w:pPr>
              <w:jc w:val="center"/>
              <w:rPr>
                <w:b/>
                <w:bCs/>
              </w:rPr>
            </w:pPr>
          </w:p>
          <w:p w14:paraId="58492260" w14:textId="14ADB12A" w:rsidR="00F9591A" w:rsidRDefault="00F9591A" w:rsidP="00F9591A">
            <w:pPr>
              <w:jc w:val="both"/>
              <w:rPr>
                <w:lang w:val="en-US"/>
              </w:rPr>
            </w:pPr>
            <w:proofErr w:type="spellStart"/>
            <w:r w:rsidRPr="001C6FEA">
              <w:rPr>
                <w:b/>
                <w:bCs/>
              </w:rPr>
              <w:t>Expected</w:t>
            </w:r>
            <w:proofErr w:type="spellEnd"/>
            <w:r w:rsidRPr="001C6FEA">
              <w:rPr>
                <w:b/>
                <w:bCs/>
              </w:rPr>
              <w:t xml:space="preserve"> </w:t>
            </w:r>
            <w:proofErr w:type="spellStart"/>
            <w:r w:rsidRPr="001C6FEA">
              <w:rPr>
                <w:b/>
                <w:bCs/>
              </w:rPr>
              <w:t>Result</w:t>
            </w:r>
            <w:proofErr w:type="spellEnd"/>
          </w:p>
        </w:tc>
      </w:tr>
      <w:tr w:rsidR="00F9591A" w14:paraId="53C42863" w14:textId="77777777" w:rsidTr="00F9591A">
        <w:tc>
          <w:tcPr>
            <w:tcW w:w="238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1"/>
            </w:tblGrid>
            <w:tr w:rsidR="00F9591A" w:rsidRPr="001C6FEA" w14:paraId="2956D270" w14:textId="77777777" w:rsidTr="00F61DF1">
              <w:trPr>
                <w:tblCellSpacing w:w="15" w:type="dxa"/>
              </w:trPr>
              <w:tc>
                <w:tcPr>
                  <w:tcW w:w="0" w:type="auto"/>
                  <w:vAlign w:val="center"/>
                  <w:hideMark/>
                </w:tcPr>
                <w:p w14:paraId="3E42F251" w14:textId="77777777" w:rsidR="00F9591A" w:rsidRPr="001C6FEA" w:rsidRDefault="00F9591A" w:rsidP="00F9591A">
                  <w:pPr>
                    <w:jc w:val="center"/>
                  </w:pPr>
                  <w:r w:rsidRPr="001C6FEA">
                    <w:t>TC_SECURITY_001</w:t>
                  </w:r>
                </w:p>
              </w:tc>
            </w:tr>
          </w:tbl>
          <w:p w14:paraId="02D3D155" w14:textId="77777777" w:rsidR="00F9591A" w:rsidRPr="001C6FEA" w:rsidRDefault="00F9591A" w:rsidP="00F9591A">
            <w:pPr>
              <w:jc w:val="cente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91A" w:rsidRPr="001C6FEA" w14:paraId="41B9C790" w14:textId="77777777" w:rsidTr="00F61DF1">
              <w:trPr>
                <w:tblCellSpacing w:w="15" w:type="dxa"/>
              </w:trPr>
              <w:tc>
                <w:tcPr>
                  <w:tcW w:w="0" w:type="auto"/>
                  <w:vAlign w:val="center"/>
                  <w:hideMark/>
                </w:tcPr>
                <w:p w14:paraId="131257AA" w14:textId="77777777" w:rsidR="00F9591A" w:rsidRPr="001C6FEA" w:rsidRDefault="00F9591A" w:rsidP="00F9591A">
                  <w:pPr>
                    <w:jc w:val="center"/>
                  </w:pPr>
                </w:p>
              </w:tc>
            </w:tr>
          </w:tbl>
          <w:p w14:paraId="2E6C05C8" w14:textId="77777777" w:rsidR="00F9591A" w:rsidRDefault="00F9591A" w:rsidP="00F9591A">
            <w:pPr>
              <w:jc w:val="both"/>
              <w:rPr>
                <w:lang w:val="en-US"/>
              </w:rPr>
            </w:pPr>
          </w:p>
        </w:tc>
        <w:tc>
          <w:tcPr>
            <w:tcW w:w="1289" w:type="dxa"/>
          </w:tcPr>
          <w:p w14:paraId="01268CA5" w14:textId="0F29AFA4" w:rsidR="00F9591A" w:rsidRDefault="00F9591A" w:rsidP="00F9591A">
            <w:pPr>
              <w:jc w:val="both"/>
              <w:rPr>
                <w:lang w:val="en-US"/>
              </w:rPr>
            </w:pPr>
            <w:r w:rsidRPr="001C6FEA">
              <w:t>Security</w:t>
            </w:r>
          </w:p>
        </w:tc>
        <w:tc>
          <w:tcPr>
            <w:tcW w:w="13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7"/>
            </w:tblGrid>
            <w:tr w:rsidR="00F9591A" w:rsidRPr="001C6FEA" w14:paraId="3D732F62" w14:textId="77777777" w:rsidTr="00F61DF1">
              <w:trPr>
                <w:tblCellSpacing w:w="15" w:type="dxa"/>
              </w:trPr>
              <w:tc>
                <w:tcPr>
                  <w:tcW w:w="0" w:type="auto"/>
                  <w:vAlign w:val="center"/>
                  <w:hideMark/>
                </w:tcPr>
                <w:p w14:paraId="4D43CF44" w14:textId="77777777" w:rsidR="00F9591A" w:rsidRPr="001C6FEA" w:rsidRDefault="00F9591A" w:rsidP="00F9591A">
                  <w:pPr>
                    <w:jc w:val="center"/>
                    <w:rPr>
                      <w:lang w:val="en-US"/>
                    </w:rPr>
                  </w:pPr>
                  <w:r w:rsidRPr="001C6FEA">
                    <w:rPr>
                      <w:lang w:val="en-US"/>
                    </w:rPr>
                    <w:t xml:space="preserve">Ensure password is never </w:t>
                  </w:r>
                  <w:r w:rsidRPr="001C6FEA">
                    <w:rPr>
                      <w:lang w:val="en-US"/>
                    </w:rPr>
                    <w:lastRenderedPageBreak/>
                    <w:t>exposed in API</w:t>
                  </w:r>
                </w:p>
              </w:tc>
            </w:tr>
          </w:tbl>
          <w:p w14:paraId="06ED879D" w14:textId="77777777" w:rsidR="00F9591A" w:rsidRPr="001C6FEA" w:rsidRDefault="00F9591A" w:rsidP="00F9591A">
            <w:pPr>
              <w:jc w:val="cente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91A" w:rsidRPr="001C6FEA" w14:paraId="5FBBD0FE" w14:textId="77777777" w:rsidTr="00F61DF1">
              <w:trPr>
                <w:tblCellSpacing w:w="15" w:type="dxa"/>
              </w:trPr>
              <w:tc>
                <w:tcPr>
                  <w:tcW w:w="0" w:type="auto"/>
                  <w:vAlign w:val="center"/>
                  <w:hideMark/>
                </w:tcPr>
                <w:p w14:paraId="617850AC" w14:textId="77777777" w:rsidR="00F9591A" w:rsidRPr="001C6FEA" w:rsidRDefault="00F9591A" w:rsidP="00F9591A">
                  <w:pPr>
                    <w:jc w:val="center"/>
                    <w:rPr>
                      <w:lang w:val="en-US"/>
                    </w:rPr>
                  </w:pPr>
                </w:p>
              </w:tc>
            </w:tr>
          </w:tbl>
          <w:p w14:paraId="3EEE5841" w14:textId="77777777" w:rsidR="00F9591A" w:rsidRDefault="00F9591A" w:rsidP="00F9591A">
            <w:pPr>
              <w:jc w:val="both"/>
              <w:rPr>
                <w:lang w:val="en-US"/>
              </w:rPr>
            </w:pPr>
          </w:p>
        </w:tc>
        <w:tc>
          <w:tcPr>
            <w:tcW w:w="1218" w:type="dxa"/>
          </w:tcPr>
          <w:p w14:paraId="434D7970" w14:textId="77777777" w:rsidR="00F9591A" w:rsidRPr="00F9591A" w:rsidRDefault="00F9591A" w:rsidP="00F9591A">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0"/>
            </w:tblGrid>
            <w:tr w:rsidR="00F9591A" w:rsidRPr="001C6FEA" w14:paraId="2CFA1DA1" w14:textId="77777777" w:rsidTr="00F61DF1">
              <w:trPr>
                <w:tblCellSpacing w:w="15" w:type="dxa"/>
              </w:trPr>
              <w:tc>
                <w:tcPr>
                  <w:tcW w:w="0" w:type="auto"/>
                  <w:vAlign w:val="center"/>
                  <w:hideMark/>
                </w:tcPr>
                <w:p w14:paraId="0E389D60" w14:textId="77777777" w:rsidR="00F9591A" w:rsidRPr="001C6FEA" w:rsidRDefault="00F9591A" w:rsidP="00F9591A">
                  <w:pPr>
                    <w:jc w:val="center"/>
                  </w:pPr>
                  <w:r w:rsidRPr="001C6FEA">
                    <w:t xml:space="preserve">Users </w:t>
                  </w:r>
                  <w:proofErr w:type="spellStart"/>
                  <w:r w:rsidRPr="001C6FEA">
                    <w:t>exist</w:t>
                  </w:r>
                  <w:proofErr w:type="spellEnd"/>
                </w:p>
              </w:tc>
            </w:tr>
          </w:tbl>
          <w:p w14:paraId="124F7458" w14:textId="77777777" w:rsidR="00F9591A" w:rsidRPr="001C6FEA" w:rsidRDefault="00F9591A" w:rsidP="00F9591A">
            <w:pPr>
              <w:jc w:val="cente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91A" w:rsidRPr="001C6FEA" w14:paraId="62E0F3B1" w14:textId="77777777" w:rsidTr="00F61DF1">
              <w:trPr>
                <w:tblCellSpacing w:w="15" w:type="dxa"/>
              </w:trPr>
              <w:tc>
                <w:tcPr>
                  <w:tcW w:w="0" w:type="auto"/>
                  <w:vAlign w:val="center"/>
                  <w:hideMark/>
                </w:tcPr>
                <w:p w14:paraId="0D2F190E" w14:textId="77777777" w:rsidR="00F9591A" w:rsidRPr="001C6FEA" w:rsidRDefault="00F9591A" w:rsidP="00F9591A">
                  <w:pPr>
                    <w:jc w:val="center"/>
                  </w:pPr>
                </w:p>
              </w:tc>
            </w:tr>
          </w:tbl>
          <w:p w14:paraId="58BC85F0" w14:textId="77777777" w:rsidR="00F9591A" w:rsidRDefault="00F9591A" w:rsidP="00F9591A">
            <w:pPr>
              <w:jc w:val="both"/>
              <w:rPr>
                <w:lang w:val="en-US"/>
              </w:rPr>
            </w:pPr>
          </w:p>
        </w:tc>
        <w:tc>
          <w:tcPr>
            <w:tcW w:w="1364" w:type="dxa"/>
          </w:tcPr>
          <w:p w14:paraId="6AF1C3AF" w14:textId="77777777" w:rsidR="00F9591A" w:rsidRPr="001C6FEA" w:rsidRDefault="00F9591A" w:rsidP="00F9591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9"/>
            </w:tblGrid>
            <w:tr w:rsidR="00F9591A" w:rsidRPr="001C6FEA" w14:paraId="3C9DF48F" w14:textId="77777777" w:rsidTr="00F61DF1">
              <w:trPr>
                <w:tblCellSpacing w:w="15" w:type="dxa"/>
              </w:trPr>
              <w:tc>
                <w:tcPr>
                  <w:tcW w:w="0" w:type="auto"/>
                  <w:vAlign w:val="center"/>
                  <w:hideMark/>
                </w:tcPr>
                <w:p w14:paraId="57ED107A" w14:textId="77777777" w:rsidR="00F9591A" w:rsidRPr="001C6FEA" w:rsidRDefault="00F9591A" w:rsidP="00F9591A">
                  <w:pPr>
                    <w:jc w:val="center"/>
                    <w:rPr>
                      <w:lang w:val="en-US"/>
                    </w:rPr>
                  </w:pPr>
                  <w:r w:rsidRPr="001C6FEA">
                    <w:rPr>
                      <w:lang w:val="en-US"/>
                    </w:rPr>
                    <w:t xml:space="preserve">1. GET </w:t>
                  </w:r>
                  <w:r w:rsidRPr="001C6FEA">
                    <w:rPr>
                      <w:rFonts w:eastAsiaTheme="minorEastAsia"/>
                      <w:lang w:val="en-US"/>
                    </w:rPr>
                    <w:t>/</w:t>
                  </w:r>
                  <w:proofErr w:type="spellStart"/>
                  <w:r w:rsidRPr="001C6FEA">
                    <w:rPr>
                      <w:rFonts w:eastAsiaTheme="minorEastAsia"/>
                      <w:lang w:val="en-US"/>
                    </w:rPr>
                    <w:t>api</w:t>
                  </w:r>
                  <w:proofErr w:type="spellEnd"/>
                  <w:r w:rsidRPr="001C6FEA">
                    <w:rPr>
                      <w:rFonts w:eastAsiaTheme="minorEastAsia"/>
                      <w:lang w:val="en-US"/>
                    </w:rPr>
                    <w:t>/User</w:t>
                  </w:r>
                  <w:r w:rsidRPr="001C6FEA">
                    <w:rPr>
                      <w:lang w:val="en-US"/>
                    </w:rPr>
                    <w:t xml:space="preserve"> </w:t>
                  </w:r>
                  <w:r w:rsidRPr="001C6FEA">
                    <w:rPr>
                      <w:lang w:val="en-US"/>
                    </w:rPr>
                    <w:lastRenderedPageBreak/>
                    <w:t>with token</w:t>
                  </w:r>
                </w:p>
              </w:tc>
            </w:tr>
          </w:tbl>
          <w:p w14:paraId="12BBDC6E" w14:textId="77777777" w:rsidR="00F9591A" w:rsidRPr="001C6FEA" w:rsidRDefault="00F9591A" w:rsidP="00F9591A">
            <w:pPr>
              <w:jc w:val="cente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91A" w:rsidRPr="001C6FEA" w14:paraId="57C804E3" w14:textId="77777777" w:rsidTr="00F61DF1">
              <w:trPr>
                <w:tblCellSpacing w:w="15" w:type="dxa"/>
              </w:trPr>
              <w:tc>
                <w:tcPr>
                  <w:tcW w:w="0" w:type="auto"/>
                  <w:vAlign w:val="center"/>
                  <w:hideMark/>
                </w:tcPr>
                <w:p w14:paraId="4C043091" w14:textId="77777777" w:rsidR="00F9591A" w:rsidRPr="001C6FEA" w:rsidRDefault="00F9591A" w:rsidP="00F9591A">
                  <w:pPr>
                    <w:jc w:val="center"/>
                    <w:rPr>
                      <w:lang w:val="en-US"/>
                    </w:rPr>
                  </w:pPr>
                </w:p>
              </w:tc>
            </w:tr>
          </w:tbl>
          <w:p w14:paraId="536B22B3" w14:textId="77777777" w:rsidR="00F9591A" w:rsidRDefault="00F9591A" w:rsidP="00F9591A">
            <w:pPr>
              <w:jc w:val="both"/>
              <w:rPr>
                <w:lang w:val="en-US"/>
              </w:rPr>
            </w:pPr>
          </w:p>
        </w:tc>
        <w:tc>
          <w:tcPr>
            <w:tcW w:w="1382" w:type="dxa"/>
          </w:tcPr>
          <w:p w14:paraId="2F706CFB" w14:textId="77777777" w:rsidR="00F9591A" w:rsidRPr="00F9591A" w:rsidRDefault="00F9591A" w:rsidP="00F9591A">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4"/>
            </w:tblGrid>
            <w:tr w:rsidR="00F9591A" w:rsidRPr="001C6FEA" w14:paraId="49E60331" w14:textId="77777777" w:rsidTr="00F61DF1">
              <w:trPr>
                <w:tblCellSpacing w:w="15" w:type="dxa"/>
              </w:trPr>
              <w:tc>
                <w:tcPr>
                  <w:tcW w:w="0" w:type="auto"/>
                  <w:vAlign w:val="center"/>
                  <w:hideMark/>
                </w:tcPr>
                <w:p w14:paraId="07119DF9" w14:textId="77777777" w:rsidR="00F9591A" w:rsidRPr="001C6FEA" w:rsidRDefault="00F9591A" w:rsidP="00F9591A">
                  <w:pPr>
                    <w:rPr>
                      <w:lang w:val="en-US"/>
                    </w:rPr>
                  </w:pPr>
                  <w:r w:rsidRPr="001C6FEA">
                    <w:rPr>
                      <w:lang w:val="en-US"/>
                    </w:rPr>
                    <w:t xml:space="preserve">Password field should be </w:t>
                  </w:r>
                  <w:r w:rsidRPr="001C6FEA">
                    <w:rPr>
                      <w:lang w:val="en-US"/>
                    </w:rPr>
                    <w:lastRenderedPageBreak/>
                    <w:t>hashed or excluded entirely from response</w:t>
                  </w:r>
                </w:p>
              </w:tc>
            </w:tr>
          </w:tbl>
          <w:p w14:paraId="18154F50" w14:textId="77777777" w:rsidR="00F9591A" w:rsidRPr="001C6FEA" w:rsidRDefault="00F9591A" w:rsidP="00F9591A">
            <w:pPr>
              <w:jc w:val="cente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91A" w:rsidRPr="001C6FEA" w14:paraId="320279E9" w14:textId="77777777" w:rsidTr="00F61DF1">
              <w:trPr>
                <w:tblCellSpacing w:w="15" w:type="dxa"/>
              </w:trPr>
              <w:tc>
                <w:tcPr>
                  <w:tcW w:w="0" w:type="auto"/>
                  <w:vAlign w:val="center"/>
                  <w:hideMark/>
                </w:tcPr>
                <w:p w14:paraId="049061BE" w14:textId="77777777" w:rsidR="00F9591A" w:rsidRPr="001C6FEA" w:rsidRDefault="00F9591A" w:rsidP="00F9591A">
                  <w:pPr>
                    <w:jc w:val="center"/>
                    <w:rPr>
                      <w:lang w:val="en-US"/>
                    </w:rPr>
                  </w:pPr>
                </w:p>
              </w:tc>
            </w:tr>
          </w:tbl>
          <w:p w14:paraId="501F170D" w14:textId="77777777" w:rsidR="00F9591A" w:rsidRDefault="00F9591A" w:rsidP="00F9591A">
            <w:pPr>
              <w:jc w:val="both"/>
              <w:rPr>
                <w:lang w:val="en-US"/>
              </w:rPr>
            </w:pPr>
          </w:p>
        </w:tc>
      </w:tr>
    </w:tbl>
    <w:p w14:paraId="52409BC5" w14:textId="77777777" w:rsidR="00F9591A" w:rsidRDefault="00F9591A" w:rsidP="005C15B2">
      <w:pPr>
        <w:jc w:val="both"/>
        <w:rPr>
          <w:lang w:val="en-US"/>
        </w:rPr>
      </w:pPr>
    </w:p>
    <w:p w14:paraId="0EBE47C6" w14:textId="77777777" w:rsidR="00F9591A" w:rsidRDefault="00F9591A" w:rsidP="005C15B2">
      <w:pPr>
        <w:jc w:val="both"/>
        <w:rPr>
          <w:lang w:val="en-US"/>
        </w:rPr>
      </w:pPr>
    </w:p>
    <w:p w14:paraId="2F144558" w14:textId="278DDB28" w:rsidR="00F9591A" w:rsidRDefault="00F9591A" w:rsidP="00F9591A">
      <w:pPr>
        <w:pStyle w:val="NormaleWeb"/>
        <w:rPr>
          <w:lang w:val="en-US"/>
        </w:rPr>
      </w:pPr>
      <w:r>
        <w:rPr>
          <w:lang w:val="en-US"/>
        </w:rPr>
        <w:t xml:space="preserve">Here </w:t>
      </w:r>
      <w:r>
        <w:rPr>
          <w:lang w:val="en-US"/>
        </w:rPr>
        <w:t>Error Handling</w:t>
      </w:r>
      <w:r>
        <w:rPr>
          <w:lang w:val="en-US"/>
        </w:rPr>
        <w:t xml:space="preserve"> Test:</w:t>
      </w:r>
    </w:p>
    <w:tbl>
      <w:tblPr>
        <w:tblStyle w:val="Grigliatabella"/>
        <w:tblW w:w="0" w:type="auto"/>
        <w:tblLook w:val="04A0" w:firstRow="1" w:lastRow="0" w:firstColumn="1" w:lastColumn="0" w:noHBand="0" w:noVBand="1"/>
      </w:tblPr>
      <w:tblGrid>
        <w:gridCol w:w="2013"/>
        <w:gridCol w:w="1340"/>
        <w:gridCol w:w="1403"/>
        <w:gridCol w:w="1630"/>
        <w:gridCol w:w="1333"/>
        <w:gridCol w:w="1297"/>
      </w:tblGrid>
      <w:tr w:rsidR="00F9591A" w14:paraId="3F827744" w14:textId="77777777" w:rsidTr="00F9591A">
        <w:tc>
          <w:tcPr>
            <w:tcW w:w="2013" w:type="dxa"/>
          </w:tcPr>
          <w:p w14:paraId="15CD4946" w14:textId="77777777" w:rsidR="00F9591A" w:rsidRPr="001C6FEA" w:rsidRDefault="00F9591A" w:rsidP="00F9591A">
            <w:pPr>
              <w:jc w:val="center"/>
              <w:rPr>
                <w:b/>
                <w:bCs/>
              </w:rPr>
            </w:pPr>
            <w:r w:rsidRPr="001C6FEA">
              <w:rPr>
                <w:b/>
                <w:bCs/>
              </w:rPr>
              <w:t>Test Case ID</w:t>
            </w:r>
          </w:p>
          <w:p w14:paraId="50C32ED2" w14:textId="77777777" w:rsidR="00F9591A" w:rsidRDefault="00F9591A" w:rsidP="00F9591A">
            <w:pPr>
              <w:jc w:val="both"/>
              <w:rPr>
                <w:lang w:val="en-US"/>
              </w:rPr>
            </w:pPr>
          </w:p>
        </w:tc>
        <w:tc>
          <w:tcPr>
            <w:tcW w:w="1402" w:type="dxa"/>
          </w:tcPr>
          <w:p w14:paraId="7F80D05A" w14:textId="77777777" w:rsidR="00F9591A" w:rsidRPr="001C6FEA" w:rsidRDefault="00F9591A" w:rsidP="00F9591A">
            <w:pPr>
              <w:jc w:val="cente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0"/>
            </w:tblGrid>
            <w:tr w:rsidR="00F9591A" w:rsidRPr="001C6FEA" w14:paraId="475FAB82" w14:textId="77777777" w:rsidTr="00F61DF1">
              <w:trPr>
                <w:tblCellSpacing w:w="15" w:type="dxa"/>
              </w:trPr>
              <w:tc>
                <w:tcPr>
                  <w:tcW w:w="0" w:type="auto"/>
                  <w:vAlign w:val="center"/>
                  <w:hideMark/>
                </w:tcPr>
                <w:p w14:paraId="0BC6094E" w14:textId="77777777" w:rsidR="00F9591A" w:rsidRPr="001C6FEA" w:rsidRDefault="00F9591A" w:rsidP="00F9591A">
                  <w:pPr>
                    <w:jc w:val="center"/>
                    <w:rPr>
                      <w:b/>
                      <w:bCs/>
                    </w:rPr>
                  </w:pPr>
                  <w:r w:rsidRPr="001C6FEA">
                    <w:rPr>
                      <w:b/>
                      <w:bCs/>
                    </w:rPr>
                    <w:t xml:space="preserve">Test </w:t>
                  </w:r>
                  <w:proofErr w:type="spellStart"/>
                  <w:r w:rsidRPr="001C6FEA">
                    <w:rPr>
                      <w:b/>
                      <w:bCs/>
                    </w:rPr>
                    <w:t>Type</w:t>
                  </w:r>
                  <w:proofErr w:type="spellEnd"/>
                </w:p>
              </w:tc>
            </w:tr>
          </w:tbl>
          <w:p w14:paraId="3C438094" w14:textId="77777777" w:rsidR="00F9591A" w:rsidRPr="001C6FEA" w:rsidRDefault="00F9591A" w:rsidP="00F9591A">
            <w:pPr>
              <w:jc w:val="cente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91A" w:rsidRPr="001C6FEA" w14:paraId="51194EF6" w14:textId="77777777" w:rsidTr="00F61DF1">
              <w:trPr>
                <w:tblCellSpacing w:w="15" w:type="dxa"/>
              </w:trPr>
              <w:tc>
                <w:tcPr>
                  <w:tcW w:w="0" w:type="auto"/>
                  <w:vAlign w:val="center"/>
                  <w:hideMark/>
                </w:tcPr>
                <w:p w14:paraId="04A88C41" w14:textId="77777777" w:rsidR="00F9591A" w:rsidRPr="001C6FEA" w:rsidRDefault="00F9591A" w:rsidP="00F9591A">
                  <w:pPr>
                    <w:jc w:val="center"/>
                    <w:rPr>
                      <w:b/>
                      <w:bCs/>
                    </w:rPr>
                  </w:pPr>
                </w:p>
              </w:tc>
            </w:tr>
          </w:tbl>
          <w:p w14:paraId="6AE8105E" w14:textId="77777777" w:rsidR="00F9591A" w:rsidRDefault="00F9591A" w:rsidP="00F9591A">
            <w:pPr>
              <w:jc w:val="both"/>
              <w:rPr>
                <w:lang w:val="en-US"/>
              </w:rPr>
            </w:pPr>
          </w:p>
        </w:tc>
        <w:tc>
          <w:tcPr>
            <w:tcW w:w="1390" w:type="dxa"/>
          </w:tcPr>
          <w:p w14:paraId="63C8DD6F" w14:textId="52F719CB" w:rsidR="00F9591A" w:rsidRDefault="00F9591A" w:rsidP="00F9591A">
            <w:pPr>
              <w:jc w:val="both"/>
              <w:rPr>
                <w:lang w:val="en-US"/>
              </w:rPr>
            </w:pPr>
            <w:proofErr w:type="spellStart"/>
            <w:r w:rsidRPr="001C6FEA">
              <w:rPr>
                <w:b/>
                <w:bCs/>
              </w:rPr>
              <w:t>Description</w:t>
            </w:r>
            <w:proofErr w:type="spellEnd"/>
          </w:p>
        </w:tc>
        <w:tc>
          <w:tcPr>
            <w:tcW w:w="1456" w:type="dxa"/>
          </w:tcPr>
          <w:p w14:paraId="2BE3CBC2" w14:textId="6CA56632" w:rsidR="00F9591A" w:rsidRDefault="00F9591A" w:rsidP="00F9591A">
            <w:pPr>
              <w:jc w:val="both"/>
              <w:rPr>
                <w:lang w:val="en-US"/>
              </w:rPr>
            </w:pPr>
            <w:proofErr w:type="spellStart"/>
            <w:r w:rsidRPr="001C6FEA">
              <w:rPr>
                <w:b/>
                <w:bCs/>
              </w:rPr>
              <w:t>Preconditions</w:t>
            </w:r>
            <w:proofErr w:type="spellEnd"/>
          </w:p>
        </w:tc>
        <w:tc>
          <w:tcPr>
            <w:tcW w:w="1399" w:type="dxa"/>
          </w:tcPr>
          <w:p w14:paraId="5D0CA28C" w14:textId="204E8A1F" w:rsidR="00F9591A" w:rsidRDefault="00F9591A" w:rsidP="00F9591A">
            <w:pPr>
              <w:jc w:val="both"/>
              <w:rPr>
                <w:lang w:val="en-US"/>
              </w:rPr>
            </w:pPr>
            <w:r w:rsidRPr="001C6FEA">
              <w:rPr>
                <w:b/>
                <w:bCs/>
              </w:rPr>
              <w:t>Steps</w:t>
            </w:r>
          </w:p>
        </w:tc>
        <w:tc>
          <w:tcPr>
            <w:tcW w:w="1356" w:type="dxa"/>
          </w:tcPr>
          <w:p w14:paraId="001587C7" w14:textId="77777777" w:rsidR="00F9591A" w:rsidRPr="001C6FEA" w:rsidRDefault="00F9591A" w:rsidP="00F9591A">
            <w:pPr>
              <w:jc w:val="center"/>
              <w:rPr>
                <w:b/>
                <w:bCs/>
              </w:rPr>
            </w:pPr>
          </w:p>
          <w:p w14:paraId="48C4C33B" w14:textId="55069FD4" w:rsidR="00F9591A" w:rsidRDefault="00F9591A" w:rsidP="00F9591A">
            <w:pPr>
              <w:jc w:val="both"/>
              <w:rPr>
                <w:lang w:val="en-US"/>
              </w:rPr>
            </w:pPr>
            <w:proofErr w:type="spellStart"/>
            <w:r w:rsidRPr="001C6FEA">
              <w:rPr>
                <w:b/>
                <w:bCs/>
              </w:rPr>
              <w:t>Expected</w:t>
            </w:r>
            <w:proofErr w:type="spellEnd"/>
            <w:r w:rsidRPr="001C6FEA">
              <w:rPr>
                <w:b/>
                <w:bCs/>
              </w:rPr>
              <w:t xml:space="preserve"> </w:t>
            </w:r>
            <w:proofErr w:type="spellStart"/>
            <w:r w:rsidRPr="001C6FEA">
              <w:rPr>
                <w:b/>
                <w:bCs/>
              </w:rPr>
              <w:t>Result</w:t>
            </w:r>
            <w:proofErr w:type="spellEnd"/>
          </w:p>
        </w:tc>
      </w:tr>
      <w:tr w:rsidR="00F9591A" w14:paraId="21CC9F9B" w14:textId="77777777" w:rsidTr="00F9591A">
        <w:tc>
          <w:tcPr>
            <w:tcW w:w="20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tblGrid>
            <w:tr w:rsidR="00F9591A" w:rsidRPr="001C6FEA" w14:paraId="4DFC8FFE" w14:textId="77777777" w:rsidTr="00F61DF1">
              <w:trPr>
                <w:tblCellSpacing w:w="15" w:type="dxa"/>
              </w:trPr>
              <w:tc>
                <w:tcPr>
                  <w:tcW w:w="0" w:type="auto"/>
                  <w:vAlign w:val="center"/>
                  <w:hideMark/>
                </w:tcPr>
                <w:p w14:paraId="6F774770" w14:textId="77777777" w:rsidR="00F9591A" w:rsidRPr="001C6FEA" w:rsidRDefault="00F9591A" w:rsidP="00F9591A">
                  <w:pPr>
                    <w:jc w:val="center"/>
                  </w:pPr>
                  <w:r w:rsidRPr="001C6FEA">
                    <w:t>TC_ERROR_001</w:t>
                  </w:r>
                </w:p>
              </w:tc>
            </w:tr>
          </w:tbl>
          <w:p w14:paraId="6D2CEA4C" w14:textId="77777777" w:rsidR="00F9591A" w:rsidRPr="001C6FEA" w:rsidRDefault="00F9591A" w:rsidP="00F9591A">
            <w:pPr>
              <w:jc w:val="cente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91A" w:rsidRPr="001C6FEA" w14:paraId="07585E67" w14:textId="77777777" w:rsidTr="00F61DF1">
              <w:trPr>
                <w:tblCellSpacing w:w="15" w:type="dxa"/>
              </w:trPr>
              <w:tc>
                <w:tcPr>
                  <w:tcW w:w="0" w:type="auto"/>
                  <w:vAlign w:val="center"/>
                  <w:hideMark/>
                </w:tcPr>
                <w:p w14:paraId="6F255C71" w14:textId="77777777" w:rsidR="00F9591A" w:rsidRPr="001C6FEA" w:rsidRDefault="00F9591A" w:rsidP="00F9591A">
                  <w:pPr>
                    <w:jc w:val="center"/>
                  </w:pPr>
                </w:p>
              </w:tc>
            </w:tr>
          </w:tbl>
          <w:p w14:paraId="0B263476" w14:textId="77777777" w:rsidR="00F9591A" w:rsidRDefault="00F9591A" w:rsidP="00F9591A">
            <w:pPr>
              <w:jc w:val="both"/>
              <w:rPr>
                <w:lang w:val="en-US"/>
              </w:rPr>
            </w:pPr>
          </w:p>
        </w:tc>
        <w:tc>
          <w:tcPr>
            <w:tcW w:w="14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4"/>
            </w:tblGrid>
            <w:tr w:rsidR="00F9591A" w:rsidRPr="001C6FEA" w14:paraId="47A26F30" w14:textId="77777777" w:rsidTr="00F61DF1">
              <w:trPr>
                <w:tblCellSpacing w:w="15" w:type="dxa"/>
              </w:trPr>
              <w:tc>
                <w:tcPr>
                  <w:tcW w:w="0" w:type="auto"/>
                  <w:vAlign w:val="center"/>
                  <w:hideMark/>
                </w:tcPr>
                <w:p w14:paraId="642A58ED" w14:textId="77777777" w:rsidR="00F9591A" w:rsidRPr="001C6FEA" w:rsidRDefault="00F9591A" w:rsidP="00F9591A">
                  <w:pPr>
                    <w:jc w:val="center"/>
                  </w:pPr>
                  <w:proofErr w:type="spellStart"/>
                  <w:r w:rsidRPr="001C6FEA">
                    <w:t>Error</w:t>
                  </w:r>
                  <w:proofErr w:type="spellEnd"/>
                  <w:r w:rsidRPr="001C6FEA">
                    <w:t xml:space="preserve"> Handling</w:t>
                  </w:r>
                </w:p>
              </w:tc>
            </w:tr>
          </w:tbl>
          <w:p w14:paraId="3D905E47" w14:textId="77777777" w:rsidR="00F9591A" w:rsidRPr="001C6FEA" w:rsidRDefault="00F9591A" w:rsidP="00F9591A">
            <w:pPr>
              <w:jc w:val="cente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91A" w:rsidRPr="001C6FEA" w14:paraId="7BC1FD9E" w14:textId="77777777" w:rsidTr="00F61DF1">
              <w:trPr>
                <w:tblCellSpacing w:w="15" w:type="dxa"/>
              </w:trPr>
              <w:tc>
                <w:tcPr>
                  <w:tcW w:w="0" w:type="auto"/>
                  <w:vAlign w:val="center"/>
                  <w:hideMark/>
                </w:tcPr>
                <w:p w14:paraId="667D9B76" w14:textId="77777777" w:rsidR="00F9591A" w:rsidRPr="001C6FEA" w:rsidRDefault="00F9591A" w:rsidP="00F9591A">
                  <w:pPr>
                    <w:jc w:val="center"/>
                  </w:pPr>
                </w:p>
              </w:tc>
            </w:tr>
          </w:tbl>
          <w:p w14:paraId="53B754A7" w14:textId="77777777" w:rsidR="00F9591A" w:rsidRDefault="00F9591A" w:rsidP="00F9591A">
            <w:pPr>
              <w:jc w:val="both"/>
              <w:rPr>
                <w:lang w:val="en-US"/>
              </w:rPr>
            </w:pPr>
          </w:p>
        </w:tc>
        <w:tc>
          <w:tcPr>
            <w:tcW w:w="13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91A" w:rsidRPr="001C6FEA" w14:paraId="0D7FD7AB" w14:textId="77777777" w:rsidTr="00F61DF1">
              <w:trPr>
                <w:tblCellSpacing w:w="15" w:type="dxa"/>
              </w:trPr>
              <w:tc>
                <w:tcPr>
                  <w:tcW w:w="0" w:type="auto"/>
                  <w:vAlign w:val="center"/>
                  <w:hideMark/>
                </w:tcPr>
                <w:p w14:paraId="5C2B8AFC" w14:textId="77777777" w:rsidR="00F9591A" w:rsidRPr="001C6FEA" w:rsidRDefault="00F9591A" w:rsidP="00F9591A">
                  <w:pPr>
                    <w:jc w:val="center"/>
                  </w:pPr>
                </w:p>
              </w:tc>
            </w:tr>
          </w:tbl>
          <w:p w14:paraId="7C8160BB" w14:textId="77777777" w:rsidR="00F9591A" w:rsidRPr="001C6FEA" w:rsidRDefault="00F9591A" w:rsidP="00F9591A">
            <w:pPr>
              <w:jc w:val="cente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7"/>
            </w:tblGrid>
            <w:tr w:rsidR="00F9591A" w:rsidRPr="001C6FEA" w14:paraId="765FD24D" w14:textId="77777777" w:rsidTr="00F61DF1">
              <w:trPr>
                <w:tblCellSpacing w:w="15" w:type="dxa"/>
              </w:trPr>
              <w:tc>
                <w:tcPr>
                  <w:tcW w:w="0" w:type="auto"/>
                  <w:vAlign w:val="center"/>
                  <w:hideMark/>
                </w:tcPr>
                <w:p w14:paraId="0A68ED2F" w14:textId="77777777" w:rsidR="00F9591A" w:rsidRPr="001C6FEA" w:rsidRDefault="00F9591A" w:rsidP="00F9591A">
                  <w:pPr>
                    <w:jc w:val="center"/>
                  </w:pPr>
                  <w:r w:rsidRPr="001C6FEA">
                    <w:t xml:space="preserve">Simulate DB </w:t>
                  </w:r>
                  <w:proofErr w:type="spellStart"/>
                  <w:r w:rsidRPr="001C6FEA">
                    <w:t>failure</w:t>
                  </w:r>
                  <w:proofErr w:type="spellEnd"/>
                </w:p>
              </w:tc>
            </w:tr>
          </w:tbl>
          <w:p w14:paraId="3B3776F1" w14:textId="77777777" w:rsidR="00F9591A" w:rsidRDefault="00F9591A" w:rsidP="00F9591A">
            <w:pPr>
              <w:jc w:val="both"/>
              <w:rPr>
                <w:lang w:val="en-US"/>
              </w:rPr>
            </w:pPr>
          </w:p>
        </w:tc>
        <w:tc>
          <w:tcPr>
            <w:tcW w:w="1456" w:type="dxa"/>
          </w:tcPr>
          <w:p w14:paraId="5513D6F2" w14:textId="77777777" w:rsidR="00F9591A" w:rsidRPr="001C6FEA" w:rsidRDefault="00F9591A" w:rsidP="00F9591A">
            <w:pPr>
              <w:jc w:val="cente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4"/>
            </w:tblGrid>
            <w:tr w:rsidR="00F9591A" w:rsidRPr="001C6FEA" w14:paraId="64CBAB29" w14:textId="77777777" w:rsidTr="00F61DF1">
              <w:trPr>
                <w:tblCellSpacing w:w="15" w:type="dxa"/>
              </w:trPr>
              <w:tc>
                <w:tcPr>
                  <w:tcW w:w="0" w:type="auto"/>
                  <w:vAlign w:val="center"/>
                  <w:hideMark/>
                </w:tcPr>
                <w:p w14:paraId="7529EF3B" w14:textId="77777777" w:rsidR="00F9591A" w:rsidRPr="001C6FEA" w:rsidRDefault="00F9591A" w:rsidP="00F9591A">
                  <w:pPr>
                    <w:jc w:val="center"/>
                  </w:pPr>
                  <w:r w:rsidRPr="001C6FEA">
                    <w:t xml:space="preserve">DB connection </w:t>
                  </w:r>
                  <w:proofErr w:type="spellStart"/>
                  <w:r w:rsidRPr="001C6FEA">
                    <w:t>is</w:t>
                  </w:r>
                  <w:proofErr w:type="spellEnd"/>
                  <w:r w:rsidRPr="001C6FEA">
                    <w:t xml:space="preserve"> down</w:t>
                  </w:r>
                </w:p>
              </w:tc>
            </w:tr>
          </w:tbl>
          <w:p w14:paraId="74721FFB" w14:textId="77777777" w:rsidR="00F9591A" w:rsidRPr="001C6FEA" w:rsidRDefault="00F9591A" w:rsidP="00F9591A">
            <w:pPr>
              <w:jc w:val="cente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91A" w:rsidRPr="001C6FEA" w14:paraId="4AE61A34" w14:textId="77777777" w:rsidTr="00F61DF1">
              <w:trPr>
                <w:tblCellSpacing w:w="15" w:type="dxa"/>
              </w:trPr>
              <w:tc>
                <w:tcPr>
                  <w:tcW w:w="0" w:type="auto"/>
                  <w:vAlign w:val="center"/>
                  <w:hideMark/>
                </w:tcPr>
                <w:p w14:paraId="5941C316" w14:textId="77777777" w:rsidR="00F9591A" w:rsidRPr="001C6FEA" w:rsidRDefault="00F9591A" w:rsidP="00F9591A">
                  <w:pPr>
                    <w:jc w:val="center"/>
                  </w:pPr>
                </w:p>
              </w:tc>
            </w:tr>
          </w:tbl>
          <w:p w14:paraId="59DAC115" w14:textId="77777777" w:rsidR="00F9591A" w:rsidRDefault="00F9591A" w:rsidP="00F9591A">
            <w:pPr>
              <w:jc w:val="both"/>
              <w:rPr>
                <w:lang w:val="en-US"/>
              </w:rPr>
            </w:pPr>
          </w:p>
        </w:tc>
        <w:tc>
          <w:tcPr>
            <w:tcW w:w="13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F9591A" w:rsidRPr="001C6FEA" w14:paraId="17CE7641" w14:textId="77777777" w:rsidTr="00F61DF1">
              <w:trPr>
                <w:tblCellSpacing w:w="15" w:type="dxa"/>
              </w:trPr>
              <w:tc>
                <w:tcPr>
                  <w:tcW w:w="0" w:type="auto"/>
                  <w:vAlign w:val="center"/>
                  <w:hideMark/>
                </w:tcPr>
                <w:p w14:paraId="7888165A" w14:textId="77777777" w:rsidR="00F9591A" w:rsidRPr="001C6FEA" w:rsidRDefault="00F9591A" w:rsidP="00F9591A">
                  <w:pPr>
                    <w:jc w:val="center"/>
                    <w:rPr>
                      <w:lang w:val="en-US"/>
                    </w:rPr>
                  </w:pPr>
                  <w:r w:rsidRPr="001C6FEA">
                    <w:rPr>
                      <w:lang w:val="en-US"/>
                    </w:rPr>
                    <w:t xml:space="preserve">1. GET </w:t>
                  </w:r>
                  <w:r w:rsidRPr="001C6FEA">
                    <w:rPr>
                      <w:rFonts w:eastAsiaTheme="minorEastAsia"/>
                      <w:lang w:val="en-US"/>
                    </w:rPr>
                    <w:t>/</w:t>
                  </w:r>
                  <w:proofErr w:type="spellStart"/>
                  <w:r w:rsidRPr="001C6FEA">
                    <w:rPr>
                      <w:rFonts w:eastAsiaTheme="minorEastAsia"/>
                      <w:lang w:val="en-US"/>
                    </w:rPr>
                    <w:t>api</w:t>
                  </w:r>
                  <w:proofErr w:type="spellEnd"/>
                  <w:r w:rsidRPr="001C6FEA">
                    <w:rPr>
                      <w:rFonts w:eastAsiaTheme="minorEastAsia"/>
                      <w:lang w:val="en-US"/>
                    </w:rPr>
                    <w:t>/User</w:t>
                  </w:r>
                  <w:r w:rsidRPr="001C6FEA">
                    <w:rPr>
                      <w:lang w:val="en-US"/>
                    </w:rPr>
                    <w:t xml:space="preserve"> while DB is down</w:t>
                  </w:r>
                </w:p>
              </w:tc>
            </w:tr>
          </w:tbl>
          <w:p w14:paraId="669B6351" w14:textId="77777777" w:rsidR="00F9591A" w:rsidRPr="001C6FEA" w:rsidRDefault="00F9591A" w:rsidP="00F9591A">
            <w:pPr>
              <w:jc w:val="cente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91A" w:rsidRPr="001C6FEA" w14:paraId="52964F69" w14:textId="77777777" w:rsidTr="00F61DF1">
              <w:trPr>
                <w:tblCellSpacing w:w="15" w:type="dxa"/>
              </w:trPr>
              <w:tc>
                <w:tcPr>
                  <w:tcW w:w="0" w:type="auto"/>
                  <w:vAlign w:val="center"/>
                  <w:hideMark/>
                </w:tcPr>
                <w:p w14:paraId="723E141B" w14:textId="77777777" w:rsidR="00F9591A" w:rsidRPr="001C6FEA" w:rsidRDefault="00F9591A" w:rsidP="00F9591A">
                  <w:pPr>
                    <w:jc w:val="center"/>
                    <w:rPr>
                      <w:lang w:val="en-US"/>
                    </w:rPr>
                  </w:pPr>
                </w:p>
              </w:tc>
            </w:tr>
          </w:tbl>
          <w:p w14:paraId="382E320C" w14:textId="77777777" w:rsidR="00F9591A" w:rsidRDefault="00F9591A" w:rsidP="00F9591A">
            <w:pPr>
              <w:jc w:val="both"/>
              <w:rPr>
                <w:lang w:val="en-US"/>
              </w:rPr>
            </w:pPr>
          </w:p>
        </w:tc>
        <w:tc>
          <w:tcPr>
            <w:tcW w:w="1356" w:type="dxa"/>
          </w:tcPr>
          <w:p w14:paraId="5F42D405" w14:textId="6B7155DE" w:rsidR="00F9591A" w:rsidRDefault="00F9591A" w:rsidP="00F9591A">
            <w:pPr>
              <w:jc w:val="both"/>
              <w:rPr>
                <w:lang w:val="en-US"/>
              </w:rPr>
            </w:pPr>
            <w:r w:rsidRPr="001C6FEA">
              <w:rPr>
                <w:lang w:val="en-US"/>
              </w:rPr>
              <w:t>500 Internal Server Error</w:t>
            </w:r>
            <w:r w:rsidRPr="001C6FEA">
              <w:rPr>
                <w:lang w:val="en-US"/>
              </w:rPr>
              <w:br/>
            </w:r>
            <w:r>
              <w:rPr>
                <w:rFonts w:ascii="Cambria" w:hAnsi="Cambria" w:cs="Apple Color Emoji"/>
                <w:lang w:val="en-US"/>
              </w:rPr>
              <w:t xml:space="preserve">, </w:t>
            </w:r>
            <w:r w:rsidRPr="001C6FEA">
              <w:rPr>
                <w:lang w:val="en-US"/>
              </w:rPr>
              <w:t>Graceful error message</w:t>
            </w:r>
          </w:p>
        </w:tc>
      </w:tr>
    </w:tbl>
    <w:p w14:paraId="38DA0551" w14:textId="77777777" w:rsidR="00F9591A" w:rsidRPr="00591962" w:rsidRDefault="00F9591A" w:rsidP="005C15B2">
      <w:pPr>
        <w:jc w:val="both"/>
        <w:rPr>
          <w:lang w:val="en-US"/>
        </w:rPr>
      </w:pPr>
    </w:p>
    <w:p w14:paraId="7AE00C29" w14:textId="77777777" w:rsidR="00F9591A" w:rsidRPr="00591962" w:rsidRDefault="00F9591A" w:rsidP="005C15B2">
      <w:pPr>
        <w:jc w:val="both"/>
        <w:rPr>
          <w:lang w:val="en-US"/>
        </w:rPr>
      </w:pPr>
    </w:p>
    <w:p w14:paraId="67862F97" w14:textId="1D73042C" w:rsidR="000C15CF" w:rsidRPr="00591962" w:rsidRDefault="211C21A0" w:rsidP="005C15B2">
      <w:pPr>
        <w:jc w:val="both"/>
        <w:rPr>
          <w:rFonts w:eastAsia="Calibri"/>
          <w:lang w:val="en-GB"/>
        </w:rPr>
      </w:pPr>
      <w:r w:rsidRPr="00591962">
        <w:rPr>
          <w:rFonts w:eastAsia="Calibri"/>
          <w:b/>
          <w:bCs/>
          <w:sz w:val="26"/>
          <w:szCs w:val="26"/>
          <w:lang w:val="en-US"/>
        </w:rPr>
        <w:t>Chapter 6: Menu Structure &amp; Authorization</w:t>
      </w:r>
    </w:p>
    <w:p w14:paraId="500049C2" w14:textId="4B625BC8" w:rsidR="003B266B" w:rsidRPr="00591962" w:rsidRDefault="003B266B" w:rsidP="005C15B2">
      <w:pPr>
        <w:jc w:val="both"/>
        <w:rPr>
          <w:sz w:val="22"/>
          <w:szCs w:val="22"/>
          <w:lang w:val="en-US"/>
        </w:rPr>
      </w:pPr>
      <w:r w:rsidRPr="00591962">
        <w:rPr>
          <w:sz w:val="22"/>
          <w:szCs w:val="22"/>
          <w:lang w:val="en-US"/>
        </w:rPr>
        <w:t>This chapter outlines the application's menu structure and the corresponding authorization levels assigned to different user roles. It details the navigational framework and access permissions, ensuring a secure and role-appropriate interaction with the system's functionalities.</w:t>
      </w:r>
    </w:p>
    <w:p w14:paraId="589CC8CE" w14:textId="77777777" w:rsidR="003F01A4" w:rsidRPr="00591962" w:rsidRDefault="003F01A4" w:rsidP="005C15B2">
      <w:pPr>
        <w:jc w:val="both"/>
        <w:rPr>
          <w:lang w:val="en-US"/>
        </w:rPr>
      </w:pPr>
    </w:p>
    <w:p w14:paraId="69730089" w14:textId="6646A593" w:rsidR="00CE3B74" w:rsidRPr="00591962" w:rsidRDefault="003F01A4" w:rsidP="005C15B2">
      <w:pPr>
        <w:pStyle w:val="Titolo2"/>
        <w:jc w:val="both"/>
        <w:rPr>
          <w:rFonts w:ascii="Times New Roman" w:eastAsiaTheme="minorEastAsia" w:hAnsi="Times New Roman" w:cs="Times New Roman"/>
          <w:b/>
          <w:bCs/>
          <w:color w:val="auto"/>
          <w:sz w:val="24"/>
          <w:szCs w:val="24"/>
          <w:lang w:val="en-US"/>
        </w:rPr>
      </w:pPr>
      <w:bookmarkStart w:id="8" w:name="_Toc194611457"/>
      <w:r w:rsidRPr="00591962">
        <w:rPr>
          <w:rFonts w:ascii="Times New Roman" w:eastAsiaTheme="minorEastAsia" w:hAnsi="Times New Roman" w:cs="Times New Roman"/>
          <w:b/>
          <w:bCs/>
          <w:color w:val="auto"/>
          <w:sz w:val="24"/>
          <w:szCs w:val="24"/>
          <w:lang w:val="en-US"/>
        </w:rPr>
        <w:t>6.1 – Menu Overview</w:t>
      </w:r>
      <w:bookmarkEnd w:id="8"/>
    </w:p>
    <w:p w14:paraId="69659CB8" w14:textId="77777777" w:rsidR="00CE3B74" w:rsidRPr="00591962" w:rsidRDefault="00CE3B74" w:rsidP="005C15B2">
      <w:pPr>
        <w:pStyle w:val="Paragrafoelenco"/>
        <w:numPr>
          <w:ilvl w:val="0"/>
          <w:numId w:val="38"/>
        </w:numPr>
        <w:jc w:val="both"/>
        <w:rPr>
          <w:rFonts w:ascii="Times New Roman" w:hAnsi="Times New Roman" w:cs="Times New Roman"/>
          <w:sz w:val="22"/>
          <w:szCs w:val="22"/>
          <w:lang w:val="en-US"/>
        </w:rPr>
      </w:pPr>
      <w:r w:rsidRPr="00591962">
        <w:rPr>
          <w:rFonts w:ascii="Times New Roman" w:hAnsi="Times New Roman" w:cs="Times New Roman"/>
          <w:b/>
          <w:bCs/>
          <w:sz w:val="22"/>
          <w:szCs w:val="22"/>
          <w:lang w:val="en-US"/>
        </w:rPr>
        <w:t>View Data:</w:t>
      </w:r>
      <w:r w:rsidRPr="00591962">
        <w:rPr>
          <w:rFonts w:ascii="Times New Roman" w:hAnsi="Times New Roman" w:cs="Times New Roman"/>
          <w:sz w:val="22"/>
          <w:szCs w:val="22"/>
          <w:lang w:val="en-US"/>
        </w:rPr>
        <w:t xml:space="preserve"> Offers comprehensive insights into financial data.</w:t>
      </w:r>
    </w:p>
    <w:p w14:paraId="7A3A3501" w14:textId="77777777" w:rsidR="00CE3B74" w:rsidRPr="00591962" w:rsidRDefault="00CE3B74" w:rsidP="005C15B2">
      <w:pPr>
        <w:pStyle w:val="Paragrafoelenco"/>
        <w:numPr>
          <w:ilvl w:val="0"/>
          <w:numId w:val="38"/>
        </w:numPr>
        <w:jc w:val="both"/>
        <w:rPr>
          <w:rFonts w:ascii="Times New Roman" w:hAnsi="Times New Roman" w:cs="Times New Roman"/>
          <w:sz w:val="22"/>
          <w:szCs w:val="22"/>
          <w:lang w:val="en-US"/>
        </w:rPr>
      </w:pPr>
      <w:r w:rsidRPr="00591962">
        <w:rPr>
          <w:rFonts w:ascii="Times New Roman" w:hAnsi="Times New Roman" w:cs="Times New Roman"/>
          <w:b/>
          <w:bCs/>
          <w:sz w:val="22"/>
          <w:szCs w:val="22"/>
          <w:lang w:val="en-US"/>
        </w:rPr>
        <w:t>Overall Expenses Per Card</w:t>
      </w:r>
      <w:r w:rsidRPr="00591962">
        <w:rPr>
          <w:rFonts w:ascii="Times New Roman" w:hAnsi="Times New Roman" w:cs="Times New Roman"/>
          <w:sz w:val="22"/>
          <w:szCs w:val="22"/>
          <w:lang w:val="en-US"/>
        </w:rPr>
        <w:t>: Displays the total expenditures made using each card.</w:t>
      </w:r>
    </w:p>
    <w:p w14:paraId="2610525D" w14:textId="77777777" w:rsidR="00CE3B74" w:rsidRPr="00591962" w:rsidRDefault="00CE3B74" w:rsidP="005C15B2">
      <w:pPr>
        <w:pStyle w:val="Paragrafoelenco"/>
        <w:numPr>
          <w:ilvl w:val="0"/>
          <w:numId w:val="38"/>
        </w:numPr>
        <w:jc w:val="both"/>
        <w:rPr>
          <w:rFonts w:ascii="Times New Roman" w:hAnsi="Times New Roman" w:cs="Times New Roman"/>
          <w:sz w:val="22"/>
          <w:szCs w:val="22"/>
          <w:lang w:val="en-US"/>
        </w:rPr>
      </w:pPr>
      <w:r w:rsidRPr="00591962">
        <w:rPr>
          <w:rFonts w:ascii="Times New Roman" w:hAnsi="Times New Roman" w:cs="Times New Roman"/>
          <w:b/>
          <w:bCs/>
          <w:sz w:val="22"/>
          <w:szCs w:val="22"/>
          <w:lang w:val="en-US"/>
        </w:rPr>
        <w:t>Monthly Expenses</w:t>
      </w:r>
      <w:r w:rsidRPr="00591962">
        <w:rPr>
          <w:rFonts w:ascii="Times New Roman" w:hAnsi="Times New Roman" w:cs="Times New Roman"/>
          <w:sz w:val="22"/>
          <w:szCs w:val="22"/>
          <w:lang w:val="en-US"/>
        </w:rPr>
        <w:t>: Summarizes expenses incurred in a month.</w:t>
      </w:r>
    </w:p>
    <w:p w14:paraId="5B347BF2" w14:textId="77777777" w:rsidR="00CE3B74" w:rsidRPr="00591962" w:rsidRDefault="00CE3B74" w:rsidP="005C15B2">
      <w:pPr>
        <w:pStyle w:val="Paragrafoelenco"/>
        <w:numPr>
          <w:ilvl w:val="0"/>
          <w:numId w:val="38"/>
        </w:numPr>
        <w:jc w:val="both"/>
        <w:rPr>
          <w:rFonts w:ascii="Times New Roman" w:hAnsi="Times New Roman" w:cs="Times New Roman"/>
          <w:sz w:val="22"/>
          <w:szCs w:val="22"/>
          <w:lang w:val="en-US"/>
        </w:rPr>
      </w:pPr>
      <w:r w:rsidRPr="00591962">
        <w:rPr>
          <w:rFonts w:ascii="Times New Roman" w:hAnsi="Times New Roman" w:cs="Times New Roman"/>
          <w:b/>
          <w:bCs/>
          <w:sz w:val="22"/>
          <w:szCs w:val="22"/>
          <w:lang w:val="en-US"/>
        </w:rPr>
        <w:t>Expenses Per Category</w:t>
      </w:r>
      <w:r w:rsidRPr="00591962">
        <w:rPr>
          <w:rFonts w:ascii="Times New Roman" w:hAnsi="Times New Roman" w:cs="Times New Roman"/>
          <w:sz w:val="22"/>
          <w:szCs w:val="22"/>
          <w:lang w:val="en-US"/>
        </w:rPr>
        <w:t>: Breaks down expenses according to predefined categories.</w:t>
      </w:r>
    </w:p>
    <w:p w14:paraId="0783DBAB" w14:textId="77777777" w:rsidR="00CE3B74" w:rsidRPr="00591962" w:rsidRDefault="00CE3B74" w:rsidP="005C15B2">
      <w:pPr>
        <w:pStyle w:val="Paragrafoelenco"/>
        <w:numPr>
          <w:ilvl w:val="0"/>
          <w:numId w:val="38"/>
        </w:numPr>
        <w:jc w:val="both"/>
        <w:rPr>
          <w:rFonts w:ascii="Times New Roman" w:hAnsi="Times New Roman" w:cs="Times New Roman"/>
          <w:sz w:val="22"/>
          <w:szCs w:val="22"/>
          <w:lang w:val="en-US"/>
        </w:rPr>
      </w:pPr>
      <w:r w:rsidRPr="00591962">
        <w:rPr>
          <w:rFonts w:ascii="Times New Roman" w:hAnsi="Times New Roman" w:cs="Times New Roman"/>
          <w:b/>
          <w:bCs/>
          <w:sz w:val="22"/>
          <w:szCs w:val="22"/>
          <w:lang w:val="en-US"/>
        </w:rPr>
        <w:t>Current Balance Per Card</w:t>
      </w:r>
      <w:r w:rsidRPr="00591962">
        <w:rPr>
          <w:rFonts w:ascii="Times New Roman" w:hAnsi="Times New Roman" w:cs="Times New Roman"/>
          <w:sz w:val="22"/>
          <w:szCs w:val="22"/>
          <w:lang w:val="en-US"/>
        </w:rPr>
        <w:t>: Shows the real-time balance of each card.</w:t>
      </w:r>
    </w:p>
    <w:p w14:paraId="688EE00C" w14:textId="77777777" w:rsidR="00CE3B74" w:rsidRPr="00591962" w:rsidRDefault="00CE3B74" w:rsidP="005C15B2">
      <w:pPr>
        <w:pStyle w:val="Paragrafoelenco"/>
        <w:numPr>
          <w:ilvl w:val="0"/>
          <w:numId w:val="38"/>
        </w:numPr>
        <w:jc w:val="both"/>
        <w:rPr>
          <w:rFonts w:ascii="Times New Roman" w:hAnsi="Times New Roman" w:cs="Times New Roman"/>
          <w:sz w:val="22"/>
          <w:szCs w:val="22"/>
          <w:lang w:val="en-US"/>
        </w:rPr>
      </w:pPr>
      <w:r w:rsidRPr="00591962">
        <w:rPr>
          <w:rFonts w:ascii="Times New Roman" w:hAnsi="Times New Roman" w:cs="Times New Roman"/>
          <w:b/>
          <w:bCs/>
          <w:sz w:val="22"/>
          <w:szCs w:val="22"/>
          <w:lang w:val="en-US"/>
        </w:rPr>
        <w:t>Personal Account &amp; Settings</w:t>
      </w:r>
      <w:r w:rsidRPr="00591962">
        <w:rPr>
          <w:rFonts w:ascii="Times New Roman" w:hAnsi="Times New Roman" w:cs="Times New Roman"/>
          <w:sz w:val="22"/>
          <w:szCs w:val="22"/>
          <w:lang w:val="en-US"/>
        </w:rPr>
        <w:t>: Allows users to view and modify their account settings.</w:t>
      </w:r>
    </w:p>
    <w:p w14:paraId="045B6487" w14:textId="7D401A27" w:rsidR="003F01A4" w:rsidRPr="00591962" w:rsidRDefault="00CE3B74" w:rsidP="005C15B2">
      <w:pPr>
        <w:pStyle w:val="Paragrafoelenco"/>
        <w:numPr>
          <w:ilvl w:val="0"/>
          <w:numId w:val="38"/>
        </w:numPr>
        <w:jc w:val="both"/>
        <w:rPr>
          <w:rFonts w:ascii="Times New Roman" w:hAnsi="Times New Roman" w:cs="Times New Roman"/>
          <w:sz w:val="22"/>
          <w:szCs w:val="22"/>
          <w:lang w:val="en-US"/>
        </w:rPr>
      </w:pPr>
      <w:r w:rsidRPr="00591962">
        <w:rPr>
          <w:rFonts w:ascii="Times New Roman" w:hAnsi="Times New Roman" w:cs="Times New Roman"/>
          <w:b/>
          <w:bCs/>
          <w:sz w:val="22"/>
          <w:szCs w:val="22"/>
          <w:lang w:val="en-US"/>
        </w:rPr>
        <w:t>Data Entry</w:t>
      </w:r>
      <w:r w:rsidRPr="00591962">
        <w:rPr>
          <w:rFonts w:ascii="Times New Roman" w:hAnsi="Times New Roman" w:cs="Times New Roman"/>
          <w:sz w:val="22"/>
          <w:szCs w:val="22"/>
          <w:lang w:val="en-US"/>
        </w:rPr>
        <w:t>: Dedicated to the input of financial data in the MT940 standard format.</w:t>
      </w:r>
    </w:p>
    <w:p w14:paraId="22BC562C" w14:textId="2BA23DAF" w:rsidR="001736E2" w:rsidRPr="00591962" w:rsidRDefault="211C21A0" w:rsidP="005C15B2">
      <w:pPr>
        <w:jc w:val="both"/>
        <w:rPr>
          <w:lang w:val="en-US"/>
        </w:rPr>
      </w:pPr>
      <w:r w:rsidRPr="00591962">
        <w:rPr>
          <w:lang w:val="en-US"/>
        </w:rPr>
        <w:t xml:space="preserve"> </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768"/>
        <w:gridCol w:w="7247"/>
      </w:tblGrid>
      <w:tr w:rsidR="002852EF" w:rsidRPr="00591962" w14:paraId="20263471" w14:textId="77777777" w:rsidTr="11F636A2">
        <w:trPr>
          <w:trHeight w:val="375"/>
        </w:trPr>
        <w:tc>
          <w:tcPr>
            <w:tcW w:w="176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4FB787" w14:textId="55F8B048" w:rsidR="113E5B83" w:rsidRPr="00591962" w:rsidRDefault="113E5B83" w:rsidP="005C15B2">
            <w:pPr>
              <w:jc w:val="center"/>
              <w:rPr>
                <w:sz w:val="22"/>
                <w:szCs w:val="22"/>
              </w:rPr>
            </w:pPr>
            <w:r w:rsidRPr="00591962">
              <w:rPr>
                <w:rFonts w:eastAsia="Arial"/>
                <w:sz w:val="22"/>
                <w:szCs w:val="22"/>
                <w:lang w:val="en-US"/>
              </w:rPr>
              <w:t>Menu</w:t>
            </w:r>
          </w:p>
        </w:tc>
        <w:tc>
          <w:tcPr>
            <w:tcW w:w="7247" w:type="dxa"/>
            <w:vAlign w:val="center"/>
          </w:tcPr>
          <w:p w14:paraId="15B81814" w14:textId="408FA348" w:rsidR="113E5B83" w:rsidRPr="00591962" w:rsidRDefault="113E5B83" w:rsidP="005C15B2">
            <w:pPr>
              <w:jc w:val="center"/>
              <w:rPr>
                <w:sz w:val="22"/>
                <w:szCs w:val="22"/>
                <w:lang w:val="en-US"/>
              </w:rPr>
            </w:pPr>
            <w:r w:rsidRPr="00591962">
              <w:rPr>
                <w:rFonts w:eastAsia="Arial"/>
                <w:sz w:val="22"/>
                <w:szCs w:val="22"/>
                <w:lang w:val="en-US"/>
              </w:rPr>
              <w:t xml:space="preserve">Overall view of all </w:t>
            </w:r>
            <w:r w:rsidRPr="00591962">
              <w:rPr>
                <w:sz w:val="22"/>
                <w:szCs w:val="22"/>
                <w:lang w:val="en-US"/>
              </w:rPr>
              <w:t>possible data, submenu</w:t>
            </w:r>
          </w:p>
        </w:tc>
      </w:tr>
      <w:tr w:rsidR="002852EF" w:rsidRPr="00591962" w14:paraId="7B6B1BE5" w14:textId="77777777" w:rsidTr="11F636A2">
        <w:trPr>
          <w:trHeight w:val="495"/>
        </w:trPr>
        <w:tc>
          <w:tcPr>
            <w:tcW w:w="1768" w:type="dxa"/>
            <w:vMerge w:val="restart"/>
            <w:vAlign w:val="center"/>
          </w:tcPr>
          <w:p w14:paraId="19522EFA" w14:textId="6177D4ED" w:rsidR="113E5B83" w:rsidRPr="00591962" w:rsidRDefault="113E5B83" w:rsidP="005C15B2">
            <w:pPr>
              <w:jc w:val="center"/>
              <w:rPr>
                <w:sz w:val="22"/>
                <w:szCs w:val="22"/>
              </w:rPr>
            </w:pPr>
            <w:r w:rsidRPr="00591962">
              <w:rPr>
                <w:rFonts w:eastAsia="Arial"/>
                <w:sz w:val="22"/>
                <w:szCs w:val="22"/>
                <w:lang w:val="en-US"/>
              </w:rPr>
              <w:t>View Data</w:t>
            </w:r>
          </w:p>
        </w:tc>
        <w:tc>
          <w:tcPr>
            <w:tcW w:w="7247" w:type="dxa"/>
            <w:vAlign w:val="center"/>
          </w:tcPr>
          <w:p w14:paraId="470BF21A" w14:textId="4D3064C9" w:rsidR="113E5B83" w:rsidRPr="00591962" w:rsidRDefault="113E5B83" w:rsidP="005C15B2">
            <w:pPr>
              <w:jc w:val="center"/>
              <w:rPr>
                <w:sz w:val="22"/>
                <w:szCs w:val="22"/>
                <w:lang w:val="en-US"/>
              </w:rPr>
            </w:pPr>
            <w:r w:rsidRPr="00591962">
              <w:rPr>
                <w:rFonts w:eastAsia="Arial"/>
                <w:sz w:val="22"/>
                <w:szCs w:val="22"/>
                <w:lang w:val="en-US"/>
              </w:rPr>
              <w:t xml:space="preserve">Access to the </w:t>
            </w:r>
            <w:r w:rsidRPr="00591962">
              <w:rPr>
                <w:sz w:val="22"/>
                <w:szCs w:val="22"/>
                <w:lang w:val="en-US"/>
              </w:rPr>
              <w:t>overall expenses per card</w:t>
            </w:r>
          </w:p>
        </w:tc>
      </w:tr>
      <w:tr w:rsidR="002852EF" w:rsidRPr="00591962" w14:paraId="0BEFB1ED" w14:textId="77777777" w:rsidTr="11F636A2">
        <w:trPr>
          <w:trHeight w:val="495"/>
        </w:trPr>
        <w:tc>
          <w:tcPr>
            <w:tcW w:w="1768" w:type="dxa"/>
            <w:vMerge/>
            <w:vAlign w:val="center"/>
          </w:tcPr>
          <w:p w14:paraId="08558407" w14:textId="77777777" w:rsidR="00ED7878" w:rsidRPr="00591962" w:rsidRDefault="00ED7878" w:rsidP="005C15B2">
            <w:pPr>
              <w:jc w:val="center"/>
              <w:rPr>
                <w:sz w:val="22"/>
                <w:szCs w:val="22"/>
                <w:lang w:val="en-US"/>
              </w:rPr>
            </w:pPr>
          </w:p>
        </w:tc>
        <w:tc>
          <w:tcPr>
            <w:tcW w:w="7247" w:type="dxa"/>
            <w:vAlign w:val="center"/>
          </w:tcPr>
          <w:p w14:paraId="2037071F" w14:textId="549740F2" w:rsidR="113E5B83" w:rsidRPr="00591962" w:rsidRDefault="113E5B83" w:rsidP="005C15B2">
            <w:pPr>
              <w:jc w:val="center"/>
              <w:rPr>
                <w:sz w:val="22"/>
                <w:szCs w:val="22"/>
              </w:rPr>
            </w:pPr>
            <w:r w:rsidRPr="00591962">
              <w:rPr>
                <w:rFonts w:eastAsia="Arial"/>
                <w:sz w:val="22"/>
                <w:szCs w:val="22"/>
                <w:lang w:val="en-US"/>
              </w:rPr>
              <w:t xml:space="preserve">Access </w:t>
            </w:r>
            <w:r w:rsidRPr="00591962">
              <w:rPr>
                <w:sz w:val="22"/>
                <w:szCs w:val="22"/>
                <w:lang w:val="en-US"/>
              </w:rPr>
              <w:t>to monthly expenses</w:t>
            </w:r>
          </w:p>
        </w:tc>
      </w:tr>
      <w:tr w:rsidR="002852EF" w:rsidRPr="00591962" w14:paraId="4AB74E48" w14:textId="77777777" w:rsidTr="11F636A2">
        <w:trPr>
          <w:trHeight w:val="495"/>
        </w:trPr>
        <w:tc>
          <w:tcPr>
            <w:tcW w:w="1768" w:type="dxa"/>
            <w:vMerge/>
            <w:vAlign w:val="center"/>
          </w:tcPr>
          <w:p w14:paraId="2707A455" w14:textId="77777777" w:rsidR="00ED7878" w:rsidRPr="00591962" w:rsidRDefault="00ED7878" w:rsidP="005C15B2">
            <w:pPr>
              <w:jc w:val="center"/>
              <w:rPr>
                <w:sz w:val="22"/>
                <w:szCs w:val="22"/>
              </w:rPr>
            </w:pPr>
          </w:p>
        </w:tc>
        <w:tc>
          <w:tcPr>
            <w:tcW w:w="7247" w:type="dxa"/>
            <w:vAlign w:val="center"/>
          </w:tcPr>
          <w:p w14:paraId="621D630F" w14:textId="3C2EFAB4" w:rsidR="113E5B83" w:rsidRPr="00591962" w:rsidRDefault="7539D1E4" w:rsidP="005C15B2">
            <w:pPr>
              <w:jc w:val="center"/>
              <w:rPr>
                <w:sz w:val="22"/>
                <w:szCs w:val="22"/>
                <w:lang w:val="en-US"/>
              </w:rPr>
            </w:pPr>
            <w:r w:rsidRPr="00591962">
              <w:rPr>
                <w:rFonts w:eastAsia="Arial"/>
                <w:sz w:val="22"/>
                <w:szCs w:val="22"/>
                <w:lang w:val="en-US"/>
              </w:rPr>
              <w:t>Access to categories</w:t>
            </w:r>
            <w:r w:rsidR="1C7E4DA3" w:rsidRPr="00591962">
              <w:rPr>
                <w:rFonts w:eastAsia="Arial"/>
                <w:sz w:val="22"/>
                <w:szCs w:val="22"/>
                <w:lang w:val="en-US"/>
              </w:rPr>
              <w:t xml:space="preserve"> </w:t>
            </w:r>
            <w:proofErr w:type="spellStart"/>
            <w:r w:rsidR="1C7E4DA3" w:rsidRPr="00591962">
              <w:rPr>
                <w:rFonts w:eastAsia="Arial"/>
                <w:sz w:val="22"/>
                <w:szCs w:val="22"/>
                <w:lang w:val="en-US"/>
              </w:rPr>
              <w:t>trasnsactions</w:t>
            </w:r>
            <w:proofErr w:type="spellEnd"/>
          </w:p>
        </w:tc>
      </w:tr>
      <w:tr w:rsidR="002852EF" w:rsidRPr="00591962" w14:paraId="31BE8CE2" w14:textId="77777777" w:rsidTr="11F636A2">
        <w:trPr>
          <w:trHeight w:val="495"/>
        </w:trPr>
        <w:tc>
          <w:tcPr>
            <w:tcW w:w="1768" w:type="dxa"/>
            <w:vMerge/>
            <w:vAlign w:val="center"/>
          </w:tcPr>
          <w:p w14:paraId="505C47B2" w14:textId="77777777" w:rsidR="00ED7878" w:rsidRPr="00591962" w:rsidRDefault="00ED7878" w:rsidP="005C15B2">
            <w:pPr>
              <w:jc w:val="center"/>
              <w:rPr>
                <w:sz w:val="22"/>
                <w:szCs w:val="22"/>
                <w:lang w:val="en-US"/>
              </w:rPr>
            </w:pPr>
          </w:p>
        </w:tc>
        <w:tc>
          <w:tcPr>
            <w:tcW w:w="7247" w:type="dxa"/>
            <w:vAlign w:val="center"/>
          </w:tcPr>
          <w:p w14:paraId="2E10A977" w14:textId="1AC68CFF" w:rsidR="113E5B83" w:rsidRPr="00591962" w:rsidRDefault="113E5B83" w:rsidP="005C15B2">
            <w:pPr>
              <w:jc w:val="center"/>
              <w:rPr>
                <w:sz w:val="22"/>
                <w:szCs w:val="22"/>
              </w:rPr>
            </w:pPr>
            <w:r w:rsidRPr="00591962">
              <w:rPr>
                <w:rFonts w:eastAsia="Arial"/>
                <w:sz w:val="22"/>
                <w:szCs w:val="22"/>
                <w:lang w:val="en-US"/>
              </w:rPr>
              <w:t xml:space="preserve">Current balance </w:t>
            </w:r>
            <w:r w:rsidRPr="00591962">
              <w:rPr>
                <w:sz w:val="22"/>
                <w:szCs w:val="22"/>
                <w:lang w:val="en-US"/>
              </w:rPr>
              <w:t>per card</w:t>
            </w:r>
          </w:p>
        </w:tc>
      </w:tr>
      <w:tr w:rsidR="002852EF" w:rsidRPr="00591962" w14:paraId="6C26DC2E" w14:textId="77777777" w:rsidTr="11F636A2">
        <w:trPr>
          <w:trHeight w:val="495"/>
        </w:trPr>
        <w:tc>
          <w:tcPr>
            <w:tcW w:w="1768" w:type="dxa"/>
            <w:vMerge/>
            <w:vAlign w:val="center"/>
          </w:tcPr>
          <w:p w14:paraId="174C4EA2" w14:textId="77777777" w:rsidR="00ED7878" w:rsidRPr="00591962" w:rsidRDefault="00ED7878" w:rsidP="005C15B2">
            <w:pPr>
              <w:jc w:val="center"/>
              <w:rPr>
                <w:sz w:val="22"/>
                <w:szCs w:val="22"/>
              </w:rPr>
            </w:pPr>
          </w:p>
        </w:tc>
        <w:tc>
          <w:tcPr>
            <w:tcW w:w="7247" w:type="dxa"/>
            <w:vAlign w:val="center"/>
          </w:tcPr>
          <w:p w14:paraId="47643BBC" w14:textId="4E1BCBA8" w:rsidR="113E5B83" w:rsidRPr="00591962" w:rsidRDefault="113E5B83" w:rsidP="005C15B2">
            <w:pPr>
              <w:jc w:val="center"/>
              <w:rPr>
                <w:sz w:val="22"/>
                <w:szCs w:val="22"/>
                <w:lang w:val="en-US"/>
              </w:rPr>
            </w:pPr>
            <w:r w:rsidRPr="00591962">
              <w:rPr>
                <w:rFonts w:eastAsia="Arial"/>
                <w:sz w:val="22"/>
                <w:szCs w:val="22"/>
                <w:lang w:val="en-US"/>
              </w:rPr>
              <w:t>Access to personal account and settings</w:t>
            </w:r>
          </w:p>
        </w:tc>
      </w:tr>
      <w:tr w:rsidR="002852EF" w:rsidRPr="00591962" w14:paraId="7DBC7340" w14:textId="77777777" w:rsidTr="11F636A2">
        <w:trPr>
          <w:trHeight w:val="525"/>
        </w:trPr>
        <w:tc>
          <w:tcPr>
            <w:tcW w:w="1768" w:type="dxa"/>
            <w:tcBorders>
              <w:bottom w:val="single" w:sz="6" w:space="0" w:color="auto"/>
            </w:tcBorders>
            <w:vAlign w:val="center"/>
          </w:tcPr>
          <w:p w14:paraId="0007CDBA" w14:textId="1B60CEA4" w:rsidR="113E5B83" w:rsidRPr="00591962" w:rsidRDefault="113E5B83" w:rsidP="005C15B2">
            <w:pPr>
              <w:jc w:val="center"/>
              <w:rPr>
                <w:sz w:val="22"/>
                <w:szCs w:val="22"/>
              </w:rPr>
            </w:pPr>
            <w:r w:rsidRPr="00591962">
              <w:rPr>
                <w:rFonts w:eastAsia="Arial"/>
                <w:sz w:val="22"/>
                <w:szCs w:val="22"/>
                <w:lang w:val="en-US"/>
              </w:rPr>
              <w:lastRenderedPageBreak/>
              <w:t>Data entry</w:t>
            </w:r>
          </w:p>
        </w:tc>
        <w:tc>
          <w:tcPr>
            <w:tcW w:w="7247" w:type="dxa"/>
            <w:tcBorders>
              <w:bottom w:val="single" w:sz="6" w:space="0" w:color="auto"/>
            </w:tcBorders>
            <w:vAlign w:val="center"/>
          </w:tcPr>
          <w:p w14:paraId="02FC0E54" w14:textId="6BE41E8D" w:rsidR="113E5B83" w:rsidRPr="00591962" w:rsidRDefault="113E5B83" w:rsidP="005C15B2">
            <w:pPr>
              <w:jc w:val="center"/>
              <w:rPr>
                <w:sz w:val="22"/>
                <w:szCs w:val="22"/>
              </w:rPr>
            </w:pPr>
            <w:r w:rsidRPr="00591962">
              <w:rPr>
                <w:rFonts w:eastAsia="Arial"/>
                <w:sz w:val="22"/>
                <w:szCs w:val="22"/>
                <w:lang w:val="en-US"/>
              </w:rPr>
              <w:t>MT940 format</w:t>
            </w:r>
          </w:p>
        </w:tc>
      </w:tr>
    </w:tbl>
    <w:p w14:paraId="3C0606FB" w14:textId="35272F96" w:rsidR="001736E2" w:rsidRPr="00591962" w:rsidRDefault="211C21A0" w:rsidP="005C15B2">
      <w:pPr>
        <w:jc w:val="both"/>
      </w:pPr>
      <w:r w:rsidRPr="00591962">
        <w:rPr>
          <w:lang w:val="en-US"/>
        </w:rPr>
        <w:t xml:space="preserve"> </w:t>
      </w:r>
    </w:p>
    <w:p w14:paraId="001ADBB5" w14:textId="3E4C9784" w:rsidR="001736E2" w:rsidRPr="00591962" w:rsidRDefault="00D46288" w:rsidP="005C15B2">
      <w:pPr>
        <w:pStyle w:val="Titolo2"/>
        <w:jc w:val="both"/>
        <w:rPr>
          <w:rFonts w:ascii="Times New Roman" w:eastAsiaTheme="minorEastAsia" w:hAnsi="Times New Roman" w:cs="Times New Roman"/>
          <w:b/>
          <w:bCs/>
          <w:color w:val="auto"/>
          <w:sz w:val="24"/>
          <w:szCs w:val="24"/>
          <w:lang w:val="en-US"/>
        </w:rPr>
      </w:pPr>
      <w:bookmarkStart w:id="9" w:name="_Toc194611458"/>
      <w:r w:rsidRPr="00591962">
        <w:rPr>
          <w:rFonts w:ascii="Times New Roman" w:eastAsiaTheme="minorEastAsia" w:hAnsi="Times New Roman" w:cs="Times New Roman"/>
          <w:b/>
          <w:bCs/>
          <w:color w:val="auto"/>
          <w:sz w:val="24"/>
          <w:szCs w:val="24"/>
          <w:lang w:val="en-US"/>
        </w:rPr>
        <w:t>6.1 – Authorization Matrix</w:t>
      </w:r>
      <w:bookmarkEnd w:id="9"/>
    </w:p>
    <w:p w14:paraId="6ABB9AF8" w14:textId="7B4DC327" w:rsidR="00D46288" w:rsidRPr="00591962" w:rsidRDefault="00D46288" w:rsidP="005C15B2">
      <w:pPr>
        <w:jc w:val="both"/>
        <w:rPr>
          <w:sz w:val="22"/>
          <w:szCs w:val="22"/>
          <w:lang w:val="en-US"/>
        </w:rPr>
      </w:pPr>
      <w:r w:rsidRPr="00591962">
        <w:rPr>
          <w:sz w:val="22"/>
          <w:szCs w:val="22"/>
          <w:lang w:val="en-US"/>
        </w:rPr>
        <w:t>The table provided delineates the permission levels for both regular users and administrators. The permissions are defined as follows:</w:t>
      </w:r>
    </w:p>
    <w:p w14:paraId="3A3500A6" w14:textId="77777777" w:rsidR="00D46288" w:rsidRPr="00591962" w:rsidRDefault="00D46288" w:rsidP="005C15B2">
      <w:pPr>
        <w:pStyle w:val="Paragrafoelenco"/>
        <w:numPr>
          <w:ilvl w:val="0"/>
          <w:numId w:val="39"/>
        </w:numPr>
        <w:jc w:val="both"/>
        <w:rPr>
          <w:rFonts w:ascii="Times New Roman" w:hAnsi="Times New Roman" w:cs="Times New Roman"/>
          <w:sz w:val="22"/>
          <w:szCs w:val="22"/>
          <w:lang w:val="en-US"/>
        </w:rPr>
      </w:pPr>
      <w:r w:rsidRPr="00591962">
        <w:rPr>
          <w:rFonts w:ascii="Times New Roman" w:hAnsi="Times New Roman" w:cs="Times New Roman"/>
          <w:b/>
          <w:bCs/>
          <w:sz w:val="22"/>
          <w:szCs w:val="22"/>
          <w:lang w:val="en-US"/>
        </w:rPr>
        <w:t>R (Read):</w:t>
      </w:r>
      <w:r w:rsidRPr="00591962">
        <w:rPr>
          <w:rFonts w:ascii="Times New Roman" w:hAnsi="Times New Roman" w:cs="Times New Roman"/>
          <w:sz w:val="22"/>
          <w:szCs w:val="22"/>
          <w:lang w:val="en-US"/>
        </w:rPr>
        <w:t xml:space="preserve"> Ability to view data.</w:t>
      </w:r>
    </w:p>
    <w:p w14:paraId="1E66B101" w14:textId="77777777" w:rsidR="00D46288" w:rsidRPr="00591962" w:rsidRDefault="00D46288" w:rsidP="005C15B2">
      <w:pPr>
        <w:pStyle w:val="Paragrafoelenco"/>
        <w:numPr>
          <w:ilvl w:val="0"/>
          <w:numId w:val="39"/>
        </w:numPr>
        <w:jc w:val="both"/>
        <w:rPr>
          <w:rFonts w:ascii="Times New Roman" w:hAnsi="Times New Roman" w:cs="Times New Roman"/>
          <w:sz w:val="22"/>
          <w:szCs w:val="22"/>
          <w:lang w:val="en-US"/>
        </w:rPr>
      </w:pPr>
      <w:r w:rsidRPr="00591962">
        <w:rPr>
          <w:rFonts w:ascii="Times New Roman" w:hAnsi="Times New Roman" w:cs="Times New Roman"/>
          <w:b/>
          <w:bCs/>
          <w:sz w:val="22"/>
          <w:szCs w:val="22"/>
          <w:lang w:val="en-US"/>
        </w:rPr>
        <w:t xml:space="preserve">W (Write): </w:t>
      </w:r>
      <w:r w:rsidRPr="00591962">
        <w:rPr>
          <w:rFonts w:ascii="Times New Roman" w:hAnsi="Times New Roman" w:cs="Times New Roman"/>
          <w:sz w:val="22"/>
          <w:szCs w:val="22"/>
          <w:lang w:val="en-US"/>
        </w:rPr>
        <w:t>Privilege to create or add new data.</w:t>
      </w:r>
    </w:p>
    <w:p w14:paraId="64A13EE4" w14:textId="77777777" w:rsidR="00D46288" w:rsidRPr="00591962" w:rsidRDefault="00D46288" w:rsidP="005C15B2">
      <w:pPr>
        <w:pStyle w:val="Paragrafoelenco"/>
        <w:numPr>
          <w:ilvl w:val="0"/>
          <w:numId w:val="39"/>
        </w:numPr>
        <w:jc w:val="both"/>
        <w:rPr>
          <w:rFonts w:ascii="Times New Roman" w:hAnsi="Times New Roman" w:cs="Times New Roman"/>
          <w:sz w:val="22"/>
          <w:szCs w:val="22"/>
          <w:lang w:val="en-US"/>
        </w:rPr>
      </w:pPr>
      <w:r w:rsidRPr="00591962">
        <w:rPr>
          <w:rFonts w:ascii="Times New Roman" w:hAnsi="Times New Roman" w:cs="Times New Roman"/>
          <w:b/>
          <w:bCs/>
          <w:sz w:val="22"/>
          <w:szCs w:val="22"/>
          <w:lang w:val="en-US"/>
        </w:rPr>
        <w:t>U (Update)</w:t>
      </w:r>
      <w:r w:rsidRPr="00591962">
        <w:rPr>
          <w:rFonts w:ascii="Times New Roman" w:hAnsi="Times New Roman" w:cs="Times New Roman"/>
          <w:sz w:val="22"/>
          <w:szCs w:val="22"/>
          <w:lang w:val="en-US"/>
        </w:rPr>
        <w:t>: Permission to modify existing data.</w:t>
      </w:r>
    </w:p>
    <w:p w14:paraId="18F68E44" w14:textId="77777777" w:rsidR="00D46288" w:rsidRPr="00591962" w:rsidRDefault="00D46288" w:rsidP="005C15B2">
      <w:pPr>
        <w:pStyle w:val="Paragrafoelenco"/>
        <w:numPr>
          <w:ilvl w:val="0"/>
          <w:numId w:val="39"/>
        </w:numPr>
        <w:jc w:val="both"/>
        <w:rPr>
          <w:rFonts w:ascii="Times New Roman" w:hAnsi="Times New Roman" w:cs="Times New Roman"/>
          <w:sz w:val="22"/>
          <w:szCs w:val="22"/>
          <w:lang w:val="en-US"/>
        </w:rPr>
      </w:pPr>
      <w:r w:rsidRPr="00591962">
        <w:rPr>
          <w:rFonts w:ascii="Times New Roman" w:hAnsi="Times New Roman" w:cs="Times New Roman"/>
          <w:b/>
          <w:bCs/>
          <w:sz w:val="22"/>
          <w:szCs w:val="22"/>
          <w:lang w:val="en-US"/>
        </w:rPr>
        <w:t>D (Delete):</w:t>
      </w:r>
      <w:r w:rsidRPr="00591962">
        <w:rPr>
          <w:rFonts w:ascii="Times New Roman" w:hAnsi="Times New Roman" w:cs="Times New Roman"/>
          <w:sz w:val="22"/>
          <w:szCs w:val="22"/>
          <w:lang w:val="en-US"/>
        </w:rPr>
        <w:t xml:space="preserve"> Authority to remove data.</w:t>
      </w:r>
    </w:p>
    <w:p w14:paraId="3BF6172C" w14:textId="46DA8A17" w:rsidR="001736E2" w:rsidRPr="00591962" w:rsidRDefault="00D46288" w:rsidP="005C15B2">
      <w:pPr>
        <w:pStyle w:val="Paragrafoelenco"/>
        <w:numPr>
          <w:ilvl w:val="0"/>
          <w:numId w:val="39"/>
        </w:numPr>
        <w:jc w:val="both"/>
        <w:rPr>
          <w:rFonts w:ascii="Times New Roman" w:hAnsi="Times New Roman" w:cs="Times New Roman"/>
          <w:sz w:val="22"/>
          <w:szCs w:val="22"/>
          <w:lang w:val="en-US"/>
        </w:rPr>
      </w:pPr>
      <w:r w:rsidRPr="00591962">
        <w:rPr>
          <w:rFonts w:ascii="Times New Roman" w:hAnsi="Times New Roman" w:cs="Times New Roman"/>
          <w:b/>
          <w:bCs/>
          <w:sz w:val="22"/>
          <w:szCs w:val="22"/>
          <w:lang w:val="en-US"/>
        </w:rPr>
        <w:t xml:space="preserve">P (Prohibited Access): </w:t>
      </w:r>
      <w:r w:rsidRPr="00591962">
        <w:rPr>
          <w:rFonts w:ascii="Times New Roman" w:hAnsi="Times New Roman" w:cs="Times New Roman"/>
          <w:sz w:val="22"/>
          <w:szCs w:val="22"/>
          <w:lang w:val="en-US"/>
        </w:rPr>
        <w:t>No access rights.</w:t>
      </w:r>
    </w:p>
    <w:p w14:paraId="1EE0B972" w14:textId="7606EE70" w:rsidR="001736E2" w:rsidRPr="00591962" w:rsidRDefault="211C21A0" w:rsidP="005C15B2">
      <w:pPr>
        <w:jc w:val="both"/>
        <w:rPr>
          <w:lang w:val="en-US"/>
        </w:rPr>
      </w:pPr>
      <w:r w:rsidRPr="00591962">
        <w:rPr>
          <w:lang w:val="en-US"/>
        </w:rPr>
        <w:t xml:space="preserve"> </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54"/>
        <w:gridCol w:w="2254"/>
        <w:gridCol w:w="2254"/>
        <w:gridCol w:w="2254"/>
      </w:tblGrid>
      <w:tr w:rsidR="002852EF" w:rsidRPr="00591962" w14:paraId="65D0D0DC" w14:textId="77777777" w:rsidTr="005C15B2">
        <w:trPr>
          <w:trHeight w:val="300"/>
        </w:trPr>
        <w:tc>
          <w:tcPr>
            <w:tcW w:w="450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F870AE" w14:textId="575B5C02" w:rsidR="113E5B83" w:rsidRPr="00591962" w:rsidRDefault="113E5B83" w:rsidP="005C15B2">
            <w:pPr>
              <w:jc w:val="center"/>
            </w:pPr>
            <w:r w:rsidRPr="00591962">
              <w:rPr>
                <w:rFonts w:eastAsia="Arial"/>
                <w:b/>
                <w:bCs/>
                <w:lang w:val="en-US"/>
              </w:rPr>
              <w:t>Menu Structure</w:t>
            </w:r>
          </w:p>
        </w:tc>
        <w:tc>
          <w:tcPr>
            <w:tcW w:w="4508"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5C4ECC88" w14:textId="66E59A82" w:rsidR="113E5B83" w:rsidRPr="00591962" w:rsidRDefault="113E5B83" w:rsidP="005C15B2">
            <w:pPr>
              <w:jc w:val="center"/>
            </w:pPr>
            <w:r w:rsidRPr="00591962">
              <w:rPr>
                <w:rFonts w:eastAsia="Arial"/>
                <w:b/>
                <w:bCs/>
                <w:lang w:val="en-US"/>
              </w:rPr>
              <w:t>Authorization</w:t>
            </w:r>
          </w:p>
        </w:tc>
      </w:tr>
      <w:tr w:rsidR="002852EF" w:rsidRPr="00591962" w14:paraId="0AB360CC" w14:textId="77777777" w:rsidTr="005C15B2">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417838" w14:textId="116548A4" w:rsidR="113E5B83" w:rsidRPr="00591962" w:rsidRDefault="113E5B83" w:rsidP="005C15B2">
            <w:pPr>
              <w:jc w:val="center"/>
            </w:pPr>
            <w:r w:rsidRPr="00591962">
              <w:rPr>
                <w:rFonts w:eastAsia="Arial"/>
                <w:b/>
                <w:bCs/>
                <w:lang w:val="en-US"/>
              </w:rPr>
              <w:t>Main Menu</w:t>
            </w:r>
          </w:p>
        </w:tc>
        <w:tc>
          <w:tcPr>
            <w:tcW w:w="2254" w:type="dxa"/>
            <w:tcBorders>
              <w:top w:val="nil"/>
              <w:left w:val="single" w:sz="8" w:space="0" w:color="000000" w:themeColor="text1"/>
              <w:bottom w:val="single" w:sz="8" w:space="0" w:color="000000" w:themeColor="text1"/>
              <w:right w:val="single" w:sz="8" w:space="0" w:color="000000" w:themeColor="text1"/>
            </w:tcBorders>
            <w:vAlign w:val="center"/>
          </w:tcPr>
          <w:p w14:paraId="6A07A9EC" w14:textId="75A08621" w:rsidR="113E5B83" w:rsidRPr="00591962" w:rsidRDefault="113E5B83" w:rsidP="005C15B2">
            <w:pPr>
              <w:jc w:val="center"/>
            </w:pPr>
            <w:r w:rsidRPr="00591962">
              <w:rPr>
                <w:rFonts w:eastAsia="Arial"/>
                <w:b/>
                <w:bCs/>
                <w:lang w:val="en-US"/>
              </w:rPr>
              <w:t>Sub Menu</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24B7E9" w14:textId="2A4695ED" w:rsidR="113E5B83" w:rsidRPr="00591962" w:rsidRDefault="113E5B83" w:rsidP="005C15B2">
            <w:pPr>
              <w:jc w:val="center"/>
            </w:pPr>
            <w:r w:rsidRPr="00591962">
              <w:rPr>
                <w:rFonts w:eastAsia="Arial"/>
                <w:b/>
                <w:bCs/>
                <w:lang w:val="en-US"/>
              </w:rPr>
              <w:t>User</w:t>
            </w:r>
          </w:p>
        </w:tc>
        <w:tc>
          <w:tcPr>
            <w:tcW w:w="2254" w:type="dxa"/>
            <w:tcBorders>
              <w:top w:val="nil"/>
              <w:left w:val="single" w:sz="8" w:space="0" w:color="000000" w:themeColor="text1"/>
              <w:bottom w:val="single" w:sz="8" w:space="0" w:color="000000" w:themeColor="text1"/>
              <w:right w:val="single" w:sz="8" w:space="0" w:color="000000" w:themeColor="text1"/>
            </w:tcBorders>
            <w:vAlign w:val="center"/>
          </w:tcPr>
          <w:p w14:paraId="73F39BD9" w14:textId="70F27B30" w:rsidR="113E5B83" w:rsidRPr="00591962" w:rsidRDefault="113E5B83" w:rsidP="005C15B2">
            <w:pPr>
              <w:jc w:val="center"/>
            </w:pPr>
            <w:r w:rsidRPr="00591962">
              <w:rPr>
                <w:rFonts w:eastAsia="Arial"/>
                <w:b/>
                <w:bCs/>
                <w:lang w:val="en-US"/>
              </w:rPr>
              <w:t>Administrator</w:t>
            </w:r>
          </w:p>
        </w:tc>
      </w:tr>
      <w:tr w:rsidR="002852EF" w:rsidRPr="00591962" w14:paraId="30C363BF" w14:textId="77777777" w:rsidTr="005C15B2">
        <w:trPr>
          <w:trHeight w:val="345"/>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5C3E29" w14:textId="216CD554" w:rsidR="113E5B83" w:rsidRPr="00591962" w:rsidRDefault="113E5B83" w:rsidP="005C15B2">
            <w:pPr>
              <w:jc w:val="center"/>
            </w:pPr>
            <w:r w:rsidRPr="00591962">
              <w:rPr>
                <w:rFonts w:eastAsia="Arial"/>
                <w:b/>
                <w:bCs/>
                <w:sz w:val="22"/>
                <w:szCs w:val="22"/>
                <w:lang w:val="en-US"/>
              </w:rPr>
              <w:t>MT940</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0E59F1" w14:textId="6740B8C7" w:rsidR="113E5B83" w:rsidRPr="00591962" w:rsidRDefault="113E5B83" w:rsidP="005C15B2">
            <w:pPr>
              <w:jc w:val="center"/>
            </w:pP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72DFCD" w14:textId="38FD8C26" w:rsidR="113E5B83" w:rsidRPr="00591962" w:rsidRDefault="113E5B83" w:rsidP="005C15B2">
            <w:pPr>
              <w:jc w:val="center"/>
            </w:pP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C26505" w14:textId="71F6702F" w:rsidR="113E5B83" w:rsidRPr="00591962" w:rsidRDefault="113E5B83" w:rsidP="005C15B2">
            <w:pPr>
              <w:jc w:val="center"/>
            </w:pPr>
          </w:p>
        </w:tc>
      </w:tr>
      <w:tr w:rsidR="002852EF" w:rsidRPr="00591962" w14:paraId="4CA631EE" w14:textId="77777777" w:rsidTr="005C15B2">
        <w:trPr>
          <w:trHeight w:val="345"/>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076968" w14:textId="163AA7DF" w:rsidR="113E5B83" w:rsidRPr="00591962" w:rsidRDefault="113E5B83" w:rsidP="005C15B2">
            <w:pPr>
              <w:jc w:val="center"/>
            </w:pP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6FDE35" w14:textId="6346E5F5" w:rsidR="113E5B83" w:rsidRPr="00591962" w:rsidRDefault="113E5B83" w:rsidP="005C15B2">
            <w:pPr>
              <w:jc w:val="center"/>
            </w:pPr>
            <w:r w:rsidRPr="00591962">
              <w:rPr>
                <w:rFonts w:eastAsia="Arial"/>
                <w:lang w:val="en-US"/>
              </w:rPr>
              <w:t>Uploading</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61DBEF" w14:textId="31F0E0F0" w:rsidR="113E5B83" w:rsidRPr="00591962" w:rsidRDefault="113E5B83" w:rsidP="005C15B2">
            <w:pPr>
              <w:jc w:val="center"/>
            </w:pPr>
            <w:r w:rsidRPr="00591962">
              <w:rPr>
                <w:rFonts w:eastAsia="Arial"/>
                <w:lang w:val="en-US"/>
              </w:rPr>
              <w:t>P</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E3572E" w14:textId="00F23779" w:rsidR="113E5B83" w:rsidRPr="00591962" w:rsidRDefault="113E5B83" w:rsidP="005C15B2">
            <w:pPr>
              <w:jc w:val="center"/>
            </w:pPr>
            <w:r w:rsidRPr="00591962">
              <w:rPr>
                <w:rFonts w:eastAsia="Arial"/>
                <w:lang w:val="en-US"/>
              </w:rPr>
              <w:t>RWUD</w:t>
            </w:r>
          </w:p>
        </w:tc>
      </w:tr>
      <w:tr w:rsidR="002852EF" w:rsidRPr="00591962" w14:paraId="6E707D24" w14:textId="77777777" w:rsidTr="005C15B2">
        <w:trPr>
          <w:trHeight w:val="39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21BCE8" w14:textId="6746E017" w:rsidR="113E5B83" w:rsidRPr="00591962" w:rsidRDefault="113E5B83" w:rsidP="005C15B2">
            <w:pPr>
              <w:jc w:val="center"/>
            </w:pPr>
            <w:r w:rsidRPr="00591962">
              <w:rPr>
                <w:rFonts w:eastAsia="Arial"/>
                <w:b/>
                <w:bCs/>
                <w:sz w:val="22"/>
                <w:szCs w:val="22"/>
                <w:lang w:val="de"/>
              </w:rPr>
              <w:t>Accounting Menu</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AFF3E2" w14:textId="250FC8F8" w:rsidR="113E5B83" w:rsidRPr="00591962" w:rsidRDefault="113E5B83" w:rsidP="005C15B2">
            <w:pPr>
              <w:jc w:val="center"/>
            </w:pP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6450A6" w14:textId="699DA5A3" w:rsidR="113E5B83" w:rsidRPr="00591962" w:rsidRDefault="113E5B83" w:rsidP="005C15B2">
            <w:pPr>
              <w:jc w:val="center"/>
            </w:pP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E3BEE1" w14:textId="5FE84C5C" w:rsidR="113E5B83" w:rsidRPr="00591962" w:rsidRDefault="113E5B83" w:rsidP="005C15B2">
            <w:pPr>
              <w:jc w:val="center"/>
            </w:pPr>
          </w:p>
        </w:tc>
      </w:tr>
      <w:tr w:rsidR="002852EF" w:rsidRPr="00591962" w14:paraId="77BDE2AA" w14:textId="77777777" w:rsidTr="005C15B2">
        <w:trPr>
          <w:trHeight w:val="435"/>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F93833A" w14:textId="6DC63FB5" w:rsidR="113E5B83" w:rsidRPr="00591962" w:rsidRDefault="113E5B83" w:rsidP="005C15B2">
            <w:pPr>
              <w:jc w:val="center"/>
            </w:pP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ABA249" w14:textId="6986FE3C" w:rsidR="113E5B83" w:rsidRPr="00591962" w:rsidRDefault="113E5B83" w:rsidP="005C15B2">
            <w:pPr>
              <w:jc w:val="center"/>
            </w:pPr>
            <w:r w:rsidRPr="00591962">
              <w:rPr>
                <w:rFonts w:eastAsia="Arial"/>
                <w:lang w:val="en-US"/>
              </w:rPr>
              <w:t>Link to cost center</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E828C9" w14:textId="7AD42AD2" w:rsidR="113E5B83" w:rsidRPr="00591962" w:rsidRDefault="113E5B83" w:rsidP="005C15B2">
            <w:pPr>
              <w:jc w:val="center"/>
            </w:pPr>
            <w:r w:rsidRPr="00591962">
              <w:rPr>
                <w:rFonts w:eastAsia="Arial"/>
                <w:lang w:val="en-US"/>
              </w:rPr>
              <w:t>R</w:t>
            </w:r>
            <w:r w:rsidRPr="00591962">
              <w:rPr>
                <w:lang w:val="en-US"/>
              </w:rPr>
              <w:t>, U</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2D08E8" w14:textId="387BB120" w:rsidR="113E5B83" w:rsidRPr="00591962" w:rsidRDefault="113E5B83" w:rsidP="005C15B2">
            <w:pPr>
              <w:jc w:val="center"/>
            </w:pPr>
            <w:r w:rsidRPr="00591962">
              <w:rPr>
                <w:rFonts w:eastAsia="Arial"/>
                <w:lang w:val="en-US"/>
              </w:rPr>
              <w:t>RWUD</w:t>
            </w:r>
          </w:p>
        </w:tc>
      </w:tr>
      <w:tr w:rsidR="113E5B83" w:rsidRPr="00591962" w14:paraId="10A31C13" w14:textId="77777777" w:rsidTr="005C15B2">
        <w:trPr>
          <w:trHeight w:val="405"/>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A48927" w14:textId="7C46F59C" w:rsidR="113E5B83" w:rsidRPr="00591962" w:rsidRDefault="113E5B83" w:rsidP="005C15B2">
            <w:pPr>
              <w:jc w:val="center"/>
            </w:pP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6DFEA9" w14:textId="49494B78" w:rsidR="113E5B83" w:rsidRPr="00591962" w:rsidRDefault="113E5B83" w:rsidP="005C15B2">
            <w:pPr>
              <w:jc w:val="center"/>
            </w:pPr>
            <w:r w:rsidRPr="00591962">
              <w:rPr>
                <w:rFonts w:eastAsia="Arial"/>
                <w:lang w:val="en-US"/>
              </w:rPr>
              <w:t>Create cost center</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E077F5" w14:textId="1BE126B8" w:rsidR="113E5B83" w:rsidRPr="00591962" w:rsidRDefault="113E5B83" w:rsidP="005C15B2">
            <w:pPr>
              <w:jc w:val="center"/>
            </w:pPr>
            <w:r w:rsidRPr="00591962">
              <w:rPr>
                <w:rFonts w:eastAsia="Arial"/>
                <w:lang w:val="en-US"/>
              </w:rPr>
              <w:t>P</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F109B3" w14:textId="27971871" w:rsidR="113E5B83" w:rsidRPr="00591962" w:rsidRDefault="113E5B83" w:rsidP="005C15B2">
            <w:pPr>
              <w:jc w:val="center"/>
            </w:pPr>
            <w:r w:rsidRPr="00591962">
              <w:rPr>
                <w:rFonts w:eastAsia="Arial"/>
                <w:lang w:val="en-US"/>
              </w:rPr>
              <w:t>RWU</w:t>
            </w:r>
            <w:r w:rsidRPr="00591962">
              <w:rPr>
                <w:lang w:val="en-US"/>
              </w:rPr>
              <w:t>D</w:t>
            </w:r>
          </w:p>
        </w:tc>
      </w:tr>
    </w:tbl>
    <w:p w14:paraId="34E825B5" w14:textId="77777777" w:rsidR="009B7521" w:rsidRPr="00591962" w:rsidRDefault="009B7521" w:rsidP="005C15B2">
      <w:pPr>
        <w:pStyle w:val="Titolo1"/>
        <w:jc w:val="both"/>
        <w:rPr>
          <w:rFonts w:ascii="Times New Roman" w:hAnsi="Times New Roman" w:cs="Times New Roman"/>
          <w:b/>
          <w:bCs/>
          <w:color w:val="auto"/>
          <w:sz w:val="26"/>
          <w:szCs w:val="26"/>
          <w:lang w:val="en-US"/>
        </w:rPr>
      </w:pPr>
    </w:p>
    <w:p w14:paraId="2C85BD47" w14:textId="4DE7139C" w:rsidR="001736E2" w:rsidRPr="00591962" w:rsidRDefault="001736E2" w:rsidP="005C15B2">
      <w:pPr>
        <w:pStyle w:val="Titolo1"/>
        <w:jc w:val="both"/>
        <w:rPr>
          <w:rFonts w:ascii="Times New Roman" w:hAnsi="Times New Roman" w:cs="Times New Roman"/>
          <w:color w:val="auto"/>
          <w:sz w:val="24"/>
          <w:szCs w:val="24"/>
        </w:rPr>
      </w:pPr>
      <w:bookmarkStart w:id="10" w:name="_Toc194611459"/>
      <w:r w:rsidRPr="00591962">
        <w:rPr>
          <w:rFonts w:ascii="Times New Roman" w:hAnsi="Times New Roman" w:cs="Times New Roman"/>
          <w:b/>
          <w:bCs/>
          <w:color w:val="auto"/>
          <w:sz w:val="26"/>
          <w:szCs w:val="26"/>
          <w:lang w:val="en-US"/>
        </w:rPr>
        <w:t>Chapter 7:</w:t>
      </w:r>
      <w:r w:rsidR="009669FB" w:rsidRPr="00591962">
        <w:rPr>
          <w:rFonts w:ascii="Times New Roman" w:hAnsi="Times New Roman" w:cs="Times New Roman"/>
          <w:b/>
          <w:bCs/>
          <w:color w:val="auto"/>
          <w:sz w:val="26"/>
          <w:szCs w:val="26"/>
          <w:lang w:val="en-US"/>
        </w:rPr>
        <w:t xml:space="preserve"> Organizational Consequences</w:t>
      </w:r>
      <w:bookmarkEnd w:id="10"/>
    </w:p>
    <w:p w14:paraId="14B080F2" w14:textId="53743BB5" w:rsidR="00AC1CF6" w:rsidRPr="00591962" w:rsidRDefault="00AC1CF6" w:rsidP="005C15B2">
      <w:pPr>
        <w:jc w:val="both"/>
        <w:rPr>
          <w:sz w:val="22"/>
          <w:szCs w:val="22"/>
          <w:lang w:val="en-US"/>
        </w:rPr>
      </w:pPr>
      <w:r w:rsidRPr="00591962">
        <w:rPr>
          <w:sz w:val="22"/>
          <w:szCs w:val="22"/>
          <w:lang w:val="en-US"/>
        </w:rPr>
        <w:t>This chapter details the strategic approach to testing and quality assurance that the IT</w:t>
      </w:r>
      <w:r w:rsidR="002D2B68" w:rsidRPr="00591962">
        <w:rPr>
          <w:sz w:val="22"/>
          <w:szCs w:val="22"/>
          <w:lang w:val="en-US"/>
        </w:rPr>
        <w:t>3</w:t>
      </w:r>
      <w:r w:rsidRPr="00591962">
        <w:rPr>
          <w:sz w:val="22"/>
          <w:szCs w:val="22"/>
          <w:lang w:val="en-US"/>
        </w:rPr>
        <w:t>J team will employ throughout the development lifecycle of the project. The methodologies adopted not only aim to ensure the delivery of robust and secure code but also facilitate the integration of the product into the organizational structure with minimal disruption.</w:t>
      </w:r>
    </w:p>
    <w:p w14:paraId="2F08DCAC" w14:textId="77777777" w:rsidR="00BE676E" w:rsidRPr="00591962" w:rsidRDefault="00BE676E" w:rsidP="005C15B2">
      <w:pPr>
        <w:jc w:val="both"/>
        <w:rPr>
          <w:sz w:val="22"/>
          <w:szCs w:val="22"/>
          <w:lang w:val="en-US"/>
        </w:rPr>
      </w:pPr>
    </w:p>
    <w:p w14:paraId="53C38DCE" w14:textId="77777777" w:rsidR="00C36FFD" w:rsidRPr="00106480" w:rsidRDefault="00C36FFD" w:rsidP="005C15B2">
      <w:pPr>
        <w:pStyle w:val="Titolo2"/>
        <w:jc w:val="both"/>
        <w:rPr>
          <w:rFonts w:ascii="Times New Roman" w:eastAsiaTheme="minorEastAsia" w:hAnsi="Times New Roman" w:cs="Times New Roman"/>
          <w:b/>
          <w:bCs/>
          <w:sz w:val="24"/>
          <w:szCs w:val="24"/>
          <w:lang w:val="en-US"/>
        </w:rPr>
      </w:pPr>
    </w:p>
    <w:p w14:paraId="48A16869" w14:textId="70CA57D0" w:rsidR="00106480" w:rsidRPr="00106480" w:rsidRDefault="00106480">
      <w:pPr>
        <w:rPr>
          <w:rFonts w:eastAsiaTheme="minorEastAsia"/>
          <w:b/>
          <w:bCs/>
          <w:color w:val="2F5496" w:themeColor="accent1" w:themeShade="BF"/>
          <w:kern w:val="2"/>
          <w:lang w:val="en-US" w:eastAsia="en-US"/>
          <w14:ligatures w14:val="standardContextual"/>
        </w:rPr>
      </w:pPr>
    </w:p>
    <w:p w14:paraId="01467580" w14:textId="07FE7A2B" w:rsidR="0077569B" w:rsidRPr="00106480" w:rsidRDefault="00C53AE3" w:rsidP="005C15B2">
      <w:pPr>
        <w:pStyle w:val="Titolo2"/>
        <w:jc w:val="both"/>
        <w:rPr>
          <w:rFonts w:ascii="Times New Roman" w:eastAsiaTheme="minorEastAsia" w:hAnsi="Times New Roman" w:cs="Times New Roman"/>
          <w:b/>
          <w:bCs/>
          <w:sz w:val="24"/>
          <w:szCs w:val="24"/>
          <w:lang w:val="en-US"/>
        </w:rPr>
      </w:pPr>
      <w:bookmarkStart w:id="11" w:name="_Toc194611465"/>
      <w:r w:rsidRPr="00106480">
        <w:rPr>
          <w:rFonts w:ascii="Times New Roman" w:eastAsiaTheme="minorEastAsia" w:hAnsi="Times New Roman" w:cs="Times New Roman"/>
          <w:b/>
          <w:bCs/>
          <w:sz w:val="24"/>
          <w:szCs w:val="24"/>
          <w:lang w:val="en-US"/>
        </w:rPr>
        <w:t>Backup Strategy</w:t>
      </w:r>
      <w:bookmarkEnd w:id="11"/>
      <w:r w:rsidR="0077569B" w:rsidRPr="00106480">
        <w:rPr>
          <w:rFonts w:ascii="Times New Roman" w:eastAsiaTheme="minorEastAsia" w:hAnsi="Times New Roman" w:cs="Times New Roman"/>
          <w:b/>
          <w:bCs/>
          <w:sz w:val="24"/>
          <w:szCs w:val="24"/>
          <w:lang w:val="en-US"/>
        </w:rPr>
        <w:t xml:space="preserve"> </w:t>
      </w:r>
    </w:p>
    <w:p w14:paraId="082A1E06" w14:textId="77777777" w:rsidR="00106480" w:rsidRPr="00106480" w:rsidRDefault="00106480" w:rsidP="00106480">
      <w:pPr>
        <w:rPr>
          <w:rFonts w:eastAsiaTheme="minorEastAsia"/>
          <w:lang w:val="en-US" w:eastAsia="en-US"/>
        </w:rPr>
      </w:pPr>
    </w:p>
    <w:p w14:paraId="65ADCC4F" w14:textId="7E021608" w:rsidR="001A2630" w:rsidRPr="00106480" w:rsidRDefault="001A2630" w:rsidP="016E0A50">
      <w:pPr>
        <w:jc w:val="both"/>
        <w:rPr>
          <w:sz w:val="22"/>
          <w:szCs w:val="22"/>
          <w:lang w:val="en-US"/>
        </w:rPr>
      </w:pPr>
      <w:r w:rsidRPr="00106480">
        <w:rPr>
          <w:sz w:val="22"/>
          <w:szCs w:val="22"/>
          <w:lang w:val="en-US"/>
        </w:rPr>
        <w:t xml:space="preserve">While our databases are hosted locally, </w:t>
      </w:r>
      <w:r w:rsidR="666E02AC" w:rsidRPr="00106480">
        <w:rPr>
          <w:sz w:val="22"/>
          <w:szCs w:val="22"/>
          <w:lang w:val="en-US"/>
        </w:rPr>
        <w:t xml:space="preserve">the data storage process runs over a backup set up in Microsoft Azure. This choice has been made based on the 2 backup options of SSMS. The team had the choice to </w:t>
      </w:r>
      <w:r w:rsidR="0D0EA934" w:rsidRPr="00106480">
        <w:rPr>
          <w:sz w:val="22"/>
          <w:szCs w:val="22"/>
          <w:lang w:val="en-US"/>
        </w:rPr>
        <w:t>back up</w:t>
      </w:r>
      <w:r w:rsidR="666E02AC" w:rsidRPr="00106480">
        <w:rPr>
          <w:sz w:val="22"/>
          <w:szCs w:val="22"/>
          <w:lang w:val="en-US"/>
        </w:rPr>
        <w:t xml:space="preserve"> the database either on a local disk or online through URL.</w:t>
      </w:r>
    </w:p>
    <w:p w14:paraId="39371756" w14:textId="4111320C" w:rsidR="666E02AC" w:rsidRPr="00106480" w:rsidRDefault="666E02AC" w:rsidP="016E0A50">
      <w:pPr>
        <w:jc w:val="both"/>
        <w:rPr>
          <w:lang w:val="en-US"/>
        </w:rPr>
      </w:pPr>
      <w:r w:rsidRPr="00106480">
        <w:rPr>
          <w:sz w:val="22"/>
          <w:szCs w:val="22"/>
          <w:lang w:val="en-US"/>
        </w:rPr>
        <w:t xml:space="preserve">Since this is an external project (external in: client outside of the NHL </w:t>
      </w:r>
      <w:proofErr w:type="spellStart"/>
      <w:r w:rsidRPr="00106480">
        <w:rPr>
          <w:sz w:val="22"/>
          <w:szCs w:val="22"/>
          <w:lang w:val="en-US"/>
        </w:rPr>
        <w:t>Stenden</w:t>
      </w:r>
      <w:proofErr w:type="spellEnd"/>
      <w:r w:rsidRPr="00106480">
        <w:rPr>
          <w:sz w:val="22"/>
          <w:szCs w:val="22"/>
          <w:lang w:val="en-US"/>
        </w:rPr>
        <w:t xml:space="preserve"> university), the local storage option was not up for discussion. Therefore, the group set up and used an Azure container, where the database is saved iteratively, every 7 days.</w:t>
      </w:r>
    </w:p>
    <w:p w14:paraId="523A62E9" w14:textId="7A78E5EA" w:rsidR="666E02AC" w:rsidRPr="00106480" w:rsidRDefault="666E02AC" w:rsidP="016E0A50">
      <w:pPr>
        <w:jc w:val="both"/>
        <w:rPr>
          <w:lang w:val="en-US"/>
        </w:rPr>
      </w:pPr>
      <w:r w:rsidRPr="00106480">
        <w:rPr>
          <w:sz w:val="22"/>
          <w:szCs w:val="22"/>
          <w:lang w:val="en-US"/>
        </w:rPr>
        <w:t>In the following picture is the storage account presented with the basic information.</w:t>
      </w:r>
    </w:p>
    <w:p w14:paraId="534C6116" w14:textId="4297026A" w:rsidR="016E0A50" w:rsidRPr="00106480" w:rsidRDefault="016E0A50" w:rsidP="016E0A50">
      <w:pPr>
        <w:jc w:val="both"/>
        <w:rPr>
          <w:sz w:val="22"/>
          <w:szCs w:val="22"/>
          <w:lang w:val="en-US"/>
        </w:rPr>
      </w:pPr>
    </w:p>
    <w:p w14:paraId="2FF1F72F" w14:textId="0034CDEB" w:rsidR="565F234D" w:rsidRPr="00106480" w:rsidRDefault="565F234D" w:rsidP="016E0A50">
      <w:pPr>
        <w:jc w:val="both"/>
      </w:pPr>
      <w:r w:rsidRPr="00106480">
        <w:rPr>
          <w:noProof/>
        </w:rPr>
        <w:lastRenderedPageBreak/>
        <w:drawing>
          <wp:inline distT="0" distB="0" distL="0" distR="0" wp14:anchorId="592CDB20" wp14:editId="56F91F24">
            <wp:extent cx="4572000" cy="3114675"/>
            <wp:effectExtent l="0" t="0" r="0" b="0"/>
            <wp:docPr id="134257549" name="Picture 134257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3114675"/>
                    </a:xfrm>
                    <a:prstGeom prst="rect">
                      <a:avLst/>
                    </a:prstGeom>
                  </pic:spPr>
                </pic:pic>
              </a:graphicData>
            </a:graphic>
          </wp:inline>
        </w:drawing>
      </w:r>
    </w:p>
    <w:p w14:paraId="0B0CBCEB" w14:textId="34AA29DA" w:rsidR="357AE453" w:rsidRPr="00106480" w:rsidRDefault="357AE453" w:rsidP="016E0A50">
      <w:pPr>
        <w:jc w:val="both"/>
      </w:pPr>
      <w:r w:rsidRPr="00106480">
        <w:rPr>
          <w:noProof/>
        </w:rPr>
        <w:drawing>
          <wp:inline distT="0" distB="0" distL="0" distR="0" wp14:anchorId="54B56AA9" wp14:editId="67087612">
            <wp:extent cx="4572000" cy="1857375"/>
            <wp:effectExtent l="0" t="0" r="0" b="0"/>
            <wp:docPr id="1314482511" name="Picture 1314482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1857375"/>
                    </a:xfrm>
                    <a:prstGeom prst="rect">
                      <a:avLst/>
                    </a:prstGeom>
                  </pic:spPr>
                </pic:pic>
              </a:graphicData>
            </a:graphic>
          </wp:inline>
        </w:drawing>
      </w:r>
    </w:p>
    <w:p w14:paraId="26CA86FB" w14:textId="04134DF8" w:rsidR="7AE0D55A" w:rsidRPr="00106480" w:rsidRDefault="7AE0D55A" w:rsidP="016E0A50">
      <w:pPr>
        <w:jc w:val="both"/>
      </w:pPr>
      <w:r w:rsidRPr="00106480">
        <w:rPr>
          <w:noProof/>
        </w:rPr>
        <w:lastRenderedPageBreak/>
        <w:drawing>
          <wp:inline distT="0" distB="0" distL="0" distR="0" wp14:anchorId="599D5273" wp14:editId="66257E8D">
            <wp:extent cx="4410075" cy="4572000"/>
            <wp:effectExtent l="0" t="0" r="0" b="0"/>
            <wp:docPr id="461651736" name="Picture 46165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410075" cy="4572000"/>
                    </a:xfrm>
                    <a:prstGeom prst="rect">
                      <a:avLst/>
                    </a:prstGeom>
                  </pic:spPr>
                </pic:pic>
              </a:graphicData>
            </a:graphic>
          </wp:inline>
        </w:drawing>
      </w:r>
    </w:p>
    <w:p w14:paraId="4AB62822" w14:textId="2694D723" w:rsidR="7E647FF4" w:rsidRPr="00106480" w:rsidRDefault="7E647FF4" w:rsidP="016E0A50">
      <w:pPr>
        <w:jc w:val="both"/>
      </w:pPr>
      <w:r w:rsidRPr="00106480">
        <w:rPr>
          <w:noProof/>
        </w:rPr>
        <w:drawing>
          <wp:inline distT="0" distB="0" distL="0" distR="0" wp14:anchorId="3DA91A3E" wp14:editId="505266AB">
            <wp:extent cx="4572000" cy="4286250"/>
            <wp:effectExtent l="0" t="0" r="0" b="0"/>
            <wp:docPr id="368908505" name="Picture 368908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4286250"/>
                    </a:xfrm>
                    <a:prstGeom prst="rect">
                      <a:avLst/>
                    </a:prstGeom>
                  </pic:spPr>
                </pic:pic>
              </a:graphicData>
            </a:graphic>
          </wp:inline>
        </w:drawing>
      </w:r>
    </w:p>
    <w:p w14:paraId="3240825F" w14:textId="15523147" w:rsidR="016E0A50" w:rsidRPr="00106480" w:rsidRDefault="016E0A50" w:rsidP="016E0A50">
      <w:pPr>
        <w:jc w:val="both"/>
        <w:rPr>
          <w:rFonts w:eastAsia="Calibri"/>
          <w:sz w:val="22"/>
          <w:szCs w:val="22"/>
          <w:lang w:val="en-US"/>
        </w:rPr>
      </w:pPr>
    </w:p>
    <w:p w14:paraId="1AAAA835" w14:textId="61B8BCFA" w:rsidR="2C72B1AE" w:rsidRPr="00106480" w:rsidRDefault="2C72B1AE" w:rsidP="016E0A50">
      <w:pPr>
        <w:jc w:val="both"/>
      </w:pPr>
      <w:r w:rsidRPr="00106480">
        <w:rPr>
          <w:rFonts w:eastAsia="Calibri"/>
          <w:sz w:val="22"/>
          <w:szCs w:val="22"/>
          <w:lang w:val="en-US"/>
        </w:rPr>
        <w:t>Proof of backup creation</w:t>
      </w:r>
    </w:p>
    <w:p w14:paraId="277B1837" w14:textId="13B4C135" w:rsidR="0077569B" w:rsidRPr="00106480" w:rsidRDefault="2C72B1AE" w:rsidP="005C15B2">
      <w:pPr>
        <w:jc w:val="both"/>
      </w:pPr>
      <w:r w:rsidRPr="00106480">
        <w:rPr>
          <w:noProof/>
        </w:rPr>
        <w:drawing>
          <wp:inline distT="0" distB="0" distL="0" distR="0" wp14:anchorId="18EC5FFC" wp14:editId="1B1A31E7">
            <wp:extent cx="4572000" cy="1971675"/>
            <wp:effectExtent l="0" t="0" r="0" b="0"/>
            <wp:docPr id="1157142898" name="Picture 1157142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1971675"/>
                    </a:xfrm>
                    <a:prstGeom prst="rect">
                      <a:avLst/>
                    </a:prstGeom>
                  </pic:spPr>
                </pic:pic>
              </a:graphicData>
            </a:graphic>
          </wp:inline>
        </w:drawing>
      </w:r>
    </w:p>
    <w:sectPr w:rsidR="0077569B" w:rsidRPr="00106480" w:rsidSect="006F2377">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CC4848" w14:textId="77777777" w:rsidR="001C3BC0" w:rsidRDefault="001C3BC0" w:rsidP="00694DD6">
      <w:r>
        <w:separator/>
      </w:r>
    </w:p>
  </w:endnote>
  <w:endnote w:type="continuationSeparator" w:id="0">
    <w:p w14:paraId="27294299" w14:textId="77777777" w:rsidR="001C3BC0" w:rsidRDefault="001C3BC0" w:rsidP="00694DD6">
      <w:r>
        <w:continuationSeparator/>
      </w:r>
    </w:p>
  </w:endnote>
  <w:endnote w:type="continuationNotice" w:id="1">
    <w:p w14:paraId="37C854CC" w14:textId="77777777" w:rsidR="001C3BC0" w:rsidRDefault="001C3B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047988475"/>
      <w:docPartObj>
        <w:docPartGallery w:val="Page Numbers (Bottom of Page)"/>
        <w:docPartUnique/>
      </w:docPartObj>
    </w:sdtPr>
    <w:sdtContent>
      <w:p w14:paraId="48052CF5" w14:textId="09FA420F" w:rsidR="000F2386" w:rsidRDefault="000F2386" w:rsidP="002079F1">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60697047" w14:textId="77777777" w:rsidR="000F2386" w:rsidRDefault="000F2386" w:rsidP="000F2386">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709987321"/>
      <w:docPartObj>
        <w:docPartGallery w:val="Page Numbers (Bottom of Page)"/>
        <w:docPartUnique/>
      </w:docPartObj>
    </w:sdtPr>
    <w:sdtContent>
      <w:p w14:paraId="55C99B94" w14:textId="036E3EA4" w:rsidR="002079F1" w:rsidRPr="00F87F06" w:rsidRDefault="002079F1" w:rsidP="0085732A">
        <w:pPr>
          <w:pStyle w:val="Pidipagina"/>
          <w:framePr w:wrap="none" w:vAnchor="text" w:hAnchor="margin" w:xAlign="right" w:y="1"/>
          <w:rPr>
            <w:rStyle w:val="Numeropagina"/>
            <w:lang w:val="en-US"/>
          </w:rPr>
        </w:pPr>
        <w:r>
          <w:rPr>
            <w:rStyle w:val="Numeropagina"/>
          </w:rPr>
          <w:fldChar w:fldCharType="begin"/>
        </w:r>
        <w:r w:rsidRPr="00F87F06">
          <w:rPr>
            <w:rStyle w:val="Numeropagina"/>
            <w:lang w:val="en-US"/>
          </w:rPr>
          <w:instrText xml:space="preserve"> PAGE </w:instrText>
        </w:r>
        <w:r>
          <w:rPr>
            <w:rStyle w:val="Numeropagina"/>
          </w:rPr>
          <w:fldChar w:fldCharType="separate"/>
        </w:r>
        <w:r w:rsidRPr="00F87F06">
          <w:rPr>
            <w:rStyle w:val="Numeropagina"/>
            <w:noProof/>
            <w:lang w:val="en-US"/>
          </w:rPr>
          <w:t>22</w:t>
        </w:r>
        <w:r>
          <w:rPr>
            <w:rStyle w:val="Numeropagina"/>
          </w:rPr>
          <w:fldChar w:fldCharType="end"/>
        </w:r>
      </w:p>
    </w:sdtContent>
  </w:sdt>
  <w:p w14:paraId="110C2699" w14:textId="5ED2ED69" w:rsidR="00564478" w:rsidRPr="00564478" w:rsidRDefault="00564478" w:rsidP="002079F1">
    <w:pPr>
      <w:pStyle w:val="Pidipagina"/>
      <w:ind w:right="360"/>
      <w:rPr>
        <w:lang w:val="en-US"/>
      </w:rPr>
    </w:pPr>
    <w:r w:rsidRPr="00564478">
      <w:rPr>
        <w:lang w:val="en-US"/>
      </w:rPr>
      <w:t xml:space="preserve">NHL </w:t>
    </w:r>
    <w:proofErr w:type="spellStart"/>
    <w:r w:rsidRPr="00564478">
      <w:rPr>
        <w:lang w:val="en-US"/>
      </w:rPr>
      <w:t>Stenden</w:t>
    </w:r>
    <w:proofErr w:type="spellEnd"/>
    <w:r w:rsidRPr="00564478">
      <w:rPr>
        <w:lang w:val="en-US"/>
      </w:rPr>
      <w:t xml:space="preserve"> </w:t>
    </w:r>
    <w:r w:rsidR="002079F1">
      <w:rPr>
        <w:lang w:val="en-US"/>
      </w:rPr>
      <w:t xml:space="preserve">university of </w:t>
    </w:r>
    <w:r w:rsidRPr="00564478">
      <w:rPr>
        <w:lang w:val="en-US"/>
      </w:rPr>
      <w:t>Applied Science</w:t>
    </w:r>
    <w:r>
      <w:rPr>
        <w:lang w:val="en-US"/>
      </w:rPr>
      <w:t xml:space="preserve">s </w:t>
    </w:r>
  </w:p>
  <w:p w14:paraId="62D75BC0" w14:textId="77777777" w:rsidR="000F2386" w:rsidRPr="00564478" w:rsidRDefault="000F2386" w:rsidP="000F2386">
    <w:pPr>
      <w:pStyle w:val="Pidipagina"/>
      <w:ind w:right="36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1F636A2" w14:paraId="3580A100" w14:textId="77777777" w:rsidTr="11F636A2">
      <w:trPr>
        <w:trHeight w:val="300"/>
      </w:trPr>
      <w:tc>
        <w:tcPr>
          <w:tcW w:w="3005" w:type="dxa"/>
        </w:tcPr>
        <w:p w14:paraId="2B3DEE6A" w14:textId="746129D5" w:rsidR="11F636A2" w:rsidRDefault="11F636A2" w:rsidP="11F636A2">
          <w:pPr>
            <w:pStyle w:val="Intestazione"/>
            <w:ind w:left="-115"/>
          </w:pPr>
        </w:p>
      </w:tc>
      <w:tc>
        <w:tcPr>
          <w:tcW w:w="3005" w:type="dxa"/>
        </w:tcPr>
        <w:p w14:paraId="2FA6E89F" w14:textId="690282A4" w:rsidR="11F636A2" w:rsidRDefault="11F636A2" w:rsidP="11F636A2">
          <w:pPr>
            <w:pStyle w:val="Intestazione"/>
            <w:jc w:val="center"/>
          </w:pPr>
        </w:p>
      </w:tc>
      <w:tc>
        <w:tcPr>
          <w:tcW w:w="3005" w:type="dxa"/>
        </w:tcPr>
        <w:p w14:paraId="27487F04" w14:textId="1C701BEA" w:rsidR="11F636A2" w:rsidRDefault="11F636A2" w:rsidP="11F636A2">
          <w:pPr>
            <w:pStyle w:val="Intestazione"/>
            <w:ind w:right="-115"/>
            <w:jc w:val="right"/>
          </w:pPr>
        </w:p>
      </w:tc>
    </w:tr>
  </w:tbl>
  <w:p w14:paraId="1DB3247B" w14:textId="1E364A7F" w:rsidR="11F636A2" w:rsidRDefault="11F636A2" w:rsidP="11F636A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4BE2E" w14:textId="77777777" w:rsidR="001C3BC0" w:rsidRDefault="001C3BC0" w:rsidP="00694DD6">
      <w:r>
        <w:separator/>
      </w:r>
    </w:p>
  </w:footnote>
  <w:footnote w:type="continuationSeparator" w:id="0">
    <w:p w14:paraId="2CA0BF66" w14:textId="77777777" w:rsidR="001C3BC0" w:rsidRDefault="001C3BC0" w:rsidP="00694DD6">
      <w:r>
        <w:continuationSeparator/>
      </w:r>
    </w:p>
  </w:footnote>
  <w:footnote w:type="continuationNotice" w:id="1">
    <w:p w14:paraId="55A4824A" w14:textId="77777777" w:rsidR="001C3BC0" w:rsidRDefault="001C3B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1F636A2" w14:paraId="43291C71" w14:textId="77777777" w:rsidTr="11F636A2">
      <w:trPr>
        <w:trHeight w:val="300"/>
      </w:trPr>
      <w:tc>
        <w:tcPr>
          <w:tcW w:w="3005" w:type="dxa"/>
        </w:tcPr>
        <w:p w14:paraId="6AD42ECD" w14:textId="256CD019" w:rsidR="11F636A2" w:rsidRDefault="11F636A2" w:rsidP="11F636A2">
          <w:pPr>
            <w:pStyle w:val="Intestazione"/>
            <w:ind w:left="-115"/>
          </w:pPr>
        </w:p>
      </w:tc>
      <w:tc>
        <w:tcPr>
          <w:tcW w:w="3005" w:type="dxa"/>
        </w:tcPr>
        <w:p w14:paraId="54D755DA" w14:textId="4F492E92" w:rsidR="11F636A2" w:rsidRDefault="11F636A2" w:rsidP="11F636A2">
          <w:pPr>
            <w:pStyle w:val="Intestazione"/>
            <w:jc w:val="center"/>
          </w:pPr>
        </w:p>
      </w:tc>
      <w:tc>
        <w:tcPr>
          <w:tcW w:w="3005" w:type="dxa"/>
        </w:tcPr>
        <w:p w14:paraId="60FE4B90" w14:textId="2050AF4F" w:rsidR="11F636A2" w:rsidRDefault="11F636A2" w:rsidP="11F636A2">
          <w:pPr>
            <w:pStyle w:val="Intestazione"/>
            <w:ind w:right="-115"/>
            <w:jc w:val="right"/>
          </w:pPr>
        </w:p>
      </w:tc>
    </w:tr>
  </w:tbl>
  <w:p w14:paraId="44ECF075" w14:textId="4AC313A2" w:rsidR="11F636A2" w:rsidRDefault="11F636A2" w:rsidP="11F636A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1F636A2" w14:paraId="3F2914FD" w14:textId="77777777" w:rsidTr="11F636A2">
      <w:trPr>
        <w:trHeight w:val="300"/>
      </w:trPr>
      <w:tc>
        <w:tcPr>
          <w:tcW w:w="3005" w:type="dxa"/>
        </w:tcPr>
        <w:p w14:paraId="3B1E431F" w14:textId="37C00A68" w:rsidR="11F636A2" w:rsidRDefault="11F636A2" w:rsidP="11F636A2">
          <w:pPr>
            <w:pStyle w:val="Intestazione"/>
            <w:ind w:left="-115"/>
          </w:pPr>
        </w:p>
      </w:tc>
      <w:tc>
        <w:tcPr>
          <w:tcW w:w="3005" w:type="dxa"/>
        </w:tcPr>
        <w:p w14:paraId="6D99374D" w14:textId="09743032" w:rsidR="11F636A2" w:rsidRDefault="11F636A2" w:rsidP="11F636A2">
          <w:pPr>
            <w:pStyle w:val="Intestazione"/>
            <w:jc w:val="center"/>
          </w:pPr>
        </w:p>
      </w:tc>
      <w:tc>
        <w:tcPr>
          <w:tcW w:w="3005" w:type="dxa"/>
        </w:tcPr>
        <w:p w14:paraId="62E4E304" w14:textId="4F4B2688" w:rsidR="11F636A2" w:rsidRDefault="11F636A2" w:rsidP="11F636A2">
          <w:pPr>
            <w:pStyle w:val="Intestazione"/>
            <w:ind w:right="-115"/>
            <w:jc w:val="right"/>
          </w:pPr>
        </w:p>
      </w:tc>
    </w:tr>
  </w:tbl>
  <w:p w14:paraId="48D4D4AF" w14:textId="6024C1F2" w:rsidR="11F636A2" w:rsidRDefault="11F636A2" w:rsidP="11F636A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441A4F"/>
    <w:multiLevelType w:val="hybridMultilevel"/>
    <w:tmpl w:val="004CA7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B0653E"/>
    <w:multiLevelType w:val="hybridMultilevel"/>
    <w:tmpl w:val="A926B6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AC84452"/>
    <w:multiLevelType w:val="hybridMultilevel"/>
    <w:tmpl w:val="03624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2D0D21"/>
    <w:multiLevelType w:val="hybridMultilevel"/>
    <w:tmpl w:val="6DF2602C"/>
    <w:lvl w:ilvl="0" w:tplc="F56A75EE">
      <w:start w:val="1"/>
      <w:numFmt w:val="bullet"/>
      <w:lvlText w:val=""/>
      <w:lvlJc w:val="left"/>
      <w:pPr>
        <w:ind w:left="720" w:hanging="360"/>
      </w:pPr>
      <w:rPr>
        <w:rFonts w:ascii="Symbol" w:hAnsi="Symbol" w:hint="default"/>
      </w:rPr>
    </w:lvl>
    <w:lvl w:ilvl="1" w:tplc="D0B4049E">
      <w:start w:val="1"/>
      <w:numFmt w:val="bullet"/>
      <w:lvlText w:val="o"/>
      <w:lvlJc w:val="left"/>
      <w:pPr>
        <w:ind w:left="1440" w:hanging="360"/>
      </w:pPr>
      <w:rPr>
        <w:rFonts w:ascii="Courier New" w:hAnsi="Courier New" w:hint="default"/>
      </w:rPr>
    </w:lvl>
    <w:lvl w:ilvl="2" w:tplc="5B38D374">
      <w:start w:val="1"/>
      <w:numFmt w:val="bullet"/>
      <w:lvlText w:val=""/>
      <w:lvlJc w:val="left"/>
      <w:pPr>
        <w:ind w:left="2160" w:hanging="360"/>
      </w:pPr>
      <w:rPr>
        <w:rFonts w:ascii="Wingdings" w:hAnsi="Wingdings" w:hint="default"/>
      </w:rPr>
    </w:lvl>
    <w:lvl w:ilvl="3" w:tplc="7FFEB1D0">
      <w:start w:val="1"/>
      <w:numFmt w:val="bullet"/>
      <w:lvlText w:val=""/>
      <w:lvlJc w:val="left"/>
      <w:pPr>
        <w:ind w:left="2880" w:hanging="360"/>
      </w:pPr>
      <w:rPr>
        <w:rFonts w:ascii="Symbol" w:hAnsi="Symbol" w:hint="default"/>
      </w:rPr>
    </w:lvl>
    <w:lvl w:ilvl="4" w:tplc="FFE818A2">
      <w:start w:val="1"/>
      <w:numFmt w:val="bullet"/>
      <w:lvlText w:val="o"/>
      <w:lvlJc w:val="left"/>
      <w:pPr>
        <w:ind w:left="3600" w:hanging="360"/>
      </w:pPr>
      <w:rPr>
        <w:rFonts w:ascii="Courier New" w:hAnsi="Courier New" w:hint="default"/>
      </w:rPr>
    </w:lvl>
    <w:lvl w:ilvl="5" w:tplc="8890A020">
      <w:start w:val="1"/>
      <w:numFmt w:val="bullet"/>
      <w:lvlText w:val=""/>
      <w:lvlJc w:val="left"/>
      <w:pPr>
        <w:ind w:left="4320" w:hanging="360"/>
      </w:pPr>
      <w:rPr>
        <w:rFonts w:ascii="Wingdings" w:hAnsi="Wingdings" w:hint="default"/>
      </w:rPr>
    </w:lvl>
    <w:lvl w:ilvl="6" w:tplc="71BCABAC">
      <w:start w:val="1"/>
      <w:numFmt w:val="bullet"/>
      <w:lvlText w:val=""/>
      <w:lvlJc w:val="left"/>
      <w:pPr>
        <w:ind w:left="5040" w:hanging="360"/>
      </w:pPr>
      <w:rPr>
        <w:rFonts w:ascii="Symbol" w:hAnsi="Symbol" w:hint="default"/>
      </w:rPr>
    </w:lvl>
    <w:lvl w:ilvl="7" w:tplc="957AD480">
      <w:start w:val="1"/>
      <w:numFmt w:val="bullet"/>
      <w:lvlText w:val="o"/>
      <w:lvlJc w:val="left"/>
      <w:pPr>
        <w:ind w:left="5760" w:hanging="360"/>
      </w:pPr>
      <w:rPr>
        <w:rFonts w:ascii="Courier New" w:hAnsi="Courier New" w:hint="default"/>
      </w:rPr>
    </w:lvl>
    <w:lvl w:ilvl="8" w:tplc="D70ED10E">
      <w:start w:val="1"/>
      <w:numFmt w:val="bullet"/>
      <w:lvlText w:val=""/>
      <w:lvlJc w:val="left"/>
      <w:pPr>
        <w:ind w:left="6480" w:hanging="360"/>
      </w:pPr>
      <w:rPr>
        <w:rFonts w:ascii="Wingdings" w:hAnsi="Wingdings" w:hint="default"/>
      </w:rPr>
    </w:lvl>
  </w:abstractNum>
  <w:abstractNum w:abstractNumId="6" w15:restartNumberingAfterBreak="0">
    <w:nsid w:val="144C6556"/>
    <w:multiLevelType w:val="hybridMultilevel"/>
    <w:tmpl w:val="CED20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4595E2A"/>
    <w:multiLevelType w:val="hybridMultilevel"/>
    <w:tmpl w:val="8F902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4E412D6"/>
    <w:multiLevelType w:val="hybridMultilevel"/>
    <w:tmpl w:val="99C83E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5BC7B56"/>
    <w:multiLevelType w:val="hybridMultilevel"/>
    <w:tmpl w:val="D818C1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85519E9"/>
    <w:multiLevelType w:val="hybridMultilevel"/>
    <w:tmpl w:val="7EB41F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E8056CA"/>
    <w:multiLevelType w:val="hybridMultilevel"/>
    <w:tmpl w:val="975E5D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1FC7B15"/>
    <w:multiLevelType w:val="hybridMultilevel"/>
    <w:tmpl w:val="522022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80EFDBA"/>
    <w:multiLevelType w:val="hybridMultilevel"/>
    <w:tmpl w:val="251647A2"/>
    <w:lvl w:ilvl="0" w:tplc="6B1EF9C0">
      <w:start w:val="1"/>
      <w:numFmt w:val="bullet"/>
      <w:lvlText w:val=""/>
      <w:lvlJc w:val="left"/>
      <w:pPr>
        <w:ind w:left="720" w:hanging="360"/>
      </w:pPr>
      <w:rPr>
        <w:rFonts w:ascii="Symbol" w:hAnsi="Symbol" w:hint="default"/>
      </w:rPr>
    </w:lvl>
    <w:lvl w:ilvl="1" w:tplc="F6A24D48">
      <w:start w:val="1"/>
      <w:numFmt w:val="bullet"/>
      <w:lvlText w:val="o"/>
      <w:lvlJc w:val="left"/>
      <w:pPr>
        <w:ind w:left="1440" w:hanging="360"/>
      </w:pPr>
      <w:rPr>
        <w:rFonts w:ascii="Courier New" w:hAnsi="Courier New" w:hint="default"/>
      </w:rPr>
    </w:lvl>
    <w:lvl w:ilvl="2" w:tplc="43D6D612">
      <w:start w:val="1"/>
      <w:numFmt w:val="bullet"/>
      <w:lvlText w:val=""/>
      <w:lvlJc w:val="left"/>
      <w:pPr>
        <w:ind w:left="2160" w:hanging="360"/>
      </w:pPr>
      <w:rPr>
        <w:rFonts w:ascii="Wingdings" w:hAnsi="Wingdings" w:hint="default"/>
      </w:rPr>
    </w:lvl>
    <w:lvl w:ilvl="3" w:tplc="1B2E3AC6">
      <w:start w:val="1"/>
      <w:numFmt w:val="bullet"/>
      <w:lvlText w:val=""/>
      <w:lvlJc w:val="left"/>
      <w:pPr>
        <w:ind w:left="2880" w:hanging="360"/>
      </w:pPr>
      <w:rPr>
        <w:rFonts w:ascii="Symbol" w:hAnsi="Symbol" w:hint="default"/>
      </w:rPr>
    </w:lvl>
    <w:lvl w:ilvl="4" w:tplc="10666134">
      <w:start w:val="1"/>
      <w:numFmt w:val="bullet"/>
      <w:lvlText w:val="o"/>
      <w:lvlJc w:val="left"/>
      <w:pPr>
        <w:ind w:left="3600" w:hanging="360"/>
      </w:pPr>
      <w:rPr>
        <w:rFonts w:ascii="Courier New" w:hAnsi="Courier New" w:hint="default"/>
      </w:rPr>
    </w:lvl>
    <w:lvl w:ilvl="5" w:tplc="63CC1C48">
      <w:start w:val="1"/>
      <w:numFmt w:val="bullet"/>
      <w:lvlText w:val=""/>
      <w:lvlJc w:val="left"/>
      <w:pPr>
        <w:ind w:left="4320" w:hanging="360"/>
      </w:pPr>
      <w:rPr>
        <w:rFonts w:ascii="Wingdings" w:hAnsi="Wingdings" w:hint="default"/>
      </w:rPr>
    </w:lvl>
    <w:lvl w:ilvl="6" w:tplc="56AA444A">
      <w:start w:val="1"/>
      <w:numFmt w:val="bullet"/>
      <w:lvlText w:val=""/>
      <w:lvlJc w:val="left"/>
      <w:pPr>
        <w:ind w:left="5040" w:hanging="360"/>
      </w:pPr>
      <w:rPr>
        <w:rFonts w:ascii="Symbol" w:hAnsi="Symbol" w:hint="default"/>
      </w:rPr>
    </w:lvl>
    <w:lvl w:ilvl="7" w:tplc="41802610">
      <w:start w:val="1"/>
      <w:numFmt w:val="bullet"/>
      <w:lvlText w:val="o"/>
      <w:lvlJc w:val="left"/>
      <w:pPr>
        <w:ind w:left="5760" w:hanging="360"/>
      </w:pPr>
      <w:rPr>
        <w:rFonts w:ascii="Courier New" w:hAnsi="Courier New" w:hint="default"/>
      </w:rPr>
    </w:lvl>
    <w:lvl w:ilvl="8" w:tplc="C200092E">
      <w:start w:val="1"/>
      <w:numFmt w:val="bullet"/>
      <w:lvlText w:val=""/>
      <w:lvlJc w:val="left"/>
      <w:pPr>
        <w:ind w:left="6480" w:hanging="360"/>
      </w:pPr>
      <w:rPr>
        <w:rFonts w:ascii="Wingdings" w:hAnsi="Wingdings" w:hint="default"/>
      </w:rPr>
    </w:lvl>
  </w:abstractNum>
  <w:abstractNum w:abstractNumId="14" w15:restartNumberingAfterBreak="0">
    <w:nsid w:val="28A21B8B"/>
    <w:multiLevelType w:val="hybridMultilevel"/>
    <w:tmpl w:val="AC3CF1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8A45C34"/>
    <w:multiLevelType w:val="hybridMultilevel"/>
    <w:tmpl w:val="EC507F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ACE60BB"/>
    <w:multiLevelType w:val="hybridMultilevel"/>
    <w:tmpl w:val="50B466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ED726AD"/>
    <w:multiLevelType w:val="multilevel"/>
    <w:tmpl w:val="0A1C2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D20F6F"/>
    <w:multiLevelType w:val="hybridMultilevel"/>
    <w:tmpl w:val="A99C6C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2D60A99"/>
    <w:multiLevelType w:val="hybridMultilevel"/>
    <w:tmpl w:val="7EA4F2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6911D7C"/>
    <w:multiLevelType w:val="hybridMultilevel"/>
    <w:tmpl w:val="C3EE04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86B264C"/>
    <w:multiLevelType w:val="hybridMultilevel"/>
    <w:tmpl w:val="B4CCAA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F986220"/>
    <w:multiLevelType w:val="multilevel"/>
    <w:tmpl w:val="5D888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303191"/>
    <w:multiLevelType w:val="hybridMultilevel"/>
    <w:tmpl w:val="69B6C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FBC251F"/>
    <w:multiLevelType w:val="hybridMultilevel"/>
    <w:tmpl w:val="4204EB44"/>
    <w:lvl w:ilvl="0" w:tplc="0A662C06">
      <w:start w:val="2"/>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FF47CF5"/>
    <w:multiLevelType w:val="hybridMultilevel"/>
    <w:tmpl w:val="1E62E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855089"/>
    <w:multiLevelType w:val="hybridMultilevel"/>
    <w:tmpl w:val="B0D0AF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3FB4EBD"/>
    <w:multiLevelType w:val="hybridMultilevel"/>
    <w:tmpl w:val="8A72AE16"/>
    <w:lvl w:ilvl="0" w:tplc="F3A81732">
      <w:start w:val="1"/>
      <w:numFmt w:val="bullet"/>
      <w:lvlText w:val=""/>
      <w:lvlJc w:val="left"/>
      <w:pPr>
        <w:ind w:left="720" w:hanging="360"/>
      </w:pPr>
      <w:rPr>
        <w:rFonts w:ascii="Symbol" w:hAnsi="Symbol" w:hint="default"/>
      </w:rPr>
    </w:lvl>
    <w:lvl w:ilvl="1" w:tplc="25FC8DBC">
      <w:start w:val="1"/>
      <w:numFmt w:val="bullet"/>
      <w:lvlText w:val="o"/>
      <w:lvlJc w:val="left"/>
      <w:pPr>
        <w:ind w:left="1440" w:hanging="360"/>
      </w:pPr>
      <w:rPr>
        <w:rFonts w:ascii="Courier New" w:hAnsi="Courier New" w:hint="default"/>
      </w:rPr>
    </w:lvl>
    <w:lvl w:ilvl="2" w:tplc="0534DE78">
      <w:start w:val="1"/>
      <w:numFmt w:val="bullet"/>
      <w:lvlText w:val=""/>
      <w:lvlJc w:val="left"/>
      <w:pPr>
        <w:ind w:left="2160" w:hanging="360"/>
      </w:pPr>
      <w:rPr>
        <w:rFonts w:ascii="Wingdings" w:hAnsi="Wingdings" w:hint="default"/>
      </w:rPr>
    </w:lvl>
    <w:lvl w:ilvl="3" w:tplc="58644B48">
      <w:start w:val="1"/>
      <w:numFmt w:val="bullet"/>
      <w:lvlText w:val=""/>
      <w:lvlJc w:val="left"/>
      <w:pPr>
        <w:ind w:left="2880" w:hanging="360"/>
      </w:pPr>
      <w:rPr>
        <w:rFonts w:ascii="Symbol" w:hAnsi="Symbol" w:hint="default"/>
      </w:rPr>
    </w:lvl>
    <w:lvl w:ilvl="4" w:tplc="83C0CD48">
      <w:start w:val="1"/>
      <w:numFmt w:val="bullet"/>
      <w:lvlText w:val="o"/>
      <w:lvlJc w:val="left"/>
      <w:pPr>
        <w:ind w:left="3600" w:hanging="360"/>
      </w:pPr>
      <w:rPr>
        <w:rFonts w:ascii="Courier New" w:hAnsi="Courier New" w:hint="default"/>
      </w:rPr>
    </w:lvl>
    <w:lvl w:ilvl="5" w:tplc="F5B8310E">
      <w:start w:val="1"/>
      <w:numFmt w:val="bullet"/>
      <w:lvlText w:val=""/>
      <w:lvlJc w:val="left"/>
      <w:pPr>
        <w:ind w:left="4320" w:hanging="360"/>
      </w:pPr>
      <w:rPr>
        <w:rFonts w:ascii="Wingdings" w:hAnsi="Wingdings" w:hint="default"/>
      </w:rPr>
    </w:lvl>
    <w:lvl w:ilvl="6" w:tplc="360A6E3A">
      <w:start w:val="1"/>
      <w:numFmt w:val="bullet"/>
      <w:lvlText w:val=""/>
      <w:lvlJc w:val="left"/>
      <w:pPr>
        <w:ind w:left="5040" w:hanging="360"/>
      </w:pPr>
      <w:rPr>
        <w:rFonts w:ascii="Symbol" w:hAnsi="Symbol" w:hint="default"/>
      </w:rPr>
    </w:lvl>
    <w:lvl w:ilvl="7" w:tplc="391A0F6E">
      <w:start w:val="1"/>
      <w:numFmt w:val="bullet"/>
      <w:lvlText w:val="o"/>
      <w:lvlJc w:val="left"/>
      <w:pPr>
        <w:ind w:left="5760" w:hanging="360"/>
      </w:pPr>
      <w:rPr>
        <w:rFonts w:ascii="Courier New" w:hAnsi="Courier New" w:hint="default"/>
      </w:rPr>
    </w:lvl>
    <w:lvl w:ilvl="8" w:tplc="57CCA15C">
      <w:start w:val="1"/>
      <w:numFmt w:val="bullet"/>
      <w:lvlText w:val=""/>
      <w:lvlJc w:val="left"/>
      <w:pPr>
        <w:ind w:left="6480" w:hanging="360"/>
      </w:pPr>
      <w:rPr>
        <w:rFonts w:ascii="Wingdings" w:hAnsi="Wingdings" w:hint="default"/>
      </w:rPr>
    </w:lvl>
  </w:abstractNum>
  <w:abstractNum w:abstractNumId="28" w15:restartNumberingAfterBreak="0">
    <w:nsid w:val="544C3668"/>
    <w:multiLevelType w:val="hybridMultilevel"/>
    <w:tmpl w:val="BF00F7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5066761"/>
    <w:multiLevelType w:val="hybridMultilevel"/>
    <w:tmpl w:val="674AE49A"/>
    <w:lvl w:ilvl="0" w:tplc="9868699C">
      <w:start w:val="1"/>
      <w:numFmt w:val="bullet"/>
      <w:lvlText w:val=""/>
      <w:lvlJc w:val="left"/>
      <w:pPr>
        <w:ind w:left="720" w:hanging="360"/>
      </w:pPr>
      <w:rPr>
        <w:rFonts w:ascii="Symbol" w:hAnsi="Symbol" w:hint="default"/>
      </w:rPr>
    </w:lvl>
    <w:lvl w:ilvl="1" w:tplc="E4E4BB64">
      <w:start w:val="1"/>
      <w:numFmt w:val="bullet"/>
      <w:lvlText w:val="o"/>
      <w:lvlJc w:val="left"/>
      <w:pPr>
        <w:ind w:left="1440" w:hanging="360"/>
      </w:pPr>
      <w:rPr>
        <w:rFonts w:ascii="Courier New" w:hAnsi="Courier New" w:hint="default"/>
      </w:rPr>
    </w:lvl>
    <w:lvl w:ilvl="2" w:tplc="9850AB18">
      <w:start w:val="1"/>
      <w:numFmt w:val="bullet"/>
      <w:lvlText w:val=""/>
      <w:lvlJc w:val="left"/>
      <w:pPr>
        <w:ind w:left="2160" w:hanging="360"/>
      </w:pPr>
      <w:rPr>
        <w:rFonts w:ascii="Wingdings" w:hAnsi="Wingdings" w:hint="default"/>
      </w:rPr>
    </w:lvl>
    <w:lvl w:ilvl="3" w:tplc="4A2E3D4A">
      <w:start w:val="1"/>
      <w:numFmt w:val="bullet"/>
      <w:lvlText w:val=""/>
      <w:lvlJc w:val="left"/>
      <w:pPr>
        <w:ind w:left="2880" w:hanging="360"/>
      </w:pPr>
      <w:rPr>
        <w:rFonts w:ascii="Symbol" w:hAnsi="Symbol" w:hint="default"/>
      </w:rPr>
    </w:lvl>
    <w:lvl w:ilvl="4" w:tplc="AB5A5038">
      <w:start w:val="1"/>
      <w:numFmt w:val="bullet"/>
      <w:lvlText w:val="o"/>
      <w:lvlJc w:val="left"/>
      <w:pPr>
        <w:ind w:left="3600" w:hanging="360"/>
      </w:pPr>
      <w:rPr>
        <w:rFonts w:ascii="Courier New" w:hAnsi="Courier New" w:hint="default"/>
      </w:rPr>
    </w:lvl>
    <w:lvl w:ilvl="5" w:tplc="D068C1BA">
      <w:start w:val="1"/>
      <w:numFmt w:val="bullet"/>
      <w:lvlText w:val=""/>
      <w:lvlJc w:val="left"/>
      <w:pPr>
        <w:ind w:left="4320" w:hanging="360"/>
      </w:pPr>
      <w:rPr>
        <w:rFonts w:ascii="Wingdings" w:hAnsi="Wingdings" w:hint="default"/>
      </w:rPr>
    </w:lvl>
    <w:lvl w:ilvl="6" w:tplc="A2B6C10A">
      <w:start w:val="1"/>
      <w:numFmt w:val="bullet"/>
      <w:lvlText w:val=""/>
      <w:lvlJc w:val="left"/>
      <w:pPr>
        <w:ind w:left="5040" w:hanging="360"/>
      </w:pPr>
      <w:rPr>
        <w:rFonts w:ascii="Symbol" w:hAnsi="Symbol" w:hint="default"/>
      </w:rPr>
    </w:lvl>
    <w:lvl w:ilvl="7" w:tplc="2FA2E56A">
      <w:start w:val="1"/>
      <w:numFmt w:val="bullet"/>
      <w:lvlText w:val="o"/>
      <w:lvlJc w:val="left"/>
      <w:pPr>
        <w:ind w:left="5760" w:hanging="360"/>
      </w:pPr>
      <w:rPr>
        <w:rFonts w:ascii="Courier New" w:hAnsi="Courier New" w:hint="default"/>
      </w:rPr>
    </w:lvl>
    <w:lvl w:ilvl="8" w:tplc="A04CFCD4">
      <w:start w:val="1"/>
      <w:numFmt w:val="bullet"/>
      <w:lvlText w:val=""/>
      <w:lvlJc w:val="left"/>
      <w:pPr>
        <w:ind w:left="6480" w:hanging="360"/>
      </w:pPr>
      <w:rPr>
        <w:rFonts w:ascii="Wingdings" w:hAnsi="Wingdings" w:hint="default"/>
      </w:rPr>
    </w:lvl>
  </w:abstractNum>
  <w:abstractNum w:abstractNumId="30" w15:restartNumberingAfterBreak="0">
    <w:nsid w:val="55A447EF"/>
    <w:multiLevelType w:val="hybridMultilevel"/>
    <w:tmpl w:val="C29C80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6606615"/>
    <w:multiLevelType w:val="multilevel"/>
    <w:tmpl w:val="F04C410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9F8C016"/>
    <w:multiLevelType w:val="hybridMultilevel"/>
    <w:tmpl w:val="5CAA4718"/>
    <w:lvl w:ilvl="0" w:tplc="D0CA8F4A">
      <w:start w:val="1"/>
      <w:numFmt w:val="bullet"/>
      <w:lvlText w:val=""/>
      <w:lvlJc w:val="left"/>
      <w:pPr>
        <w:ind w:left="720" w:hanging="360"/>
      </w:pPr>
      <w:rPr>
        <w:rFonts w:ascii="Symbol" w:hAnsi="Symbol" w:hint="default"/>
      </w:rPr>
    </w:lvl>
    <w:lvl w:ilvl="1" w:tplc="99B8B094">
      <w:start w:val="1"/>
      <w:numFmt w:val="bullet"/>
      <w:lvlText w:val="o"/>
      <w:lvlJc w:val="left"/>
      <w:pPr>
        <w:ind w:left="1440" w:hanging="360"/>
      </w:pPr>
      <w:rPr>
        <w:rFonts w:ascii="Courier New" w:hAnsi="Courier New" w:hint="default"/>
      </w:rPr>
    </w:lvl>
    <w:lvl w:ilvl="2" w:tplc="BB2E51A4">
      <w:start w:val="1"/>
      <w:numFmt w:val="bullet"/>
      <w:lvlText w:val=""/>
      <w:lvlJc w:val="left"/>
      <w:pPr>
        <w:ind w:left="2160" w:hanging="360"/>
      </w:pPr>
      <w:rPr>
        <w:rFonts w:ascii="Wingdings" w:hAnsi="Wingdings" w:hint="default"/>
      </w:rPr>
    </w:lvl>
    <w:lvl w:ilvl="3" w:tplc="61A20E02">
      <w:start w:val="1"/>
      <w:numFmt w:val="bullet"/>
      <w:lvlText w:val=""/>
      <w:lvlJc w:val="left"/>
      <w:pPr>
        <w:ind w:left="2880" w:hanging="360"/>
      </w:pPr>
      <w:rPr>
        <w:rFonts w:ascii="Symbol" w:hAnsi="Symbol" w:hint="default"/>
      </w:rPr>
    </w:lvl>
    <w:lvl w:ilvl="4" w:tplc="9E8E56CA">
      <w:start w:val="1"/>
      <w:numFmt w:val="bullet"/>
      <w:lvlText w:val="o"/>
      <w:lvlJc w:val="left"/>
      <w:pPr>
        <w:ind w:left="3600" w:hanging="360"/>
      </w:pPr>
      <w:rPr>
        <w:rFonts w:ascii="Courier New" w:hAnsi="Courier New" w:hint="default"/>
      </w:rPr>
    </w:lvl>
    <w:lvl w:ilvl="5" w:tplc="DF600906">
      <w:start w:val="1"/>
      <w:numFmt w:val="bullet"/>
      <w:lvlText w:val=""/>
      <w:lvlJc w:val="left"/>
      <w:pPr>
        <w:ind w:left="4320" w:hanging="360"/>
      </w:pPr>
      <w:rPr>
        <w:rFonts w:ascii="Wingdings" w:hAnsi="Wingdings" w:hint="default"/>
      </w:rPr>
    </w:lvl>
    <w:lvl w:ilvl="6" w:tplc="8460D090">
      <w:start w:val="1"/>
      <w:numFmt w:val="bullet"/>
      <w:lvlText w:val=""/>
      <w:lvlJc w:val="left"/>
      <w:pPr>
        <w:ind w:left="5040" w:hanging="360"/>
      </w:pPr>
      <w:rPr>
        <w:rFonts w:ascii="Symbol" w:hAnsi="Symbol" w:hint="default"/>
      </w:rPr>
    </w:lvl>
    <w:lvl w:ilvl="7" w:tplc="A11AEA06">
      <w:start w:val="1"/>
      <w:numFmt w:val="bullet"/>
      <w:lvlText w:val="o"/>
      <w:lvlJc w:val="left"/>
      <w:pPr>
        <w:ind w:left="5760" w:hanging="360"/>
      </w:pPr>
      <w:rPr>
        <w:rFonts w:ascii="Courier New" w:hAnsi="Courier New" w:hint="default"/>
      </w:rPr>
    </w:lvl>
    <w:lvl w:ilvl="8" w:tplc="A28ED2F8">
      <w:start w:val="1"/>
      <w:numFmt w:val="bullet"/>
      <w:lvlText w:val=""/>
      <w:lvlJc w:val="left"/>
      <w:pPr>
        <w:ind w:left="6480" w:hanging="360"/>
      </w:pPr>
      <w:rPr>
        <w:rFonts w:ascii="Wingdings" w:hAnsi="Wingdings" w:hint="default"/>
      </w:rPr>
    </w:lvl>
  </w:abstractNum>
  <w:abstractNum w:abstractNumId="33" w15:restartNumberingAfterBreak="0">
    <w:nsid w:val="5A425BEE"/>
    <w:multiLevelType w:val="hybridMultilevel"/>
    <w:tmpl w:val="012A06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A49793A"/>
    <w:multiLevelType w:val="hybridMultilevel"/>
    <w:tmpl w:val="E22093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1ED1D29"/>
    <w:multiLevelType w:val="hybridMultilevel"/>
    <w:tmpl w:val="A9EAF5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3B31E68"/>
    <w:multiLevelType w:val="hybridMultilevel"/>
    <w:tmpl w:val="7D8E4E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49E5A84"/>
    <w:multiLevelType w:val="hybridMultilevel"/>
    <w:tmpl w:val="A13861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73B0850"/>
    <w:multiLevelType w:val="hybridMultilevel"/>
    <w:tmpl w:val="2D0EE4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785100B"/>
    <w:multiLevelType w:val="hybridMultilevel"/>
    <w:tmpl w:val="B552B476"/>
    <w:lvl w:ilvl="0" w:tplc="81B45E06">
      <w:start w:val="1"/>
      <w:numFmt w:val="bullet"/>
      <w:lvlText w:val=""/>
      <w:lvlJc w:val="left"/>
      <w:pPr>
        <w:ind w:left="720" w:hanging="360"/>
      </w:pPr>
      <w:rPr>
        <w:rFonts w:ascii="Symbol" w:hAnsi="Symbol" w:hint="default"/>
      </w:rPr>
    </w:lvl>
    <w:lvl w:ilvl="1" w:tplc="96B8AE9A">
      <w:start w:val="1"/>
      <w:numFmt w:val="bullet"/>
      <w:lvlText w:val="o"/>
      <w:lvlJc w:val="left"/>
      <w:pPr>
        <w:ind w:left="1440" w:hanging="360"/>
      </w:pPr>
      <w:rPr>
        <w:rFonts w:ascii="Courier New" w:hAnsi="Courier New" w:hint="default"/>
      </w:rPr>
    </w:lvl>
    <w:lvl w:ilvl="2" w:tplc="CABC2844">
      <w:start w:val="1"/>
      <w:numFmt w:val="bullet"/>
      <w:lvlText w:val=""/>
      <w:lvlJc w:val="left"/>
      <w:pPr>
        <w:ind w:left="2160" w:hanging="360"/>
      </w:pPr>
      <w:rPr>
        <w:rFonts w:ascii="Wingdings" w:hAnsi="Wingdings" w:hint="default"/>
      </w:rPr>
    </w:lvl>
    <w:lvl w:ilvl="3" w:tplc="30185B48">
      <w:start w:val="1"/>
      <w:numFmt w:val="bullet"/>
      <w:lvlText w:val=""/>
      <w:lvlJc w:val="left"/>
      <w:pPr>
        <w:ind w:left="2880" w:hanging="360"/>
      </w:pPr>
      <w:rPr>
        <w:rFonts w:ascii="Symbol" w:hAnsi="Symbol" w:hint="default"/>
      </w:rPr>
    </w:lvl>
    <w:lvl w:ilvl="4" w:tplc="3BBADFB0">
      <w:start w:val="1"/>
      <w:numFmt w:val="bullet"/>
      <w:lvlText w:val="o"/>
      <w:lvlJc w:val="left"/>
      <w:pPr>
        <w:ind w:left="3600" w:hanging="360"/>
      </w:pPr>
      <w:rPr>
        <w:rFonts w:ascii="Courier New" w:hAnsi="Courier New" w:hint="default"/>
      </w:rPr>
    </w:lvl>
    <w:lvl w:ilvl="5" w:tplc="1B74B0C8">
      <w:start w:val="1"/>
      <w:numFmt w:val="bullet"/>
      <w:lvlText w:val=""/>
      <w:lvlJc w:val="left"/>
      <w:pPr>
        <w:ind w:left="4320" w:hanging="360"/>
      </w:pPr>
      <w:rPr>
        <w:rFonts w:ascii="Wingdings" w:hAnsi="Wingdings" w:hint="default"/>
      </w:rPr>
    </w:lvl>
    <w:lvl w:ilvl="6" w:tplc="7870C118">
      <w:start w:val="1"/>
      <w:numFmt w:val="bullet"/>
      <w:lvlText w:val=""/>
      <w:lvlJc w:val="left"/>
      <w:pPr>
        <w:ind w:left="5040" w:hanging="360"/>
      </w:pPr>
      <w:rPr>
        <w:rFonts w:ascii="Symbol" w:hAnsi="Symbol" w:hint="default"/>
      </w:rPr>
    </w:lvl>
    <w:lvl w:ilvl="7" w:tplc="524EDA12">
      <w:start w:val="1"/>
      <w:numFmt w:val="bullet"/>
      <w:lvlText w:val="o"/>
      <w:lvlJc w:val="left"/>
      <w:pPr>
        <w:ind w:left="5760" w:hanging="360"/>
      </w:pPr>
      <w:rPr>
        <w:rFonts w:ascii="Courier New" w:hAnsi="Courier New" w:hint="default"/>
      </w:rPr>
    </w:lvl>
    <w:lvl w:ilvl="8" w:tplc="764A758E">
      <w:start w:val="1"/>
      <w:numFmt w:val="bullet"/>
      <w:lvlText w:val=""/>
      <w:lvlJc w:val="left"/>
      <w:pPr>
        <w:ind w:left="6480" w:hanging="360"/>
      </w:pPr>
      <w:rPr>
        <w:rFonts w:ascii="Wingdings" w:hAnsi="Wingdings" w:hint="default"/>
      </w:rPr>
    </w:lvl>
  </w:abstractNum>
  <w:abstractNum w:abstractNumId="40" w15:restartNumberingAfterBreak="0">
    <w:nsid w:val="687E68E5"/>
    <w:multiLevelType w:val="hybridMultilevel"/>
    <w:tmpl w:val="A84C11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CE374F9"/>
    <w:multiLevelType w:val="hybridMultilevel"/>
    <w:tmpl w:val="716E19B8"/>
    <w:lvl w:ilvl="0" w:tplc="FA5EA652">
      <w:start w:val="1"/>
      <w:numFmt w:val="bullet"/>
      <w:lvlText w:val=""/>
      <w:lvlJc w:val="left"/>
      <w:pPr>
        <w:ind w:left="720" w:hanging="360"/>
      </w:pPr>
      <w:rPr>
        <w:rFonts w:ascii="Symbol" w:hAnsi="Symbol" w:hint="default"/>
      </w:rPr>
    </w:lvl>
    <w:lvl w:ilvl="1" w:tplc="2E3C2626">
      <w:start w:val="1"/>
      <w:numFmt w:val="bullet"/>
      <w:lvlText w:val="o"/>
      <w:lvlJc w:val="left"/>
      <w:pPr>
        <w:ind w:left="1440" w:hanging="360"/>
      </w:pPr>
      <w:rPr>
        <w:rFonts w:ascii="Courier New" w:hAnsi="Courier New" w:hint="default"/>
      </w:rPr>
    </w:lvl>
    <w:lvl w:ilvl="2" w:tplc="F1FCFA84">
      <w:start w:val="1"/>
      <w:numFmt w:val="bullet"/>
      <w:lvlText w:val=""/>
      <w:lvlJc w:val="left"/>
      <w:pPr>
        <w:ind w:left="2160" w:hanging="360"/>
      </w:pPr>
      <w:rPr>
        <w:rFonts w:ascii="Wingdings" w:hAnsi="Wingdings" w:hint="default"/>
      </w:rPr>
    </w:lvl>
    <w:lvl w:ilvl="3" w:tplc="37CC099A">
      <w:start w:val="1"/>
      <w:numFmt w:val="bullet"/>
      <w:lvlText w:val=""/>
      <w:lvlJc w:val="left"/>
      <w:pPr>
        <w:ind w:left="2880" w:hanging="360"/>
      </w:pPr>
      <w:rPr>
        <w:rFonts w:ascii="Symbol" w:hAnsi="Symbol" w:hint="default"/>
      </w:rPr>
    </w:lvl>
    <w:lvl w:ilvl="4" w:tplc="B84E089E">
      <w:start w:val="1"/>
      <w:numFmt w:val="bullet"/>
      <w:lvlText w:val="o"/>
      <w:lvlJc w:val="left"/>
      <w:pPr>
        <w:ind w:left="3600" w:hanging="360"/>
      </w:pPr>
      <w:rPr>
        <w:rFonts w:ascii="Courier New" w:hAnsi="Courier New" w:hint="default"/>
      </w:rPr>
    </w:lvl>
    <w:lvl w:ilvl="5" w:tplc="D23CE834">
      <w:start w:val="1"/>
      <w:numFmt w:val="bullet"/>
      <w:lvlText w:val=""/>
      <w:lvlJc w:val="left"/>
      <w:pPr>
        <w:ind w:left="4320" w:hanging="360"/>
      </w:pPr>
      <w:rPr>
        <w:rFonts w:ascii="Wingdings" w:hAnsi="Wingdings" w:hint="default"/>
      </w:rPr>
    </w:lvl>
    <w:lvl w:ilvl="6" w:tplc="ABD6A1FC">
      <w:start w:val="1"/>
      <w:numFmt w:val="bullet"/>
      <w:lvlText w:val=""/>
      <w:lvlJc w:val="left"/>
      <w:pPr>
        <w:ind w:left="5040" w:hanging="360"/>
      </w:pPr>
      <w:rPr>
        <w:rFonts w:ascii="Symbol" w:hAnsi="Symbol" w:hint="default"/>
      </w:rPr>
    </w:lvl>
    <w:lvl w:ilvl="7" w:tplc="F28224CC">
      <w:start w:val="1"/>
      <w:numFmt w:val="bullet"/>
      <w:lvlText w:val="o"/>
      <w:lvlJc w:val="left"/>
      <w:pPr>
        <w:ind w:left="5760" w:hanging="360"/>
      </w:pPr>
      <w:rPr>
        <w:rFonts w:ascii="Courier New" w:hAnsi="Courier New" w:hint="default"/>
      </w:rPr>
    </w:lvl>
    <w:lvl w:ilvl="8" w:tplc="264A5AE4">
      <w:start w:val="1"/>
      <w:numFmt w:val="bullet"/>
      <w:lvlText w:val=""/>
      <w:lvlJc w:val="left"/>
      <w:pPr>
        <w:ind w:left="6480" w:hanging="360"/>
      </w:pPr>
      <w:rPr>
        <w:rFonts w:ascii="Wingdings" w:hAnsi="Wingdings" w:hint="default"/>
      </w:rPr>
    </w:lvl>
  </w:abstractNum>
  <w:abstractNum w:abstractNumId="42" w15:restartNumberingAfterBreak="0">
    <w:nsid w:val="6E2A0AB5"/>
    <w:multiLevelType w:val="hybridMultilevel"/>
    <w:tmpl w:val="DA3480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6E2C63FB"/>
    <w:multiLevelType w:val="hybridMultilevel"/>
    <w:tmpl w:val="9E6E5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1732BD7"/>
    <w:multiLevelType w:val="hybridMultilevel"/>
    <w:tmpl w:val="149888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18254BB"/>
    <w:multiLevelType w:val="hybridMultilevel"/>
    <w:tmpl w:val="ABB85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26B7995"/>
    <w:multiLevelType w:val="hybridMultilevel"/>
    <w:tmpl w:val="37A65C06"/>
    <w:lvl w:ilvl="0" w:tplc="B76C6272">
      <w:start w:val="1"/>
      <w:numFmt w:val="bullet"/>
      <w:lvlText w:val=""/>
      <w:lvlJc w:val="left"/>
      <w:pPr>
        <w:ind w:left="720" w:hanging="360"/>
      </w:pPr>
      <w:rPr>
        <w:rFonts w:ascii="Symbol" w:hAnsi="Symbol" w:hint="default"/>
      </w:rPr>
    </w:lvl>
    <w:lvl w:ilvl="1" w:tplc="47BA0B10">
      <w:start w:val="1"/>
      <w:numFmt w:val="bullet"/>
      <w:lvlText w:val="o"/>
      <w:lvlJc w:val="left"/>
      <w:pPr>
        <w:ind w:left="1440" w:hanging="360"/>
      </w:pPr>
      <w:rPr>
        <w:rFonts w:ascii="Courier New" w:hAnsi="Courier New" w:hint="default"/>
      </w:rPr>
    </w:lvl>
    <w:lvl w:ilvl="2" w:tplc="A81EF1F2">
      <w:start w:val="1"/>
      <w:numFmt w:val="bullet"/>
      <w:lvlText w:val=""/>
      <w:lvlJc w:val="left"/>
      <w:pPr>
        <w:ind w:left="2160" w:hanging="360"/>
      </w:pPr>
      <w:rPr>
        <w:rFonts w:ascii="Wingdings" w:hAnsi="Wingdings" w:hint="default"/>
      </w:rPr>
    </w:lvl>
    <w:lvl w:ilvl="3" w:tplc="661EFEB2">
      <w:start w:val="1"/>
      <w:numFmt w:val="bullet"/>
      <w:lvlText w:val=""/>
      <w:lvlJc w:val="left"/>
      <w:pPr>
        <w:ind w:left="2880" w:hanging="360"/>
      </w:pPr>
      <w:rPr>
        <w:rFonts w:ascii="Symbol" w:hAnsi="Symbol" w:hint="default"/>
      </w:rPr>
    </w:lvl>
    <w:lvl w:ilvl="4" w:tplc="87100002">
      <w:start w:val="1"/>
      <w:numFmt w:val="bullet"/>
      <w:lvlText w:val="o"/>
      <w:lvlJc w:val="left"/>
      <w:pPr>
        <w:ind w:left="3600" w:hanging="360"/>
      </w:pPr>
      <w:rPr>
        <w:rFonts w:ascii="Courier New" w:hAnsi="Courier New" w:hint="default"/>
      </w:rPr>
    </w:lvl>
    <w:lvl w:ilvl="5" w:tplc="A6E412BC">
      <w:start w:val="1"/>
      <w:numFmt w:val="bullet"/>
      <w:lvlText w:val=""/>
      <w:lvlJc w:val="left"/>
      <w:pPr>
        <w:ind w:left="4320" w:hanging="360"/>
      </w:pPr>
      <w:rPr>
        <w:rFonts w:ascii="Wingdings" w:hAnsi="Wingdings" w:hint="default"/>
      </w:rPr>
    </w:lvl>
    <w:lvl w:ilvl="6" w:tplc="16761358">
      <w:start w:val="1"/>
      <w:numFmt w:val="bullet"/>
      <w:lvlText w:val=""/>
      <w:lvlJc w:val="left"/>
      <w:pPr>
        <w:ind w:left="5040" w:hanging="360"/>
      </w:pPr>
      <w:rPr>
        <w:rFonts w:ascii="Symbol" w:hAnsi="Symbol" w:hint="default"/>
      </w:rPr>
    </w:lvl>
    <w:lvl w:ilvl="7" w:tplc="87D2E3D4">
      <w:start w:val="1"/>
      <w:numFmt w:val="bullet"/>
      <w:lvlText w:val="o"/>
      <w:lvlJc w:val="left"/>
      <w:pPr>
        <w:ind w:left="5760" w:hanging="360"/>
      </w:pPr>
      <w:rPr>
        <w:rFonts w:ascii="Courier New" w:hAnsi="Courier New" w:hint="default"/>
      </w:rPr>
    </w:lvl>
    <w:lvl w:ilvl="8" w:tplc="B8F4DB2C">
      <w:start w:val="1"/>
      <w:numFmt w:val="bullet"/>
      <w:lvlText w:val=""/>
      <w:lvlJc w:val="left"/>
      <w:pPr>
        <w:ind w:left="6480" w:hanging="360"/>
      </w:pPr>
      <w:rPr>
        <w:rFonts w:ascii="Wingdings" w:hAnsi="Wingdings" w:hint="default"/>
      </w:rPr>
    </w:lvl>
  </w:abstractNum>
  <w:abstractNum w:abstractNumId="47" w15:restartNumberingAfterBreak="0">
    <w:nsid w:val="737D43E6"/>
    <w:multiLevelType w:val="hybridMultilevel"/>
    <w:tmpl w:val="0DF6E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76D705C6"/>
    <w:multiLevelType w:val="hybridMultilevel"/>
    <w:tmpl w:val="D36C8CD2"/>
    <w:lvl w:ilvl="0" w:tplc="BD46D920">
      <w:start w:val="1"/>
      <w:numFmt w:val="bullet"/>
      <w:lvlText w:val=""/>
      <w:lvlJc w:val="left"/>
      <w:pPr>
        <w:ind w:left="720" w:hanging="360"/>
      </w:pPr>
      <w:rPr>
        <w:rFonts w:ascii="Symbol" w:hAnsi="Symbol" w:hint="default"/>
      </w:rPr>
    </w:lvl>
    <w:lvl w:ilvl="1" w:tplc="4252AB4E">
      <w:start w:val="1"/>
      <w:numFmt w:val="bullet"/>
      <w:lvlText w:val="o"/>
      <w:lvlJc w:val="left"/>
      <w:pPr>
        <w:ind w:left="1440" w:hanging="360"/>
      </w:pPr>
      <w:rPr>
        <w:rFonts w:ascii="Courier New" w:hAnsi="Courier New" w:hint="default"/>
      </w:rPr>
    </w:lvl>
    <w:lvl w:ilvl="2" w:tplc="4630FACE">
      <w:start w:val="1"/>
      <w:numFmt w:val="bullet"/>
      <w:lvlText w:val=""/>
      <w:lvlJc w:val="left"/>
      <w:pPr>
        <w:ind w:left="2160" w:hanging="360"/>
      </w:pPr>
      <w:rPr>
        <w:rFonts w:ascii="Wingdings" w:hAnsi="Wingdings" w:hint="default"/>
      </w:rPr>
    </w:lvl>
    <w:lvl w:ilvl="3" w:tplc="61B4ADF6">
      <w:start w:val="1"/>
      <w:numFmt w:val="bullet"/>
      <w:lvlText w:val=""/>
      <w:lvlJc w:val="left"/>
      <w:pPr>
        <w:ind w:left="2880" w:hanging="360"/>
      </w:pPr>
      <w:rPr>
        <w:rFonts w:ascii="Symbol" w:hAnsi="Symbol" w:hint="default"/>
      </w:rPr>
    </w:lvl>
    <w:lvl w:ilvl="4" w:tplc="5D98114A">
      <w:start w:val="1"/>
      <w:numFmt w:val="bullet"/>
      <w:lvlText w:val="o"/>
      <w:lvlJc w:val="left"/>
      <w:pPr>
        <w:ind w:left="3600" w:hanging="360"/>
      </w:pPr>
      <w:rPr>
        <w:rFonts w:ascii="Courier New" w:hAnsi="Courier New" w:hint="default"/>
      </w:rPr>
    </w:lvl>
    <w:lvl w:ilvl="5" w:tplc="BE320168">
      <w:start w:val="1"/>
      <w:numFmt w:val="bullet"/>
      <w:lvlText w:val=""/>
      <w:lvlJc w:val="left"/>
      <w:pPr>
        <w:ind w:left="4320" w:hanging="360"/>
      </w:pPr>
      <w:rPr>
        <w:rFonts w:ascii="Wingdings" w:hAnsi="Wingdings" w:hint="default"/>
      </w:rPr>
    </w:lvl>
    <w:lvl w:ilvl="6" w:tplc="4D1E0506">
      <w:start w:val="1"/>
      <w:numFmt w:val="bullet"/>
      <w:lvlText w:val=""/>
      <w:lvlJc w:val="left"/>
      <w:pPr>
        <w:ind w:left="5040" w:hanging="360"/>
      </w:pPr>
      <w:rPr>
        <w:rFonts w:ascii="Symbol" w:hAnsi="Symbol" w:hint="default"/>
      </w:rPr>
    </w:lvl>
    <w:lvl w:ilvl="7" w:tplc="093452DE">
      <w:start w:val="1"/>
      <w:numFmt w:val="bullet"/>
      <w:lvlText w:val="o"/>
      <w:lvlJc w:val="left"/>
      <w:pPr>
        <w:ind w:left="5760" w:hanging="360"/>
      </w:pPr>
      <w:rPr>
        <w:rFonts w:ascii="Courier New" w:hAnsi="Courier New" w:hint="default"/>
      </w:rPr>
    </w:lvl>
    <w:lvl w:ilvl="8" w:tplc="6F34A9E6">
      <w:start w:val="1"/>
      <w:numFmt w:val="bullet"/>
      <w:lvlText w:val=""/>
      <w:lvlJc w:val="left"/>
      <w:pPr>
        <w:ind w:left="6480" w:hanging="360"/>
      </w:pPr>
      <w:rPr>
        <w:rFonts w:ascii="Wingdings" w:hAnsi="Wingdings" w:hint="default"/>
      </w:rPr>
    </w:lvl>
  </w:abstractNum>
  <w:abstractNum w:abstractNumId="49" w15:restartNumberingAfterBreak="0">
    <w:nsid w:val="78A060A3"/>
    <w:multiLevelType w:val="hybridMultilevel"/>
    <w:tmpl w:val="297E3E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7E456685"/>
    <w:multiLevelType w:val="hybridMultilevel"/>
    <w:tmpl w:val="98C07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3630936">
    <w:abstractNumId w:val="38"/>
  </w:num>
  <w:num w:numId="2" w16cid:durableId="1146627700">
    <w:abstractNumId w:val="47"/>
  </w:num>
  <w:num w:numId="3" w16cid:durableId="1619069247">
    <w:abstractNumId w:val="30"/>
  </w:num>
  <w:num w:numId="4" w16cid:durableId="922647041">
    <w:abstractNumId w:val="23"/>
  </w:num>
  <w:num w:numId="5" w16cid:durableId="845248465">
    <w:abstractNumId w:val="36"/>
  </w:num>
  <w:num w:numId="6" w16cid:durableId="2126000658">
    <w:abstractNumId w:val="6"/>
  </w:num>
  <w:num w:numId="7" w16cid:durableId="873467089">
    <w:abstractNumId w:val="42"/>
  </w:num>
  <w:num w:numId="8" w16cid:durableId="875507293">
    <w:abstractNumId w:val="26"/>
  </w:num>
  <w:num w:numId="9" w16cid:durableId="338628400">
    <w:abstractNumId w:val="35"/>
  </w:num>
  <w:num w:numId="10" w16cid:durableId="953288143">
    <w:abstractNumId w:val="10"/>
  </w:num>
  <w:num w:numId="11" w16cid:durableId="619188253">
    <w:abstractNumId w:val="37"/>
  </w:num>
  <w:num w:numId="12" w16cid:durableId="681934174">
    <w:abstractNumId w:val="34"/>
  </w:num>
  <w:num w:numId="13" w16cid:durableId="1121340309">
    <w:abstractNumId w:val="40"/>
  </w:num>
  <w:num w:numId="14" w16cid:durableId="1624191554">
    <w:abstractNumId w:val="28"/>
  </w:num>
  <w:num w:numId="15" w16cid:durableId="958025125">
    <w:abstractNumId w:val="49"/>
  </w:num>
  <w:num w:numId="16" w16cid:durableId="1164778051">
    <w:abstractNumId w:val="20"/>
  </w:num>
  <w:num w:numId="17" w16cid:durableId="1110127929">
    <w:abstractNumId w:val="2"/>
  </w:num>
  <w:num w:numId="18" w16cid:durableId="2055344791">
    <w:abstractNumId w:val="41"/>
  </w:num>
  <w:num w:numId="19" w16cid:durableId="1417019844">
    <w:abstractNumId w:val="5"/>
  </w:num>
  <w:num w:numId="20" w16cid:durableId="1928225678">
    <w:abstractNumId w:val="48"/>
  </w:num>
  <w:num w:numId="21" w16cid:durableId="2047294005">
    <w:abstractNumId w:val="29"/>
  </w:num>
  <w:num w:numId="22" w16cid:durableId="831943450">
    <w:abstractNumId w:val="39"/>
  </w:num>
  <w:num w:numId="23" w16cid:durableId="245699324">
    <w:abstractNumId w:val="13"/>
  </w:num>
  <w:num w:numId="24" w16cid:durableId="112672717">
    <w:abstractNumId w:val="32"/>
  </w:num>
  <w:num w:numId="25" w16cid:durableId="1623807559">
    <w:abstractNumId w:val="27"/>
  </w:num>
  <w:num w:numId="26" w16cid:durableId="903175136">
    <w:abstractNumId w:val="46"/>
  </w:num>
  <w:num w:numId="27" w16cid:durableId="1607083344">
    <w:abstractNumId w:val="0"/>
  </w:num>
  <w:num w:numId="28" w16cid:durableId="447118641">
    <w:abstractNumId w:val="1"/>
  </w:num>
  <w:num w:numId="29" w16cid:durableId="752625419">
    <w:abstractNumId w:val="50"/>
  </w:num>
  <w:num w:numId="30" w16cid:durableId="565727632">
    <w:abstractNumId w:val="25"/>
  </w:num>
  <w:num w:numId="31" w16cid:durableId="350108231">
    <w:abstractNumId w:val="4"/>
  </w:num>
  <w:num w:numId="32" w16cid:durableId="2069303290">
    <w:abstractNumId w:val="31"/>
  </w:num>
  <w:num w:numId="33" w16cid:durableId="1813987665">
    <w:abstractNumId w:val="45"/>
  </w:num>
  <w:num w:numId="34" w16cid:durableId="689836586">
    <w:abstractNumId w:val="8"/>
  </w:num>
  <w:num w:numId="35" w16cid:durableId="2033071041">
    <w:abstractNumId w:val="12"/>
  </w:num>
  <w:num w:numId="36" w16cid:durableId="962855416">
    <w:abstractNumId w:val="18"/>
  </w:num>
  <w:num w:numId="37" w16cid:durableId="642270018">
    <w:abstractNumId w:val="43"/>
  </w:num>
  <w:num w:numId="38" w16cid:durableId="777801305">
    <w:abstractNumId w:val="44"/>
  </w:num>
  <w:num w:numId="39" w16cid:durableId="1234465051">
    <w:abstractNumId w:val="33"/>
  </w:num>
  <w:num w:numId="40" w16cid:durableId="1423145532">
    <w:abstractNumId w:val="19"/>
  </w:num>
  <w:num w:numId="41" w16cid:durableId="1070541260">
    <w:abstractNumId w:val="15"/>
  </w:num>
  <w:num w:numId="42" w16cid:durableId="1058551791">
    <w:abstractNumId w:val="3"/>
  </w:num>
  <w:num w:numId="43" w16cid:durableId="342782647">
    <w:abstractNumId w:val="14"/>
  </w:num>
  <w:num w:numId="44" w16cid:durableId="1381513460">
    <w:abstractNumId w:val="9"/>
  </w:num>
  <w:num w:numId="45" w16cid:durableId="1170876805">
    <w:abstractNumId w:val="7"/>
  </w:num>
  <w:num w:numId="46" w16cid:durableId="1591155631">
    <w:abstractNumId w:val="21"/>
  </w:num>
  <w:num w:numId="47" w16cid:durableId="871771462">
    <w:abstractNumId w:val="24"/>
  </w:num>
  <w:num w:numId="48" w16cid:durableId="547451522">
    <w:abstractNumId w:val="17"/>
  </w:num>
  <w:num w:numId="49" w16cid:durableId="325062430">
    <w:abstractNumId w:val="22"/>
  </w:num>
  <w:num w:numId="50" w16cid:durableId="1299453653">
    <w:abstractNumId w:val="11"/>
  </w:num>
  <w:num w:numId="51" w16cid:durableId="16658213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36"/>
    <w:rsid w:val="0001077C"/>
    <w:rsid w:val="00034D40"/>
    <w:rsid w:val="00035E4F"/>
    <w:rsid w:val="00046D92"/>
    <w:rsid w:val="0007705B"/>
    <w:rsid w:val="0007724A"/>
    <w:rsid w:val="000819D8"/>
    <w:rsid w:val="00082345"/>
    <w:rsid w:val="00082B55"/>
    <w:rsid w:val="0008429E"/>
    <w:rsid w:val="000A4353"/>
    <w:rsid w:val="000A5BEB"/>
    <w:rsid w:val="000B168C"/>
    <w:rsid w:val="000C15CF"/>
    <w:rsid w:val="000C30FE"/>
    <w:rsid w:val="000D06B6"/>
    <w:rsid w:val="000D42A3"/>
    <w:rsid w:val="000D505C"/>
    <w:rsid w:val="000E3FA7"/>
    <w:rsid w:val="000E50C1"/>
    <w:rsid w:val="000F2386"/>
    <w:rsid w:val="000F7A6D"/>
    <w:rsid w:val="0010355F"/>
    <w:rsid w:val="00106480"/>
    <w:rsid w:val="00111EFF"/>
    <w:rsid w:val="00114EF1"/>
    <w:rsid w:val="00117F44"/>
    <w:rsid w:val="00121DB4"/>
    <w:rsid w:val="00122956"/>
    <w:rsid w:val="00123262"/>
    <w:rsid w:val="001269CB"/>
    <w:rsid w:val="00131037"/>
    <w:rsid w:val="001338AE"/>
    <w:rsid w:val="001452B5"/>
    <w:rsid w:val="001471EB"/>
    <w:rsid w:val="001477C9"/>
    <w:rsid w:val="0016068D"/>
    <w:rsid w:val="00164868"/>
    <w:rsid w:val="00167146"/>
    <w:rsid w:val="001671CF"/>
    <w:rsid w:val="00171CAD"/>
    <w:rsid w:val="0017273F"/>
    <w:rsid w:val="001736E2"/>
    <w:rsid w:val="0019080F"/>
    <w:rsid w:val="00192637"/>
    <w:rsid w:val="001A0962"/>
    <w:rsid w:val="001A2630"/>
    <w:rsid w:val="001A51D5"/>
    <w:rsid w:val="001B1C7A"/>
    <w:rsid w:val="001B331A"/>
    <w:rsid w:val="001B411F"/>
    <w:rsid w:val="001C3BC0"/>
    <w:rsid w:val="001C68B0"/>
    <w:rsid w:val="001C6FEA"/>
    <w:rsid w:val="001D7C24"/>
    <w:rsid w:val="001E5D4F"/>
    <w:rsid w:val="001F6E0B"/>
    <w:rsid w:val="002059FC"/>
    <w:rsid w:val="002079F1"/>
    <w:rsid w:val="002102BC"/>
    <w:rsid w:val="00210FC1"/>
    <w:rsid w:val="00212706"/>
    <w:rsid w:val="00212AA4"/>
    <w:rsid w:val="00217069"/>
    <w:rsid w:val="002203DE"/>
    <w:rsid w:val="00243FCC"/>
    <w:rsid w:val="00244AED"/>
    <w:rsid w:val="00245ECB"/>
    <w:rsid w:val="00250861"/>
    <w:rsid w:val="00250DE9"/>
    <w:rsid w:val="00257F9E"/>
    <w:rsid w:val="00260497"/>
    <w:rsid w:val="00267260"/>
    <w:rsid w:val="00267582"/>
    <w:rsid w:val="00283FBC"/>
    <w:rsid w:val="0028447A"/>
    <w:rsid w:val="00285175"/>
    <w:rsid w:val="002852EF"/>
    <w:rsid w:val="00290703"/>
    <w:rsid w:val="002A03AA"/>
    <w:rsid w:val="002B0EDC"/>
    <w:rsid w:val="002B66C7"/>
    <w:rsid w:val="002D2B68"/>
    <w:rsid w:val="002D7F94"/>
    <w:rsid w:val="002F3C77"/>
    <w:rsid w:val="002F5360"/>
    <w:rsid w:val="00304B5C"/>
    <w:rsid w:val="00306851"/>
    <w:rsid w:val="003074E6"/>
    <w:rsid w:val="003318AE"/>
    <w:rsid w:val="00332438"/>
    <w:rsid w:val="0033631E"/>
    <w:rsid w:val="003409D5"/>
    <w:rsid w:val="003519DB"/>
    <w:rsid w:val="00356086"/>
    <w:rsid w:val="00363108"/>
    <w:rsid w:val="003721DA"/>
    <w:rsid w:val="00383A93"/>
    <w:rsid w:val="003A1113"/>
    <w:rsid w:val="003B266B"/>
    <w:rsid w:val="003C2C8D"/>
    <w:rsid w:val="003C5665"/>
    <w:rsid w:val="003D01C8"/>
    <w:rsid w:val="003D1FAA"/>
    <w:rsid w:val="003D4168"/>
    <w:rsid w:val="003D6DBC"/>
    <w:rsid w:val="003E67F8"/>
    <w:rsid w:val="003F01A4"/>
    <w:rsid w:val="003F150B"/>
    <w:rsid w:val="003F4937"/>
    <w:rsid w:val="00404FC2"/>
    <w:rsid w:val="004058E1"/>
    <w:rsid w:val="00431183"/>
    <w:rsid w:val="00436365"/>
    <w:rsid w:val="00437196"/>
    <w:rsid w:val="00445E6D"/>
    <w:rsid w:val="00446290"/>
    <w:rsid w:val="0046191D"/>
    <w:rsid w:val="00461EB4"/>
    <w:rsid w:val="00462A8F"/>
    <w:rsid w:val="00462CF6"/>
    <w:rsid w:val="00463202"/>
    <w:rsid w:val="0047287D"/>
    <w:rsid w:val="00475AD3"/>
    <w:rsid w:val="00487417"/>
    <w:rsid w:val="004B2CAF"/>
    <w:rsid w:val="004B38BE"/>
    <w:rsid w:val="004C1721"/>
    <w:rsid w:val="004D0D6C"/>
    <w:rsid w:val="004D7400"/>
    <w:rsid w:val="004E7E1F"/>
    <w:rsid w:val="004F290D"/>
    <w:rsid w:val="004F7420"/>
    <w:rsid w:val="00500E21"/>
    <w:rsid w:val="005125A1"/>
    <w:rsid w:val="00512D07"/>
    <w:rsid w:val="005237F1"/>
    <w:rsid w:val="00524AF2"/>
    <w:rsid w:val="005302EE"/>
    <w:rsid w:val="00545EAC"/>
    <w:rsid w:val="00546296"/>
    <w:rsid w:val="00550C15"/>
    <w:rsid w:val="0055546F"/>
    <w:rsid w:val="00564478"/>
    <w:rsid w:val="00571037"/>
    <w:rsid w:val="00571B49"/>
    <w:rsid w:val="00572BCE"/>
    <w:rsid w:val="005763B0"/>
    <w:rsid w:val="00576E14"/>
    <w:rsid w:val="00591962"/>
    <w:rsid w:val="00596DED"/>
    <w:rsid w:val="005A6F1D"/>
    <w:rsid w:val="005B3E98"/>
    <w:rsid w:val="005B6941"/>
    <w:rsid w:val="005B770F"/>
    <w:rsid w:val="005C15B2"/>
    <w:rsid w:val="005C2E37"/>
    <w:rsid w:val="005D2E06"/>
    <w:rsid w:val="005D53E2"/>
    <w:rsid w:val="005D5DC4"/>
    <w:rsid w:val="005E0211"/>
    <w:rsid w:val="005E0F56"/>
    <w:rsid w:val="005E7775"/>
    <w:rsid w:val="005E7948"/>
    <w:rsid w:val="005F15FC"/>
    <w:rsid w:val="00603781"/>
    <w:rsid w:val="0062449C"/>
    <w:rsid w:val="00626D93"/>
    <w:rsid w:val="00637D49"/>
    <w:rsid w:val="006514A7"/>
    <w:rsid w:val="00651827"/>
    <w:rsid w:val="00653AD7"/>
    <w:rsid w:val="00655F3C"/>
    <w:rsid w:val="006779A8"/>
    <w:rsid w:val="006861E9"/>
    <w:rsid w:val="00686BC6"/>
    <w:rsid w:val="00691EA7"/>
    <w:rsid w:val="00693692"/>
    <w:rsid w:val="00694DD6"/>
    <w:rsid w:val="006A4C6F"/>
    <w:rsid w:val="006B0C66"/>
    <w:rsid w:val="006B5467"/>
    <w:rsid w:val="006C3867"/>
    <w:rsid w:val="006C6AA0"/>
    <w:rsid w:val="006D0865"/>
    <w:rsid w:val="006D35A0"/>
    <w:rsid w:val="006D45AE"/>
    <w:rsid w:val="006D6E53"/>
    <w:rsid w:val="006D7965"/>
    <w:rsid w:val="006E07FF"/>
    <w:rsid w:val="006E34BB"/>
    <w:rsid w:val="006F2377"/>
    <w:rsid w:val="006F4FFA"/>
    <w:rsid w:val="006F620C"/>
    <w:rsid w:val="006F6D94"/>
    <w:rsid w:val="007052CB"/>
    <w:rsid w:val="00706589"/>
    <w:rsid w:val="0070741E"/>
    <w:rsid w:val="00707CDD"/>
    <w:rsid w:val="00717671"/>
    <w:rsid w:val="00717F53"/>
    <w:rsid w:val="00724096"/>
    <w:rsid w:val="007259EA"/>
    <w:rsid w:val="00725CBD"/>
    <w:rsid w:val="00732994"/>
    <w:rsid w:val="00735EC5"/>
    <w:rsid w:val="00747D1D"/>
    <w:rsid w:val="00751763"/>
    <w:rsid w:val="007629E8"/>
    <w:rsid w:val="00762DA5"/>
    <w:rsid w:val="00764874"/>
    <w:rsid w:val="0077569B"/>
    <w:rsid w:val="00776126"/>
    <w:rsid w:val="00777DBA"/>
    <w:rsid w:val="00783FDF"/>
    <w:rsid w:val="00786C0E"/>
    <w:rsid w:val="00794B66"/>
    <w:rsid w:val="007A7100"/>
    <w:rsid w:val="007C3140"/>
    <w:rsid w:val="007C5D82"/>
    <w:rsid w:val="007D512D"/>
    <w:rsid w:val="007D7437"/>
    <w:rsid w:val="007F0F7C"/>
    <w:rsid w:val="00806436"/>
    <w:rsid w:val="00815BBB"/>
    <w:rsid w:val="00820AC1"/>
    <w:rsid w:val="00820B9C"/>
    <w:rsid w:val="008257C8"/>
    <w:rsid w:val="0083577D"/>
    <w:rsid w:val="0083AFBA"/>
    <w:rsid w:val="00856C72"/>
    <w:rsid w:val="00866092"/>
    <w:rsid w:val="0086689B"/>
    <w:rsid w:val="008741A5"/>
    <w:rsid w:val="00882993"/>
    <w:rsid w:val="00883435"/>
    <w:rsid w:val="00887BCB"/>
    <w:rsid w:val="008904E0"/>
    <w:rsid w:val="008A6E7B"/>
    <w:rsid w:val="008C3A20"/>
    <w:rsid w:val="008D1789"/>
    <w:rsid w:val="008D28B0"/>
    <w:rsid w:val="008E39FF"/>
    <w:rsid w:val="008E3D90"/>
    <w:rsid w:val="008E4693"/>
    <w:rsid w:val="008E6C3C"/>
    <w:rsid w:val="008F4039"/>
    <w:rsid w:val="009004FE"/>
    <w:rsid w:val="00900ABE"/>
    <w:rsid w:val="009046D9"/>
    <w:rsid w:val="009065CD"/>
    <w:rsid w:val="0091492F"/>
    <w:rsid w:val="00924A9A"/>
    <w:rsid w:val="009316EB"/>
    <w:rsid w:val="00937E7B"/>
    <w:rsid w:val="00940C79"/>
    <w:rsid w:val="00940C90"/>
    <w:rsid w:val="009449AF"/>
    <w:rsid w:val="009509A5"/>
    <w:rsid w:val="00952E9F"/>
    <w:rsid w:val="0095517B"/>
    <w:rsid w:val="0095573D"/>
    <w:rsid w:val="0096096C"/>
    <w:rsid w:val="00961EAA"/>
    <w:rsid w:val="00962C47"/>
    <w:rsid w:val="00965A5C"/>
    <w:rsid w:val="009669FB"/>
    <w:rsid w:val="009753F8"/>
    <w:rsid w:val="00975BDF"/>
    <w:rsid w:val="00975BEC"/>
    <w:rsid w:val="009812E6"/>
    <w:rsid w:val="009942ED"/>
    <w:rsid w:val="009A0D8D"/>
    <w:rsid w:val="009A13AD"/>
    <w:rsid w:val="009B1A42"/>
    <w:rsid w:val="009B35F8"/>
    <w:rsid w:val="009B3D71"/>
    <w:rsid w:val="009B7521"/>
    <w:rsid w:val="009C7201"/>
    <w:rsid w:val="009D5EE6"/>
    <w:rsid w:val="009E30F5"/>
    <w:rsid w:val="009E7490"/>
    <w:rsid w:val="009F0134"/>
    <w:rsid w:val="009F6FA4"/>
    <w:rsid w:val="009F79F9"/>
    <w:rsid w:val="00A0368E"/>
    <w:rsid w:val="00A06CE3"/>
    <w:rsid w:val="00A1305D"/>
    <w:rsid w:val="00A2284F"/>
    <w:rsid w:val="00A261E8"/>
    <w:rsid w:val="00A322D7"/>
    <w:rsid w:val="00A32B46"/>
    <w:rsid w:val="00A34481"/>
    <w:rsid w:val="00A3584C"/>
    <w:rsid w:val="00A35E03"/>
    <w:rsid w:val="00A40AB2"/>
    <w:rsid w:val="00A46AA3"/>
    <w:rsid w:val="00A47D8A"/>
    <w:rsid w:val="00A535C6"/>
    <w:rsid w:val="00A55366"/>
    <w:rsid w:val="00A67C53"/>
    <w:rsid w:val="00A95317"/>
    <w:rsid w:val="00AA3B95"/>
    <w:rsid w:val="00AC1441"/>
    <w:rsid w:val="00AC1CF6"/>
    <w:rsid w:val="00AC1E85"/>
    <w:rsid w:val="00AE2C83"/>
    <w:rsid w:val="00AE6B9B"/>
    <w:rsid w:val="00AF3163"/>
    <w:rsid w:val="00AF3D10"/>
    <w:rsid w:val="00AF5746"/>
    <w:rsid w:val="00B1410D"/>
    <w:rsid w:val="00B22E74"/>
    <w:rsid w:val="00B23DB7"/>
    <w:rsid w:val="00B34BC5"/>
    <w:rsid w:val="00B40F22"/>
    <w:rsid w:val="00B63849"/>
    <w:rsid w:val="00B655D8"/>
    <w:rsid w:val="00B66BB9"/>
    <w:rsid w:val="00B671A2"/>
    <w:rsid w:val="00B753ED"/>
    <w:rsid w:val="00B774C0"/>
    <w:rsid w:val="00B83F40"/>
    <w:rsid w:val="00BC0A63"/>
    <w:rsid w:val="00BC5F97"/>
    <w:rsid w:val="00BD3189"/>
    <w:rsid w:val="00BE4CF7"/>
    <w:rsid w:val="00BE676E"/>
    <w:rsid w:val="00BE7E4D"/>
    <w:rsid w:val="00BF0FDD"/>
    <w:rsid w:val="00BF6DB4"/>
    <w:rsid w:val="00C002E4"/>
    <w:rsid w:val="00C06269"/>
    <w:rsid w:val="00C11D61"/>
    <w:rsid w:val="00C13D51"/>
    <w:rsid w:val="00C2104F"/>
    <w:rsid w:val="00C272BE"/>
    <w:rsid w:val="00C3124C"/>
    <w:rsid w:val="00C35A10"/>
    <w:rsid w:val="00C3618E"/>
    <w:rsid w:val="00C36FFD"/>
    <w:rsid w:val="00C43F97"/>
    <w:rsid w:val="00C51AF3"/>
    <w:rsid w:val="00C525E5"/>
    <w:rsid w:val="00C53AE3"/>
    <w:rsid w:val="00C54ABA"/>
    <w:rsid w:val="00C708B0"/>
    <w:rsid w:val="00C865E4"/>
    <w:rsid w:val="00C939A5"/>
    <w:rsid w:val="00CA1412"/>
    <w:rsid w:val="00CB2F80"/>
    <w:rsid w:val="00CB5474"/>
    <w:rsid w:val="00CC2A17"/>
    <w:rsid w:val="00CD07C5"/>
    <w:rsid w:val="00CD472E"/>
    <w:rsid w:val="00CE3B74"/>
    <w:rsid w:val="00CE4954"/>
    <w:rsid w:val="00CF4F17"/>
    <w:rsid w:val="00D00D5B"/>
    <w:rsid w:val="00D0213E"/>
    <w:rsid w:val="00D10A22"/>
    <w:rsid w:val="00D20938"/>
    <w:rsid w:val="00D31753"/>
    <w:rsid w:val="00D429E8"/>
    <w:rsid w:val="00D43A9C"/>
    <w:rsid w:val="00D46288"/>
    <w:rsid w:val="00D52D3B"/>
    <w:rsid w:val="00D60B36"/>
    <w:rsid w:val="00D61738"/>
    <w:rsid w:val="00D666AF"/>
    <w:rsid w:val="00D87071"/>
    <w:rsid w:val="00DA1668"/>
    <w:rsid w:val="00DA6C05"/>
    <w:rsid w:val="00DD2C7B"/>
    <w:rsid w:val="00DE512F"/>
    <w:rsid w:val="00E0229F"/>
    <w:rsid w:val="00E02A21"/>
    <w:rsid w:val="00E1314C"/>
    <w:rsid w:val="00E22637"/>
    <w:rsid w:val="00E22D92"/>
    <w:rsid w:val="00E3168D"/>
    <w:rsid w:val="00E336A4"/>
    <w:rsid w:val="00E41B8D"/>
    <w:rsid w:val="00E47061"/>
    <w:rsid w:val="00E5176A"/>
    <w:rsid w:val="00E527FD"/>
    <w:rsid w:val="00E56116"/>
    <w:rsid w:val="00E57154"/>
    <w:rsid w:val="00E675C8"/>
    <w:rsid w:val="00E75258"/>
    <w:rsid w:val="00E77636"/>
    <w:rsid w:val="00E83521"/>
    <w:rsid w:val="00E874EF"/>
    <w:rsid w:val="00E9158A"/>
    <w:rsid w:val="00E94DBC"/>
    <w:rsid w:val="00E96917"/>
    <w:rsid w:val="00E96C14"/>
    <w:rsid w:val="00EA08E7"/>
    <w:rsid w:val="00EA5955"/>
    <w:rsid w:val="00EB0517"/>
    <w:rsid w:val="00EB34C4"/>
    <w:rsid w:val="00EB4B01"/>
    <w:rsid w:val="00EC7C7A"/>
    <w:rsid w:val="00ED4131"/>
    <w:rsid w:val="00ED7878"/>
    <w:rsid w:val="00EE15BF"/>
    <w:rsid w:val="00EE1B37"/>
    <w:rsid w:val="00EE2DA9"/>
    <w:rsid w:val="00EE5089"/>
    <w:rsid w:val="00EE6717"/>
    <w:rsid w:val="00EF32CD"/>
    <w:rsid w:val="00F038B9"/>
    <w:rsid w:val="00F1086B"/>
    <w:rsid w:val="00F140E3"/>
    <w:rsid w:val="00F14110"/>
    <w:rsid w:val="00F53E04"/>
    <w:rsid w:val="00F54BDD"/>
    <w:rsid w:val="00F5750A"/>
    <w:rsid w:val="00F614F4"/>
    <w:rsid w:val="00F64038"/>
    <w:rsid w:val="00F7278B"/>
    <w:rsid w:val="00F825B4"/>
    <w:rsid w:val="00F835A7"/>
    <w:rsid w:val="00F86679"/>
    <w:rsid w:val="00F87F06"/>
    <w:rsid w:val="00F91843"/>
    <w:rsid w:val="00F9591A"/>
    <w:rsid w:val="00FA5126"/>
    <w:rsid w:val="00FA7C4A"/>
    <w:rsid w:val="00FB14EC"/>
    <w:rsid w:val="00FB2B83"/>
    <w:rsid w:val="00FC5DD8"/>
    <w:rsid w:val="00FD258D"/>
    <w:rsid w:val="00FD4D31"/>
    <w:rsid w:val="00FD6845"/>
    <w:rsid w:val="00FE08D7"/>
    <w:rsid w:val="00FF0C98"/>
    <w:rsid w:val="01240FED"/>
    <w:rsid w:val="016E0A50"/>
    <w:rsid w:val="0232BA11"/>
    <w:rsid w:val="02AF45EF"/>
    <w:rsid w:val="034EE762"/>
    <w:rsid w:val="03E8D324"/>
    <w:rsid w:val="0440FF52"/>
    <w:rsid w:val="05728E88"/>
    <w:rsid w:val="06103DF0"/>
    <w:rsid w:val="06D37C09"/>
    <w:rsid w:val="081F9D9D"/>
    <w:rsid w:val="096281FE"/>
    <w:rsid w:val="096FC6D4"/>
    <w:rsid w:val="0A54AB7E"/>
    <w:rsid w:val="0A766654"/>
    <w:rsid w:val="0A9245F2"/>
    <w:rsid w:val="0AF987D7"/>
    <w:rsid w:val="0AFD536D"/>
    <w:rsid w:val="0D0EA934"/>
    <w:rsid w:val="0D585D49"/>
    <w:rsid w:val="0DC37C36"/>
    <w:rsid w:val="0E0CB445"/>
    <w:rsid w:val="0EBF1941"/>
    <w:rsid w:val="0ECCB5E9"/>
    <w:rsid w:val="0F9ECD27"/>
    <w:rsid w:val="0FE3E1F7"/>
    <w:rsid w:val="10A93ABE"/>
    <w:rsid w:val="113E5B83"/>
    <w:rsid w:val="11504AF3"/>
    <w:rsid w:val="11F636A2"/>
    <w:rsid w:val="12E05A71"/>
    <w:rsid w:val="133391E1"/>
    <w:rsid w:val="13BEC864"/>
    <w:rsid w:val="1672BCF2"/>
    <w:rsid w:val="16C8E3A1"/>
    <w:rsid w:val="171E0C6B"/>
    <w:rsid w:val="179BC2B2"/>
    <w:rsid w:val="1A8B56B6"/>
    <w:rsid w:val="1C7E4DA3"/>
    <w:rsid w:val="1CEA31E8"/>
    <w:rsid w:val="1CFBAF4A"/>
    <w:rsid w:val="1D915AF3"/>
    <w:rsid w:val="1F8B4F57"/>
    <w:rsid w:val="2027969C"/>
    <w:rsid w:val="20CD0B64"/>
    <w:rsid w:val="2107AD91"/>
    <w:rsid w:val="211C21A0"/>
    <w:rsid w:val="21299584"/>
    <w:rsid w:val="21CD94E5"/>
    <w:rsid w:val="2336DB9A"/>
    <w:rsid w:val="234B8BF2"/>
    <w:rsid w:val="23D63510"/>
    <w:rsid w:val="249D4518"/>
    <w:rsid w:val="2511C219"/>
    <w:rsid w:val="260F8E74"/>
    <w:rsid w:val="26596C50"/>
    <w:rsid w:val="273E1767"/>
    <w:rsid w:val="278988C3"/>
    <w:rsid w:val="27B60582"/>
    <w:rsid w:val="27EAAE08"/>
    <w:rsid w:val="2921B93F"/>
    <w:rsid w:val="2B95A713"/>
    <w:rsid w:val="2B984B9C"/>
    <w:rsid w:val="2C72B1AE"/>
    <w:rsid w:val="2CAAAFF0"/>
    <w:rsid w:val="2DF3E0CB"/>
    <w:rsid w:val="2E6F51B3"/>
    <w:rsid w:val="30C2C5F4"/>
    <w:rsid w:val="31516665"/>
    <w:rsid w:val="325BD5D7"/>
    <w:rsid w:val="32EB8FF8"/>
    <w:rsid w:val="3365B322"/>
    <w:rsid w:val="33CC555D"/>
    <w:rsid w:val="3473871F"/>
    <w:rsid w:val="34E7787B"/>
    <w:rsid w:val="357AE453"/>
    <w:rsid w:val="3651D84A"/>
    <w:rsid w:val="36B4CE66"/>
    <w:rsid w:val="377E3DB2"/>
    <w:rsid w:val="37DDD503"/>
    <w:rsid w:val="3856AF46"/>
    <w:rsid w:val="3899B96A"/>
    <w:rsid w:val="38D86897"/>
    <w:rsid w:val="3AC7DAFB"/>
    <w:rsid w:val="3AEEDDE5"/>
    <w:rsid w:val="3B5D19BE"/>
    <w:rsid w:val="3C06F9DA"/>
    <w:rsid w:val="3C5580D5"/>
    <w:rsid w:val="3F1D979C"/>
    <w:rsid w:val="41C0B8D1"/>
    <w:rsid w:val="429B96A3"/>
    <w:rsid w:val="42E2F1F3"/>
    <w:rsid w:val="43100A5F"/>
    <w:rsid w:val="43445263"/>
    <w:rsid w:val="434C40BC"/>
    <w:rsid w:val="438922C9"/>
    <w:rsid w:val="4526FFF2"/>
    <w:rsid w:val="4571B063"/>
    <w:rsid w:val="45BB5FD0"/>
    <w:rsid w:val="46DC63BC"/>
    <w:rsid w:val="46EB1086"/>
    <w:rsid w:val="47545A92"/>
    <w:rsid w:val="47899FA9"/>
    <w:rsid w:val="486A08AD"/>
    <w:rsid w:val="48F196EA"/>
    <w:rsid w:val="498C61E0"/>
    <w:rsid w:val="49904A10"/>
    <w:rsid w:val="4A658226"/>
    <w:rsid w:val="4A8415F7"/>
    <w:rsid w:val="4B59198C"/>
    <w:rsid w:val="4DC0CC2D"/>
    <w:rsid w:val="4DF26350"/>
    <w:rsid w:val="4F1E9CD1"/>
    <w:rsid w:val="5229682B"/>
    <w:rsid w:val="52B81F3A"/>
    <w:rsid w:val="53120CA3"/>
    <w:rsid w:val="53A6CDBB"/>
    <w:rsid w:val="53BB0787"/>
    <w:rsid w:val="54145261"/>
    <w:rsid w:val="553CCBB5"/>
    <w:rsid w:val="55F617CC"/>
    <w:rsid w:val="565F234D"/>
    <w:rsid w:val="56CCE713"/>
    <w:rsid w:val="5766607E"/>
    <w:rsid w:val="578E1BB6"/>
    <w:rsid w:val="5794E606"/>
    <w:rsid w:val="57DEC295"/>
    <w:rsid w:val="589061C0"/>
    <w:rsid w:val="58A0739E"/>
    <w:rsid w:val="5BBF3D48"/>
    <w:rsid w:val="5BC76B0A"/>
    <w:rsid w:val="5C766027"/>
    <w:rsid w:val="5CB75A04"/>
    <w:rsid w:val="5D04E563"/>
    <w:rsid w:val="5D792D4B"/>
    <w:rsid w:val="5E73900E"/>
    <w:rsid w:val="5F3104EC"/>
    <w:rsid w:val="60DAB563"/>
    <w:rsid w:val="619223C7"/>
    <w:rsid w:val="61BB31ED"/>
    <w:rsid w:val="6227D71D"/>
    <w:rsid w:val="65373630"/>
    <w:rsid w:val="659AE2A8"/>
    <w:rsid w:val="65B6832D"/>
    <w:rsid w:val="65EC9FB9"/>
    <w:rsid w:val="662591C1"/>
    <w:rsid w:val="666E02AC"/>
    <w:rsid w:val="66875534"/>
    <w:rsid w:val="66A8C83F"/>
    <w:rsid w:val="685F6864"/>
    <w:rsid w:val="68EF4EBA"/>
    <w:rsid w:val="696B377D"/>
    <w:rsid w:val="69C3A5DC"/>
    <w:rsid w:val="69D27D59"/>
    <w:rsid w:val="6B441453"/>
    <w:rsid w:val="6B9F8706"/>
    <w:rsid w:val="6C46BE35"/>
    <w:rsid w:val="6DB059DB"/>
    <w:rsid w:val="6DB5CB38"/>
    <w:rsid w:val="6E9109CE"/>
    <w:rsid w:val="6ED97327"/>
    <w:rsid w:val="6EF0B371"/>
    <w:rsid w:val="6F271F71"/>
    <w:rsid w:val="7028ED5A"/>
    <w:rsid w:val="71C86321"/>
    <w:rsid w:val="7216DC3E"/>
    <w:rsid w:val="72AAC593"/>
    <w:rsid w:val="7539D1E4"/>
    <w:rsid w:val="75A8E716"/>
    <w:rsid w:val="76B0F8E3"/>
    <w:rsid w:val="77663029"/>
    <w:rsid w:val="7770EE33"/>
    <w:rsid w:val="77946FDC"/>
    <w:rsid w:val="786CFFD0"/>
    <w:rsid w:val="78C88432"/>
    <w:rsid w:val="78D94DD9"/>
    <w:rsid w:val="7980A1D5"/>
    <w:rsid w:val="79E6533C"/>
    <w:rsid w:val="7A09D9FD"/>
    <w:rsid w:val="7A7D3B4F"/>
    <w:rsid w:val="7AA28682"/>
    <w:rsid w:val="7AE0D55A"/>
    <w:rsid w:val="7B30D89C"/>
    <w:rsid w:val="7BC79340"/>
    <w:rsid w:val="7C40738D"/>
    <w:rsid w:val="7C566885"/>
    <w:rsid w:val="7C7C345A"/>
    <w:rsid w:val="7CA59C89"/>
    <w:rsid w:val="7E647FF4"/>
    <w:rsid w:val="7E68F139"/>
    <w:rsid w:val="7F0831BA"/>
    <w:rsid w:val="7F59D8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DE45"/>
  <w15:chartTrackingRefBased/>
  <w15:docId w15:val="{2B072E40-AE29-4EAC-B9C5-7A831717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06480"/>
    <w:rPr>
      <w:rFonts w:ascii="Times New Roman" w:eastAsia="Times New Roman" w:hAnsi="Times New Roman" w:cs="Times New Roman"/>
      <w:kern w:val="0"/>
      <w:lang w:val="it-IT" w:eastAsia="it-IT"/>
      <w14:ligatures w14:val="none"/>
    </w:rPr>
  </w:style>
  <w:style w:type="paragraph" w:styleId="Titolo1">
    <w:name w:val="heading 1"/>
    <w:basedOn w:val="Normale"/>
    <w:next w:val="Normale"/>
    <w:link w:val="Titolo1Carattere"/>
    <w:uiPriority w:val="9"/>
    <w:qFormat/>
    <w:rsid w:val="003D1FAA"/>
    <w:pPr>
      <w:keepNext/>
      <w:keepLines/>
      <w:spacing w:before="240"/>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Titolo2">
    <w:name w:val="heading 2"/>
    <w:basedOn w:val="Normale"/>
    <w:next w:val="Normale"/>
    <w:link w:val="Titolo2Carattere"/>
    <w:uiPriority w:val="9"/>
    <w:unhideWhenUsed/>
    <w:qFormat/>
    <w:rsid w:val="00462A8F"/>
    <w:pPr>
      <w:keepNext/>
      <w:keepLines/>
      <w:spacing w:before="40"/>
      <w:outlineLvl w:val="1"/>
    </w:pPr>
    <w:rPr>
      <w:rFonts w:asciiTheme="majorHAnsi" w:eastAsiaTheme="majorEastAsia" w:hAnsiTheme="majorHAnsi" w:cstheme="majorBidi"/>
      <w:color w:val="2F5496" w:themeColor="accent1" w:themeShade="BF"/>
      <w:kern w:val="2"/>
      <w:sz w:val="26"/>
      <w:szCs w:val="26"/>
      <w:lang w:eastAsia="en-US"/>
      <w14:ligatures w14:val="standardContextual"/>
    </w:rPr>
  </w:style>
  <w:style w:type="paragraph" w:styleId="Titolo3">
    <w:name w:val="heading 3"/>
    <w:basedOn w:val="Normale"/>
    <w:next w:val="Normale"/>
    <w:link w:val="Titolo3Carattere"/>
    <w:uiPriority w:val="9"/>
    <w:semiHidden/>
    <w:unhideWhenUsed/>
    <w:qFormat/>
    <w:rsid w:val="00462A8F"/>
    <w:pPr>
      <w:keepNext/>
      <w:keepLines/>
      <w:spacing w:before="40"/>
      <w:outlineLvl w:val="2"/>
    </w:pPr>
    <w:rPr>
      <w:rFonts w:asciiTheme="majorHAnsi" w:eastAsiaTheme="majorEastAsia" w:hAnsiTheme="majorHAnsi" w:cstheme="majorBidi"/>
      <w:color w:val="1F3763" w:themeColor="accent1" w:themeShade="7F"/>
      <w:kern w:val="2"/>
      <w:lang w:eastAsia="en-US"/>
      <w14:ligatures w14:val="standardContextu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806436"/>
    <w:rPr>
      <w:rFonts w:eastAsiaTheme="minorEastAsia"/>
      <w:kern w:val="0"/>
      <w:sz w:val="22"/>
      <w:szCs w:val="22"/>
      <w:lang w:eastAsia="zh-CN"/>
      <w14:ligatures w14:val="none"/>
    </w:rPr>
  </w:style>
  <w:style w:type="character" w:customStyle="1" w:styleId="NessunaspaziaturaCarattere">
    <w:name w:val="Nessuna spaziatura Carattere"/>
    <w:basedOn w:val="Carpredefinitoparagrafo"/>
    <w:link w:val="Nessunaspaziatura"/>
    <w:uiPriority w:val="1"/>
    <w:rsid w:val="00806436"/>
    <w:rPr>
      <w:rFonts w:eastAsiaTheme="minorEastAsia"/>
      <w:kern w:val="0"/>
      <w:sz w:val="22"/>
      <w:szCs w:val="22"/>
      <w:lang w:val="en-US" w:eastAsia="zh-CN"/>
      <w14:ligatures w14:val="none"/>
    </w:rPr>
  </w:style>
  <w:style w:type="character" w:customStyle="1" w:styleId="Titolo1Carattere">
    <w:name w:val="Titolo 1 Carattere"/>
    <w:basedOn w:val="Carpredefinitoparagrafo"/>
    <w:link w:val="Titolo1"/>
    <w:uiPriority w:val="9"/>
    <w:rsid w:val="003D1FA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D1FAA"/>
    <w:pPr>
      <w:spacing w:before="480" w:line="276" w:lineRule="auto"/>
      <w:outlineLvl w:val="9"/>
    </w:pPr>
    <w:rPr>
      <w:b/>
      <w:bCs/>
      <w:kern w:val="0"/>
      <w:sz w:val="28"/>
      <w:szCs w:val="28"/>
      <w:lang w:eastAsia="it-IT"/>
      <w14:ligatures w14:val="none"/>
    </w:rPr>
  </w:style>
  <w:style w:type="paragraph" w:styleId="Sommario1">
    <w:name w:val="toc 1"/>
    <w:basedOn w:val="Normale"/>
    <w:next w:val="Normale"/>
    <w:autoRedefine/>
    <w:uiPriority w:val="39"/>
    <w:unhideWhenUsed/>
    <w:rsid w:val="003D1FAA"/>
    <w:pPr>
      <w:spacing w:before="120"/>
    </w:pPr>
    <w:rPr>
      <w:rFonts w:asciiTheme="minorHAnsi" w:hAnsiTheme="minorHAnsi" w:cstheme="minorHAnsi"/>
      <w:b/>
      <w:bCs/>
      <w:i/>
      <w:iCs/>
    </w:rPr>
  </w:style>
  <w:style w:type="paragraph" w:styleId="Sommario2">
    <w:name w:val="toc 2"/>
    <w:basedOn w:val="Normale"/>
    <w:next w:val="Normale"/>
    <w:autoRedefine/>
    <w:uiPriority w:val="39"/>
    <w:unhideWhenUsed/>
    <w:rsid w:val="003D1FAA"/>
    <w:pPr>
      <w:spacing w:before="120"/>
      <w:ind w:left="240"/>
    </w:pPr>
    <w:rPr>
      <w:rFonts w:asciiTheme="minorHAnsi" w:hAnsiTheme="minorHAnsi" w:cstheme="minorHAnsi"/>
      <w:b/>
      <w:bCs/>
      <w:sz w:val="22"/>
      <w:szCs w:val="22"/>
    </w:rPr>
  </w:style>
  <w:style w:type="paragraph" w:styleId="Sommario3">
    <w:name w:val="toc 3"/>
    <w:basedOn w:val="Normale"/>
    <w:next w:val="Normale"/>
    <w:autoRedefine/>
    <w:uiPriority w:val="39"/>
    <w:unhideWhenUsed/>
    <w:rsid w:val="003D1FAA"/>
    <w:pPr>
      <w:ind w:left="480"/>
    </w:pPr>
    <w:rPr>
      <w:rFonts w:asciiTheme="minorHAnsi" w:hAnsiTheme="minorHAnsi" w:cstheme="minorHAnsi"/>
      <w:sz w:val="20"/>
      <w:szCs w:val="20"/>
    </w:rPr>
  </w:style>
  <w:style w:type="paragraph" w:styleId="Sommario4">
    <w:name w:val="toc 4"/>
    <w:basedOn w:val="Normale"/>
    <w:next w:val="Normale"/>
    <w:autoRedefine/>
    <w:uiPriority w:val="39"/>
    <w:semiHidden/>
    <w:unhideWhenUsed/>
    <w:rsid w:val="003D1FAA"/>
    <w:pPr>
      <w:ind w:left="720"/>
    </w:pPr>
    <w:rPr>
      <w:rFonts w:asciiTheme="minorHAnsi" w:hAnsiTheme="minorHAnsi" w:cstheme="minorHAnsi"/>
      <w:sz w:val="20"/>
      <w:szCs w:val="20"/>
    </w:rPr>
  </w:style>
  <w:style w:type="paragraph" w:styleId="Sommario5">
    <w:name w:val="toc 5"/>
    <w:basedOn w:val="Normale"/>
    <w:next w:val="Normale"/>
    <w:autoRedefine/>
    <w:uiPriority w:val="39"/>
    <w:semiHidden/>
    <w:unhideWhenUsed/>
    <w:rsid w:val="003D1FAA"/>
    <w:pPr>
      <w:ind w:left="960"/>
    </w:pPr>
    <w:rPr>
      <w:rFonts w:asciiTheme="minorHAnsi" w:hAnsiTheme="minorHAnsi" w:cstheme="minorHAnsi"/>
      <w:sz w:val="20"/>
      <w:szCs w:val="20"/>
    </w:rPr>
  </w:style>
  <w:style w:type="paragraph" w:styleId="Sommario6">
    <w:name w:val="toc 6"/>
    <w:basedOn w:val="Normale"/>
    <w:next w:val="Normale"/>
    <w:autoRedefine/>
    <w:uiPriority w:val="39"/>
    <w:semiHidden/>
    <w:unhideWhenUsed/>
    <w:rsid w:val="003D1FAA"/>
    <w:pPr>
      <w:ind w:left="1200"/>
    </w:pPr>
    <w:rPr>
      <w:rFonts w:asciiTheme="minorHAnsi" w:hAnsiTheme="minorHAnsi" w:cstheme="minorHAnsi"/>
      <w:sz w:val="20"/>
      <w:szCs w:val="20"/>
    </w:rPr>
  </w:style>
  <w:style w:type="paragraph" w:styleId="Sommario7">
    <w:name w:val="toc 7"/>
    <w:basedOn w:val="Normale"/>
    <w:next w:val="Normale"/>
    <w:autoRedefine/>
    <w:uiPriority w:val="39"/>
    <w:semiHidden/>
    <w:unhideWhenUsed/>
    <w:rsid w:val="003D1FAA"/>
    <w:pPr>
      <w:ind w:left="1440"/>
    </w:pPr>
    <w:rPr>
      <w:rFonts w:asciiTheme="minorHAnsi" w:hAnsiTheme="minorHAnsi" w:cstheme="minorHAnsi"/>
      <w:sz w:val="20"/>
      <w:szCs w:val="20"/>
    </w:rPr>
  </w:style>
  <w:style w:type="paragraph" w:styleId="Sommario8">
    <w:name w:val="toc 8"/>
    <w:basedOn w:val="Normale"/>
    <w:next w:val="Normale"/>
    <w:autoRedefine/>
    <w:uiPriority w:val="39"/>
    <w:semiHidden/>
    <w:unhideWhenUsed/>
    <w:rsid w:val="003D1FAA"/>
    <w:pPr>
      <w:ind w:left="1680"/>
    </w:pPr>
    <w:rPr>
      <w:rFonts w:asciiTheme="minorHAnsi" w:hAnsiTheme="minorHAnsi" w:cstheme="minorHAnsi"/>
      <w:sz w:val="20"/>
      <w:szCs w:val="20"/>
    </w:rPr>
  </w:style>
  <w:style w:type="paragraph" w:styleId="Sommario9">
    <w:name w:val="toc 9"/>
    <w:basedOn w:val="Normale"/>
    <w:next w:val="Normale"/>
    <w:autoRedefine/>
    <w:uiPriority w:val="39"/>
    <w:semiHidden/>
    <w:unhideWhenUsed/>
    <w:rsid w:val="003D1FAA"/>
    <w:pPr>
      <w:ind w:left="1920"/>
    </w:pPr>
    <w:rPr>
      <w:rFonts w:asciiTheme="minorHAnsi" w:hAnsiTheme="minorHAnsi" w:cstheme="minorHAnsi"/>
      <w:sz w:val="20"/>
      <w:szCs w:val="20"/>
    </w:rPr>
  </w:style>
  <w:style w:type="character" w:styleId="Rimandocommento">
    <w:name w:val="annotation reference"/>
    <w:basedOn w:val="Carpredefinitoparagrafo"/>
    <w:uiPriority w:val="99"/>
    <w:semiHidden/>
    <w:unhideWhenUsed/>
    <w:rsid w:val="000819D8"/>
    <w:rPr>
      <w:sz w:val="16"/>
      <w:szCs w:val="16"/>
    </w:rPr>
  </w:style>
  <w:style w:type="paragraph" w:styleId="Testocommento">
    <w:name w:val="annotation text"/>
    <w:basedOn w:val="Normale"/>
    <w:link w:val="TestocommentoCarattere"/>
    <w:uiPriority w:val="99"/>
    <w:semiHidden/>
    <w:unhideWhenUsed/>
    <w:rsid w:val="000819D8"/>
    <w:rPr>
      <w:rFonts w:asciiTheme="minorHAnsi" w:eastAsiaTheme="minorHAnsi" w:hAnsiTheme="minorHAnsi" w:cstheme="minorBidi"/>
      <w:kern w:val="2"/>
      <w:sz w:val="20"/>
      <w:szCs w:val="20"/>
      <w:lang w:eastAsia="en-US"/>
      <w14:ligatures w14:val="standardContextual"/>
    </w:rPr>
  </w:style>
  <w:style w:type="character" w:customStyle="1" w:styleId="TestocommentoCarattere">
    <w:name w:val="Testo commento Carattere"/>
    <w:basedOn w:val="Carpredefinitoparagrafo"/>
    <w:link w:val="Testocommento"/>
    <w:uiPriority w:val="99"/>
    <w:semiHidden/>
    <w:rsid w:val="000819D8"/>
    <w:rPr>
      <w:sz w:val="20"/>
      <w:szCs w:val="20"/>
    </w:rPr>
  </w:style>
  <w:style w:type="paragraph" w:styleId="Soggettocommento">
    <w:name w:val="annotation subject"/>
    <w:basedOn w:val="Testocommento"/>
    <w:next w:val="Testocommento"/>
    <w:link w:val="SoggettocommentoCarattere"/>
    <w:uiPriority w:val="99"/>
    <w:semiHidden/>
    <w:unhideWhenUsed/>
    <w:rsid w:val="000819D8"/>
    <w:rPr>
      <w:b/>
      <w:bCs/>
    </w:rPr>
  </w:style>
  <w:style w:type="character" w:customStyle="1" w:styleId="SoggettocommentoCarattere">
    <w:name w:val="Soggetto commento Carattere"/>
    <w:basedOn w:val="TestocommentoCarattere"/>
    <w:link w:val="Soggettocommento"/>
    <w:uiPriority w:val="99"/>
    <w:semiHidden/>
    <w:rsid w:val="000819D8"/>
    <w:rPr>
      <w:b/>
      <w:bCs/>
      <w:sz w:val="20"/>
      <w:szCs w:val="20"/>
    </w:rPr>
  </w:style>
  <w:style w:type="paragraph" w:styleId="Paragrafoelenco">
    <w:name w:val="List Paragraph"/>
    <w:basedOn w:val="Normale"/>
    <w:uiPriority w:val="34"/>
    <w:qFormat/>
    <w:rsid w:val="000E50C1"/>
    <w:pPr>
      <w:ind w:left="720"/>
      <w:contextualSpacing/>
    </w:pPr>
    <w:rPr>
      <w:rFonts w:asciiTheme="minorHAnsi" w:eastAsiaTheme="minorHAnsi" w:hAnsiTheme="minorHAnsi" w:cstheme="minorBidi"/>
      <w:kern w:val="2"/>
      <w:lang w:eastAsia="en-US"/>
      <w14:ligatures w14:val="standardContextual"/>
    </w:rPr>
  </w:style>
  <w:style w:type="character" w:customStyle="1" w:styleId="Titolo2Carattere">
    <w:name w:val="Titolo 2 Carattere"/>
    <w:basedOn w:val="Carpredefinitoparagrafo"/>
    <w:link w:val="Titolo2"/>
    <w:uiPriority w:val="9"/>
    <w:rsid w:val="00462A8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462A8F"/>
    <w:rPr>
      <w:rFonts w:asciiTheme="majorHAnsi" w:eastAsiaTheme="majorEastAsia" w:hAnsiTheme="majorHAnsi" w:cstheme="majorBidi"/>
      <w:color w:val="1F3763" w:themeColor="accent1" w:themeShade="7F"/>
    </w:rPr>
  </w:style>
  <w:style w:type="table" w:customStyle="1" w:styleId="TableGrid0">
    <w:name w:val="Table Grid0"/>
    <w:rsid w:val="00512D07"/>
    <w:pPr>
      <w:jc w:val="both"/>
    </w:pPr>
    <w:rPr>
      <w:rFonts w:eastAsia="Times New Roman"/>
      <w:kern w:val="0"/>
      <w:sz w:val="20"/>
      <w:szCs w:val="20"/>
      <w:lang w:val="it-IT"/>
      <w14:ligatures w14:val="none"/>
    </w:rPr>
    <w:tblPr>
      <w:tblCellMar>
        <w:top w:w="0" w:type="dxa"/>
        <w:left w:w="0" w:type="dxa"/>
        <w:bottom w:w="0" w:type="dxa"/>
        <w:right w:w="0" w:type="dxa"/>
      </w:tblCellMar>
    </w:tblPr>
  </w:style>
  <w:style w:type="character" w:styleId="Collegamentoipertestuale">
    <w:name w:val="Hyperlink"/>
    <w:basedOn w:val="Carpredefinitoparagrafo"/>
    <w:uiPriority w:val="99"/>
    <w:unhideWhenUsed/>
    <w:rsid w:val="00512D07"/>
    <w:rPr>
      <w:color w:val="0563C1" w:themeColor="hyperlink"/>
      <w:u w:val="single"/>
    </w:rPr>
  </w:style>
  <w:style w:type="paragraph" w:styleId="Intestazione">
    <w:name w:val="header"/>
    <w:basedOn w:val="Normale"/>
    <w:link w:val="IntestazioneCarattere"/>
    <w:uiPriority w:val="99"/>
    <w:unhideWhenUsed/>
    <w:rsid w:val="00694DD6"/>
    <w:pPr>
      <w:tabs>
        <w:tab w:val="center" w:pos="4819"/>
        <w:tab w:val="right" w:pos="9638"/>
      </w:tabs>
    </w:pPr>
    <w:rPr>
      <w:rFonts w:asciiTheme="minorHAnsi" w:eastAsiaTheme="minorHAnsi" w:hAnsiTheme="minorHAnsi" w:cstheme="minorBidi"/>
      <w:kern w:val="2"/>
      <w:lang w:eastAsia="en-US"/>
      <w14:ligatures w14:val="standardContextual"/>
    </w:rPr>
  </w:style>
  <w:style w:type="character" w:customStyle="1" w:styleId="IntestazioneCarattere">
    <w:name w:val="Intestazione Carattere"/>
    <w:basedOn w:val="Carpredefinitoparagrafo"/>
    <w:link w:val="Intestazione"/>
    <w:uiPriority w:val="99"/>
    <w:rsid w:val="00694DD6"/>
  </w:style>
  <w:style w:type="paragraph" w:styleId="Pidipagina">
    <w:name w:val="footer"/>
    <w:basedOn w:val="Normale"/>
    <w:link w:val="PidipaginaCarattere"/>
    <w:uiPriority w:val="99"/>
    <w:unhideWhenUsed/>
    <w:rsid w:val="00694DD6"/>
    <w:pPr>
      <w:tabs>
        <w:tab w:val="center" w:pos="4819"/>
        <w:tab w:val="right" w:pos="9638"/>
      </w:tabs>
    </w:pPr>
    <w:rPr>
      <w:rFonts w:asciiTheme="minorHAnsi" w:eastAsiaTheme="minorHAnsi" w:hAnsiTheme="minorHAnsi" w:cstheme="minorBidi"/>
      <w:kern w:val="2"/>
      <w:lang w:eastAsia="en-US"/>
      <w14:ligatures w14:val="standardContextual"/>
    </w:rPr>
  </w:style>
  <w:style w:type="character" w:customStyle="1" w:styleId="PidipaginaCarattere">
    <w:name w:val="Piè di pagina Carattere"/>
    <w:basedOn w:val="Carpredefinitoparagrafo"/>
    <w:link w:val="Pidipagina"/>
    <w:uiPriority w:val="99"/>
    <w:rsid w:val="00694DD6"/>
  </w:style>
  <w:style w:type="paragraph" w:customStyle="1" w:styleId="paragraph">
    <w:name w:val="paragraph"/>
    <w:basedOn w:val="Normale"/>
    <w:rsid w:val="001471EB"/>
    <w:pPr>
      <w:spacing w:before="100" w:beforeAutospacing="1" w:after="100" w:afterAutospacing="1"/>
    </w:pPr>
  </w:style>
  <w:style w:type="character" w:customStyle="1" w:styleId="normaltextrun">
    <w:name w:val="normaltextrun"/>
    <w:basedOn w:val="Carpredefinitoparagrafo"/>
    <w:rsid w:val="001471EB"/>
  </w:style>
  <w:style w:type="character" w:customStyle="1" w:styleId="eop">
    <w:name w:val="eop"/>
    <w:basedOn w:val="Carpredefinitoparagrafo"/>
    <w:rsid w:val="001471EB"/>
  </w:style>
  <w:style w:type="character" w:styleId="Collegamentovisitato">
    <w:name w:val="FollowedHyperlink"/>
    <w:basedOn w:val="Carpredefinitoparagrafo"/>
    <w:uiPriority w:val="99"/>
    <w:semiHidden/>
    <w:unhideWhenUsed/>
    <w:rsid w:val="00C3124C"/>
    <w:rPr>
      <w:color w:val="954F72" w:themeColor="followedHyperlink"/>
      <w:u w:val="single"/>
    </w:rPr>
  </w:style>
  <w:style w:type="character" w:styleId="Menzionenonrisolta">
    <w:name w:val="Unresolved Mention"/>
    <w:basedOn w:val="Carpredefinitoparagrafo"/>
    <w:uiPriority w:val="99"/>
    <w:semiHidden/>
    <w:unhideWhenUsed/>
    <w:rsid w:val="00C3124C"/>
    <w:rPr>
      <w:color w:val="605E5C"/>
      <w:shd w:val="clear" w:color="auto" w:fill="E1DFDD"/>
    </w:rPr>
  </w:style>
  <w:style w:type="character" w:styleId="Numeropagina">
    <w:name w:val="page number"/>
    <w:basedOn w:val="Carpredefinitoparagrafo"/>
    <w:uiPriority w:val="99"/>
    <w:semiHidden/>
    <w:unhideWhenUsed/>
    <w:rsid w:val="000F2386"/>
  </w:style>
  <w:style w:type="table" w:styleId="Grigliatabella">
    <w:name w:val="Table Grid"/>
    <w:basedOn w:val="Tabellanormale"/>
    <w:uiPriority w:val="59"/>
    <w:rsid w:val="0070658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idascalia">
    <w:name w:val="caption"/>
    <w:basedOn w:val="Normale"/>
    <w:next w:val="Normale"/>
    <w:uiPriority w:val="35"/>
    <w:unhideWhenUsed/>
    <w:qFormat/>
    <w:rsid w:val="004F7420"/>
    <w:pPr>
      <w:spacing w:after="200"/>
    </w:pPr>
    <w:rPr>
      <w:i/>
      <w:iCs/>
      <w:color w:val="44546A" w:themeColor="text2"/>
      <w:sz w:val="18"/>
      <w:szCs w:val="18"/>
    </w:rPr>
  </w:style>
  <w:style w:type="paragraph" w:styleId="Indicedellefigure">
    <w:name w:val="table of figures"/>
    <w:basedOn w:val="Normale"/>
    <w:next w:val="Normale"/>
    <w:uiPriority w:val="99"/>
    <w:unhideWhenUsed/>
    <w:rsid w:val="008904E0"/>
  </w:style>
  <w:style w:type="character" w:styleId="CodiceHTML">
    <w:name w:val="HTML Code"/>
    <w:basedOn w:val="Carpredefinitoparagrafo"/>
    <w:uiPriority w:val="99"/>
    <w:semiHidden/>
    <w:unhideWhenUsed/>
    <w:rsid w:val="003F4937"/>
    <w:rPr>
      <w:rFonts w:ascii="Courier New" w:eastAsia="Times New Roman" w:hAnsi="Courier New" w:cs="Courier New"/>
      <w:sz w:val="20"/>
      <w:szCs w:val="20"/>
    </w:rPr>
  </w:style>
  <w:style w:type="character" w:styleId="Enfasigrassetto">
    <w:name w:val="Strong"/>
    <w:basedOn w:val="Carpredefinitoparagrafo"/>
    <w:uiPriority w:val="22"/>
    <w:qFormat/>
    <w:rsid w:val="003F4937"/>
    <w:rPr>
      <w:b/>
      <w:bCs/>
    </w:rPr>
  </w:style>
  <w:style w:type="paragraph" w:styleId="NormaleWeb">
    <w:name w:val="Normal (Web)"/>
    <w:basedOn w:val="Normale"/>
    <w:uiPriority w:val="99"/>
    <w:unhideWhenUsed/>
    <w:rsid w:val="00E22D9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14762">
      <w:bodyDiv w:val="1"/>
      <w:marLeft w:val="0"/>
      <w:marRight w:val="0"/>
      <w:marTop w:val="0"/>
      <w:marBottom w:val="0"/>
      <w:divBdr>
        <w:top w:val="none" w:sz="0" w:space="0" w:color="auto"/>
        <w:left w:val="none" w:sz="0" w:space="0" w:color="auto"/>
        <w:bottom w:val="none" w:sz="0" w:space="0" w:color="auto"/>
        <w:right w:val="none" w:sz="0" w:space="0" w:color="auto"/>
      </w:divBdr>
    </w:div>
    <w:div w:id="61566118">
      <w:bodyDiv w:val="1"/>
      <w:marLeft w:val="0"/>
      <w:marRight w:val="0"/>
      <w:marTop w:val="0"/>
      <w:marBottom w:val="0"/>
      <w:divBdr>
        <w:top w:val="none" w:sz="0" w:space="0" w:color="auto"/>
        <w:left w:val="none" w:sz="0" w:space="0" w:color="auto"/>
        <w:bottom w:val="none" w:sz="0" w:space="0" w:color="auto"/>
        <w:right w:val="none" w:sz="0" w:space="0" w:color="auto"/>
      </w:divBdr>
    </w:div>
    <w:div w:id="85733394">
      <w:bodyDiv w:val="1"/>
      <w:marLeft w:val="0"/>
      <w:marRight w:val="0"/>
      <w:marTop w:val="0"/>
      <w:marBottom w:val="0"/>
      <w:divBdr>
        <w:top w:val="none" w:sz="0" w:space="0" w:color="auto"/>
        <w:left w:val="none" w:sz="0" w:space="0" w:color="auto"/>
        <w:bottom w:val="none" w:sz="0" w:space="0" w:color="auto"/>
        <w:right w:val="none" w:sz="0" w:space="0" w:color="auto"/>
      </w:divBdr>
    </w:div>
    <w:div w:id="139538827">
      <w:bodyDiv w:val="1"/>
      <w:marLeft w:val="0"/>
      <w:marRight w:val="0"/>
      <w:marTop w:val="0"/>
      <w:marBottom w:val="0"/>
      <w:divBdr>
        <w:top w:val="none" w:sz="0" w:space="0" w:color="auto"/>
        <w:left w:val="none" w:sz="0" w:space="0" w:color="auto"/>
        <w:bottom w:val="none" w:sz="0" w:space="0" w:color="auto"/>
        <w:right w:val="none" w:sz="0" w:space="0" w:color="auto"/>
      </w:divBdr>
    </w:div>
    <w:div w:id="172720086">
      <w:bodyDiv w:val="1"/>
      <w:marLeft w:val="0"/>
      <w:marRight w:val="0"/>
      <w:marTop w:val="0"/>
      <w:marBottom w:val="0"/>
      <w:divBdr>
        <w:top w:val="none" w:sz="0" w:space="0" w:color="auto"/>
        <w:left w:val="none" w:sz="0" w:space="0" w:color="auto"/>
        <w:bottom w:val="none" w:sz="0" w:space="0" w:color="auto"/>
        <w:right w:val="none" w:sz="0" w:space="0" w:color="auto"/>
      </w:divBdr>
    </w:div>
    <w:div w:id="224607808">
      <w:bodyDiv w:val="1"/>
      <w:marLeft w:val="0"/>
      <w:marRight w:val="0"/>
      <w:marTop w:val="0"/>
      <w:marBottom w:val="0"/>
      <w:divBdr>
        <w:top w:val="none" w:sz="0" w:space="0" w:color="auto"/>
        <w:left w:val="none" w:sz="0" w:space="0" w:color="auto"/>
        <w:bottom w:val="none" w:sz="0" w:space="0" w:color="auto"/>
        <w:right w:val="none" w:sz="0" w:space="0" w:color="auto"/>
      </w:divBdr>
    </w:div>
    <w:div w:id="227035898">
      <w:bodyDiv w:val="1"/>
      <w:marLeft w:val="0"/>
      <w:marRight w:val="0"/>
      <w:marTop w:val="0"/>
      <w:marBottom w:val="0"/>
      <w:divBdr>
        <w:top w:val="none" w:sz="0" w:space="0" w:color="auto"/>
        <w:left w:val="none" w:sz="0" w:space="0" w:color="auto"/>
        <w:bottom w:val="none" w:sz="0" w:space="0" w:color="auto"/>
        <w:right w:val="none" w:sz="0" w:space="0" w:color="auto"/>
      </w:divBdr>
    </w:div>
    <w:div w:id="292293327">
      <w:bodyDiv w:val="1"/>
      <w:marLeft w:val="0"/>
      <w:marRight w:val="0"/>
      <w:marTop w:val="0"/>
      <w:marBottom w:val="0"/>
      <w:divBdr>
        <w:top w:val="none" w:sz="0" w:space="0" w:color="auto"/>
        <w:left w:val="none" w:sz="0" w:space="0" w:color="auto"/>
        <w:bottom w:val="none" w:sz="0" w:space="0" w:color="auto"/>
        <w:right w:val="none" w:sz="0" w:space="0" w:color="auto"/>
      </w:divBdr>
    </w:div>
    <w:div w:id="333341661">
      <w:bodyDiv w:val="1"/>
      <w:marLeft w:val="0"/>
      <w:marRight w:val="0"/>
      <w:marTop w:val="0"/>
      <w:marBottom w:val="0"/>
      <w:divBdr>
        <w:top w:val="none" w:sz="0" w:space="0" w:color="auto"/>
        <w:left w:val="none" w:sz="0" w:space="0" w:color="auto"/>
        <w:bottom w:val="none" w:sz="0" w:space="0" w:color="auto"/>
        <w:right w:val="none" w:sz="0" w:space="0" w:color="auto"/>
      </w:divBdr>
    </w:div>
    <w:div w:id="336007070">
      <w:bodyDiv w:val="1"/>
      <w:marLeft w:val="0"/>
      <w:marRight w:val="0"/>
      <w:marTop w:val="0"/>
      <w:marBottom w:val="0"/>
      <w:divBdr>
        <w:top w:val="none" w:sz="0" w:space="0" w:color="auto"/>
        <w:left w:val="none" w:sz="0" w:space="0" w:color="auto"/>
        <w:bottom w:val="none" w:sz="0" w:space="0" w:color="auto"/>
        <w:right w:val="none" w:sz="0" w:space="0" w:color="auto"/>
      </w:divBdr>
    </w:div>
    <w:div w:id="375934093">
      <w:bodyDiv w:val="1"/>
      <w:marLeft w:val="0"/>
      <w:marRight w:val="0"/>
      <w:marTop w:val="0"/>
      <w:marBottom w:val="0"/>
      <w:divBdr>
        <w:top w:val="none" w:sz="0" w:space="0" w:color="auto"/>
        <w:left w:val="none" w:sz="0" w:space="0" w:color="auto"/>
        <w:bottom w:val="none" w:sz="0" w:space="0" w:color="auto"/>
        <w:right w:val="none" w:sz="0" w:space="0" w:color="auto"/>
      </w:divBdr>
    </w:div>
    <w:div w:id="421798547">
      <w:bodyDiv w:val="1"/>
      <w:marLeft w:val="0"/>
      <w:marRight w:val="0"/>
      <w:marTop w:val="0"/>
      <w:marBottom w:val="0"/>
      <w:divBdr>
        <w:top w:val="none" w:sz="0" w:space="0" w:color="auto"/>
        <w:left w:val="none" w:sz="0" w:space="0" w:color="auto"/>
        <w:bottom w:val="none" w:sz="0" w:space="0" w:color="auto"/>
        <w:right w:val="none" w:sz="0" w:space="0" w:color="auto"/>
      </w:divBdr>
    </w:div>
    <w:div w:id="454641136">
      <w:bodyDiv w:val="1"/>
      <w:marLeft w:val="0"/>
      <w:marRight w:val="0"/>
      <w:marTop w:val="0"/>
      <w:marBottom w:val="0"/>
      <w:divBdr>
        <w:top w:val="none" w:sz="0" w:space="0" w:color="auto"/>
        <w:left w:val="none" w:sz="0" w:space="0" w:color="auto"/>
        <w:bottom w:val="none" w:sz="0" w:space="0" w:color="auto"/>
        <w:right w:val="none" w:sz="0" w:space="0" w:color="auto"/>
      </w:divBdr>
    </w:div>
    <w:div w:id="462188579">
      <w:bodyDiv w:val="1"/>
      <w:marLeft w:val="0"/>
      <w:marRight w:val="0"/>
      <w:marTop w:val="0"/>
      <w:marBottom w:val="0"/>
      <w:divBdr>
        <w:top w:val="none" w:sz="0" w:space="0" w:color="auto"/>
        <w:left w:val="none" w:sz="0" w:space="0" w:color="auto"/>
        <w:bottom w:val="none" w:sz="0" w:space="0" w:color="auto"/>
        <w:right w:val="none" w:sz="0" w:space="0" w:color="auto"/>
      </w:divBdr>
    </w:div>
    <w:div w:id="557670731">
      <w:bodyDiv w:val="1"/>
      <w:marLeft w:val="0"/>
      <w:marRight w:val="0"/>
      <w:marTop w:val="0"/>
      <w:marBottom w:val="0"/>
      <w:divBdr>
        <w:top w:val="none" w:sz="0" w:space="0" w:color="auto"/>
        <w:left w:val="none" w:sz="0" w:space="0" w:color="auto"/>
        <w:bottom w:val="none" w:sz="0" w:space="0" w:color="auto"/>
        <w:right w:val="none" w:sz="0" w:space="0" w:color="auto"/>
      </w:divBdr>
    </w:div>
    <w:div w:id="567571083">
      <w:bodyDiv w:val="1"/>
      <w:marLeft w:val="0"/>
      <w:marRight w:val="0"/>
      <w:marTop w:val="0"/>
      <w:marBottom w:val="0"/>
      <w:divBdr>
        <w:top w:val="none" w:sz="0" w:space="0" w:color="auto"/>
        <w:left w:val="none" w:sz="0" w:space="0" w:color="auto"/>
        <w:bottom w:val="none" w:sz="0" w:space="0" w:color="auto"/>
        <w:right w:val="none" w:sz="0" w:space="0" w:color="auto"/>
      </w:divBdr>
    </w:div>
    <w:div w:id="574167485">
      <w:bodyDiv w:val="1"/>
      <w:marLeft w:val="0"/>
      <w:marRight w:val="0"/>
      <w:marTop w:val="0"/>
      <w:marBottom w:val="0"/>
      <w:divBdr>
        <w:top w:val="none" w:sz="0" w:space="0" w:color="auto"/>
        <w:left w:val="none" w:sz="0" w:space="0" w:color="auto"/>
        <w:bottom w:val="none" w:sz="0" w:space="0" w:color="auto"/>
        <w:right w:val="none" w:sz="0" w:space="0" w:color="auto"/>
      </w:divBdr>
    </w:div>
    <w:div w:id="628126890">
      <w:bodyDiv w:val="1"/>
      <w:marLeft w:val="0"/>
      <w:marRight w:val="0"/>
      <w:marTop w:val="0"/>
      <w:marBottom w:val="0"/>
      <w:divBdr>
        <w:top w:val="none" w:sz="0" w:space="0" w:color="auto"/>
        <w:left w:val="none" w:sz="0" w:space="0" w:color="auto"/>
        <w:bottom w:val="none" w:sz="0" w:space="0" w:color="auto"/>
        <w:right w:val="none" w:sz="0" w:space="0" w:color="auto"/>
      </w:divBdr>
    </w:div>
    <w:div w:id="648557972">
      <w:bodyDiv w:val="1"/>
      <w:marLeft w:val="0"/>
      <w:marRight w:val="0"/>
      <w:marTop w:val="0"/>
      <w:marBottom w:val="0"/>
      <w:divBdr>
        <w:top w:val="none" w:sz="0" w:space="0" w:color="auto"/>
        <w:left w:val="none" w:sz="0" w:space="0" w:color="auto"/>
        <w:bottom w:val="none" w:sz="0" w:space="0" w:color="auto"/>
        <w:right w:val="none" w:sz="0" w:space="0" w:color="auto"/>
      </w:divBdr>
    </w:div>
    <w:div w:id="693506124">
      <w:bodyDiv w:val="1"/>
      <w:marLeft w:val="0"/>
      <w:marRight w:val="0"/>
      <w:marTop w:val="0"/>
      <w:marBottom w:val="0"/>
      <w:divBdr>
        <w:top w:val="none" w:sz="0" w:space="0" w:color="auto"/>
        <w:left w:val="none" w:sz="0" w:space="0" w:color="auto"/>
        <w:bottom w:val="none" w:sz="0" w:space="0" w:color="auto"/>
        <w:right w:val="none" w:sz="0" w:space="0" w:color="auto"/>
      </w:divBdr>
    </w:div>
    <w:div w:id="799958334">
      <w:bodyDiv w:val="1"/>
      <w:marLeft w:val="0"/>
      <w:marRight w:val="0"/>
      <w:marTop w:val="0"/>
      <w:marBottom w:val="0"/>
      <w:divBdr>
        <w:top w:val="none" w:sz="0" w:space="0" w:color="auto"/>
        <w:left w:val="none" w:sz="0" w:space="0" w:color="auto"/>
        <w:bottom w:val="none" w:sz="0" w:space="0" w:color="auto"/>
        <w:right w:val="none" w:sz="0" w:space="0" w:color="auto"/>
      </w:divBdr>
    </w:div>
    <w:div w:id="840850650">
      <w:bodyDiv w:val="1"/>
      <w:marLeft w:val="0"/>
      <w:marRight w:val="0"/>
      <w:marTop w:val="0"/>
      <w:marBottom w:val="0"/>
      <w:divBdr>
        <w:top w:val="none" w:sz="0" w:space="0" w:color="auto"/>
        <w:left w:val="none" w:sz="0" w:space="0" w:color="auto"/>
        <w:bottom w:val="none" w:sz="0" w:space="0" w:color="auto"/>
        <w:right w:val="none" w:sz="0" w:space="0" w:color="auto"/>
      </w:divBdr>
    </w:div>
    <w:div w:id="853609492">
      <w:bodyDiv w:val="1"/>
      <w:marLeft w:val="0"/>
      <w:marRight w:val="0"/>
      <w:marTop w:val="0"/>
      <w:marBottom w:val="0"/>
      <w:divBdr>
        <w:top w:val="none" w:sz="0" w:space="0" w:color="auto"/>
        <w:left w:val="none" w:sz="0" w:space="0" w:color="auto"/>
        <w:bottom w:val="none" w:sz="0" w:space="0" w:color="auto"/>
        <w:right w:val="none" w:sz="0" w:space="0" w:color="auto"/>
      </w:divBdr>
    </w:div>
    <w:div w:id="862400925">
      <w:bodyDiv w:val="1"/>
      <w:marLeft w:val="0"/>
      <w:marRight w:val="0"/>
      <w:marTop w:val="0"/>
      <w:marBottom w:val="0"/>
      <w:divBdr>
        <w:top w:val="none" w:sz="0" w:space="0" w:color="auto"/>
        <w:left w:val="none" w:sz="0" w:space="0" w:color="auto"/>
        <w:bottom w:val="none" w:sz="0" w:space="0" w:color="auto"/>
        <w:right w:val="none" w:sz="0" w:space="0" w:color="auto"/>
      </w:divBdr>
    </w:div>
    <w:div w:id="959265098">
      <w:bodyDiv w:val="1"/>
      <w:marLeft w:val="0"/>
      <w:marRight w:val="0"/>
      <w:marTop w:val="0"/>
      <w:marBottom w:val="0"/>
      <w:divBdr>
        <w:top w:val="none" w:sz="0" w:space="0" w:color="auto"/>
        <w:left w:val="none" w:sz="0" w:space="0" w:color="auto"/>
        <w:bottom w:val="none" w:sz="0" w:space="0" w:color="auto"/>
        <w:right w:val="none" w:sz="0" w:space="0" w:color="auto"/>
      </w:divBdr>
    </w:div>
    <w:div w:id="982928765">
      <w:bodyDiv w:val="1"/>
      <w:marLeft w:val="0"/>
      <w:marRight w:val="0"/>
      <w:marTop w:val="0"/>
      <w:marBottom w:val="0"/>
      <w:divBdr>
        <w:top w:val="none" w:sz="0" w:space="0" w:color="auto"/>
        <w:left w:val="none" w:sz="0" w:space="0" w:color="auto"/>
        <w:bottom w:val="none" w:sz="0" w:space="0" w:color="auto"/>
        <w:right w:val="none" w:sz="0" w:space="0" w:color="auto"/>
      </w:divBdr>
    </w:div>
    <w:div w:id="1010064689">
      <w:bodyDiv w:val="1"/>
      <w:marLeft w:val="0"/>
      <w:marRight w:val="0"/>
      <w:marTop w:val="0"/>
      <w:marBottom w:val="0"/>
      <w:divBdr>
        <w:top w:val="none" w:sz="0" w:space="0" w:color="auto"/>
        <w:left w:val="none" w:sz="0" w:space="0" w:color="auto"/>
        <w:bottom w:val="none" w:sz="0" w:space="0" w:color="auto"/>
        <w:right w:val="none" w:sz="0" w:space="0" w:color="auto"/>
      </w:divBdr>
    </w:div>
    <w:div w:id="1034381077">
      <w:bodyDiv w:val="1"/>
      <w:marLeft w:val="0"/>
      <w:marRight w:val="0"/>
      <w:marTop w:val="0"/>
      <w:marBottom w:val="0"/>
      <w:divBdr>
        <w:top w:val="none" w:sz="0" w:space="0" w:color="auto"/>
        <w:left w:val="none" w:sz="0" w:space="0" w:color="auto"/>
        <w:bottom w:val="none" w:sz="0" w:space="0" w:color="auto"/>
        <w:right w:val="none" w:sz="0" w:space="0" w:color="auto"/>
      </w:divBdr>
    </w:div>
    <w:div w:id="1054547153">
      <w:bodyDiv w:val="1"/>
      <w:marLeft w:val="0"/>
      <w:marRight w:val="0"/>
      <w:marTop w:val="0"/>
      <w:marBottom w:val="0"/>
      <w:divBdr>
        <w:top w:val="none" w:sz="0" w:space="0" w:color="auto"/>
        <w:left w:val="none" w:sz="0" w:space="0" w:color="auto"/>
        <w:bottom w:val="none" w:sz="0" w:space="0" w:color="auto"/>
        <w:right w:val="none" w:sz="0" w:space="0" w:color="auto"/>
      </w:divBdr>
    </w:div>
    <w:div w:id="1141192287">
      <w:bodyDiv w:val="1"/>
      <w:marLeft w:val="0"/>
      <w:marRight w:val="0"/>
      <w:marTop w:val="0"/>
      <w:marBottom w:val="0"/>
      <w:divBdr>
        <w:top w:val="none" w:sz="0" w:space="0" w:color="auto"/>
        <w:left w:val="none" w:sz="0" w:space="0" w:color="auto"/>
        <w:bottom w:val="none" w:sz="0" w:space="0" w:color="auto"/>
        <w:right w:val="none" w:sz="0" w:space="0" w:color="auto"/>
      </w:divBdr>
    </w:div>
    <w:div w:id="1172452277">
      <w:bodyDiv w:val="1"/>
      <w:marLeft w:val="0"/>
      <w:marRight w:val="0"/>
      <w:marTop w:val="0"/>
      <w:marBottom w:val="0"/>
      <w:divBdr>
        <w:top w:val="none" w:sz="0" w:space="0" w:color="auto"/>
        <w:left w:val="none" w:sz="0" w:space="0" w:color="auto"/>
        <w:bottom w:val="none" w:sz="0" w:space="0" w:color="auto"/>
        <w:right w:val="none" w:sz="0" w:space="0" w:color="auto"/>
      </w:divBdr>
    </w:div>
    <w:div w:id="1196382644">
      <w:bodyDiv w:val="1"/>
      <w:marLeft w:val="0"/>
      <w:marRight w:val="0"/>
      <w:marTop w:val="0"/>
      <w:marBottom w:val="0"/>
      <w:divBdr>
        <w:top w:val="none" w:sz="0" w:space="0" w:color="auto"/>
        <w:left w:val="none" w:sz="0" w:space="0" w:color="auto"/>
        <w:bottom w:val="none" w:sz="0" w:space="0" w:color="auto"/>
        <w:right w:val="none" w:sz="0" w:space="0" w:color="auto"/>
      </w:divBdr>
    </w:div>
    <w:div w:id="1261446254">
      <w:bodyDiv w:val="1"/>
      <w:marLeft w:val="0"/>
      <w:marRight w:val="0"/>
      <w:marTop w:val="0"/>
      <w:marBottom w:val="0"/>
      <w:divBdr>
        <w:top w:val="none" w:sz="0" w:space="0" w:color="auto"/>
        <w:left w:val="none" w:sz="0" w:space="0" w:color="auto"/>
        <w:bottom w:val="none" w:sz="0" w:space="0" w:color="auto"/>
        <w:right w:val="none" w:sz="0" w:space="0" w:color="auto"/>
      </w:divBdr>
    </w:div>
    <w:div w:id="1288852739">
      <w:bodyDiv w:val="1"/>
      <w:marLeft w:val="0"/>
      <w:marRight w:val="0"/>
      <w:marTop w:val="0"/>
      <w:marBottom w:val="0"/>
      <w:divBdr>
        <w:top w:val="none" w:sz="0" w:space="0" w:color="auto"/>
        <w:left w:val="none" w:sz="0" w:space="0" w:color="auto"/>
        <w:bottom w:val="none" w:sz="0" w:space="0" w:color="auto"/>
        <w:right w:val="none" w:sz="0" w:space="0" w:color="auto"/>
      </w:divBdr>
    </w:div>
    <w:div w:id="1399597129">
      <w:bodyDiv w:val="1"/>
      <w:marLeft w:val="0"/>
      <w:marRight w:val="0"/>
      <w:marTop w:val="0"/>
      <w:marBottom w:val="0"/>
      <w:divBdr>
        <w:top w:val="none" w:sz="0" w:space="0" w:color="auto"/>
        <w:left w:val="none" w:sz="0" w:space="0" w:color="auto"/>
        <w:bottom w:val="none" w:sz="0" w:space="0" w:color="auto"/>
        <w:right w:val="none" w:sz="0" w:space="0" w:color="auto"/>
      </w:divBdr>
    </w:div>
    <w:div w:id="1402488049">
      <w:bodyDiv w:val="1"/>
      <w:marLeft w:val="0"/>
      <w:marRight w:val="0"/>
      <w:marTop w:val="0"/>
      <w:marBottom w:val="0"/>
      <w:divBdr>
        <w:top w:val="none" w:sz="0" w:space="0" w:color="auto"/>
        <w:left w:val="none" w:sz="0" w:space="0" w:color="auto"/>
        <w:bottom w:val="none" w:sz="0" w:space="0" w:color="auto"/>
        <w:right w:val="none" w:sz="0" w:space="0" w:color="auto"/>
      </w:divBdr>
    </w:div>
    <w:div w:id="1418014514">
      <w:bodyDiv w:val="1"/>
      <w:marLeft w:val="0"/>
      <w:marRight w:val="0"/>
      <w:marTop w:val="0"/>
      <w:marBottom w:val="0"/>
      <w:divBdr>
        <w:top w:val="none" w:sz="0" w:space="0" w:color="auto"/>
        <w:left w:val="none" w:sz="0" w:space="0" w:color="auto"/>
        <w:bottom w:val="none" w:sz="0" w:space="0" w:color="auto"/>
        <w:right w:val="none" w:sz="0" w:space="0" w:color="auto"/>
      </w:divBdr>
    </w:div>
    <w:div w:id="1494024943">
      <w:bodyDiv w:val="1"/>
      <w:marLeft w:val="0"/>
      <w:marRight w:val="0"/>
      <w:marTop w:val="0"/>
      <w:marBottom w:val="0"/>
      <w:divBdr>
        <w:top w:val="none" w:sz="0" w:space="0" w:color="auto"/>
        <w:left w:val="none" w:sz="0" w:space="0" w:color="auto"/>
        <w:bottom w:val="none" w:sz="0" w:space="0" w:color="auto"/>
        <w:right w:val="none" w:sz="0" w:space="0" w:color="auto"/>
      </w:divBdr>
    </w:div>
    <w:div w:id="1494638272">
      <w:bodyDiv w:val="1"/>
      <w:marLeft w:val="0"/>
      <w:marRight w:val="0"/>
      <w:marTop w:val="0"/>
      <w:marBottom w:val="0"/>
      <w:divBdr>
        <w:top w:val="none" w:sz="0" w:space="0" w:color="auto"/>
        <w:left w:val="none" w:sz="0" w:space="0" w:color="auto"/>
        <w:bottom w:val="none" w:sz="0" w:space="0" w:color="auto"/>
        <w:right w:val="none" w:sz="0" w:space="0" w:color="auto"/>
      </w:divBdr>
    </w:div>
    <w:div w:id="1564440198">
      <w:bodyDiv w:val="1"/>
      <w:marLeft w:val="0"/>
      <w:marRight w:val="0"/>
      <w:marTop w:val="0"/>
      <w:marBottom w:val="0"/>
      <w:divBdr>
        <w:top w:val="none" w:sz="0" w:space="0" w:color="auto"/>
        <w:left w:val="none" w:sz="0" w:space="0" w:color="auto"/>
        <w:bottom w:val="none" w:sz="0" w:space="0" w:color="auto"/>
        <w:right w:val="none" w:sz="0" w:space="0" w:color="auto"/>
      </w:divBdr>
    </w:div>
    <w:div w:id="1592658287">
      <w:bodyDiv w:val="1"/>
      <w:marLeft w:val="0"/>
      <w:marRight w:val="0"/>
      <w:marTop w:val="0"/>
      <w:marBottom w:val="0"/>
      <w:divBdr>
        <w:top w:val="none" w:sz="0" w:space="0" w:color="auto"/>
        <w:left w:val="none" w:sz="0" w:space="0" w:color="auto"/>
        <w:bottom w:val="none" w:sz="0" w:space="0" w:color="auto"/>
        <w:right w:val="none" w:sz="0" w:space="0" w:color="auto"/>
      </w:divBdr>
    </w:div>
    <w:div w:id="1594820178">
      <w:bodyDiv w:val="1"/>
      <w:marLeft w:val="0"/>
      <w:marRight w:val="0"/>
      <w:marTop w:val="0"/>
      <w:marBottom w:val="0"/>
      <w:divBdr>
        <w:top w:val="none" w:sz="0" w:space="0" w:color="auto"/>
        <w:left w:val="none" w:sz="0" w:space="0" w:color="auto"/>
        <w:bottom w:val="none" w:sz="0" w:space="0" w:color="auto"/>
        <w:right w:val="none" w:sz="0" w:space="0" w:color="auto"/>
      </w:divBdr>
    </w:div>
    <w:div w:id="1634407299">
      <w:bodyDiv w:val="1"/>
      <w:marLeft w:val="0"/>
      <w:marRight w:val="0"/>
      <w:marTop w:val="0"/>
      <w:marBottom w:val="0"/>
      <w:divBdr>
        <w:top w:val="none" w:sz="0" w:space="0" w:color="auto"/>
        <w:left w:val="none" w:sz="0" w:space="0" w:color="auto"/>
        <w:bottom w:val="none" w:sz="0" w:space="0" w:color="auto"/>
        <w:right w:val="none" w:sz="0" w:space="0" w:color="auto"/>
      </w:divBdr>
    </w:div>
    <w:div w:id="1824543344">
      <w:bodyDiv w:val="1"/>
      <w:marLeft w:val="0"/>
      <w:marRight w:val="0"/>
      <w:marTop w:val="0"/>
      <w:marBottom w:val="0"/>
      <w:divBdr>
        <w:top w:val="none" w:sz="0" w:space="0" w:color="auto"/>
        <w:left w:val="none" w:sz="0" w:space="0" w:color="auto"/>
        <w:bottom w:val="none" w:sz="0" w:space="0" w:color="auto"/>
        <w:right w:val="none" w:sz="0" w:space="0" w:color="auto"/>
      </w:divBdr>
    </w:div>
    <w:div w:id="1826579999">
      <w:bodyDiv w:val="1"/>
      <w:marLeft w:val="0"/>
      <w:marRight w:val="0"/>
      <w:marTop w:val="0"/>
      <w:marBottom w:val="0"/>
      <w:divBdr>
        <w:top w:val="none" w:sz="0" w:space="0" w:color="auto"/>
        <w:left w:val="none" w:sz="0" w:space="0" w:color="auto"/>
        <w:bottom w:val="none" w:sz="0" w:space="0" w:color="auto"/>
        <w:right w:val="none" w:sz="0" w:space="0" w:color="auto"/>
      </w:divBdr>
    </w:div>
    <w:div w:id="1828982350">
      <w:bodyDiv w:val="1"/>
      <w:marLeft w:val="0"/>
      <w:marRight w:val="0"/>
      <w:marTop w:val="0"/>
      <w:marBottom w:val="0"/>
      <w:divBdr>
        <w:top w:val="none" w:sz="0" w:space="0" w:color="auto"/>
        <w:left w:val="none" w:sz="0" w:space="0" w:color="auto"/>
        <w:bottom w:val="none" w:sz="0" w:space="0" w:color="auto"/>
        <w:right w:val="none" w:sz="0" w:space="0" w:color="auto"/>
      </w:divBdr>
      <w:divsChild>
        <w:div w:id="24723507">
          <w:marLeft w:val="0"/>
          <w:marRight w:val="0"/>
          <w:marTop w:val="0"/>
          <w:marBottom w:val="0"/>
          <w:divBdr>
            <w:top w:val="none" w:sz="0" w:space="0" w:color="auto"/>
            <w:left w:val="none" w:sz="0" w:space="0" w:color="auto"/>
            <w:bottom w:val="none" w:sz="0" w:space="0" w:color="auto"/>
            <w:right w:val="none" w:sz="0" w:space="0" w:color="auto"/>
          </w:divBdr>
          <w:divsChild>
            <w:div w:id="1346321582">
              <w:marLeft w:val="0"/>
              <w:marRight w:val="0"/>
              <w:marTop w:val="0"/>
              <w:marBottom w:val="0"/>
              <w:divBdr>
                <w:top w:val="none" w:sz="0" w:space="0" w:color="auto"/>
                <w:left w:val="none" w:sz="0" w:space="0" w:color="auto"/>
                <w:bottom w:val="none" w:sz="0" w:space="0" w:color="auto"/>
                <w:right w:val="none" w:sz="0" w:space="0" w:color="auto"/>
              </w:divBdr>
            </w:div>
          </w:divsChild>
        </w:div>
        <w:div w:id="54283596">
          <w:marLeft w:val="0"/>
          <w:marRight w:val="0"/>
          <w:marTop w:val="0"/>
          <w:marBottom w:val="0"/>
          <w:divBdr>
            <w:top w:val="none" w:sz="0" w:space="0" w:color="auto"/>
            <w:left w:val="none" w:sz="0" w:space="0" w:color="auto"/>
            <w:bottom w:val="none" w:sz="0" w:space="0" w:color="auto"/>
            <w:right w:val="none" w:sz="0" w:space="0" w:color="auto"/>
          </w:divBdr>
          <w:divsChild>
            <w:div w:id="436413412">
              <w:marLeft w:val="0"/>
              <w:marRight w:val="0"/>
              <w:marTop w:val="0"/>
              <w:marBottom w:val="0"/>
              <w:divBdr>
                <w:top w:val="none" w:sz="0" w:space="0" w:color="auto"/>
                <w:left w:val="none" w:sz="0" w:space="0" w:color="auto"/>
                <w:bottom w:val="none" w:sz="0" w:space="0" w:color="auto"/>
                <w:right w:val="none" w:sz="0" w:space="0" w:color="auto"/>
              </w:divBdr>
            </w:div>
          </w:divsChild>
        </w:div>
        <w:div w:id="179124791">
          <w:marLeft w:val="0"/>
          <w:marRight w:val="0"/>
          <w:marTop w:val="0"/>
          <w:marBottom w:val="0"/>
          <w:divBdr>
            <w:top w:val="none" w:sz="0" w:space="0" w:color="auto"/>
            <w:left w:val="none" w:sz="0" w:space="0" w:color="auto"/>
            <w:bottom w:val="none" w:sz="0" w:space="0" w:color="auto"/>
            <w:right w:val="none" w:sz="0" w:space="0" w:color="auto"/>
          </w:divBdr>
          <w:divsChild>
            <w:div w:id="709190446">
              <w:marLeft w:val="0"/>
              <w:marRight w:val="0"/>
              <w:marTop w:val="0"/>
              <w:marBottom w:val="0"/>
              <w:divBdr>
                <w:top w:val="none" w:sz="0" w:space="0" w:color="auto"/>
                <w:left w:val="none" w:sz="0" w:space="0" w:color="auto"/>
                <w:bottom w:val="none" w:sz="0" w:space="0" w:color="auto"/>
                <w:right w:val="none" w:sz="0" w:space="0" w:color="auto"/>
              </w:divBdr>
            </w:div>
          </w:divsChild>
        </w:div>
        <w:div w:id="183523557">
          <w:marLeft w:val="0"/>
          <w:marRight w:val="0"/>
          <w:marTop w:val="0"/>
          <w:marBottom w:val="0"/>
          <w:divBdr>
            <w:top w:val="none" w:sz="0" w:space="0" w:color="auto"/>
            <w:left w:val="none" w:sz="0" w:space="0" w:color="auto"/>
            <w:bottom w:val="none" w:sz="0" w:space="0" w:color="auto"/>
            <w:right w:val="none" w:sz="0" w:space="0" w:color="auto"/>
          </w:divBdr>
          <w:divsChild>
            <w:div w:id="1718166047">
              <w:marLeft w:val="0"/>
              <w:marRight w:val="0"/>
              <w:marTop w:val="0"/>
              <w:marBottom w:val="0"/>
              <w:divBdr>
                <w:top w:val="none" w:sz="0" w:space="0" w:color="auto"/>
                <w:left w:val="none" w:sz="0" w:space="0" w:color="auto"/>
                <w:bottom w:val="none" w:sz="0" w:space="0" w:color="auto"/>
                <w:right w:val="none" w:sz="0" w:space="0" w:color="auto"/>
              </w:divBdr>
            </w:div>
          </w:divsChild>
        </w:div>
        <w:div w:id="472527425">
          <w:marLeft w:val="0"/>
          <w:marRight w:val="0"/>
          <w:marTop w:val="0"/>
          <w:marBottom w:val="0"/>
          <w:divBdr>
            <w:top w:val="none" w:sz="0" w:space="0" w:color="auto"/>
            <w:left w:val="none" w:sz="0" w:space="0" w:color="auto"/>
            <w:bottom w:val="none" w:sz="0" w:space="0" w:color="auto"/>
            <w:right w:val="none" w:sz="0" w:space="0" w:color="auto"/>
          </w:divBdr>
          <w:divsChild>
            <w:div w:id="1258516188">
              <w:marLeft w:val="0"/>
              <w:marRight w:val="0"/>
              <w:marTop w:val="0"/>
              <w:marBottom w:val="0"/>
              <w:divBdr>
                <w:top w:val="none" w:sz="0" w:space="0" w:color="auto"/>
                <w:left w:val="none" w:sz="0" w:space="0" w:color="auto"/>
                <w:bottom w:val="none" w:sz="0" w:space="0" w:color="auto"/>
                <w:right w:val="none" w:sz="0" w:space="0" w:color="auto"/>
              </w:divBdr>
            </w:div>
          </w:divsChild>
        </w:div>
        <w:div w:id="914893616">
          <w:marLeft w:val="0"/>
          <w:marRight w:val="0"/>
          <w:marTop w:val="0"/>
          <w:marBottom w:val="0"/>
          <w:divBdr>
            <w:top w:val="none" w:sz="0" w:space="0" w:color="auto"/>
            <w:left w:val="none" w:sz="0" w:space="0" w:color="auto"/>
            <w:bottom w:val="none" w:sz="0" w:space="0" w:color="auto"/>
            <w:right w:val="none" w:sz="0" w:space="0" w:color="auto"/>
          </w:divBdr>
          <w:divsChild>
            <w:div w:id="161556451">
              <w:marLeft w:val="0"/>
              <w:marRight w:val="0"/>
              <w:marTop w:val="0"/>
              <w:marBottom w:val="0"/>
              <w:divBdr>
                <w:top w:val="none" w:sz="0" w:space="0" w:color="auto"/>
                <w:left w:val="none" w:sz="0" w:space="0" w:color="auto"/>
                <w:bottom w:val="none" w:sz="0" w:space="0" w:color="auto"/>
                <w:right w:val="none" w:sz="0" w:space="0" w:color="auto"/>
              </w:divBdr>
            </w:div>
          </w:divsChild>
        </w:div>
        <w:div w:id="1163743612">
          <w:marLeft w:val="0"/>
          <w:marRight w:val="0"/>
          <w:marTop w:val="0"/>
          <w:marBottom w:val="0"/>
          <w:divBdr>
            <w:top w:val="none" w:sz="0" w:space="0" w:color="auto"/>
            <w:left w:val="none" w:sz="0" w:space="0" w:color="auto"/>
            <w:bottom w:val="none" w:sz="0" w:space="0" w:color="auto"/>
            <w:right w:val="none" w:sz="0" w:space="0" w:color="auto"/>
          </w:divBdr>
          <w:divsChild>
            <w:div w:id="276984268">
              <w:marLeft w:val="0"/>
              <w:marRight w:val="0"/>
              <w:marTop w:val="0"/>
              <w:marBottom w:val="0"/>
              <w:divBdr>
                <w:top w:val="none" w:sz="0" w:space="0" w:color="auto"/>
                <w:left w:val="none" w:sz="0" w:space="0" w:color="auto"/>
                <w:bottom w:val="none" w:sz="0" w:space="0" w:color="auto"/>
                <w:right w:val="none" w:sz="0" w:space="0" w:color="auto"/>
              </w:divBdr>
            </w:div>
          </w:divsChild>
        </w:div>
        <w:div w:id="1191530623">
          <w:marLeft w:val="0"/>
          <w:marRight w:val="0"/>
          <w:marTop w:val="0"/>
          <w:marBottom w:val="0"/>
          <w:divBdr>
            <w:top w:val="none" w:sz="0" w:space="0" w:color="auto"/>
            <w:left w:val="none" w:sz="0" w:space="0" w:color="auto"/>
            <w:bottom w:val="none" w:sz="0" w:space="0" w:color="auto"/>
            <w:right w:val="none" w:sz="0" w:space="0" w:color="auto"/>
          </w:divBdr>
          <w:divsChild>
            <w:div w:id="206724344">
              <w:marLeft w:val="0"/>
              <w:marRight w:val="0"/>
              <w:marTop w:val="0"/>
              <w:marBottom w:val="0"/>
              <w:divBdr>
                <w:top w:val="none" w:sz="0" w:space="0" w:color="auto"/>
                <w:left w:val="none" w:sz="0" w:space="0" w:color="auto"/>
                <w:bottom w:val="none" w:sz="0" w:space="0" w:color="auto"/>
                <w:right w:val="none" w:sz="0" w:space="0" w:color="auto"/>
              </w:divBdr>
            </w:div>
          </w:divsChild>
        </w:div>
        <w:div w:id="1405450971">
          <w:marLeft w:val="0"/>
          <w:marRight w:val="0"/>
          <w:marTop w:val="0"/>
          <w:marBottom w:val="0"/>
          <w:divBdr>
            <w:top w:val="none" w:sz="0" w:space="0" w:color="auto"/>
            <w:left w:val="none" w:sz="0" w:space="0" w:color="auto"/>
            <w:bottom w:val="none" w:sz="0" w:space="0" w:color="auto"/>
            <w:right w:val="none" w:sz="0" w:space="0" w:color="auto"/>
          </w:divBdr>
          <w:divsChild>
            <w:div w:id="1836845746">
              <w:marLeft w:val="0"/>
              <w:marRight w:val="0"/>
              <w:marTop w:val="0"/>
              <w:marBottom w:val="0"/>
              <w:divBdr>
                <w:top w:val="none" w:sz="0" w:space="0" w:color="auto"/>
                <w:left w:val="none" w:sz="0" w:space="0" w:color="auto"/>
                <w:bottom w:val="none" w:sz="0" w:space="0" w:color="auto"/>
                <w:right w:val="none" w:sz="0" w:space="0" w:color="auto"/>
              </w:divBdr>
            </w:div>
          </w:divsChild>
        </w:div>
        <w:div w:id="1508449150">
          <w:marLeft w:val="0"/>
          <w:marRight w:val="0"/>
          <w:marTop w:val="0"/>
          <w:marBottom w:val="0"/>
          <w:divBdr>
            <w:top w:val="none" w:sz="0" w:space="0" w:color="auto"/>
            <w:left w:val="none" w:sz="0" w:space="0" w:color="auto"/>
            <w:bottom w:val="none" w:sz="0" w:space="0" w:color="auto"/>
            <w:right w:val="none" w:sz="0" w:space="0" w:color="auto"/>
          </w:divBdr>
          <w:divsChild>
            <w:div w:id="17500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0899">
      <w:bodyDiv w:val="1"/>
      <w:marLeft w:val="0"/>
      <w:marRight w:val="0"/>
      <w:marTop w:val="0"/>
      <w:marBottom w:val="0"/>
      <w:divBdr>
        <w:top w:val="none" w:sz="0" w:space="0" w:color="auto"/>
        <w:left w:val="none" w:sz="0" w:space="0" w:color="auto"/>
        <w:bottom w:val="none" w:sz="0" w:space="0" w:color="auto"/>
        <w:right w:val="none" w:sz="0" w:space="0" w:color="auto"/>
      </w:divBdr>
    </w:div>
    <w:div w:id="1838886077">
      <w:bodyDiv w:val="1"/>
      <w:marLeft w:val="0"/>
      <w:marRight w:val="0"/>
      <w:marTop w:val="0"/>
      <w:marBottom w:val="0"/>
      <w:divBdr>
        <w:top w:val="none" w:sz="0" w:space="0" w:color="auto"/>
        <w:left w:val="none" w:sz="0" w:space="0" w:color="auto"/>
        <w:bottom w:val="none" w:sz="0" w:space="0" w:color="auto"/>
        <w:right w:val="none" w:sz="0" w:space="0" w:color="auto"/>
      </w:divBdr>
    </w:div>
    <w:div w:id="1873882093">
      <w:bodyDiv w:val="1"/>
      <w:marLeft w:val="0"/>
      <w:marRight w:val="0"/>
      <w:marTop w:val="0"/>
      <w:marBottom w:val="0"/>
      <w:divBdr>
        <w:top w:val="none" w:sz="0" w:space="0" w:color="auto"/>
        <w:left w:val="none" w:sz="0" w:space="0" w:color="auto"/>
        <w:bottom w:val="none" w:sz="0" w:space="0" w:color="auto"/>
        <w:right w:val="none" w:sz="0" w:space="0" w:color="auto"/>
      </w:divBdr>
    </w:div>
    <w:div w:id="1975408991">
      <w:bodyDiv w:val="1"/>
      <w:marLeft w:val="0"/>
      <w:marRight w:val="0"/>
      <w:marTop w:val="0"/>
      <w:marBottom w:val="0"/>
      <w:divBdr>
        <w:top w:val="none" w:sz="0" w:space="0" w:color="auto"/>
        <w:left w:val="none" w:sz="0" w:space="0" w:color="auto"/>
        <w:bottom w:val="none" w:sz="0" w:space="0" w:color="auto"/>
        <w:right w:val="none" w:sz="0" w:space="0" w:color="auto"/>
      </w:divBdr>
    </w:div>
    <w:div w:id="2024163426">
      <w:bodyDiv w:val="1"/>
      <w:marLeft w:val="0"/>
      <w:marRight w:val="0"/>
      <w:marTop w:val="0"/>
      <w:marBottom w:val="0"/>
      <w:divBdr>
        <w:top w:val="none" w:sz="0" w:space="0" w:color="auto"/>
        <w:left w:val="none" w:sz="0" w:space="0" w:color="auto"/>
        <w:bottom w:val="none" w:sz="0" w:space="0" w:color="auto"/>
        <w:right w:val="none" w:sz="0" w:space="0" w:color="auto"/>
      </w:divBdr>
    </w:div>
    <w:div w:id="2083022108">
      <w:bodyDiv w:val="1"/>
      <w:marLeft w:val="0"/>
      <w:marRight w:val="0"/>
      <w:marTop w:val="0"/>
      <w:marBottom w:val="0"/>
      <w:divBdr>
        <w:top w:val="none" w:sz="0" w:space="0" w:color="auto"/>
        <w:left w:val="none" w:sz="0" w:space="0" w:color="auto"/>
        <w:bottom w:val="none" w:sz="0" w:space="0" w:color="auto"/>
        <w:right w:val="none" w:sz="0" w:space="0" w:color="auto"/>
      </w:divBdr>
    </w:div>
    <w:div w:id="21382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D605647EADC0A4EA4D30E52482366DA" ma:contentTypeVersion="6" ma:contentTypeDescription="Create a new document." ma:contentTypeScope="" ma:versionID="2f8d6e05a1eac6b2c20eae453d7e9a22">
  <xsd:schema xmlns:xsd="http://www.w3.org/2001/XMLSchema" xmlns:xs="http://www.w3.org/2001/XMLSchema" xmlns:p="http://schemas.microsoft.com/office/2006/metadata/properties" xmlns:ns2="02e82bac-22b3-444c-ab4d-42ad8d90cde5" xmlns:ns3="4ef25d64-0095-46ff-9ce1-b7b04c8e7e90" targetNamespace="http://schemas.microsoft.com/office/2006/metadata/properties" ma:root="true" ma:fieldsID="fbf18d5b80f8fccdcb831ce4db3ce05f" ns2:_="" ns3:_="">
    <xsd:import namespace="02e82bac-22b3-444c-ab4d-42ad8d90cde5"/>
    <xsd:import namespace="4ef25d64-0095-46ff-9ce1-b7b04c8e7e9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82bac-22b3-444c-ab4d-42ad8d90c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f25d64-0095-46ff-9ce1-b7b04c8e7e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705680-83E6-8E4A-81BD-BF6A38A023F8}">
  <ds:schemaRefs>
    <ds:schemaRef ds:uri="http://schemas.openxmlformats.org/officeDocument/2006/bibliography"/>
  </ds:schemaRefs>
</ds:datastoreItem>
</file>

<file path=customXml/itemProps3.xml><?xml version="1.0" encoding="utf-8"?>
<ds:datastoreItem xmlns:ds="http://schemas.openxmlformats.org/officeDocument/2006/customXml" ds:itemID="{4EC019F3-8C5E-438A-823B-CDFDE2AADD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82bac-22b3-444c-ab4d-42ad8d90cde5"/>
    <ds:schemaRef ds:uri="4ef25d64-0095-46ff-9ce1-b7b04c8e7e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7ED62E-563F-4698-BA36-56370511789C}">
  <ds:schemaRefs>
    <ds:schemaRef ds:uri="http://schemas.microsoft.com/sharepoint/v3/contenttype/forms"/>
  </ds:schemaRefs>
</ds:datastoreItem>
</file>

<file path=customXml/itemProps5.xml><?xml version="1.0" encoding="utf-8"?>
<ds:datastoreItem xmlns:ds="http://schemas.openxmlformats.org/officeDocument/2006/customXml" ds:itemID="{BE857642-E9B2-40B0-AA19-F3C193B6E8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14</Pages>
  <Words>1331</Words>
  <Characters>7593</Characters>
  <Application>Microsoft Office Word</Application>
  <DocSecurity>0</DocSecurity>
  <Lines>63</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Project Plan</vt:lpstr>
      <vt:lpstr>Project Plan</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Ameli Fernando</dc:creator>
  <cp:keywords/>
  <dc:description/>
  <cp:lastModifiedBy>Rares Husărescu</cp:lastModifiedBy>
  <cp:revision>325</cp:revision>
  <cp:lastPrinted>2024-02-10T14:21:00Z</cp:lastPrinted>
  <dcterms:created xsi:type="dcterms:W3CDTF">2024-03-18T22:05:00Z</dcterms:created>
  <dcterms:modified xsi:type="dcterms:W3CDTF">2025-04-04T19:53:00Z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0x010100FD605647EADC0A4EA4D30E52482366DA</vt:lpwstr>
  </property>
</Properties>
</file>