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05" w:rsidRDefault="002562FD">
      <w:r>
        <w:t>Modelace lisovacího procesu semen řepky olejky</w:t>
      </w:r>
    </w:p>
    <w:p w:rsidR="002562FD" w:rsidRPr="0050124D" w:rsidRDefault="00B534EC" w:rsidP="0050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Modelujeme celoroční práci lisovny. Začínáme u naskladnění, pak doprava do lisu, lisování, a </w:t>
      </w:r>
      <w:proofErr w:type="gramStart"/>
      <w:r>
        <w:t>sledujeme  množství</w:t>
      </w:r>
      <w:proofErr w:type="gramEnd"/>
      <w:r>
        <w:t xml:space="preserve"> </w:t>
      </w:r>
      <w:proofErr w:type="spellStart"/>
      <w:r>
        <w:t>semene,oleje</w:t>
      </w:r>
      <w:proofErr w:type="spellEnd"/>
      <w:r>
        <w:t xml:space="preserve"> a pevného zbytku. Simulace se </w:t>
      </w:r>
      <w:proofErr w:type="spellStart"/>
      <w:r>
        <w:t>pomuže</w:t>
      </w:r>
      <w:proofErr w:type="spellEnd"/>
      <w:r>
        <w:t xml:space="preserve"> při rozhodování při nákupu lisu v </w:t>
      </w:r>
      <w:r w:rsidR="0050124D"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  <w:r>
        <w:t>. Uvidíme jak je to složité, ideální by bylo tam zakomponovat více druhů lisů</w:t>
      </w:r>
      <w:r w:rsidR="007C3870">
        <w:t xml:space="preserve"> (každý j</w:t>
      </w:r>
      <w:r w:rsidR="00D32635">
        <w:t xml:space="preserve">iná </w:t>
      </w:r>
      <w:proofErr w:type="spellStart"/>
      <w:proofErr w:type="gramStart"/>
      <w:r w:rsidR="00D32635">
        <w:t>rychlost,spotřeba</w:t>
      </w:r>
      <w:proofErr w:type="gramEnd"/>
      <w:r w:rsidR="00D32635">
        <w:t>,poruchovost</w:t>
      </w:r>
      <w:proofErr w:type="spellEnd"/>
      <w:r w:rsidR="007C3870">
        <w:t>)</w:t>
      </w:r>
      <w:r w:rsidR="00D32635">
        <w:t>. Cenu lisu neřešíme, tu si JZD řeší samo s </w:t>
      </w:r>
      <w:proofErr w:type="spellStart"/>
      <w:r w:rsidR="00D32635">
        <w:t>dodavately</w:t>
      </w:r>
      <w:proofErr w:type="spellEnd"/>
      <w:r w:rsidR="00D32635">
        <w:t xml:space="preserve">. </w:t>
      </w:r>
    </w:p>
    <w:p w:rsidR="00D32635" w:rsidRDefault="00D32635">
      <w:proofErr w:type="spellStart"/>
      <w:r>
        <w:t>Simulacni</w:t>
      </w:r>
      <w:proofErr w:type="spellEnd"/>
      <w:r>
        <w:t xml:space="preserve"> čas 365 dni z toho </w:t>
      </w:r>
      <w:r>
        <w:tab/>
        <w:t>– 14 státních svátku</w:t>
      </w:r>
      <w:r>
        <w:br/>
      </w:r>
      <w:r>
        <w:tab/>
      </w:r>
      <w:r>
        <w:tab/>
      </w:r>
      <w:r>
        <w:tab/>
      </w:r>
      <w:r>
        <w:tab/>
        <w:t>- 104 dnu víkendu</w:t>
      </w:r>
      <w:r>
        <w:br/>
      </w:r>
      <w:r>
        <w:tab/>
      </w:r>
      <w:r>
        <w:tab/>
      </w:r>
      <w:r>
        <w:tab/>
      </w:r>
      <w:r>
        <w:tab/>
        <w:t>- cca 250-252 pracovních dnů (</w:t>
      </w:r>
      <w:proofErr w:type="spellStart"/>
      <w:r>
        <w:t>rvn</w:t>
      </w:r>
      <w:proofErr w:type="spellEnd"/>
      <w:r>
        <w:t>)</w:t>
      </w:r>
    </w:p>
    <w:p w:rsidR="00D32635" w:rsidRDefault="00D32635">
      <w:r>
        <w:t xml:space="preserve">Sledované veličiny – </w:t>
      </w:r>
    </w:p>
    <w:p w:rsidR="00D32635" w:rsidRDefault="00D32635">
      <w:r>
        <w:t xml:space="preserve">Pracovní doba – </w:t>
      </w:r>
      <w:r w:rsidR="00E3579D">
        <w:t>10</w:t>
      </w:r>
      <w:r>
        <w:t xml:space="preserve"> h (z toho je </w:t>
      </w:r>
      <w:r w:rsidR="00E3579D">
        <w:t>0,2h</w:t>
      </w:r>
      <w:r>
        <w:t xml:space="preserve"> </w:t>
      </w:r>
      <w:proofErr w:type="spellStart"/>
      <w:r>
        <w:t>zahajeni</w:t>
      </w:r>
      <w:proofErr w:type="spellEnd"/>
      <w:r>
        <w:t xml:space="preserve"> a </w:t>
      </w:r>
      <w:r w:rsidR="00E3579D">
        <w:t>0,4</w:t>
      </w:r>
      <w:r>
        <w:t xml:space="preserve"> </w:t>
      </w:r>
      <w:proofErr w:type="spellStart"/>
      <w:r>
        <w:t>ukonceni</w:t>
      </w:r>
      <w:proofErr w:type="spellEnd"/>
      <w:r>
        <w:t xml:space="preserve"> kdy jsou </w:t>
      </w:r>
      <w:proofErr w:type="spellStart"/>
      <w:r>
        <w:t>jinci</w:t>
      </w:r>
      <w:proofErr w:type="spellEnd"/>
      <w:r>
        <w:t xml:space="preserve"> hodnoty)</w:t>
      </w:r>
    </w:p>
    <w:p w:rsidR="00D32635" w:rsidRDefault="00D32635">
      <w:r>
        <w:t>Sklad – kapacita</w:t>
      </w:r>
      <w:r w:rsidR="00FB7AD3">
        <w:t xml:space="preserve"> 800t</w:t>
      </w:r>
      <w:r>
        <w:t xml:space="preserve">, dovážíme kamiony (objem </w:t>
      </w:r>
      <w:r w:rsidR="005209E3">
        <w:t>12t</w:t>
      </w:r>
      <w:r>
        <w:t xml:space="preserve">, </w:t>
      </w:r>
      <w:proofErr w:type="spellStart"/>
      <w:r>
        <w:t>Rozlozeni</w:t>
      </w:r>
      <w:proofErr w:type="spellEnd"/>
      <w:r>
        <w:t xml:space="preserve"> příjezdu asi </w:t>
      </w:r>
      <w:proofErr w:type="spellStart"/>
      <w:r>
        <w:t>exp</w:t>
      </w:r>
      <w:proofErr w:type="spellEnd"/>
      <w:r>
        <w:t xml:space="preserve"> X [ošetření aby všechno nepřijelo v jeden den!]), </w:t>
      </w:r>
      <w:proofErr w:type="spellStart"/>
      <w:r>
        <w:t>specialni</w:t>
      </w:r>
      <w:proofErr w:type="spellEnd"/>
      <w:r>
        <w:t xml:space="preserve"> stavy kdy je sklad pod </w:t>
      </w:r>
      <w:r w:rsidR="001F0AF2">
        <w:t xml:space="preserve">2,5 </w:t>
      </w:r>
      <w:r>
        <w:t>%</w:t>
      </w:r>
      <w:r w:rsidR="00FB7AD3">
        <w:t xml:space="preserve"> (</w:t>
      </w:r>
      <w:r w:rsidR="001F0AF2">
        <w:t>cca 20</w:t>
      </w:r>
      <w:r w:rsidR="00FB7AD3">
        <w:t xml:space="preserve">t – </w:t>
      </w:r>
      <w:r w:rsidR="001F0AF2">
        <w:t xml:space="preserve">10 </w:t>
      </w:r>
      <w:proofErr w:type="spellStart"/>
      <w:r w:rsidR="001F0AF2">
        <w:t>pracovnich</w:t>
      </w:r>
      <w:proofErr w:type="spellEnd"/>
      <w:r w:rsidR="001F0AF2">
        <w:t xml:space="preserve"> dni </w:t>
      </w:r>
      <w:proofErr w:type="spellStart"/>
      <w:r w:rsidR="001F0AF2">
        <w:t>nez</w:t>
      </w:r>
      <w:proofErr w:type="spellEnd"/>
      <w:r w:rsidR="001F0AF2">
        <w:t xml:space="preserve"> by </w:t>
      </w:r>
      <w:proofErr w:type="spellStart"/>
      <w:r w:rsidR="001F0AF2">
        <w:t>dosla</w:t>
      </w:r>
      <w:proofErr w:type="spellEnd"/>
      <w:r w:rsidR="001F0AF2">
        <w:t xml:space="preserve"> </w:t>
      </w:r>
      <w:proofErr w:type="spellStart"/>
      <w:proofErr w:type="gramStart"/>
      <w:r w:rsidR="001F0AF2">
        <w:t>repka</w:t>
      </w:r>
      <w:proofErr w:type="spellEnd"/>
      <w:r w:rsidR="00FB7AD3">
        <w:t xml:space="preserve"> )</w:t>
      </w:r>
      <w:proofErr w:type="gramEnd"/>
      <w:r>
        <w:t xml:space="preserve"> plnosti (asi </w:t>
      </w:r>
      <w:proofErr w:type="spellStart"/>
      <w:r>
        <w:t>prijede</w:t>
      </w:r>
      <w:proofErr w:type="spellEnd"/>
      <w:r>
        <w:t xml:space="preserve"> natvrdo kamion ale </w:t>
      </w:r>
      <w:proofErr w:type="spellStart"/>
      <w:r>
        <w:t>poznaci</w:t>
      </w:r>
      <w:proofErr w:type="spellEnd"/>
      <w:r>
        <w:t xml:space="preserve"> se to </w:t>
      </w:r>
      <w:proofErr w:type="spellStart"/>
      <w:r>
        <w:t>nekam</w:t>
      </w:r>
      <w:proofErr w:type="spellEnd"/>
      <w:r>
        <w:t>)</w:t>
      </w:r>
      <w:r w:rsidR="005209E3">
        <w:t xml:space="preserve"> – </w:t>
      </w:r>
      <w:proofErr w:type="spellStart"/>
      <w:r w:rsidR="005209E3">
        <w:t>mozne</w:t>
      </w:r>
      <w:proofErr w:type="spellEnd"/>
      <w:r w:rsidR="005209E3">
        <w:t xml:space="preserve"> </w:t>
      </w:r>
      <w:proofErr w:type="spellStart"/>
      <w:r w:rsidR="005209E3">
        <w:t>vynecha</w:t>
      </w:r>
      <w:proofErr w:type="spellEnd"/>
      <w:r w:rsidR="005209E3">
        <w:t xml:space="preserve"> </w:t>
      </w:r>
      <w:proofErr w:type="spellStart"/>
      <w:r w:rsidR="005209E3">
        <w:t>repky</w:t>
      </w:r>
      <w:proofErr w:type="spellEnd"/>
      <w:r w:rsidR="005209E3">
        <w:t xml:space="preserve"> by mělo ze rok zbyt</w:t>
      </w:r>
    </w:p>
    <w:p w:rsidR="008055E8" w:rsidRDefault="00D32635">
      <w:r>
        <w:t>Přeprava do lisu</w:t>
      </w:r>
      <w:r w:rsidR="008055E8">
        <w:t>–</w:t>
      </w:r>
      <w:r>
        <w:t xml:space="preserve"> </w:t>
      </w:r>
      <w:r w:rsidR="00B862B5">
        <w:t xml:space="preserve">vibrační </w:t>
      </w:r>
      <w:r w:rsidR="008055E8">
        <w:t xml:space="preserve">dopravník </w:t>
      </w:r>
      <w:r w:rsidR="00B862B5">
        <w:t xml:space="preserve">(použit pro </w:t>
      </w:r>
      <w:r w:rsidR="00A87D2C">
        <w:t>separaci nečistot</w:t>
      </w:r>
      <w:r w:rsidR="00B862B5">
        <w:t>)</w:t>
      </w:r>
      <w:r w:rsidR="008055E8">
        <w:t xml:space="preserve">, Rychlost </w:t>
      </w:r>
      <w:r w:rsidR="00A87D2C">
        <w:t>0,7 t/h</w:t>
      </w:r>
      <w:r w:rsidR="008055E8">
        <w:t xml:space="preserve">, poruchovost X, </w:t>
      </w:r>
      <w:proofErr w:type="spellStart"/>
      <w:r w:rsidR="008055E8">
        <w:t>zahjeni</w:t>
      </w:r>
      <w:proofErr w:type="spellEnd"/>
      <w:r w:rsidR="008055E8">
        <w:t xml:space="preserve"> </w:t>
      </w:r>
      <w:r w:rsidR="00A87D2C">
        <w:t>5m?</w:t>
      </w:r>
      <w:r w:rsidR="008055E8">
        <w:t xml:space="preserve"> </w:t>
      </w:r>
      <w:proofErr w:type="spellStart"/>
      <w:r w:rsidR="008055E8">
        <w:t>ukonceni</w:t>
      </w:r>
      <w:proofErr w:type="spellEnd"/>
      <w:r w:rsidR="008055E8">
        <w:t xml:space="preserve"> </w:t>
      </w:r>
      <w:r w:rsidR="00A87D2C">
        <w:t>5m</w:t>
      </w:r>
      <w:proofErr w:type="gramStart"/>
      <w:r w:rsidR="00A87D2C">
        <w:t>?</w:t>
      </w:r>
      <w:r w:rsidR="008055E8">
        <w:t xml:space="preserve"> ,</w:t>
      </w:r>
      <w:proofErr w:type="gramEnd"/>
      <w:r w:rsidR="008055E8">
        <w:t xml:space="preserve"> </w:t>
      </w:r>
      <w:r w:rsidR="00A87D2C">
        <w:t xml:space="preserve">příkon </w:t>
      </w:r>
      <w:r w:rsidR="003B3AB3">
        <w:t>3</w:t>
      </w:r>
      <w:r w:rsidR="00F90997">
        <w:t>k</w:t>
      </w:r>
      <w:r w:rsidR="00A87D2C">
        <w:t>W</w:t>
      </w:r>
    </w:p>
    <w:p w:rsidR="008055E8" w:rsidRDefault="008055E8">
      <w:r>
        <w:t>Lis</w:t>
      </w:r>
      <w:r w:rsidR="00062413">
        <w:t xml:space="preserve"> </w:t>
      </w:r>
      <w:r w:rsidR="004B330E">
        <w:t>A</w:t>
      </w:r>
      <w:r>
        <w:t xml:space="preserve"> - Rychlost </w:t>
      </w:r>
      <w:r w:rsidR="00062413">
        <w:t>160-180 kg/h</w:t>
      </w:r>
      <w:r>
        <w:t xml:space="preserve">, poruchovost X, </w:t>
      </w:r>
      <w:proofErr w:type="spellStart"/>
      <w:r>
        <w:t>zahjeni</w:t>
      </w:r>
      <w:proofErr w:type="spellEnd"/>
      <w:r>
        <w:t xml:space="preserve"> </w:t>
      </w:r>
      <w:r w:rsidR="00062413">
        <w:t>5m</w:t>
      </w:r>
      <w:r>
        <w:t xml:space="preserve"> </w:t>
      </w:r>
      <w:proofErr w:type="spellStart"/>
      <w:r>
        <w:t>ukonceni</w:t>
      </w:r>
      <w:proofErr w:type="spellEnd"/>
      <w:r>
        <w:t xml:space="preserve"> </w:t>
      </w:r>
      <w:r w:rsidR="00062413">
        <w:t>15</w:t>
      </w:r>
      <w:proofErr w:type="gramStart"/>
      <w:r w:rsidR="00062413">
        <w:t>m</w:t>
      </w:r>
      <w:r>
        <w:t xml:space="preserve"> ,</w:t>
      </w:r>
      <w:proofErr w:type="gramEnd"/>
      <w:r>
        <w:t xml:space="preserve"> produkce oleje </w:t>
      </w:r>
      <w:r w:rsidR="00062413">
        <w:t>12-15%</w:t>
      </w:r>
      <w:r>
        <w:t xml:space="preserve">, produkce Zbytku </w:t>
      </w:r>
      <w:r w:rsidR="00062413">
        <w:t>88-85%</w:t>
      </w:r>
      <w:r>
        <w:t xml:space="preserve">, Spotřeba </w:t>
      </w:r>
      <w:r w:rsidR="00062413">
        <w:t>11kW</w:t>
      </w:r>
    </w:p>
    <w:p w:rsidR="00062413" w:rsidRDefault="00FF02FD" w:rsidP="00062413">
      <w:hyperlink r:id="rId5" w:history="1">
        <w:r w:rsidR="00062413" w:rsidRPr="00660F2F">
          <w:rPr>
            <w:rStyle w:val="Hypertextovodkaz"/>
          </w:rPr>
          <w:t>https://livefarmet.blob.core.windows.net/farmetwebdata/Media/ContentItems/6412_06412/fl200-cz_2.pdf</w:t>
        </w:r>
      </w:hyperlink>
    </w:p>
    <w:p w:rsidR="00062413" w:rsidRDefault="00062413" w:rsidP="00062413">
      <w:r>
        <w:t xml:space="preserve">Lis </w:t>
      </w:r>
      <w:r w:rsidR="004B330E">
        <w:t>B</w:t>
      </w:r>
      <w:r>
        <w:t xml:space="preserve"> - Rychlost 100-130 kg/h, poruchovost X, </w:t>
      </w:r>
      <w:proofErr w:type="spellStart"/>
      <w:r>
        <w:t>zahjeni</w:t>
      </w:r>
      <w:proofErr w:type="spellEnd"/>
      <w:r>
        <w:t xml:space="preserve"> 5m </w:t>
      </w:r>
      <w:proofErr w:type="spellStart"/>
      <w:r>
        <w:t>ukonceni</w:t>
      </w:r>
      <w:proofErr w:type="spellEnd"/>
      <w:r>
        <w:t xml:space="preserve"> 10m , produkce oleje 12-15% , produkce Zbytku 88-85%,, Spotřeba 5,5 KW</w:t>
      </w:r>
    </w:p>
    <w:p w:rsidR="00062413" w:rsidRDefault="00062413">
      <w:r w:rsidRPr="00062413">
        <w:t>http://www.filtrex.cz/cs/produkty/hlo-01-ekonom.html</w:t>
      </w:r>
    </w:p>
    <w:p w:rsidR="008055E8" w:rsidRDefault="008055E8">
      <w:proofErr w:type="spellStart"/>
      <w:r>
        <w:t>Rozsirení</w:t>
      </w:r>
      <w:proofErr w:type="spellEnd"/>
      <w:r>
        <w:t xml:space="preserve"> o jímku oleje a </w:t>
      </w:r>
      <w:proofErr w:type="spellStart"/>
      <w:r>
        <w:t>skladovani</w:t>
      </w:r>
      <w:proofErr w:type="spellEnd"/>
      <w:r>
        <w:t xml:space="preserve"> zbytku (další dva sklady a potřeba to </w:t>
      </w:r>
      <w:proofErr w:type="spellStart"/>
      <w:r>
        <w:t>odvest</w:t>
      </w:r>
      <w:proofErr w:type="spellEnd"/>
      <w:r>
        <w:t>) bude jen k</w:t>
      </w:r>
      <w:r w:rsidR="00A87D2C">
        <w:t>d</w:t>
      </w:r>
      <w:r>
        <w:t>y</w:t>
      </w:r>
      <w:r w:rsidR="00A87D2C">
        <w:t>b</w:t>
      </w:r>
      <w:r>
        <w:t xml:space="preserve">y toho bylo </w:t>
      </w:r>
      <w:proofErr w:type="spellStart"/>
      <w:r>
        <w:t>malo</w:t>
      </w:r>
      <w:proofErr w:type="spellEnd"/>
      <w:r>
        <w:t>.</w:t>
      </w:r>
    </w:p>
    <w:p w:rsidR="00856C3D" w:rsidRDefault="00856C3D"/>
    <w:p w:rsidR="00856C3D" w:rsidRDefault="00856C3D"/>
    <w:p w:rsidR="00856C3D" w:rsidRDefault="00856C3D">
      <w:r>
        <w:t>Cca 4 t/ha</w:t>
      </w:r>
      <w:r w:rsidR="002A4B6F">
        <w:t xml:space="preserve"> semene</w:t>
      </w:r>
    </w:p>
    <w:p w:rsidR="00951B57" w:rsidRDefault="00FF02FD">
      <w:hyperlink r:id="rId6" w:history="1">
        <w:r w:rsidR="00951B57" w:rsidRPr="00DD059D">
          <w:rPr>
            <w:rStyle w:val="Hypertextovodkaz"/>
          </w:rPr>
          <w:t>https://www.novinky.cz/ekonomika/471528-byznys-s-repkou-je-lukrativni-hlavne-diky-podpore-biopaliv.html</w:t>
        </w:r>
      </w:hyperlink>
    </w:p>
    <w:p w:rsidR="000C463A" w:rsidRDefault="000C463A">
      <w:r w:rsidRPr="000C463A">
        <w:t>https://www.agroserver.cz/repka-matif/chart/1</w:t>
      </w:r>
    </w:p>
    <w:p w:rsidR="00951B57" w:rsidRDefault="000C463A">
      <w:r>
        <w:t>+</w:t>
      </w:r>
      <w:r w:rsidR="00951B57">
        <w:t>9000 kč/t semene</w:t>
      </w:r>
    </w:p>
    <w:p w:rsidR="00951B57" w:rsidRDefault="00FF02FD">
      <w:hyperlink r:id="rId7" w:history="1">
        <w:r w:rsidR="00951B57" w:rsidRPr="00DD059D">
          <w:rPr>
            <w:rStyle w:val="Hypertextovodkaz"/>
          </w:rPr>
          <w:t>http://www.bioenergo-komplex.cz/prodej/repkovy-olej-pro-potravinarske-ucely/</w:t>
        </w:r>
      </w:hyperlink>
    </w:p>
    <w:p w:rsidR="00951B57" w:rsidRDefault="00951B57">
      <w:r>
        <w:t>22 kč /l surového vyfiltrovaného řepkového oleje</w:t>
      </w:r>
    </w:p>
    <w:p w:rsidR="006D7D45" w:rsidRDefault="00FF02FD">
      <w:pPr>
        <w:rPr>
          <w:rStyle w:val="Hypertextovodkaz"/>
        </w:rPr>
      </w:pPr>
      <w:hyperlink r:id="rId8" w:history="1">
        <w:r w:rsidR="006D7D45" w:rsidRPr="00DD059D">
          <w:rPr>
            <w:rStyle w:val="Hypertextovodkaz"/>
          </w:rPr>
          <w:t>http://www.agroing.cz/obilni-sila-a-zasobniky</w:t>
        </w:r>
      </w:hyperlink>
    </w:p>
    <w:p w:rsidR="006D4DA2" w:rsidRDefault="00FF02FD">
      <w:hyperlink r:id="rId9" w:history="1">
        <w:r w:rsidR="008A37F9" w:rsidRPr="00AE7D24">
          <w:rPr>
            <w:rStyle w:val="Hypertextovodkaz"/>
          </w:rPr>
          <w:t>https://www.agroserver.cz/repkovy-srot/chart/14</w:t>
        </w:r>
      </w:hyperlink>
    </w:p>
    <w:p w:rsidR="008A37F9" w:rsidRDefault="008A37F9">
      <w:r>
        <w:lastRenderedPageBreak/>
        <w:t xml:space="preserve">tuna </w:t>
      </w:r>
      <w:proofErr w:type="spellStart"/>
      <w:r>
        <w:t>srotu</w:t>
      </w:r>
      <w:proofErr w:type="spellEnd"/>
      <w:r>
        <w:t xml:space="preserve"> stoji 6000 kč</w:t>
      </w:r>
    </w:p>
    <w:p w:rsidR="006D7D45" w:rsidRDefault="006D7D45">
      <w:r>
        <w:t xml:space="preserve">sila (nej asi s ty s </w:t>
      </w:r>
      <w:proofErr w:type="spellStart"/>
      <w:r>
        <w:t>vysypkou</w:t>
      </w:r>
      <w:proofErr w:type="spellEnd"/>
      <w:r>
        <w:t xml:space="preserve">) – bacha tohle budu tvrdit </w:t>
      </w:r>
      <w:proofErr w:type="gramStart"/>
      <w:r>
        <w:t>ze</w:t>
      </w:r>
      <w:proofErr w:type="gramEnd"/>
      <w:r>
        <w:t xml:space="preserve"> tam mají – musí odpovídat </w:t>
      </w:r>
      <w:proofErr w:type="spellStart"/>
      <w:r>
        <w:t>hektarum</w:t>
      </w:r>
      <w:proofErr w:type="spellEnd"/>
      <w:r>
        <w:t xml:space="preserve"> a nej asi i 3 měsíční době lisování</w:t>
      </w:r>
      <w:r w:rsidR="00FB7AD3">
        <w:t xml:space="preserve"> = 800 t</w:t>
      </w:r>
    </w:p>
    <w:p w:rsidR="00112DFD" w:rsidRDefault="00112DFD"/>
    <w:p w:rsidR="00112DFD" w:rsidRDefault="00112DFD">
      <w:r>
        <w:t xml:space="preserve">lis lisuje 160-180 kg za hodinu </w:t>
      </w:r>
      <w:proofErr w:type="spellStart"/>
      <w:r>
        <w:t>zalezi</w:t>
      </w:r>
      <w:proofErr w:type="spellEnd"/>
      <w:r>
        <w:t xml:space="preserve"> na semenu </w:t>
      </w:r>
    </w:p>
    <w:p w:rsidR="00112DFD" w:rsidRDefault="00FF02FD">
      <w:hyperlink r:id="rId10" w:history="1">
        <w:r w:rsidR="00112DFD" w:rsidRPr="00ED0057">
          <w:rPr>
            <w:rStyle w:val="Hypertextovodkaz"/>
          </w:rPr>
          <w:t>https://www.farmet.cz/cs/oft/snekove-lisy-olejnin-fl-200?parentID=2087</w:t>
        </w:r>
      </w:hyperlink>
    </w:p>
    <w:p w:rsidR="00112DFD" w:rsidRDefault="00112DFD">
      <w:r>
        <w:t xml:space="preserve">dostane z toho </w:t>
      </w:r>
      <w:r w:rsidR="004D7BD3">
        <w:t>jen cca 10 kilo oleje v </w:t>
      </w:r>
      <w:proofErr w:type="spellStart"/>
      <w:r w:rsidR="004D7BD3">
        <w:t>zavislosti</w:t>
      </w:r>
      <w:proofErr w:type="spellEnd"/>
      <w:r w:rsidR="004D7BD3">
        <w:t xml:space="preserve"> na semenu</w:t>
      </w:r>
    </w:p>
    <w:p w:rsidR="004D7BD3" w:rsidRDefault="004D7BD3"/>
    <w:p w:rsidR="004D7BD3" w:rsidRDefault="004D7BD3">
      <w:proofErr w:type="spellStart"/>
      <w:r>
        <w:t>zemedelske</w:t>
      </w:r>
      <w:proofErr w:type="spellEnd"/>
      <w:r>
        <w:t xml:space="preserve"> </w:t>
      </w:r>
      <w:proofErr w:type="spellStart"/>
      <w:r>
        <w:t>druzstvo</w:t>
      </w:r>
      <w:proofErr w:type="spellEnd"/>
      <w:r>
        <w:t xml:space="preserve"> </w:t>
      </w:r>
      <w:proofErr w:type="spellStart"/>
      <w:r>
        <w:t>oporany</w:t>
      </w:r>
      <w:proofErr w:type="spellEnd"/>
    </w:p>
    <w:p w:rsid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</w:p>
    <w:p w:rsidR="003E6B6D" w:rsidRDefault="00FF02F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1" w:history="1">
        <w:r w:rsidR="003E6B6D" w:rsidRPr="00ED0057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https://www.zdtrstenice.cz/</w:t>
        </w:r>
      </w:hyperlink>
    </w:p>
    <w:p w:rsidR="003E6B6D" w:rsidRP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D7BD3" w:rsidRDefault="004D7BD3">
      <w:r>
        <w:t xml:space="preserve">cca </w:t>
      </w:r>
      <w:r w:rsidR="003E6B6D">
        <w:t>200 ha řepky</w:t>
      </w:r>
      <w:r w:rsidR="00E3579D">
        <w:t xml:space="preserve"> </w:t>
      </w:r>
    </w:p>
    <w:p w:rsidR="002D5B70" w:rsidRDefault="00FB7AD3">
      <w:r>
        <w:t>200</w:t>
      </w:r>
      <w:r w:rsidR="00E3579D">
        <w:t>*2,7 – 3,0=</w:t>
      </w:r>
      <w:proofErr w:type="spellStart"/>
      <w:r w:rsidR="00E3579D">
        <w:t>repky</w:t>
      </w:r>
      <w:proofErr w:type="spellEnd"/>
      <w:r w:rsidR="00E3579D">
        <w:t xml:space="preserve"> </w:t>
      </w:r>
      <w:proofErr w:type="spellStart"/>
      <w:r w:rsidR="00E3579D">
        <w:t>rocne</w:t>
      </w:r>
      <w:proofErr w:type="spellEnd"/>
      <w:r w:rsidR="00E3579D">
        <w:t xml:space="preserve"> </w:t>
      </w:r>
      <w:r w:rsidR="002D5B70">
        <w:t xml:space="preserve">= </w:t>
      </w:r>
    </w:p>
    <w:p w:rsidR="00E3579D" w:rsidRDefault="00E3579D">
      <w:r>
        <w:t xml:space="preserve">= </w:t>
      </w:r>
      <w:r w:rsidRPr="00FB7AD3">
        <w:t>velikost sila</w:t>
      </w:r>
      <w:r w:rsidR="00FB7AD3">
        <w:t>(</w:t>
      </w:r>
      <w:proofErr w:type="gramStart"/>
      <w:r w:rsidR="00FB7AD3">
        <w:t>800t</w:t>
      </w:r>
      <w:proofErr w:type="gramEnd"/>
      <w:r w:rsidR="00FB7AD3">
        <w:t>)</w:t>
      </w:r>
      <w:r>
        <w:t xml:space="preserve"> / 2 = </w:t>
      </w:r>
    </w:p>
    <w:p w:rsidR="003B3AB3" w:rsidRDefault="003B3AB3"/>
    <w:p w:rsidR="003B3AB3" w:rsidRDefault="003B3AB3">
      <w:r>
        <w:t>Hmotnost na objem</w:t>
      </w:r>
    </w:p>
    <w:p w:rsidR="003B3AB3" w:rsidRDefault="00FF02FD">
      <w:hyperlink r:id="rId12" w:history="1">
        <w:r w:rsidR="003B3AB3" w:rsidRPr="00AE7D24">
          <w:rPr>
            <w:rStyle w:val="Hypertextovodkaz"/>
          </w:rPr>
          <w:t>http://www.sila-nadrze.cz/objemove-hmotnosti.html</w:t>
        </w:r>
      </w:hyperlink>
    </w:p>
    <w:p w:rsidR="003B3AB3" w:rsidRDefault="003B3AB3">
      <w:proofErr w:type="gramStart"/>
      <w:r>
        <w:t>600 – 710</w:t>
      </w:r>
      <w:proofErr w:type="gramEnd"/>
      <w:r>
        <w:t xml:space="preserve"> kg</w:t>
      </w:r>
      <w:r w:rsidR="00BF6C95">
        <w:t>/m3 =&gt; 1l = 0,65kg</w:t>
      </w:r>
    </w:p>
    <w:p w:rsidR="003E6B6D" w:rsidRDefault="003E6B6D"/>
    <w:p w:rsidR="008055E8" w:rsidRDefault="00FF02FD">
      <w:hyperlink r:id="rId13" w:history="1">
        <w:r w:rsidR="00C5076E" w:rsidRPr="00AE7D24">
          <w:rPr>
            <w:rStyle w:val="Hypertextovodkaz"/>
          </w:rPr>
          <w:t>https://www.eon.cz/radce/vypocet-spotreby-elektricke-energie</w:t>
        </w:r>
      </w:hyperlink>
    </w:p>
    <w:p w:rsidR="00C5076E" w:rsidRDefault="00C5076E">
      <w:r w:rsidRPr="00C5076E">
        <w:t>http://www.sila-nadrze.cz/objemove-hmotnosti.html</w:t>
      </w:r>
    </w:p>
    <w:p w:rsidR="008055E8" w:rsidRDefault="00FF02FD">
      <w:hyperlink r:id="rId14" w:history="1">
        <w:r w:rsidRPr="0011711A">
          <w:rPr>
            <w:rStyle w:val="Hypertextovodkaz"/>
          </w:rPr>
          <w:t>http://www.liborkriz.eu/cz/produkt/linearni-vibracni-dopravniky.html</w:t>
        </w:r>
      </w:hyperlink>
    </w:p>
    <w:p w:rsidR="00FF02FD" w:rsidRDefault="00FF02FD">
      <w:r w:rsidRPr="00FF02FD">
        <w:t>http://www.epa.cz/vibracni-a-tridici-technika/rizene-rezonancni-vibracni-dopravniky/</w:t>
      </w:r>
      <w:bookmarkStart w:id="0" w:name="_GoBack"/>
      <w:bookmarkEnd w:id="0"/>
    </w:p>
    <w:p w:rsidR="00D32635" w:rsidRDefault="00D32635"/>
    <w:p w:rsidR="002F624C" w:rsidRDefault="002F624C"/>
    <w:p w:rsidR="002F624C" w:rsidRDefault="002F624C"/>
    <w:p w:rsidR="002F624C" w:rsidRDefault="002F624C"/>
    <w:p w:rsidR="002F624C" w:rsidRDefault="002F624C"/>
    <w:p w:rsidR="002F624C" w:rsidRDefault="002F624C"/>
    <w:p w:rsidR="002F624C" w:rsidRDefault="002F624C"/>
    <w:p w:rsidR="002F624C" w:rsidRDefault="002F624C"/>
    <w:p w:rsidR="002F624C" w:rsidRDefault="002F624C"/>
    <w:p w:rsidR="002F624C" w:rsidRDefault="002F624C"/>
    <w:p w:rsidR="002F624C" w:rsidRPr="009327C3" w:rsidRDefault="002F624C" w:rsidP="002F624C">
      <w:pPr>
        <w:numPr>
          <w:ilvl w:val="0"/>
          <w:numId w:val="1"/>
        </w:numPr>
        <w:spacing w:after="0" w:line="276" w:lineRule="auto"/>
        <w:rPr>
          <w:sz w:val="40"/>
          <w:szCs w:val="40"/>
        </w:rPr>
      </w:pPr>
      <w:bookmarkStart w:id="1" w:name="_Toc530946790"/>
      <w:r w:rsidRPr="009327C3">
        <w:rPr>
          <w:sz w:val="40"/>
          <w:szCs w:val="40"/>
        </w:rPr>
        <w:t>Rozbor tématu a použitých metod a technologií</w:t>
      </w:r>
      <w:bookmarkEnd w:id="1"/>
    </w:p>
    <w:p w:rsidR="002F624C" w:rsidRDefault="002F624C" w:rsidP="002F624C">
      <w:pPr>
        <w:spacing w:line="276" w:lineRule="auto"/>
        <w:rPr>
          <w:szCs w:val="40"/>
        </w:rPr>
      </w:pPr>
      <w:r>
        <w:rPr>
          <w:szCs w:val="40"/>
        </w:rPr>
        <w:t xml:space="preserve">Model neobsahuje pouze samotný lis nýbrž všechna potřebná zařízení pro </w:t>
      </w:r>
      <w:r w:rsidRPr="00E751F3">
        <w:t>získávání</w:t>
      </w:r>
      <w:r>
        <w:rPr>
          <w:szCs w:val="40"/>
        </w:rPr>
        <w:t xml:space="preserve"> oleje. Skládá se tedy z těchto hlavních částí:</w:t>
      </w:r>
    </w:p>
    <w:p w:rsidR="002F624C" w:rsidRDefault="002F624C" w:rsidP="002F624C">
      <w:pPr>
        <w:numPr>
          <w:ilvl w:val="0"/>
          <w:numId w:val="2"/>
        </w:numPr>
        <w:spacing w:after="0" w:line="276" w:lineRule="auto"/>
        <w:rPr>
          <w:szCs w:val="40"/>
        </w:rPr>
      </w:pPr>
      <w:r>
        <w:rPr>
          <w:szCs w:val="40"/>
        </w:rPr>
        <w:t>Silo – slouží pro uložení semen řepky</w:t>
      </w:r>
    </w:p>
    <w:p w:rsidR="002F624C" w:rsidRDefault="002F624C" w:rsidP="002F624C">
      <w:pPr>
        <w:numPr>
          <w:ilvl w:val="0"/>
          <w:numId w:val="2"/>
        </w:numPr>
        <w:spacing w:after="0" w:line="276" w:lineRule="auto"/>
        <w:rPr>
          <w:szCs w:val="40"/>
        </w:rPr>
      </w:pPr>
      <w:r>
        <w:rPr>
          <w:szCs w:val="40"/>
        </w:rPr>
        <w:t>Vibrační dopravník – slouží pro filtrování a dopravení semen ze sila do lisu</w:t>
      </w:r>
    </w:p>
    <w:p w:rsidR="002F624C" w:rsidRDefault="002F624C" w:rsidP="002F624C">
      <w:pPr>
        <w:numPr>
          <w:ilvl w:val="0"/>
          <w:numId w:val="2"/>
        </w:numPr>
        <w:spacing w:after="0" w:line="276" w:lineRule="auto"/>
        <w:rPr>
          <w:szCs w:val="40"/>
        </w:rPr>
      </w:pPr>
      <w:r>
        <w:rPr>
          <w:szCs w:val="40"/>
        </w:rPr>
        <w:t>Lis – mělní semena; separuje je na řepkový olej a řepkový šrot</w:t>
      </w:r>
    </w:p>
    <w:p w:rsidR="002F624C" w:rsidRDefault="002F624C" w:rsidP="002F624C">
      <w:pPr>
        <w:numPr>
          <w:ilvl w:val="0"/>
          <w:numId w:val="2"/>
        </w:numPr>
        <w:spacing w:after="0" w:line="276" w:lineRule="auto"/>
        <w:rPr>
          <w:szCs w:val="40"/>
        </w:rPr>
      </w:pPr>
      <w:proofErr w:type="spellStart"/>
      <w:r>
        <w:rPr>
          <w:szCs w:val="40"/>
        </w:rPr>
        <w:t>Jimka</w:t>
      </w:r>
      <w:proofErr w:type="spellEnd"/>
      <w:r>
        <w:rPr>
          <w:szCs w:val="40"/>
        </w:rPr>
        <w:t xml:space="preserve"> oleje – pro přechodné uchovávání oleje</w:t>
      </w:r>
    </w:p>
    <w:p w:rsidR="002F624C" w:rsidRDefault="002F624C" w:rsidP="002F624C">
      <w:pPr>
        <w:spacing w:line="276" w:lineRule="auto"/>
        <w:rPr>
          <w:rStyle w:val="ilfuvd"/>
        </w:rPr>
      </w:pPr>
      <w:r w:rsidRPr="009652D3">
        <w:rPr>
          <w:rStyle w:val="ilfuvd"/>
          <w:bCs/>
        </w:rPr>
        <w:t>Silo</w:t>
      </w:r>
      <w:r>
        <w:rPr>
          <w:rStyle w:val="ilfuvd"/>
        </w:rPr>
        <w:t xml:space="preserve"> je zemědělská stavba určená pro skladování sypkých </w:t>
      </w:r>
      <w:proofErr w:type="gramStart"/>
      <w:r>
        <w:rPr>
          <w:rStyle w:val="ilfuvd"/>
        </w:rPr>
        <w:t>materiálů.[</w:t>
      </w:r>
      <w:proofErr w:type="gramEnd"/>
      <w:r>
        <w:rPr>
          <w:rStyle w:val="ilfuvd"/>
        </w:rPr>
        <w:t>wiki] Tato stavba je alespoň v nějaké podobě pro lisovaní potřebná. Uložení semen před lisováním je nezbytné. Objem sila pro simulace jsme převzali z </w:t>
      </w:r>
      <w:proofErr w:type="gramStart"/>
      <w:r>
        <w:rPr>
          <w:rStyle w:val="ilfuvd"/>
        </w:rPr>
        <w:t>ZDT(</w:t>
      </w:r>
      <w:proofErr w:type="gramEnd"/>
      <w:r>
        <w:rPr>
          <w:rStyle w:val="ilfuvd"/>
        </w:rPr>
        <w:t xml:space="preserve">XXX tun), pro další experimenty lze použít hodnoty </w:t>
      </w:r>
      <w:proofErr w:type="spellStart"/>
      <w:r>
        <w:rPr>
          <w:rStyle w:val="ilfuvd"/>
        </w:rPr>
        <w:t>doskutpné</w:t>
      </w:r>
      <w:proofErr w:type="spellEnd"/>
      <w:r>
        <w:rPr>
          <w:rStyle w:val="ilfuvd"/>
        </w:rPr>
        <w:t xml:space="preserve"> zde[]. Jak je v praxi </w:t>
      </w:r>
      <w:proofErr w:type="gramStart"/>
      <w:r>
        <w:rPr>
          <w:rStyle w:val="ilfuvd"/>
        </w:rPr>
        <w:t>běžné</w:t>
      </w:r>
      <w:proofErr w:type="gramEnd"/>
      <w:r>
        <w:rPr>
          <w:rStyle w:val="ilfuvd"/>
        </w:rPr>
        <w:t xml:space="preserve"> tak do sila se naváží již vyfiltrovaná suchá semena aby se zamezilo případnému snížení kvality. Naskladnění řepky probíhá pomocí zemědělských nákladních </w:t>
      </w:r>
      <w:proofErr w:type="gramStart"/>
      <w:r>
        <w:rPr>
          <w:rStyle w:val="ilfuvd"/>
        </w:rPr>
        <w:t>aut</w:t>
      </w:r>
      <w:proofErr w:type="gramEnd"/>
      <w:r>
        <w:rPr>
          <w:rStyle w:val="ilfuvd"/>
        </w:rPr>
        <w:t xml:space="preserve"> která svůj náklad vysypou na výsypce. Objem nákladu těchto strojů je XX až XX [traktor </w:t>
      </w:r>
      <w:proofErr w:type="spellStart"/>
      <w:r>
        <w:rPr>
          <w:rStyle w:val="ilfuvd"/>
        </w:rPr>
        <w:t>simulator</w:t>
      </w:r>
      <w:proofErr w:type="spellEnd"/>
      <w:r>
        <w:rPr>
          <w:rStyle w:val="ilfuvd"/>
        </w:rPr>
        <w:t>].</w:t>
      </w:r>
    </w:p>
    <w:p w:rsidR="002F624C" w:rsidRDefault="002F624C" w:rsidP="002F624C">
      <w:pPr>
        <w:spacing w:line="276" w:lineRule="auto"/>
        <w:rPr>
          <w:szCs w:val="40"/>
        </w:rPr>
      </w:pPr>
      <w:r>
        <w:rPr>
          <w:szCs w:val="40"/>
        </w:rPr>
        <w:t xml:space="preserve">Pro dopravu semen do lisu jsme zvolili použití technologie vibračního dopravníku. Výhodou této tohoto řešení je že cestou do samotného lisu jsou semena ještě jednou filtrována. Tento </w:t>
      </w:r>
      <w:proofErr w:type="gramStart"/>
      <w:r>
        <w:rPr>
          <w:szCs w:val="40"/>
        </w:rPr>
        <w:t>dopravník[</w:t>
      </w:r>
      <w:proofErr w:type="gramEnd"/>
      <w:r>
        <w:rPr>
          <w:szCs w:val="40"/>
        </w:rPr>
        <w:t>] je v našem případě řízen automaticky pomocí čidel v zásobníku před lisem. Jinými slovy řečeno lis si sám řekne, že požaduje další semena. Pro simulaci jsou podstatné informace o délce času přepravy, maximální kapacitě a příkonu.</w:t>
      </w:r>
    </w:p>
    <w:p w:rsidR="002F624C" w:rsidRDefault="002F624C" w:rsidP="002F624C">
      <w:pPr>
        <w:spacing w:line="276" w:lineRule="auto"/>
        <w:rPr>
          <w:szCs w:val="40"/>
        </w:rPr>
      </w:pPr>
      <w:r>
        <w:rPr>
          <w:szCs w:val="40"/>
        </w:rPr>
        <w:t xml:space="preserve">Semena se po přepravě po dopravníku dostanou do vyrovnávacího zásobníku před lisem. Prakticky se již jedná o část lisu. Obsah se tedy liší lis od lisu. Zde semena </w:t>
      </w:r>
      <w:proofErr w:type="gramStart"/>
      <w:r>
        <w:rPr>
          <w:szCs w:val="40"/>
        </w:rPr>
        <w:t>čekají</w:t>
      </w:r>
      <w:proofErr w:type="gramEnd"/>
      <w:r>
        <w:rPr>
          <w:szCs w:val="40"/>
        </w:rPr>
        <w:t xml:space="preserve"> než budou lisována. Před koncem směny se ale vypne dopravník tak aby zásobník byl na konci směny vždy prázdný.</w:t>
      </w:r>
    </w:p>
    <w:p w:rsidR="002F624C" w:rsidRDefault="002F624C" w:rsidP="002F624C">
      <w:pPr>
        <w:spacing w:line="276" w:lineRule="auto"/>
        <w:rPr>
          <w:szCs w:val="40"/>
        </w:rPr>
      </w:pPr>
      <w:r>
        <w:rPr>
          <w:szCs w:val="40"/>
        </w:rPr>
        <w:t>Následuje již samotné lisovací zařízení. Model počítá s mechanickým lisem malé kapacity, který zároveň obsahuje již i filtrační olejovou jednotku. Z hlediska simulace je jedno, zda je použito tzv. lisování za studena či za tepla. Rozdíl by poté byl zřejmý pouze ve výnosnosti a spotřebě. Pro samotný lis jsou podstatné informace o velikosti zásobníku, příkonu, rychlosti lisování a výnosnosti z hlediska získaného oleje.</w:t>
      </w:r>
    </w:p>
    <w:p w:rsidR="002F624C" w:rsidRDefault="002F624C" w:rsidP="002F624C">
      <w:pPr>
        <w:spacing w:line="276" w:lineRule="auto"/>
        <w:rPr>
          <w:szCs w:val="40"/>
        </w:rPr>
      </w:pPr>
      <w:r>
        <w:rPr>
          <w:szCs w:val="40"/>
        </w:rPr>
        <w:t xml:space="preserve">Po této fázi je již semeno separováno na čistý řepkový olej a řepkový šrot. Oba tyto produkty je třeba někde skladovat. Pro šrot model pracuje s jímkou, kterou si zemědělec musí ručně vyvážet. Zde je model více abstraktní jelikož není </w:t>
      </w:r>
      <w:proofErr w:type="gramStart"/>
      <w:r>
        <w:rPr>
          <w:szCs w:val="40"/>
        </w:rPr>
        <w:t>jasné</w:t>
      </w:r>
      <w:proofErr w:type="gramEnd"/>
      <w:r>
        <w:rPr>
          <w:szCs w:val="40"/>
        </w:rPr>
        <w:t xml:space="preserve"> jaký krok bude následovat. Řepkový šrot je velmi ceněné krmivo pro hospodářská zvířata, zvláště kvůli jeho nutričním </w:t>
      </w:r>
      <w:proofErr w:type="gramStart"/>
      <w:r>
        <w:rPr>
          <w:szCs w:val="40"/>
        </w:rPr>
        <w:t>hodnotám[</w:t>
      </w:r>
      <w:proofErr w:type="gramEnd"/>
      <w:r>
        <w:rPr>
          <w:szCs w:val="40"/>
        </w:rPr>
        <w:t>]. Šrot může být tedy buď prodán, použit pro výrobu granulí či použit přímo ke krmení.</w:t>
      </w:r>
    </w:p>
    <w:p w:rsidR="002F624C" w:rsidRDefault="002F624C" w:rsidP="002F624C">
      <w:pPr>
        <w:spacing w:line="276" w:lineRule="auto"/>
        <w:rPr>
          <w:szCs w:val="40"/>
        </w:rPr>
      </w:pPr>
      <w:r>
        <w:rPr>
          <w:szCs w:val="40"/>
        </w:rPr>
        <w:t xml:space="preserve">Olejová </w:t>
      </w:r>
      <w:proofErr w:type="gramStart"/>
      <w:r>
        <w:rPr>
          <w:szCs w:val="40"/>
        </w:rPr>
        <w:t>jímka[</w:t>
      </w:r>
      <w:proofErr w:type="gramEnd"/>
      <w:r>
        <w:rPr>
          <w:szCs w:val="40"/>
        </w:rPr>
        <w:t xml:space="preserve">] slouží pro krátkodobé uložení již čistého </w:t>
      </w:r>
      <w:proofErr w:type="spellStart"/>
      <w:r>
        <w:rPr>
          <w:szCs w:val="40"/>
        </w:rPr>
        <w:t>vyfitrovaného</w:t>
      </w:r>
      <w:proofErr w:type="spellEnd"/>
      <w:r>
        <w:rPr>
          <w:szCs w:val="40"/>
        </w:rPr>
        <w:t xml:space="preserve"> oleje který </w:t>
      </w:r>
      <w:proofErr w:type="spellStart"/>
      <w:r>
        <w:rPr>
          <w:szCs w:val="40"/>
        </w:rPr>
        <w:t>vycházi</w:t>
      </w:r>
      <w:proofErr w:type="spellEnd"/>
      <w:r>
        <w:rPr>
          <w:szCs w:val="40"/>
        </w:rPr>
        <w:t xml:space="preserve"> z lisu. Jímka má určitý objem a při překročení určité hranice je potřeba objednat </w:t>
      </w:r>
      <w:proofErr w:type="gramStart"/>
      <w:r>
        <w:rPr>
          <w:szCs w:val="40"/>
        </w:rPr>
        <w:t>cisternu[</w:t>
      </w:r>
      <w:proofErr w:type="gramEnd"/>
      <w:r>
        <w:rPr>
          <w:szCs w:val="40"/>
        </w:rPr>
        <w:t>] která jímku odčerpá a olej odveze. Tímto posledním krokem proces lisování končí.</w:t>
      </w:r>
    </w:p>
    <w:p w:rsidR="002F624C" w:rsidRDefault="002F624C"/>
    <w:sectPr w:rsidR="002F624C" w:rsidSect="00E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30E7"/>
    <w:multiLevelType w:val="multilevel"/>
    <w:tmpl w:val="F33E5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937474"/>
    <w:multiLevelType w:val="hybridMultilevel"/>
    <w:tmpl w:val="A31E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FD"/>
    <w:rsid w:val="00062413"/>
    <w:rsid w:val="000C463A"/>
    <w:rsid w:val="000D78F7"/>
    <w:rsid w:val="00112DFD"/>
    <w:rsid w:val="001F0AF2"/>
    <w:rsid w:val="00251111"/>
    <w:rsid w:val="002562FD"/>
    <w:rsid w:val="00261CC7"/>
    <w:rsid w:val="002A4B6F"/>
    <w:rsid w:val="002D5B70"/>
    <w:rsid w:val="002F624C"/>
    <w:rsid w:val="003B3AB3"/>
    <w:rsid w:val="003E6B6D"/>
    <w:rsid w:val="004A4ED0"/>
    <w:rsid w:val="004B330E"/>
    <w:rsid w:val="004D7BD3"/>
    <w:rsid w:val="004F6FFA"/>
    <w:rsid w:val="0050124D"/>
    <w:rsid w:val="005209E3"/>
    <w:rsid w:val="00657FB1"/>
    <w:rsid w:val="006D4DA2"/>
    <w:rsid w:val="006D7D45"/>
    <w:rsid w:val="00702898"/>
    <w:rsid w:val="007C3119"/>
    <w:rsid w:val="007C3870"/>
    <w:rsid w:val="008055E8"/>
    <w:rsid w:val="00856C3D"/>
    <w:rsid w:val="008A37F9"/>
    <w:rsid w:val="00951B57"/>
    <w:rsid w:val="00A81C05"/>
    <w:rsid w:val="00A87D2C"/>
    <w:rsid w:val="00A96C71"/>
    <w:rsid w:val="00AF0BAE"/>
    <w:rsid w:val="00B534EC"/>
    <w:rsid w:val="00B66E3A"/>
    <w:rsid w:val="00B862B5"/>
    <w:rsid w:val="00BF6C95"/>
    <w:rsid w:val="00C36B05"/>
    <w:rsid w:val="00C5076E"/>
    <w:rsid w:val="00CD102A"/>
    <w:rsid w:val="00D32635"/>
    <w:rsid w:val="00E3579D"/>
    <w:rsid w:val="00EB3C42"/>
    <w:rsid w:val="00F30C8F"/>
    <w:rsid w:val="00F90997"/>
    <w:rsid w:val="00FB7AD3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7D0E"/>
  <w15:chartTrackingRefBased/>
  <w15:docId w15:val="{3475D9CE-E121-4B45-886B-D65F2A8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51B5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51B5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B7AD3"/>
    <w:rPr>
      <w:color w:val="954F72" w:themeColor="followedHyperlink"/>
      <w:u w:val="single"/>
    </w:rPr>
  </w:style>
  <w:style w:type="character" w:customStyle="1" w:styleId="ilfuvd">
    <w:name w:val="ilfuvd"/>
    <w:rsid w:val="002F6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roing.cz/obilni-sila-a-zasobniky" TargetMode="External"/><Relationship Id="rId13" Type="http://schemas.openxmlformats.org/officeDocument/2006/relationships/hyperlink" Target="https://www.eon.cz/radce/vypocet-spotreby-elektricke-energ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energo-komplex.cz/prodej/repkovy-olej-pro-potravinarske-ucely/" TargetMode="External"/><Relationship Id="rId12" Type="http://schemas.openxmlformats.org/officeDocument/2006/relationships/hyperlink" Target="http://www.sila-nadrze.cz/objemove-hmotnost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vinky.cz/ekonomika/471528-byznys-s-repkou-je-lukrativni-hlavne-diky-podpore-biopaliv.html" TargetMode="External"/><Relationship Id="rId11" Type="http://schemas.openxmlformats.org/officeDocument/2006/relationships/hyperlink" Target="https://www.zdtrstenice.cz/" TargetMode="External"/><Relationship Id="rId5" Type="http://schemas.openxmlformats.org/officeDocument/2006/relationships/hyperlink" Target="https://livefarmet.blob.core.windows.net/farmetwebdata/Media/ContentItems/6412_06412/fl200-cz_2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rmet.cz/cs/oft/snekove-lisy-olejnin-fl-200?parentID=2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roserver.cz/repkovy-srot/chart/14" TargetMode="External"/><Relationship Id="rId14" Type="http://schemas.openxmlformats.org/officeDocument/2006/relationships/hyperlink" Target="http://www.liborkriz.eu/cz/produkt/linearni-vibracni-dopravniky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954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Dagoo-ASUS</dc:creator>
  <cp:keywords/>
  <dc:description/>
  <cp:lastModifiedBy>Dagoo-ASUS</cp:lastModifiedBy>
  <cp:revision>25</cp:revision>
  <dcterms:created xsi:type="dcterms:W3CDTF">2018-11-25T15:31:00Z</dcterms:created>
  <dcterms:modified xsi:type="dcterms:W3CDTF">2018-12-07T21:06:00Z</dcterms:modified>
</cp:coreProperties>
</file>