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F3D39" w:rsidRDefault="00095D8B">
      <w:pPr>
        <w:pStyle w:val="Nzev"/>
        <w:pBdr>
          <w:top w:val="nil"/>
          <w:left w:val="nil"/>
          <w:bottom w:val="nil"/>
          <w:right w:val="nil"/>
          <w:between w:val="nil"/>
        </w:pBdr>
      </w:pPr>
      <w:r w:rsidRPr="00095D8B">
        <w:rPr>
          <w:bCs/>
        </w:rPr>
        <w:t>Monitorovací systém (elektronický vrátný)</w:t>
      </w:r>
    </w:p>
    <w:p w:rsidR="00AF3D39" w:rsidRDefault="00C762AF">
      <w:pPr>
        <w:pStyle w:val="Podnadpis"/>
        <w:pBdr>
          <w:top w:val="nil"/>
          <w:left w:val="nil"/>
          <w:bottom w:val="nil"/>
          <w:right w:val="nil"/>
          <w:between w:val="nil"/>
        </w:pBdr>
      </w:pPr>
      <w:r>
        <w:t>Projekt ITU, 201</w:t>
      </w:r>
      <w:r w:rsidR="009C6889">
        <w:t>8</w:t>
      </w:r>
      <w:r>
        <w:t>Z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bookmarkStart w:id="0" w:name="_1fob9te" w:colFirst="0" w:colLast="0"/>
      <w:bookmarkEnd w:id="0"/>
      <w:r>
        <w:rPr>
          <w:i/>
        </w:rPr>
        <w:t>Číslo projektu</w:t>
      </w:r>
      <w:r>
        <w:t>:</w:t>
      </w:r>
      <w:r w:rsidR="00107D26">
        <w:t xml:space="preserve"> </w:t>
      </w:r>
      <w:r w:rsidR="00095D8B">
        <w:t>59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Číslo a název týmu</w:t>
      </w:r>
      <w:r w:rsidR="00095D8B">
        <w:t>:</w:t>
      </w:r>
      <w:r w:rsidR="00107D26">
        <w:t xml:space="preserve"> </w:t>
      </w:r>
      <w:r w:rsidR="00095D8B">
        <w:t xml:space="preserve">52. </w:t>
      </w:r>
      <w:r w:rsidR="00095D8B" w:rsidRPr="00095D8B">
        <w:rPr>
          <w:bCs/>
          <w:i/>
        </w:rPr>
        <w:t>Tým xkalab09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Autor</w:t>
      </w:r>
      <w:r>
        <w:t xml:space="preserve">: </w:t>
      </w:r>
      <w:r w:rsidR="00095D8B">
        <w:t>David Dejmal(xdejma00)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Další členové týmu</w:t>
      </w:r>
      <w:r>
        <w:t xml:space="preserve">: </w:t>
      </w:r>
      <w:r w:rsidR="00095D8B" w:rsidRPr="00095D8B">
        <w:rPr>
          <w:bCs/>
          <w:i/>
        </w:rPr>
        <w:t>Marek</w:t>
      </w:r>
      <w:r w:rsidR="00107D26">
        <w:rPr>
          <w:bCs/>
          <w:i/>
        </w:rPr>
        <w:t xml:space="preserve"> </w:t>
      </w:r>
      <w:r w:rsidR="00095D8B" w:rsidRPr="00095D8B">
        <w:rPr>
          <w:bCs/>
          <w:i/>
        </w:rPr>
        <w:t>Kalabza</w:t>
      </w:r>
      <w:r w:rsidRPr="00095D8B">
        <w:rPr>
          <w:i/>
        </w:rPr>
        <w:t>(</w:t>
      </w:r>
      <w:r w:rsidR="00095D8B" w:rsidRPr="00095D8B">
        <w:rPr>
          <w:i/>
        </w:rPr>
        <w:t>xkalab09</w:t>
      </w:r>
      <w:r w:rsidRPr="00095D8B">
        <w:rPr>
          <w:i/>
        </w:rPr>
        <w:t xml:space="preserve">), </w:t>
      </w:r>
      <w:r w:rsidR="00095D8B" w:rsidRPr="00095D8B">
        <w:rPr>
          <w:i/>
        </w:rPr>
        <w:t xml:space="preserve">Roman </w:t>
      </w:r>
      <w:r w:rsidR="00095D8B">
        <w:rPr>
          <w:i/>
        </w:rPr>
        <w:t xml:space="preserve">Čabala </w:t>
      </w:r>
      <w:r w:rsidR="00095D8B" w:rsidRPr="00095D8B">
        <w:rPr>
          <w:i/>
        </w:rPr>
        <w:t>(xcabal06)</w:t>
      </w:r>
    </w:p>
    <w:p w:rsidR="00AF3D39" w:rsidRDefault="00C762AF">
      <w:pPr>
        <w:pStyle w:val="Nadpis1"/>
        <w:pBdr>
          <w:top w:val="nil"/>
          <w:left w:val="nil"/>
          <w:bottom w:val="nil"/>
          <w:right w:val="nil"/>
          <w:between w:val="nil"/>
        </w:pBdr>
      </w:pPr>
      <w:r>
        <w:t xml:space="preserve">Abstrakt </w:t>
      </w:r>
    </w:p>
    <w:p w:rsidR="00400376" w:rsidRDefault="003651C3" w:rsidP="003651C3">
      <w:pPr>
        <w:pStyle w:val="Normln1"/>
      </w:pPr>
      <w:r>
        <w:t xml:space="preserve">Pro každého správce velkého objektu je splněným snem </w:t>
      </w:r>
      <w:r w:rsidR="00400376">
        <w:t>vlastnit</w:t>
      </w:r>
      <w:r>
        <w:t xml:space="preserve"> přehledný a přesný monitorovací systém. </w:t>
      </w:r>
      <w:r w:rsidR="000711E8">
        <w:t>Vědět o sebemenším</w:t>
      </w:r>
      <w:r>
        <w:t xml:space="preserve"> pohybu všech osob v budově je</w:t>
      </w:r>
      <w:r w:rsidR="00400376">
        <w:t xml:space="preserve"> potřebné </w:t>
      </w:r>
      <w:r w:rsidR="00D5199E">
        <w:t>hlavně</w:t>
      </w:r>
      <w:r w:rsidR="00400376">
        <w:t xml:space="preserve"> z bezpečnostního hlediska. U speciálních vojenských </w:t>
      </w:r>
      <w:proofErr w:type="gramStart"/>
      <w:r w:rsidR="00380853">
        <w:t>zařízeních,</w:t>
      </w:r>
      <w:r w:rsidR="00400376">
        <w:t>a</w:t>
      </w:r>
      <w:proofErr w:type="gramEnd"/>
      <w:r w:rsidR="00400376">
        <w:t xml:space="preserve"> především věznic je to více než nutné.</w:t>
      </w:r>
    </w:p>
    <w:p w:rsidR="003651C3" w:rsidRDefault="0080002B" w:rsidP="003651C3">
      <w:pPr>
        <w:pStyle w:val="Normln1"/>
      </w:pPr>
      <w:r>
        <w:t>Náš systém</w:t>
      </w:r>
      <w:r w:rsidR="00400376">
        <w:t xml:space="preserve"> slouží k prezentování zjištěných dat o pohybu jedinců v prostoru. Jedná se o webo</w:t>
      </w:r>
      <w:r>
        <w:t>vou aplikaci</w:t>
      </w:r>
      <w:r w:rsidR="00BD370B">
        <w:t>,</w:t>
      </w:r>
      <w:r>
        <w:t xml:space="preserve"> která poskytuje jednotné uživatelské rozhraní nezávisle na zvoleném sledovacím systému</w:t>
      </w:r>
      <w:r w:rsidR="00A57F34">
        <w:t xml:space="preserve">. Hlavním přínosem je tedy stejné GUI pro různé </w:t>
      </w:r>
      <w:r w:rsidR="00BD370B">
        <w:t>budovy s různými hardwarovým vybavením.</w:t>
      </w:r>
    </w:p>
    <w:p w:rsidR="00D5199E" w:rsidRDefault="00D5199E" w:rsidP="00D5199E">
      <w:pPr>
        <w:pStyle w:val="Nadpis1"/>
      </w:pPr>
      <w:r>
        <w:t>Popis přiložené implementace</w:t>
      </w:r>
    </w:p>
    <w:p w:rsidR="003651C3" w:rsidRDefault="00D5199E" w:rsidP="003651C3">
      <w:pPr>
        <w:pStyle w:val="Normln1"/>
      </w:pPr>
      <w:r>
        <w:t xml:space="preserve">Přiložené implementace již demonstruje využití ve </w:t>
      </w:r>
      <w:r w:rsidR="009C6889">
        <w:t>vězeňskémzařízení. Pro zaměstnance věznice bude zobrazovat pohyb všech vězňů. Aplikace tedy bude již nakonfigurována přímo pro individuální řešení. Kostra projektu ale je, jak je výše zmíněno znovu použitelná na jiné projekty.</w:t>
      </w:r>
    </w:p>
    <w:p w:rsidR="008E3F12" w:rsidRPr="008E3F12" w:rsidRDefault="009C6889" w:rsidP="008E3F12">
      <w:pPr>
        <w:pStyle w:val="Nadpis1"/>
      </w:pPr>
      <w:r>
        <w:t>Průzkum kontextu použití</w:t>
      </w:r>
      <w:r w:rsidR="008E3F12">
        <w:br/>
      </w:r>
    </w:p>
    <w:p w:rsidR="003651C3" w:rsidRDefault="009C6889" w:rsidP="003651C3">
      <w:pPr>
        <w:pStyle w:val="Normln1"/>
        <w:rPr>
          <w:b/>
        </w:rPr>
      </w:pPr>
      <w:r>
        <w:rPr>
          <w:b/>
        </w:rPr>
        <w:t>Cílová skupina</w:t>
      </w:r>
    </w:p>
    <w:p w:rsidR="009C6889" w:rsidRDefault="009C6889" w:rsidP="003651C3">
      <w:pPr>
        <w:pStyle w:val="Normln1"/>
      </w:pPr>
      <w:r>
        <w:t>S aplikací budou pracovat stráž</w:t>
      </w:r>
      <w:r w:rsidR="008E3F12">
        <w:t>ní ve věznici. Bude se tedy jednat o muže a ženy v pracovním věku (</w:t>
      </w:r>
      <w:r w:rsidR="00380853">
        <w:t>18–65</w:t>
      </w:r>
      <w:r w:rsidR="008E3F12">
        <w:t xml:space="preserve"> let) s dokončeným minimálně základním vzděláním. IT gramotnost bude minimální. Typická </w:t>
      </w:r>
      <w:r w:rsidR="00380853">
        <w:t>Persona</w:t>
      </w:r>
      <w:r w:rsidR="008E3F12">
        <w:t xml:space="preserve"> tedy bude muž ve věku 40 let se znalostni základní práce na PC.</w:t>
      </w:r>
    </w:p>
    <w:p w:rsidR="008E3F12" w:rsidRDefault="008E3F12" w:rsidP="008E3F12">
      <w:pPr>
        <w:pStyle w:val="Normln1"/>
        <w:rPr>
          <w:b/>
        </w:rPr>
      </w:pPr>
      <w:r>
        <w:rPr>
          <w:b/>
        </w:rPr>
        <w:t>Typické případy použití</w:t>
      </w:r>
    </w:p>
    <w:p w:rsidR="008E3F12" w:rsidRDefault="008E3F12" w:rsidP="003651C3">
      <w:pPr>
        <w:pStyle w:val="Normln1"/>
      </w:pPr>
      <w:r>
        <w:t>Uživatel bude náš produkt používat především kvůli ulehčení práce při monitorování vězňů ve věznici. Jeho cílem je vidět aktuální polohu všech vězňů přehledně a z bezpečí. Systém se bude používat při denní práci ve věznici.</w:t>
      </w:r>
    </w:p>
    <w:p w:rsidR="008E3F12" w:rsidRDefault="008E3F12" w:rsidP="008E3F12">
      <w:pPr>
        <w:pStyle w:val="Normln1"/>
        <w:rPr>
          <w:b/>
        </w:rPr>
      </w:pPr>
      <w:r>
        <w:rPr>
          <w:b/>
        </w:rPr>
        <w:t>Prostředí použití</w:t>
      </w:r>
    </w:p>
    <w:p w:rsidR="008E3F12" w:rsidRDefault="008E3F12" w:rsidP="003651C3">
      <w:pPr>
        <w:pStyle w:val="Normln1"/>
      </w:pPr>
      <w:r>
        <w:t xml:space="preserve">Aplikace bude </w:t>
      </w:r>
      <w:r w:rsidR="00903AA3">
        <w:t xml:space="preserve">kvůli bezpečnosti </w:t>
      </w:r>
      <w:r>
        <w:t xml:space="preserve">dostupná pouze na vnitřní síti </w:t>
      </w:r>
      <w:r w:rsidR="00903AA3">
        <w:t>věznice. Strážní ji budou používat pouze přes PC k dohledání pozice vězňů.</w:t>
      </w:r>
    </w:p>
    <w:p w:rsidR="00903AA3" w:rsidRDefault="00903AA3" w:rsidP="00903AA3">
      <w:pPr>
        <w:pStyle w:val="Normln1"/>
        <w:rPr>
          <w:b/>
        </w:rPr>
      </w:pPr>
      <w:r>
        <w:rPr>
          <w:b/>
        </w:rPr>
        <w:lastRenderedPageBreak/>
        <w:t>Požadavky na produkt</w:t>
      </w:r>
    </w:p>
    <w:p w:rsidR="00903AA3" w:rsidRDefault="00903AA3" w:rsidP="003651C3">
      <w:pPr>
        <w:pStyle w:val="Normln1"/>
      </w:pPr>
      <w:r>
        <w:t xml:space="preserve">Zaměstnanci věznice </w:t>
      </w:r>
      <w:r w:rsidR="00380853">
        <w:t>neví,</w:t>
      </w:r>
      <w:r>
        <w:t xml:space="preserve"> kde se aktuálně nachází konkrétní vězeň. Díky našemu systému zaměstnanci:</w:t>
      </w:r>
    </w:p>
    <w:p w:rsidR="00903AA3" w:rsidRDefault="00903AA3" w:rsidP="00B06351">
      <w:pPr>
        <w:pStyle w:val="Normln1"/>
        <w:numPr>
          <w:ilvl w:val="0"/>
          <w:numId w:val="14"/>
        </w:numPr>
        <w:spacing w:line="240" w:lineRule="auto"/>
      </w:pPr>
      <w:r>
        <w:t>Zjistí přesnou polohu vězně</w:t>
      </w:r>
    </w:p>
    <w:p w:rsidR="00903AA3" w:rsidRDefault="00903AA3" w:rsidP="00B06351">
      <w:pPr>
        <w:pStyle w:val="Normln1"/>
        <w:numPr>
          <w:ilvl w:val="0"/>
          <w:numId w:val="14"/>
        </w:numPr>
        <w:spacing w:line="240" w:lineRule="auto"/>
      </w:pPr>
      <w:r>
        <w:t>Zjistí základní informace o daném vězni</w:t>
      </w:r>
    </w:p>
    <w:p w:rsidR="00AF3D39" w:rsidRDefault="00903AA3" w:rsidP="00B06351">
      <w:pPr>
        <w:pStyle w:val="Normln1"/>
        <w:numPr>
          <w:ilvl w:val="0"/>
          <w:numId w:val="14"/>
        </w:numPr>
        <w:spacing w:line="240" w:lineRule="auto"/>
      </w:pPr>
      <w:r>
        <w:t>Zjisti počet vězňů v dané místnosti</w:t>
      </w:r>
    </w:p>
    <w:p w:rsidR="00AF3D39" w:rsidRDefault="00C762AF">
      <w:pPr>
        <w:pStyle w:val="Nadpis1"/>
      </w:pPr>
      <w:bookmarkStart w:id="1" w:name="_ce15pobsr527" w:colFirst="0" w:colLast="0"/>
      <w:bookmarkEnd w:id="1"/>
      <w:r>
        <w:t xml:space="preserve">Návrh klíčových prvků </w:t>
      </w:r>
      <w:r w:rsidR="00903AA3">
        <w:t>G</w:t>
      </w:r>
      <w:r>
        <w:t>UI</w:t>
      </w:r>
    </w:p>
    <w:p w:rsidR="00AF3D39" w:rsidRDefault="00903AA3">
      <w:pPr>
        <w:pStyle w:val="Normln1"/>
      </w:pPr>
      <w:r>
        <w:t>Hlavním prvkem naší aplikace bude přehledná mapa celého monitorovaného komplexu. V této mapě se bude muset zorientovat každý uživatel. V mapě bude zobrazena také informace o počtu osob v jednotlivých místnostech.</w:t>
      </w:r>
      <w:r w:rsidR="00505246">
        <w:t xml:space="preserve"> Po kliknutí na konkrétní místnost bude dostupný aktuální seznam osob v této místnosti. V detailu osoby budou dostupné další základní údaje. Aplikace také bude obsahovat vyhledávácí prvky jak podle </w:t>
      </w:r>
      <w:r w:rsidR="00380853">
        <w:t>místnosti,</w:t>
      </w:r>
      <w:r w:rsidR="00505246">
        <w:t xml:space="preserve"> tak i podle základních údajů o osobách. Vše by mělo působit jednoduše a uživatelsky intuitivně. </w:t>
      </w:r>
    </w:p>
    <w:p w:rsidR="00AF3D39" w:rsidRDefault="00C762AF">
      <w:pPr>
        <w:pStyle w:val="Nadpis1"/>
      </w:pPr>
      <w:bookmarkStart w:id="2" w:name="_8wvgpjdn299r" w:colFirst="0" w:colLast="0"/>
      <w:bookmarkEnd w:id="2"/>
      <w:r>
        <w:t>Návrh GUI a Prototyp</w:t>
      </w:r>
    </w:p>
    <w:p w:rsidR="00B06351" w:rsidRDefault="00B06351" w:rsidP="00B06351">
      <w:pPr>
        <w:pStyle w:val="Normln1"/>
        <w:rPr>
          <w:b/>
        </w:rPr>
      </w:pPr>
      <w:r w:rsidRPr="00B06351">
        <w:rPr>
          <w:b/>
        </w:rPr>
        <w:t>Mapa areálu</w:t>
      </w:r>
    </w:p>
    <w:p w:rsidR="00B06351" w:rsidRPr="00B06351" w:rsidRDefault="00B06351" w:rsidP="00B06351">
      <w:pPr>
        <w:pStyle w:val="Normln1"/>
      </w:pPr>
      <w:r>
        <w:t>Tato obrazovka bude obsahovat mapu areálu s vyznačenými osobami. Po najetí myši na daného panáčka se zobrazí jeho krátký popisek a po kliknutí bude uživatel přesměrován na detailní stránku tohoto vězně. Dostupná bude také možnost vyhledávání osob a místností.</w:t>
      </w:r>
    </w:p>
    <w:p w:rsidR="00B0265F" w:rsidRDefault="00F00FCE" w:rsidP="00B0265F">
      <w:pPr>
        <w:pStyle w:val="Normln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mapa" style="position:absolute;margin-left:-9pt;margin-top:3.3pt;width:477pt;height:311.9pt;z-index:251660288;mso-wrap-edited:f;mso-width-percent:0;mso-height-percent:0;mso-width-percent:0;mso-height-percent:0">
            <v:imagedata r:id="rId7" o:title="mapa"/>
          </v:shape>
        </w:pict>
      </w: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B9082F">
      <w:pPr>
        <w:pStyle w:val="Normln1"/>
      </w:pPr>
      <w:r w:rsidRPr="00B9082F">
        <w:rPr>
          <w:b/>
        </w:rPr>
        <w:lastRenderedPageBreak/>
        <w:t>Seznamy vězňů</w:t>
      </w:r>
    </w:p>
    <w:p w:rsidR="00B9082F" w:rsidRPr="000169B7" w:rsidRDefault="000169B7">
      <w:pPr>
        <w:pStyle w:val="Normln1"/>
      </w:pPr>
      <w:r>
        <w:t>Stránka sloužící k podrobnému vyhledávání a řazení vězňů. Zobrazuje seznam všech vězňů. Podporuje možnost filtrování a vyhledávání osob.</w:t>
      </w:r>
    </w:p>
    <w:p w:rsidR="00B9082F" w:rsidRDefault="00F00FCE">
      <w:pPr>
        <w:pStyle w:val="Normln1"/>
      </w:pPr>
      <w:r>
        <w:rPr>
          <w:noProof/>
        </w:rPr>
        <w:pict>
          <v:shape id="_x0000_i1026" type="#_x0000_t75" alt="vyhledavani" style="width:451.5pt;height:253.7pt;mso-width-percent:0;mso-height-percent:0;mso-width-percent:0;mso-height-percent:0">
            <v:imagedata r:id="rId8" o:title="vyhledavani"/>
          </v:shape>
        </w:pict>
      </w:r>
    </w:p>
    <w:p w:rsidR="00183FE5" w:rsidRDefault="00183FE5" w:rsidP="00183FE5">
      <w:pPr>
        <w:pStyle w:val="Normln1"/>
        <w:rPr>
          <w:b/>
        </w:rPr>
      </w:pPr>
      <w:r>
        <w:rPr>
          <w:b/>
        </w:rPr>
        <w:t>Domovská stránka</w:t>
      </w:r>
    </w:p>
    <w:p w:rsidR="00DC52F8" w:rsidRDefault="00DC52F8" w:rsidP="0025432E">
      <w:pPr>
        <w:pStyle w:val="Nadpis1"/>
        <w:rPr>
          <w:rFonts w:ascii="Arial" w:eastAsia="Arial" w:hAnsi="Arial" w:cs="Arial"/>
          <w:color w:val="auto"/>
          <w:sz w:val="22"/>
          <w:szCs w:val="22"/>
        </w:rPr>
      </w:pPr>
      <w:bookmarkStart w:id="3" w:name="_i717fn6tub47" w:colFirst="0" w:colLast="0"/>
      <w:bookmarkEnd w:id="3"/>
      <w:r w:rsidRPr="00DC52F8">
        <w:rPr>
          <w:rFonts w:ascii="Arial" w:eastAsia="Arial" w:hAnsi="Arial" w:cs="Arial"/>
          <w:color w:val="auto"/>
          <w:sz w:val="22"/>
          <w:szCs w:val="22"/>
        </w:rPr>
        <w:t>Stránka</w:t>
      </w:r>
      <w:r>
        <w:rPr>
          <w:rFonts w:ascii="Arial" w:eastAsia="Arial" w:hAnsi="Arial" w:cs="Arial"/>
          <w:color w:val="auto"/>
          <w:sz w:val="22"/>
          <w:szCs w:val="22"/>
        </w:rPr>
        <w:t>,</w:t>
      </w:r>
      <w:r w:rsidRPr="00DC52F8">
        <w:rPr>
          <w:rFonts w:ascii="Arial" w:eastAsia="Arial" w:hAnsi="Arial" w:cs="Arial"/>
          <w:color w:val="auto"/>
          <w:sz w:val="22"/>
          <w:szCs w:val="22"/>
        </w:rPr>
        <w:t xml:space="preserve"> která se zobrazí po vstupu do systému. Zobrazuje dvě hlavní tlačítka monitorování osob a vyhledávání osob</w:t>
      </w:r>
      <w:r>
        <w:rPr>
          <w:rFonts w:ascii="Arial" w:eastAsia="Arial" w:hAnsi="Arial" w:cs="Arial"/>
          <w:color w:val="auto"/>
          <w:sz w:val="22"/>
          <w:szCs w:val="22"/>
        </w:rPr>
        <w:t>.</w:t>
      </w:r>
    </w:p>
    <w:p w:rsidR="00DC52F8" w:rsidRPr="00DC52F8" w:rsidRDefault="00F00FCE" w:rsidP="00DC52F8">
      <w:pPr>
        <w:pStyle w:val="Normln1"/>
      </w:pPr>
      <w:r>
        <w:rPr>
          <w:noProof/>
        </w:rPr>
        <w:pict>
          <v:shape id="_x0000_i1025" type="#_x0000_t75" alt="homepage" style="width:450.15pt;height:253.7pt;mso-width-percent:0;mso-height-percent:0;mso-width-percent:0;mso-height-percent:0">
            <v:imagedata r:id="rId9" o:title="homepage"/>
          </v:shape>
        </w:pict>
      </w:r>
    </w:p>
    <w:p w:rsidR="0025432E" w:rsidRPr="0025432E" w:rsidRDefault="0025432E" w:rsidP="0025432E">
      <w:pPr>
        <w:pStyle w:val="Nadpis1"/>
      </w:pPr>
      <w:r>
        <w:lastRenderedPageBreak/>
        <w:t>Testování prototypu GUI</w:t>
      </w:r>
      <w:r>
        <w:br/>
      </w:r>
    </w:p>
    <w:p w:rsidR="0025432E" w:rsidRDefault="0025432E" w:rsidP="0025432E">
      <w:pPr>
        <w:pStyle w:val="Normln2"/>
        <w:rPr>
          <w:b/>
        </w:rPr>
      </w:pPr>
      <w:r>
        <w:rPr>
          <w:b/>
        </w:rPr>
        <w:t>Individuální návrh testování</w:t>
      </w:r>
    </w:p>
    <w:p w:rsidR="0062315E" w:rsidRDefault="00043BF8" w:rsidP="0025432E">
      <w:pPr>
        <w:pStyle w:val="Normln2"/>
      </w:pPr>
      <w:r>
        <w:t>Můj návrh</w:t>
      </w:r>
      <w:r w:rsidR="0025432E">
        <w:t xml:space="preserve"> na postup při testování byl následující. Nejprve rychle zaškolit uživatele (cca do 5 minut). Následně testovací subjekt nechám zodpovědět první sadu otázek. Poté mu zadám komplexní úlohu, kterou musí sám vyřešit. Úloha se bude skládat z více podúloh. Po dokončení úlohy úspěchem či neúspěchem nechám odpovědět testovací subjekt ještě na druhou sadu otázek. Analýza odpovědí bude zaměřená na porovnání odpovědi před a po samotné práci se systémem. Z výsledků by mělo být zřejmé, které části systému se jeví na první pohled </w:t>
      </w:r>
      <w:r w:rsidR="0062315E">
        <w:t>jednoduše ale při samotné práci tomu tak není.</w:t>
      </w:r>
    </w:p>
    <w:p w:rsidR="0062315E" w:rsidRDefault="0062315E" w:rsidP="0062315E">
      <w:pPr>
        <w:pStyle w:val="Normlnweb"/>
        <w:spacing w:before="0" w:beforeAutospacing="0" w:after="24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Výsledný testovací protokol</w:t>
      </w:r>
    </w:p>
    <w:p w:rsidR="0062315E" w:rsidRDefault="0062315E" w:rsidP="0062315E">
      <w:pPr>
        <w:pStyle w:val="Normln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Náš výsledný testovací protokol vznikl po vzájemné domluvě. Každý člen zmínil kladné i záporné věci k jednotlivým testům, které jsme sami vymysleli. Následně jsme se dohodli na jednom testovacím protokolu, který je v přiložen v sekci příloha. Vymysleli jsme komplexní úlohy pro práci se systémem a následně k tomu i dotazník. Díky dotazníku jsme získali potřebnou zpětnou vazbu. Převážně jsme se zaměřili na rozmístění jednotlivých tlačítek a přehlednost v systému. Dotazník s prototypem jsme sdíleli na sociálních sítích.</w:t>
      </w:r>
    </w:p>
    <w:p w:rsidR="0062315E" w:rsidRDefault="0062315E" w:rsidP="0062315E">
      <w:pPr>
        <w:pStyle w:val="Normln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Výsledky a závěry</w:t>
      </w:r>
    </w:p>
    <w:p w:rsidR="00CE444B" w:rsidRDefault="00565094" w:rsidP="00CE444B">
      <w:pPr>
        <w:pStyle w:val="Normln1"/>
        <w:rPr>
          <w:lang w:val="sk-SK"/>
        </w:rPr>
      </w:pPr>
      <w:r>
        <w:rPr>
          <w:lang w:val="sk-SK"/>
        </w:rPr>
        <w:t>Po získaní údajů z dotazníku</w:t>
      </w:r>
      <w:r w:rsidR="00CE444B">
        <w:rPr>
          <w:lang w:val="sk-SK"/>
        </w:rPr>
        <w:t xml:space="preserve"> </w:t>
      </w:r>
      <w:r>
        <w:rPr>
          <w:lang w:val="sk-SK"/>
        </w:rPr>
        <w:t>jsme da</w:t>
      </w:r>
      <w:r w:rsidR="00CE444B">
        <w:rPr>
          <w:lang w:val="sk-SK"/>
        </w:rPr>
        <w:t>ta analyzoval</w:t>
      </w:r>
      <w:r>
        <w:rPr>
          <w:lang w:val="sk-SK"/>
        </w:rPr>
        <w:t>i. Dotazník nám vyplnilo 18 lidí</w:t>
      </w:r>
      <w:r w:rsidR="00CE444B">
        <w:rPr>
          <w:lang w:val="sk-SK"/>
        </w:rPr>
        <w:t>. P</w:t>
      </w:r>
      <w:r>
        <w:rPr>
          <w:lang w:val="sk-SK"/>
        </w:rPr>
        <w:t>ředevším šlo o věkovou kategorii 16 až 25 let, což představovalo přibližně 84%</w:t>
      </w:r>
      <w:r w:rsidR="00CE444B">
        <w:rPr>
          <w:lang w:val="sk-SK"/>
        </w:rPr>
        <w:t>,</w:t>
      </w:r>
      <w:r>
        <w:rPr>
          <w:lang w:val="sk-SK"/>
        </w:rPr>
        <w:t xml:space="preserve"> měli jsme ale i </w:t>
      </w:r>
      <w:r w:rsidR="007D4381">
        <w:rPr>
          <w:lang w:val="sk-SK"/>
        </w:rPr>
        <w:t>zastúpení</w:t>
      </w:r>
      <w:r w:rsidR="00CE444B">
        <w:rPr>
          <w:lang w:val="sk-SK"/>
        </w:rPr>
        <w:t xml:space="preserve"> aj</w:t>
      </w:r>
      <w:r w:rsidR="007D4381">
        <w:rPr>
          <w:lang w:val="sk-SK"/>
        </w:rPr>
        <w:t>i v ostatních kategoriích</w:t>
      </w:r>
      <w:r w:rsidR="00CE444B">
        <w:rPr>
          <w:lang w:val="sk-SK"/>
        </w:rPr>
        <w:t xml:space="preserve">. Až 90% </w:t>
      </w:r>
      <w:r w:rsidR="007D4381">
        <w:rPr>
          <w:lang w:val="sk-SK"/>
        </w:rPr>
        <w:t xml:space="preserve">dotázaných se grafické rozhraní líbilo. Mapa sa zdála přehledná 75% </w:t>
      </w:r>
      <w:r w:rsidR="004E18C7">
        <w:rPr>
          <w:lang w:val="sk-SK"/>
        </w:rPr>
        <w:t>lidem</w:t>
      </w:r>
      <w:r w:rsidR="00CE444B">
        <w:rPr>
          <w:lang w:val="sk-SK"/>
        </w:rPr>
        <w:t xml:space="preserve">. </w:t>
      </w:r>
      <w:r w:rsidR="004E18C7">
        <w:rPr>
          <w:lang w:val="sk-SK"/>
        </w:rPr>
        <w:t>90% se zorientovali v systému</w:t>
      </w:r>
      <w:r w:rsidR="00CE444B">
        <w:rPr>
          <w:lang w:val="sk-SK"/>
        </w:rPr>
        <w:t xml:space="preserve"> poschodí</w:t>
      </w:r>
      <w:r w:rsidR="004E18C7">
        <w:rPr>
          <w:lang w:val="sk-SK"/>
        </w:rPr>
        <w:t xml:space="preserve"> bez problému. Pohyb osob se líbil pouze 59% lidem, tak</w:t>
      </w:r>
      <w:r w:rsidR="00CE444B">
        <w:rPr>
          <w:lang w:val="sk-SK"/>
        </w:rPr>
        <w:t xml:space="preserve"> </w:t>
      </w:r>
      <w:r w:rsidR="004E18C7">
        <w:rPr>
          <w:lang w:val="sk-SK"/>
        </w:rPr>
        <w:t>jsme si uvědomili</w:t>
      </w:r>
      <w:r w:rsidR="00CE444B">
        <w:rPr>
          <w:lang w:val="sk-SK"/>
        </w:rPr>
        <w:t xml:space="preserve">, že musíme </w:t>
      </w:r>
      <w:r w:rsidR="004E18C7">
        <w:rPr>
          <w:lang w:val="sk-SK"/>
        </w:rPr>
        <w:t>v budoucnosti ví</w:t>
      </w:r>
      <w:r w:rsidR="00CE444B">
        <w:rPr>
          <w:lang w:val="sk-SK"/>
        </w:rPr>
        <w:t>c</w:t>
      </w:r>
      <w:r w:rsidR="004E18C7">
        <w:rPr>
          <w:lang w:val="sk-SK"/>
        </w:rPr>
        <w:t>e zapracovat na pohybu osob. Také velikost</w:t>
      </w:r>
      <w:r w:rsidR="00CE444B">
        <w:rPr>
          <w:lang w:val="sk-SK"/>
        </w:rPr>
        <w:t xml:space="preserve"> mapy sa </w:t>
      </w:r>
      <w:r w:rsidR="004E18C7">
        <w:rPr>
          <w:lang w:val="sk-SK"/>
        </w:rPr>
        <w:t xml:space="preserve">líbila pouze </w:t>
      </w:r>
      <w:r w:rsidR="00CE444B">
        <w:rPr>
          <w:lang w:val="sk-SK"/>
        </w:rPr>
        <w:t xml:space="preserve">63% </w:t>
      </w:r>
      <w:r w:rsidR="004E18C7">
        <w:rPr>
          <w:lang w:val="sk-SK"/>
        </w:rPr>
        <w:t>dotázaných. Velké většině př</w:t>
      </w:r>
      <w:r w:rsidR="00CE444B">
        <w:rPr>
          <w:lang w:val="sk-SK"/>
        </w:rPr>
        <w:t>iš</w:t>
      </w:r>
      <w:r w:rsidR="004E18C7">
        <w:rPr>
          <w:lang w:val="sk-SK"/>
        </w:rPr>
        <w:t>li úlohy nenáročné a zvládli je ve velmi dobrém čase. Měli jsme aji testovací subjekty, které nepracují často s počítačem a by</w:t>
      </w:r>
      <w:r w:rsidR="00CE444B">
        <w:rPr>
          <w:lang w:val="sk-SK"/>
        </w:rPr>
        <w:t>lo to pri</w:t>
      </w:r>
      <w:r w:rsidR="004E18C7">
        <w:rPr>
          <w:lang w:val="sk-SK"/>
        </w:rPr>
        <w:t>bližně 19% lidí, který nám vyplnili dotazník . Při analýze dotazníku takových li</w:t>
      </w:r>
      <w:r w:rsidR="00CE444B">
        <w:rPr>
          <w:lang w:val="sk-SK"/>
        </w:rPr>
        <w:t xml:space="preserve">dí </w:t>
      </w:r>
      <w:r w:rsidR="004E18C7">
        <w:rPr>
          <w:lang w:val="sk-SK"/>
        </w:rPr>
        <w:t>j</w:t>
      </w:r>
      <w:r w:rsidR="00CE444B">
        <w:rPr>
          <w:lang w:val="sk-SK"/>
        </w:rPr>
        <w:t xml:space="preserve">sme si všimli, že </w:t>
      </w:r>
      <w:r w:rsidR="004E18C7">
        <w:rPr>
          <w:lang w:val="sk-SK"/>
        </w:rPr>
        <w:t>jim úlohy trvali delší dobu</w:t>
      </w:r>
      <w:r w:rsidR="00CE444B">
        <w:rPr>
          <w:lang w:val="sk-SK"/>
        </w:rPr>
        <w:t xml:space="preserve"> </w:t>
      </w:r>
      <w:r w:rsidR="004E18C7">
        <w:rPr>
          <w:lang w:val="sk-SK"/>
        </w:rPr>
        <w:t>než lidem, kteří pracují s počítačom dennodenně, ale stále to nebylo vel</w:t>
      </w:r>
      <w:r w:rsidR="00CE444B">
        <w:rPr>
          <w:lang w:val="sk-SK"/>
        </w:rPr>
        <w:t>mi dl</w:t>
      </w:r>
      <w:r w:rsidR="004E18C7">
        <w:rPr>
          <w:lang w:val="sk-SK"/>
        </w:rPr>
        <w:t>ouho. Především takový lidi vyřešili úlohu s průměrem</w:t>
      </w:r>
      <w:r w:rsidR="00CE444B">
        <w:rPr>
          <w:lang w:val="sk-SK"/>
        </w:rPr>
        <w:t xml:space="preserve"> d</w:t>
      </w:r>
      <w:r w:rsidR="004E18C7">
        <w:rPr>
          <w:lang w:val="sk-SK"/>
        </w:rPr>
        <w:t>o 30 seku</w:t>
      </w:r>
      <w:r w:rsidR="00CE444B">
        <w:rPr>
          <w:lang w:val="sk-SK"/>
        </w:rPr>
        <w:t xml:space="preserve">nd, </w:t>
      </w:r>
      <w:r w:rsidR="004E18C7">
        <w:rPr>
          <w:lang w:val="sk-SK"/>
        </w:rPr>
        <w:t>protože to byl i průměr lidí co pracují s počítačem dennodenně</w:t>
      </w:r>
      <w:r w:rsidR="00CE444B">
        <w:rPr>
          <w:lang w:val="sk-SK"/>
        </w:rPr>
        <w:t>. V</w:t>
      </w:r>
      <w:r w:rsidR="004E18C7">
        <w:rPr>
          <w:lang w:val="sk-SK"/>
        </w:rPr>
        <w:t>ětšina lidí odpovědělo, že si umí představit</w:t>
      </w:r>
      <w:r w:rsidR="00CE444B">
        <w:rPr>
          <w:lang w:val="sk-SK"/>
        </w:rPr>
        <w:t xml:space="preserve"> tak</w:t>
      </w:r>
      <w:r w:rsidR="004E18C7">
        <w:rPr>
          <w:lang w:val="sk-SK"/>
        </w:rPr>
        <w:t>ov</w:t>
      </w:r>
      <w:r w:rsidR="00CE444B">
        <w:rPr>
          <w:lang w:val="sk-SK"/>
        </w:rPr>
        <w:t>ý monitorovací systém. Tak</w:t>
      </w:r>
      <w:r w:rsidR="004E18C7">
        <w:rPr>
          <w:lang w:val="sk-SK"/>
        </w:rPr>
        <w:t>y jsme</w:t>
      </w:r>
      <w:r w:rsidR="00CE444B">
        <w:rPr>
          <w:lang w:val="sk-SK"/>
        </w:rPr>
        <w:t xml:space="preserve"> získali aj</w:t>
      </w:r>
      <w:r w:rsidR="004E18C7">
        <w:rPr>
          <w:lang w:val="sk-SK"/>
        </w:rPr>
        <w:t>i zpětnou va</w:t>
      </w:r>
      <w:r w:rsidR="00CE444B">
        <w:rPr>
          <w:lang w:val="sk-SK"/>
        </w:rPr>
        <w:t>zbu toho</w:t>
      </w:r>
      <w:r w:rsidR="004E18C7">
        <w:rPr>
          <w:lang w:val="sk-SK"/>
        </w:rPr>
        <w:t>, c</w:t>
      </w:r>
      <w:r w:rsidR="00CE444B">
        <w:rPr>
          <w:lang w:val="sk-SK"/>
        </w:rPr>
        <w:t xml:space="preserve">o by </w:t>
      </w:r>
      <w:r w:rsidR="00753B97">
        <w:rPr>
          <w:lang w:val="sk-SK"/>
        </w:rPr>
        <w:t>jsme mě</w:t>
      </w:r>
      <w:r w:rsidR="004E18C7">
        <w:rPr>
          <w:lang w:val="sk-SK"/>
        </w:rPr>
        <w:t>li změnit. Například barv</w:t>
      </w:r>
      <w:r w:rsidR="00753B97">
        <w:rPr>
          <w:lang w:val="sk-SK"/>
        </w:rPr>
        <w:t>y tlačítek, některé př</w:t>
      </w:r>
      <w:r w:rsidR="00CE444B">
        <w:rPr>
          <w:lang w:val="sk-SK"/>
        </w:rPr>
        <w:t>eklepy a p</w:t>
      </w:r>
      <w:r w:rsidR="0091459B">
        <w:rPr>
          <w:lang w:val="sk-SK"/>
        </w:rPr>
        <w:t>odobné. Jednotlivé připomínky si projdeme a převedeme potřebné změny ve finálním ř</w:t>
      </w:r>
      <w:r w:rsidR="00CE444B">
        <w:rPr>
          <w:lang w:val="sk-SK"/>
        </w:rPr>
        <w:t>ešení systému.</w:t>
      </w:r>
    </w:p>
    <w:p w:rsidR="003B2CFE" w:rsidRDefault="003B2CFE" w:rsidP="003B2CFE">
      <w:pPr>
        <w:pStyle w:val="Nadpis1"/>
      </w:pPr>
      <w:r>
        <w:t xml:space="preserve">Implementace </w:t>
      </w:r>
    </w:p>
    <w:p w:rsidR="003B2CFE" w:rsidRDefault="003B2CFE" w:rsidP="003B2CFE">
      <w:pPr>
        <w:pStyle w:val="Normln1"/>
      </w:pPr>
    </w:p>
    <w:p w:rsidR="003B2CFE" w:rsidRDefault="003B2CFE" w:rsidP="003B2CFE">
      <w:pPr>
        <w:pStyle w:val="Normln2"/>
        <w:rPr>
          <w:b/>
        </w:rPr>
      </w:pPr>
      <w:r>
        <w:rPr>
          <w:b/>
        </w:rPr>
        <w:t>Výběr technologií</w:t>
      </w:r>
    </w:p>
    <w:p w:rsidR="003B2CFE" w:rsidRDefault="003B2CFE" w:rsidP="003B2CFE">
      <w:pPr>
        <w:pStyle w:val="Normln1"/>
        <w:rPr>
          <w:lang w:val="sk-SK"/>
        </w:rPr>
      </w:pPr>
      <w:r>
        <w:tab/>
      </w:r>
      <w:r w:rsidR="00043BF8">
        <w:rPr>
          <w:lang w:val="sk-SK"/>
        </w:rPr>
        <w:t>Naší úlohou bylo vytvořit</w:t>
      </w:r>
      <w:r>
        <w:rPr>
          <w:lang w:val="sk-SK"/>
        </w:rPr>
        <w:t xml:space="preserve"> web</w:t>
      </w:r>
      <w:r w:rsidR="00043BF8">
        <w:rPr>
          <w:lang w:val="sk-SK"/>
        </w:rPr>
        <w:t>ovou</w:t>
      </w:r>
      <w:r>
        <w:rPr>
          <w:lang w:val="sk-SK"/>
        </w:rPr>
        <w:t xml:space="preserve"> stránku </w:t>
      </w:r>
      <w:r w:rsidR="00043BF8">
        <w:rPr>
          <w:lang w:val="sk-SK"/>
        </w:rPr>
        <w:t>proto</w:t>
      </w:r>
      <w:r>
        <w:rPr>
          <w:lang w:val="sk-SK"/>
        </w:rPr>
        <w:t xml:space="preserve"> </w:t>
      </w:r>
      <w:r w:rsidR="00043BF8">
        <w:rPr>
          <w:lang w:val="sk-SK"/>
        </w:rPr>
        <w:t>jsme použili kombinací jazyků HTML s CSS 3,  J</w:t>
      </w:r>
      <w:r>
        <w:rPr>
          <w:lang w:val="sk-SK"/>
        </w:rPr>
        <w:t>avascript</w:t>
      </w:r>
      <w:r w:rsidR="00043BF8">
        <w:rPr>
          <w:lang w:val="sk-SK"/>
        </w:rPr>
        <w:t>, PHP 5.7 a technologii</w:t>
      </w:r>
      <w:r>
        <w:rPr>
          <w:lang w:val="sk-SK"/>
        </w:rPr>
        <w:t xml:space="preserve"> AJAX. Jazyky HTML,</w:t>
      </w:r>
      <w:r w:rsidR="00043BF8">
        <w:rPr>
          <w:lang w:val="sk-SK"/>
        </w:rPr>
        <w:t xml:space="preserve"> CSS 3, J</w:t>
      </w:r>
      <w:r>
        <w:rPr>
          <w:lang w:val="sk-SK"/>
        </w:rPr>
        <w:t xml:space="preserve">avascript a AJAX </w:t>
      </w:r>
      <w:r w:rsidR="00043BF8">
        <w:rPr>
          <w:lang w:val="sk-SK"/>
        </w:rPr>
        <w:t>jsme využili na vytvoření vzhledu</w:t>
      </w:r>
      <w:r>
        <w:rPr>
          <w:lang w:val="sk-SK"/>
        </w:rPr>
        <w:t xml:space="preserve"> systému. Jazyk P</w:t>
      </w:r>
      <w:r w:rsidR="00043BF8">
        <w:rPr>
          <w:lang w:val="sk-SK"/>
        </w:rPr>
        <w:t>HP 5.7 je skriptovací jazyk, který se stará o chod systému. A nakon</w:t>
      </w:r>
      <w:r>
        <w:rPr>
          <w:lang w:val="sk-SK"/>
        </w:rPr>
        <w:t xml:space="preserve">ec </w:t>
      </w:r>
      <w:r w:rsidR="00043BF8">
        <w:rPr>
          <w:lang w:val="sk-SK"/>
        </w:rPr>
        <w:t>jsme pracovali s jazykom SQ</w:t>
      </w:r>
      <w:r>
        <w:rPr>
          <w:lang w:val="sk-SK"/>
        </w:rPr>
        <w:t>L</w:t>
      </w:r>
      <w:r w:rsidR="00043BF8">
        <w:rPr>
          <w:lang w:val="sk-SK"/>
        </w:rPr>
        <w:t>, který nám posloužil na práci s daty</w:t>
      </w:r>
      <w:r>
        <w:rPr>
          <w:lang w:val="sk-SK"/>
        </w:rPr>
        <w:t xml:space="preserve"> v</w:t>
      </w:r>
      <w:r w:rsidR="00043BF8">
        <w:rPr>
          <w:lang w:val="sk-SK"/>
        </w:rPr>
        <w:t xml:space="preserve"> relačních </w:t>
      </w:r>
      <w:r w:rsidR="00043BF8" w:rsidRPr="00043BF8">
        <w:t>databází</w:t>
      </w:r>
      <w:r w:rsidRPr="00043BF8">
        <w:t>ch</w:t>
      </w:r>
      <w:r>
        <w:rPr>
          <w:lang w:val="sk-SK"/>
        </w:rPr>
        <w:t>.</w:t>
      </w:r>
    </w:p>
    <w:p w:rsidR="003B2CFE" w:rsidRDefault="003B2CFE" w:rsidP="003B2CFE">
      <w:pPr>
        <w:pStyle w:val="Normln2"/>
        <w:rPr>
          <w:b/>
        </w:rPr>
      </w:pPr>
    </w:p>
    <w:p w:rsidR="003B2CFE" w:rsidRDefault="003B2CFE" w:rsidP="003B2CFE">
      <w:pPr>
        <w:pStyle w:val="Normln2"/>
        <w:rPr>
          <w:b/>
        </w:rPr>
      </w:pPr>
      <w:r>
        <w:rPr>
          <w:b/>
        </w:rPr>
        <w:t>Back-end</w:t>
      </w:r>
    </w:p>
    <w:p w:rsidR="003B2CFE" w:rsidRDefault="003B2CFE" w:rsidP="003B2CFE">
      <w:pPr>
        <w:pStyle w:val="Normln2"/>
        <w:rPr>
          <w:lang w:val="sk-SK"/>
        </w:rPr>
      </w:pPr>
      <w:r>
        <w:rPr>
          <w:b/>
        </w:rPr>
        <w:tab/>
      </w:r>
      <w:r w:rsidR="00043BF8">
        <w:rPr>
          <w:lang w:val="sk-SK"/>
        </w:rPr>
        <w:t>Back-end by</w:t>
      </w:r>
      <w:r>
        <w:rPr>
          <w:lang w:val="sk-SK"/>
        </w:rPr>
        <w:t>l imp</w:t>
      </w:r>
      <w:r w:rsidR="00043BF8">
        <w:rPr>
          <w:lang w:val="sk-SK"/>
        </w:rPr>
        <w:t>lementovaný v jazyku PHP. Hlavními úlohami back-endu je nastavit SESSION, propojit databázi, spravovat vyhledávání vězňů, při které</w:t>
      </w:r>
      <w:r>
        <w:rPr>
          <w:lang w:val="sk-SK"/>
        </w:rPr>
        <w:t xml:space="preserve">m </w:t>
      </w:r>
      <w:r w:rsidR="00043BF8">
        <w:rPr>
          <w:lang w:val="sk-SK"/>
        </w:rPr>
        <w:t>j</w:t>
      </w:r>
      <w:r>
        <w:rPr>
          <w:lang w:val="sk-SK"/>
        </w:rPr>
        <w:t>sme použili SQL SELECT.</w:t>
      </w:r>
    </w:p>
    <w:p w:rsidR="003B2CFE" w:rsidRDefault="003B2CFE" w:rsidP="003B2CFE">
      <w:pPr>
        <w:pStyle w:val="Normln2"/>
        <w:rPr>
          <w:b/>
        </w:rPr>
      </w:pPr>
      <w:r>
        <w:rPr>
          <w:b/>
        </w:rPr>
        <w:t>Front-end</w:t>
      </w:r>
    </w:p>
    <w:p w:rsidR="003B2CFE" w:rsidRDefault="00043BF8" w:rsidP="003B2CFE">
      <w:pPr>
        <w:pStyle w:val="Normln2"/>
        <w:ind w:firstLine="708"/>
        <w:rPr>
          <w:lang w:val="sk-SK"/>
        </w:rPr>
      </w:pPr>
      <w:r>
        <w:rPr>
          <w:lang w:val="sk-SK"/>
        </w:rPr>
        <w:t xml:space="preserve">Na front-end byl využit </w:t>
      </w:r>
      <w:r w:rsidR="003B2CFE">
        <w:rPr>
          <w:lang w:val="sk-SK"/>
        </w:rPr>
        <w:t>j</w:t>
      </w:r>
      <w:r>
        <w:rPr>
          <w:lang w:val="sk-SK"/>
        </w:rPr>
        <w:t>azyk HTML spojený s CSS. Pomocí</w:t>
      </w:r>
      <w:r w:rsidR="003B2CFE">
        <w:rPr>
          <w:lang w:val="sk-SK"/>
        </w:rPr>
        <w:t xml:space="preserve"> tohto jazyka </w:t>
      </w:r>
      <w:r>
        <w:rPr>
          <w:lang w:val="sk-SK"/>
        </w:rPr>
        <w:t>jsme vytvořili kostru stránky. Technologie AJAX nám posloužila na vytvoření mapy. Mapa je interaktivní, pohybují se v ní vězni a nepotřebuje kompletně znovunačtení ze servera, to byl hlavný dů</w:t>
      </w:r>
      <w:r w:rsidR="003B2CFE">
        <w:rPr>
          <w:lang w:val="sk-SK"/>
        </w:rPr>
        <w:t>vo</w:t>
      </w:r>
      <w:r>
        <w:rPr>
          <w:lang w:val="sk-SK"/>
        </w:rPr>
        <w:t>d použití</w:t>
      </w:r>
      <w:r w:rsidR="003B2CFE">
        <w:rPr>
          <w:lang w:val="sk-SK"/>
        </w:rPr>
        <w:t xml:space="preserve"> AJAXU. Javascript </w:t>
      </w:r>
      <w:r>
        <w:rPr>
          <w:lang w:val="sk-SK"/>
        </w:rPr>
        <w:t>jsme využili na proklikách v tabulce vyhledávaní</w:t>
      </w:r>
      <w:r w:rsidR="003B2CFE">
        <w:rPr>
          <w:lang w:val="sk-SK"/>
        </w:rPr>
        <w:t>.</w:t>
      </w:r>
    </w:p>
    <w:p w:rsidR="003B2CFE" w:rsidRDefault="003B2CFE" w:rsidP="003B2CFE">
      <w:pPr>
        <w:pStyle w:val="Normln2"/>
        <w:ind w:firstLine="708"/>
        <w:rPr>
          <w:lang w:val="sk-SK"/>
        </w:rPr>
      </w:pPr>
    </w:p>
    <w:p w:rsidR="003B2CFE" w:rsidRDefault="003B2CFE" w:rsidP="003B2CFE">
      <w:pPr>
        <w:pStyle w:val="Nadpis1"/>
        <w:pBdr>
          <w:top w:val="nil"/>
          <w:left w:val="nil"/>
          <w:bottom w:val="nil"/>
          <w:right w:val="nil"/>
          <w:between w:val="nil"/>
        </w:pBdr>
      </w:pPr>
      <w:r>
        <w:t>Týmová spolupráce</w:t>
      </w:r>
      <w:r>
        <w:tab/>
      </w:r>
    </w:p>
    <w:p w:rsidR="003B2CFE" w:rsidRDefault="003B2CFE" w:rsidP="003B2CFE">
      <w:pPr>
        <w:pStyle w:val="Normln1"/>
        <w:rPr>
          <w:lang w:val="sk-SK"/>
        </w:rPr>
      </w:pPr>
      <w:r>
        <w:tab/>
      </w:r>
      <w:r w:rsidR="00043BF8">
        <w:rPr>
          <w:lang w:val="sk-SK"/>
        </w:rPr>
        <w:t>V týmu</w:t>
      </w:r>
      <w:r w:rsidRPr="00975B0B">
        <w:rPr>
          <w:lang w:val="sk-SK"/>
        </w:rPr>
        <w:t xml:space="preserve"> </w:t>
      </w:r>
      <w:r w:rsidR="00043BF8">
        <w:rPr>
          <w:lang w:val="sk-SK"/>
        </w:rPr>
        <w:t>jsme byli tři</w:t>
      </w:r>
      <w:r w:rsidRPr="00975B0B">
        <w:rPr>
          <w:lang w:val="sk-SK"/>
        </w:rPr>
        <w:t xml:space="preserve">. </w:t>
      </w:r>
      <w:r w:rsidR="00043BF8">
        <w:rPr>
          <w:lang w:val="sk-SK"/>
        </w:rPr>
        <w:t>Známe se již od prvního ročníku a někte</w:t>
      </w:r>
      <w:r>
        <w:rPr>
          <w:lang w:val="sk-SK"/>
        </w:rPr>
        <w:t xml:space="preserve">ré projekty </w:t>
      </w:r>
      <w:r w:rsidR="00043BF8">
        <w:rPr>
          <w:lang w:val="sk-SK"/>
        </w:rPr>
        <w:t>jsme už řešili spoločně</w:t>
      </w:r>
      <w:r>
        <w:rPr>
          <w:lang w:val="sk-SK"/>
        </w:rPr>
        <w:t xml:space="preserve">, tak </w:t>
      </w:r>
      <w:r w:rsidR="00043BF8">
        <w:rPr>
          <w:lang w:val="sk-SK"/>
        </w:rPr>
        <w:t>jsme se rozhodli spolupracovat</w:t>
      </w:r>
      <w:r>
        <w:rPr>
          <w:lang w:val="sk-SK"/>
        </w:rPr>
        <w:t xml:space="preserve"> aj</w:t>
      </w:r>
      <w:r w:rsidR="00043BF8">
        <w:rPr>
          <w:lang w:val="sk-SK"/>
        </w:rPr>
        <w:t>i v tomto předmě</w:t>
      </w:r>
      <w:r>
        <w:rPr>
          <w:lang w:val="sk-SK"/>
        </w:rPr>
        <w:t>t</w:t>
      </w:r>
      <w:r w:rsidR="00043BF8">
        <w:rPr>
          <w:lang w:val="sk-SK"/>
        </w:rPr>
        <w:t>u spolu. Spolupráce probíhala plynule. Práci</w:t>
      </w:r>
      <w:r>
        <w:rPr>
          <w:lang w:val="sk-SK"/>
        </w:rPr>
        <w:t xml:space="preserve"> </w:t>
      </w:r>
      <w:r w:rsidR="00043BF8">
        <w:rPr>
          <w:lang w:val="sk-SK"/>
        </w:rPr>
        <w:t xml:space="preserve">jsme si rozdělili tak, aby každý zvládl svoji čast bez větších problémů. Když nějaký </w:t>
      </w:r>
      <w:r>
        <w:rPr>
          <w:lang w:val="sk-SK"/>
        </w:rPr>
        <w:t>problém nastal</w:t>
      </w:r>
      <w:r w:rsidR="00043BF8">
        <w:rPr>
          <w:lang w:val="sk-SK"/>
        </w:rPr>
        <w:t>,</w:t>
      </w:r>
      <w:r>
        <w:rPr>
          <w:lang w:val="sk-SK"/>
        </w:rPr>
        <w:t xml:space="preserve"> tak </w:t>
      </w:r>
      <w:r w:rsidR="00043BF8">
        <w:rPr>
          <w:lang w:val="sk-SK"/>
        </w:rPr>
        <w:t>jsme si navzáje</w:t>
      </w:r>
      <w:r>
        <w:rPr>
          <w:lang w:val="sk-SK"/>
        </w:rPr>
        <w:t>m pomohli. Ko</w:t>
      </w:r>
      <w:r w:rsidR="00043BF8">
        <w:rPr>
          <w:lang w:val="sk-SK"/>
        </w:rPr>
        <w:t>nflikty nenastali a pracovalo se zodpovědně od začá</w:t>
      </w:r>
      <w:r>
        <w:rPr>
          <w:lang w:val="sk-SK"/>
        </w:rPr>
        <w:t>tku semestra.</w:t>
      </w:r>
    </w:p>
    <w:p w:rsidR="003B2CFE" w:rsidRDefault="003B2CFE" w:rsidP="003B2CFE">
      <w:pPr>
        <w:pStyle w:val="Nadpis1"/>
        <w:pBdr>
          <w:top w:val="nil"/>
          <w:left w:val="nil"/>
          <w:bottom w:val="nil"/>
          <w:right w:val="nil"/>
          <w:between w:val="nil"/>
        </w:pBdr>
      </w:pPr>
      <w:r>
        <w:t>Závěr</w:t>
      </w:r>
    </w:p>
    <w:p w:rsidR="00433B39" w:rsidRPr="002874CD" w:rsidRDefault="003B2CFE" w:rsidP="00433B39">
      <w:pPr>
        <w:pStyle w:val="Normln1"/>
        <w:rPr>
          <w:lang w:val="sk-SK"/>
        </w:rPr>
      </w:pPr>
      <w:r>
        <w:tab/>
      </w:r>
      <w:r w:rsidR="00433B39" w:rsidRPr="002874CD">
        <w:rPr>
          <w:lang w:val="sk-SK"/>
        </w:rPr>
        <w:t>Te</w:t>
      </w:r>
      <w:r w:rsidR="00433B39">
        <w:rPr>
          <w:lang w:val="sk-SK"/>
        </w:rPr>
        <w:t xml:space="preserve">nto </w:t>
      </w:r>
      <w:r w:rsidR="003E1628">
        <w:rPr>
          <w:lang w:val="sk-SK"/>
        </w:rPr>
        <w:t>projekt bol velmi zaujímavý. Naším cílem bylo vytvořit intuitivní systém pro</w:t>
      </w:r>
      <w:r w:rsidR="00622D00">
        <w:rPr>
          <w:lang w:val="sk-SK"/>
        </w:rPr>
        <w:t xml:space="preserve"> monitorovaní objektu. Podle nás se nám podařilo splnit cíl. Při ře</w:t>
      </w:r>
      <w:r w:rsidR="00433B39">
        <w:rPr>
          <w:lang w:val="sk-SK"/>
        </w:rPr>
        <w:t xml:space="preserve">šení projektu </w:t>
      </w:r>
      <w:r w:rsidR="00622D00">
        <w:rPr>
          <w:lang w:val="sk-SK"/>
        </w:rPr>
        <w:t>jsme se seznámili především, jak navrhnout grafické rozhraní a následně jak ho otestovat. Taky jsme se zdokonalili v p</w:t>
      </w:r>
      <w:r w:rsidR="00433B39">
        <w:rPr>
          <w:lang w:val="sk-SK"/>
        </w:rPr>
        <w:t>saní web</w:t>
      </w:r>
      <w:r w:rsidR="00622D00">
        <w:rPr>
          <w:lang w:val="sk-SK"/>
        </w:rPr>
        <w:t>ových</w:t>
      </w:r>
      <w:r w:rsidR="00433B39">
        <w:rPr>
          <w:lang w:val="sk-SK"/>
        </w:rPr>
        <w:t xml:space="preserve"> strán</w:t>
      </w:r>
      <w:r w:rsidR="008D7A19">
        <w:rPr>
          <w:lang w:val="sk-SK"/>
        </w:rPr>
        <w:t>ek a nových technolgií</w:t>
      </w:r>
      <w:r w:rsidR="00622D00">
        <w:rPr>
          <w:lang w:val="sk-SK"/>
        </w:rPr>
        <w:t xml:space="preserve">, </w:t>
      </w:r>
      <w:bookmarkStart w:id="4" w:name="_GoBack"/>
      <w:bookmarkEnd w:id="4"/>
      <w:r w:rsidR="00622D00">
        <w:rPr>
          <w:lang w:val="sk-SK"/>
        </w:rPr>
        <w:t>jako je např</w:t>
      </w:r>
      <w:r w:rsidR="00433B39">
        <w:rPr>
          <w:lang w:val="sk-SK"/>
        </w:rPr>
        <w:t>íklad AJAX.</w:t>
      </w:r>
    </w:p>
    <w:p w:rsidR="0062315E" w:rsidRPr="00012D1A" w:rsidRDefault="0062315E" w:rsidP="003B2CFE">
      <w:pPr>
        <w:pStyle w:val="Nadpis1"/>
        <w:rPr>
          <w:bCs/>
          <w:noProof/>
          <w:sz w:val="22"/>
        </w:rPr>
      </w:pPr>
    </w:p>
    <w:p w:rsidR="0062315E" w:rsidRPr="001F4BC8" w:rsidRDefault="0062315E" w:rsidP="0062315E">
      <w:pPr>
        <w:pStyle w:val="Nadpis1"/>
        <w:rPr>
          <w:rFonts w:ascii="-webkit-standard" w:hAnsi="-webkit-standard"/>
          <w:noProof/>
        </w:rPr>
      </w:pPr>
      <w:r w:rsidRPr="001F4BC8">
        <w:rPr>
          <w:b/>
          <w:bCs/>
          <w:noProof/>
        </w:rPr>
        <w:t>Přílohy</w:t>
      </w:r>
    </w:p>
    <w:p w:rsidR="0062315E" w:rsidRPr="00012D1A" w:rsidRDefault="0062315E" w:rsidP="0062315E">
      <w:pPr>
        <w:rPr>
          <w:noProof/>
          <w:u w:val="single"/>
        </w:rPr>
      </w:pPr>
      <w:r w:rsidRPr="00012D1A">
        <w:rPr>
          <w:noProof/>
          <w:u w:val="single"/>
        </w:rPr>
        <w:t>Dotazník</w:t>
      </w: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b/>
          <w:noProof/>
          <w:lang w:val="cs-CZ"/>
        </w:rPr>
        <w:t>Pohlaví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Muž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Žena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b/>
          <w:noProof/>
          <w:lang w:val="cs-CZ"/>
        </w:rPr>
        <w:t>Věk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15</w:t>
      </w:r>
      <w:r w:rsidRPr="001F4BC8">
        <w:rPr>
          <w:rFonts w:ascii="Arial" w:hAnsi="Arial" w:cs="Arial"/>
          <w:noProof/>
          <w:lang w:val="cs-CZ"/>
        </w:rPr>
        <w:t xml:space="preserve"> a méně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16 - 25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26 - 35</w:t>
      </w:r>
    </w:p>
    <w:p w:rsidR="0062315E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36 - 45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46 - 60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60</w:t>
      </w:r>
      <w:r w:rsidRPr="001F4BC8">
        <w:rPr>
          <w:rFonts w:ascii="Arial" w:hAnsi="Arial" w:cs="Arial"/>
          <w:noProof/>
          <w:lang w:val="cs-CZ"/>
        </w:rPr>
        <w:t xml:space="preserve"> a víc</w:t>
      </w:r>
      <w:r>
        <w:rPr>
          <w:rFonts w:ascii="Arial" w:hAnsi="Arial" w:cs="Arial"/>
          <w:noProof/>
          <w:lang w:val="cs-CZ"/>
        </w:rPr>
        <w:t>e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Využíváte počítač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lastRenderedPageBreak/>
        <w:t>Ano</w:t>
      </w:r>
      <w:r>
        <w:rPr>
          <w:rFonts w:ascii="Arial" w:hAnsi="Arial" w:cs="Arial"/>
          <w:noProof/>
          <w:lang w:val="cs-CZ"/>
        </w:rPr>
        <w:t xml:space="preserve"> (dennodeně)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Občas (pár krát do týdene)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b/>
          <w:noProof/>
          <w:lang w:val="cs-CZ"/>
        </w:rPr>
        <w:t>Vyhovuje vám grafické rozhraní?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Zdá se vám mapa přehledná</w:t>
      </w:r>
      <w:r w:rsidRPr="001F4BC8">
        <w:rPr>
          <w:rFonts w:ascii="Arial" w:hAnsi="Arial" w:cs="Arial"/>
          <w:b/>
          <w:noProof/>
          <w:lang w:val="cs-CZ"/>
        </w:rPr>
        <w:t>?</w:t>
      </w:r>
      <w:r>
        <w:rPr>
          <w:rFonts w:ascii="Arial" w:hAnsi="Arial" w:cs="Arial"/>
          <w:b/>
          <w:noProof/>
          <w:lang w:val="cs-CZ"/>
        </w:rPr>
        <w:t xml:space="preserve"> Napište případně co by jste změnili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tavecseseznamem"/>
        <w:rPr>
          <w:rFonts w:ascii="Arial" w:hAnsi="Arial" w:cs="Arial"/>
          <w:b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Líbí se vám pohyb osob po mapě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b/>
          <w:noProof/>
          <w:lang w:val="cs-CZ"/>
        </w:rPr>
        <w:t>Zorientovali jste se v navigaci přepínání pater hned vedle mapy?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tavecseseznamem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Je mapa dostatečně velká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b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Je vyhledavání osob intuitivné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b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Jak dlouho vám trvalo vypracování jednotlivých úloh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Zdáli se vám úlohy náročné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D3196E">
        <w:rPr>
          <w:rFonts w:ascii="Arial" w:hAnsi="Arial" w:cs="Arial"/>
          <w:b/>
          <w:noProof/>
        </w:rPr>
        <w:t>Koupili by jste si tenhle monitorovací systém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Co by jste změnili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rPr>
          <w:rFonts w:ascii="Arial" w:hAnsi="Arial" w:cs="Arial"/>
          <w:b/>
          <w:noProof/>
          <w:lang w:val="cs-CZ"/>
        </w:rPr>
      </w:pPr>
    </w:p>
    <w:p w:rsidR="0062315E" w:rsidRPr="00012D1A" w:rsidRDefault="0062315E" w:rsidP="0062315E">
      <w:pPr>
        <w:rPr>
          <w:noProof/>
          <w:u w:val="single"/>
        </w:rPr>
      </w:pPr>
      <w:r w:rsidRPr="00012D1A">
        <w:rPr>
          <w:noProof/>
          <w:u w:val="single"/>
        </w:rPr>
        <w:t>Testovací protokol</w:t>
      </w:r>
    </w:p>
    <w:p w:rsidR="0062315E" w:rsidRPr="001F4BC8" w:rsidRDefault="0062315E" w:rsidP="0062315E">
      <w:pPr>
        <w:pStyle w:val="Odstavecseseznamem"/>
        <w:numPr>
          <w:ilvl w:val="0"/>
          <w:numId w:val="17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Kdo se nachází v cele A11</w:t>
      </w:r>
      <w:r w:rsidRPr="001F4BC8">
        <w:rPr>
          <w:rFonts w:ascii="Arial" w:hAnsi="Arial" w:cs="Arial"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numPr>
          <w:ilvl w:val="0"/>
          <w:numId w:val="17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V</w:t>
      </w:r>
      <w:r>
        <w:rPr>
          <w:rFonts w:ascii="Arial" w:hAnsi="Arial" w:cs="Arial"/>
          <w:noProof/>
          <w:lang w:val="cs-CZ"/>
        </w:rPr>
        <w:t> které cele sa nachází vězeň Ros</w:t>
      </w:r>
      <w:r w:rsidRPr="001F4BC8">
        <w:rPr>
          <w:rFonts w:ascii="Arial" w:hAnsi="Arial" w:cs="Arial"/>
          <w:noProof/>
          <w:lang w:val="cs-CZ"/>
        </w:rPr>
        <w:t>man?</w:t>
      </w:r>
    </w:p>
    <w:p w:rsidR="00A36EA0" w:rsidRDefault="0062315E" w:rsidP="001801EC">
      <w:pPr>
        <w:pStyle w:val="Odstavecseseznamem"/>
        <w:numPr>
          <w:ilvl w:val="0"/>
          <w:numId w:val="17"/>
        </w:numPr>
      </w:pPr>
      <w:r w:rsidRPr="001F4BC8">
        <w:rPr>
          <w:rFonts w:ascii="Arial" w:hAnsi="Arial" w:cs="Arial"/>
          <w:noProof/>
          <w:lang w:val="cs-CZ"/>
        </w:rPr>
        <w:t xml:space="preserve">Zjisti všechny podrobné </w:t>
      </w:r>
      <w:r>
        <w:rPr>
          <w:rFonts w:ascii="Arial" w:hAnsi="Arial" w:cs="Arial"/>
          <w:noProof/>
          <w:lang w:val="cs-CZ"/>
        </w:rPr>
        <w:t>informace o vězňovi Smrž</w:t>
      </w:r>
      <w:r w:rsidRPr="001F4BC8">
        <w:rPr>
          <w:rFonts w:ascii="Arial" w:hAnsi="Arial" w:cs="Arial"/>
          <w:noProof/>
          <w:lang w:val="cs-CZ"/>
        </w:rPr>
        <w:t>ka.</w:t>
      </w:r>
      <w:r w:rsidR="0025432E">
        <w:t xml:space="preserve"> </w:t>
      </w:r>
    </w:p>
    <w:p w:rsidR="00FB5384" w:rsidRPr="00FB5384" w:rsidRDefault="005E23FD" w:rsidP="00C8245F">
      <w:pPr>
        <w:pStyle w:val="Nadpis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Studijní zdroje</w:t>
      </w:r>
    </w:p>
    <w:p w:rsidR="005E23FD" w:rsidRDefault="00F00FCE">
      <w:hyperlink r:id="rId10" w:history="1">
        <w:r w:rsidR="005E23FD" w:rsidRPr="00441C85">
          <w:rPr>
            <w:rStyle w:val="Hypertextovodkaz"/>
          </w:rPr>
          <w:t>https://www.fit.vutbr.cz/study/courses/ITU/private/lectures/Intro/itu-design-gui-en.pdf</w:t>
        </w:r>
      </w:hyperlink>
    </w:p>
    <w:p w:rsidR="00546E74" w:rsidRDefault="00F00FCE">
      <w:hyperlink r:id="rId11" w:history="1">
        <w:r w:rsidR="00546E74" w:rsidRPr="00441C85">
          <w:rPr>
            <w:rStyle w:val="Hypertextovodkaz"/>
          </w:rPr>
          <w:t>https://en.wikipedia.org/wiki/Graphical_user_interface_testing</w:t>
        </w:r>
      </w:hyperlink>
    </w:p>
    <w:p w:rsidR="007C78CB" w:rsidRDefault="00F00FCE">
      <w:hyperlink r:id="rId12" w:history="1">
        <w:r w:rsidR="007C78CB" w:rsidRPr="00441C85">
          <w:rPr>
            <w:rStyle w:val="Hypertextovodkaz"/>
          </w:rPr>
          <w:t>https://www.fit.vutbr.cz/study/courses/ITU/private/labs/design/itu-vyhodnoceni-poznamky.pdf</w:t>
        </w:r>
      </w:hyperlink>
    </w:p>
    <w:p w:rsidR="007C78CB" w:rsidRDefault="007C78CB"/>
    <w:p w:rsidR="00A36EA0" w:rsidRDefault="00A36EA0">
      <w:r>
        <w:br w:type="page"/>
      </w:r>
    </w:p>
    <w:p w:rsidR="00546E74" w:rsidRDefault="00546E74">
      <w:pPr>
        <w:rPr>
          <w:rFonts w:asciiTheme="minorHAnsi" w:eastAsiaTheme="minorHAnsi" w:hAnsiTheme="minorHAnsi" w:cstheme="minorBidi"/>
          <w:lang w:val="sk-SK" w:eastAsia="en-US"/>
        </w:rPr>
      </w:pPr>
    </w:p>
    <w:p w:rsidR="00AF3D39" w:rsidRDefault="00AF3D39" w:rsidP="00A36EA0">
      <w:pPr>
        <w:pStyle w:val="Odstavecseseznamem"/>
      </w:pPr>
    </w:p>
    <w:sectPr w:rsidR="00AF3D39" w:rsidSect="00AF3D3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FCE" w:rsidRDefault="00F00FCE" w:rsidP="00043BF8">
      <w:pPr>
        <w:spacing w:after="0" w:line="240" w:lineRule="auto"/>
      </w:pPr>
      <w:r>
        <w:separator/>
      </w:r>
    </w:p>
  </w:endnote>
  <w:endnote w:type="continuationSeparator" w:id="0">
    <w:p w:rsidR="00F00FCE" w:rsidRDefault="00F00FCE" w:rsidP="0004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F8" w:rsidRDefault="00043BF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F8" w:rsidRDefault="00043BF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F8" w:rsidRDefault="00043BF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FCE" w:rsidRDefault="00F00FCE" w:rsidP="00043BF8">
      <w:pPr>
        <w:spacing w:after="0" w:line="240" w:lineRule="auto"/>
      </w:pPr>
      <w:r>
        <w:separator/>
      </w:r>
    </w:p>
  </w:footnote>
  <w:footnote w:type="continuationSeparator" w:id="0">
    <w:p w:rsidR="00F00FCE" w:rsidRDefault="00F00FCE" w:rsidP="0004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F8" w:rsidRDefault="00043BF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F8" w:rsidRDefault="00043BF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F8" w:rsidRDefault="00043BF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9B6"/>
    <w:multiLevelType w:val="multilevel"/>
    <w:tmpl w:val="BB40F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33C42"/>
    <w:multiLevelType w:val="multilevel"/>
    <w:tmpl w:val="FE3E19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6A940D0"/>
    <w:multiLevelType w:val="multilevel"/>
    <w:tmpl w:val="50B00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9B4117"/>
    <w:multiLevelType w:val="multilevel"/>
    <w:tmpl w:val="B1A0C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813AB4"/>
    <w:multiLevelType w:val="multilevel"/>
    <w:tmpl w:val="74067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3B53AD"/>
    <w:multiLevelType w:val="multilevel"/>
    <w:tmpl w:val="90965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9A11DB"/>
    <w:multiLevelType w:val="multilevel"/>
    <w:tmpl w:val="432C5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AB504B"/>
    <w:multiLevelType w:val="multilevel"/>
    <w:tmpl w:val="3CA02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857AB7"/>
    <w:multiLevelType w:val="multilevel"/>
    <w:tmpl w:val="0C963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867CC"/>
    <w:multiLevelType w:val="multilevel"/>
    <w:tmpl w:val="ADA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246B5"/>
    <w:multiLevelType w:val="multilevel"/>
    <w:tmpl w:val="9112C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4B1707"/>
    <w:multiLevelType w:val="hybridMultilevel"/>
    <w:tmpl w:val="AFA036E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55550"/>
    <w:multiLevelType w:val="hybridMultilevel"/>
    <w:tmpl w:val="56068FE6"/>
    <w:lvl w:ilvl="0" w:tplc="93FCBA34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65079"/>
    <w:multiLevelType w:val="hybridMultilevel"/>
    <w:tmpl w:val="DD3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87613"/>
    <w:multiLevelType w:val="hybridMultilevel"/>
    <w:tmpl w:val="19122C8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55800"/>
    <w:multiLevelType w:val="multilevel"/>
    <w:tmpl w:val="5DAC1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141C74"/>
    <w:multiLevelType w:val="multilevel"/>
    <w:tmpl w:val="A3F8E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15"/>
  </w:num>
  <w:num w:numId="11">
    <w:abstractNumId w:val="16"/>
  </w:num>
  <w:num w:numId="12">
    <w:abstractNumId w:val="5"/>
  </w:num>
  <w:num w:numId="13">
    <w:abstractNumId w:val="13"/>
  </w:num>
  <w:num w:numId="14">
    <w:abstractNumId w:val="12"/>
  </w:num>
  <w:num w:numId="15">
    <w:abstractNumId w:val="9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D39"/>
    <w:rsid w:val="000169B7"/>
    <w:rsid w:val="00043BF8"/>
    <w:rsid w:val="000711E8"/>
    <w:rsid w:val="00095D8B"/>
    <w:rsid w:val="00107D26"/>
    <w:rsid w:val="001801EC"/>
    <w:rsid w:val="00183FE5"/>
    <w:rsid w:val="001D7D76"/>
    <w:rsid w:val="00235F2D"/>
    <w:rsid w:val="0025432E"/>
    <w:rsid w:val="003651C3"/>
    <w:rsid w:val="00380853"/>
    <w:rsid w:val="003B2CFE"/>
    <w:rsid w:val="003E1628"/>
    <w:rsid w:val="00400376"/>
    <w:rsid w:val="00433B39"/>
    <w:rsid w:val="0047438D"/>
    <w:rsid w:val="004E18C7"/>
    <w:rsid w:val="00505246"/>
    <w:rsid w:val="005163A5"/>
    <w:rsid w:val="00523944"/>
    <w:rsid w:val="00546E74"/>
    <w:rsid w:val="00565094"/>
    <w:rsid w:val="005E23FD"/>
    <w:rsid w:val="00622D00"/>
    <w:rsid w:val="0062315E"/>
    <w:rsid w:val="00712FF0"/>
    <w:rsid w:val="00753B97"/>
    <w:rsid w:val="007C78CB"/>
    <w:rsid w:val="007D4381"/>
    <w:rsid w:val="007F330D"/>
    <w:rsid w:val="0080002B"/>
    <w:rsid w:val="008D7A19"/>
    <w:rsid w:val="008E3F12"/>
    <w:rsid w:val="00903AA3"/>
    <w:rsid w:val="0091459B"/>
    <w:rsid w:val="009C6889"/>
    <w:rsid w:val="009C6F4B"/>
    <w:rsid w:val="00A36EA0"/>
    <w:rsid w:val="00A57F34"/>
    <w:rsid w:val="00AF3D39"/>
    <w:rsid w:val="00B0265F"/>
    <w:rsid w:val="00B06351"/>
    <w:rsid w:val="00B9082F"/>
    <w:rsid w:val="00B9140A"/>
    <w:rsid w:val="00BD370B"/>
    <w:rsid w:val="00C762AF"/>
    <w:rsid w:val="00C8245F"/>
    <w:rsid w:val="00C935B3"/>
    <w:rsid w:val="00CB3143"/>
    <w:rsid w:val="00CE444B"/>
    <w:rsid w:val="00D5199E"/>
    <w:rsid w:val="00D60205"/>
    <w:rsid w:val="00DC52F8"/>
    <w:rsid w:val="00F00FCE"/>
    <w:rsid w:val="00FB5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9D78C"/>
  <w15:docId w15:val="{CB30BE0D-5F48-734A-904C-41787F0B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-CZ" w:eastAsia="cs-CZ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163A5"/>
  </w:style>
  <w:style w:type="paragraph" w:styleId="Nadpis1">
    <w:name w:val="heading 1"/>
    <w:basedOn w:val="Normln1"/>
    <w:next w:val="Normln1"/>
    <w:link w:val="Nadpis1Char"/>
    <w:rsid w:val="00AF3D39"/>
    <w:pPr>
      <w:keepNext/>
      <w:keepLines/>
      <w:spacing w:before="200" w:after="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Nadpis2">
    <w:name w:val="heading 2"/>
    <w:basedOn w:val="Normln1"/>
    <w:next w:val="Normln1"/>
    <w:rsid w:val="00AF3D39"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Nadpis3">
    <w:name w:val="heading 3"/>
    <w:basedOn w:val="Normln1"/>
    <w:next w:val="Normln1"/>
    <w:rsid w:val="00AF3D39"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adpis4">
    <w:name w:val="heading 4"/>
    <w:basedOn w:val="Normln1"/>
    <w:next w:val="Normln1"/>
    <w:rsid w:val="00AF3D39"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1"/>
    <w:next w:val="Normln1"/>
    <w:rsid w:val="00AF3D39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1"/>
    <w:next w:val="Normln1"/>
    <w:rsid w:val="00AF3D39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  <w:rsid w:val="00AF3D39"/>
  </w:style>
  <w:style w:type="table" w:customStyle="1" w:styleId="TableNormal">
    <w:name w:val="Table Normal"/>
    <w:rsid w:val="00AF3D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1"/>
    <w:next w:val="Normln1"/>
    <w:rsid w:val="00AF3D39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Podnadpis">
    <w:name w:val="Subtitle"/>
    <w:basedOn w:val="Normln1"/>
    <w:next w:val="Normln1"/>
    <w:rsid w:val="00AF3D39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095D8B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5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432E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25432E"/>
    <w:rPr>
      <w:rFonts w:ascii="Trebuchet MS" w:eastAsia="Trebuchet MS" w:hAnsi="Trebuchet MS" w:cs="Trebuchet MS"/>
      <w:color w:val="000000"/>
      <w:sz w:val="32"/>
      <w:szCs w:val="32"/>
    </w:rPr>
  </w:style>
  <w:style w:type="paragraph" w:customStyle="1" w:styleId="Normln2">
    <w:name w:val="Normální2"/>
    <w:rsid w:val="0025432E"/>
    <w:rPr>
      <w:lang w:eastAsia="sk-SK"/>
    </w:rPr>
  </w:style>
  <w:style w:type="paragraph" w:styleId="Normlnweb">
    <w:name w:val="Normal (Web)"/>
    <w:basedOn w:val="Normln"/>
    <w:uiPriority w:val="99"/>
    <w:unhideWhenUsed/>
    <w:rsid w:val="0062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62315E"/>
    <w:pPr>
      <w:spacing w:after="200"/>
      <w:ind w:left="720"/>
      <w:contextualSpacing/>
    </w:pPr>
    <w:rPr>
      <w:rFonts w:asciiTheme="minorHAnsi" w:eastAsiaTheme="minorHAnsi" w:hAnsiTheme="minorHAnsi" w:cstheme="minorBidi"/>
      <w:lang w:val="sk-SK" w:eastAsia="en-US"/>
    </w:rPr>
  </w:style>
  <w:style w:type="paragraph" w:styleId="Zhlav">
    <w:name w:val="header"/>
    <w:basedOn w:val="Normln"/>
    <w:link w:val="ZhlavChar"/>
    <w:uiPriority w:val="99"/>
    <w:unhideWhenUsed/>
    <w:rsid w:val="00043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43BF8"/>
  </w:style>
  <w:style w:type="paragraph" w:styleId="Zpat">
    <w:name w:val="footer"/>
    <w:basedOn w:val="Normln"/>
    <w:link w:val="ZpatChar"/>
    <w:uiPriority w:val="99"/>
    <w:unhideWhenUsed/>
    <w:rsid w:val="00043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43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it.vutbr.cz/study/courses/ITU/private/labs/design/itu-vyhodnoceni-poznamky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raphical_user_interface_test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fit.vutbr.cz/study/courses/ITU/private/lectures/Intro/itu-design-gui-en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1259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Dagoo-ASUS</dc:creator>
  <cp:lastModifiedBy>Kalabza Marek (196389)</cp:lastModifiedBy>
  <cp:revision>8</cp:revision>
  <dcterms:created xsi:type="dcterms:W3CDTF">2018-12-02T21:39:00Z</dcterms:created>
  <dcterms:modified xsi:type="dcterms:W3CDTF">2018-12-04T13:59:00Z</dcterms:modified>
</cp:coreProperties>
</file>