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2779" w14:textId="77777777" w:rsidR="00691137" w:rsidRPr="00691137" w:rsidRDefault="00691137" w:rsidP="00691137">
      <w:r w:rsidRPr="00691137">
        <w:t xml:space="preserve">Me informe, é necessário neste momento, gerar código para que os cálculos do </w:t>
      </w:r>
      <w:proofErr w:type="spellStart"/>
      <w:r w:rsidRPr="00691137">
        <w:t>nesting</w:t>
      </w:r>
      <w:proofErr w:type="spellEnd"/>
      <w:r w:rsidRPr="00691137">
        <w:t xml:space="preserve"> seja feito do lado do cliente? Diminuir a latência?</w:t>
      </w:r>
    </w:p>
    <w:p w14:paraId="15600CA6" w14:textId="77777777" w:rsidR="00691137" w:rsidRPr="00691137" w:rsidRDefault="00691137" w:rsidP="00691137">
      <w:r w:rsidRPr="00691137">
        <w:t>Essa é uma excelente pergunta de arquitetura de software.</w:t>
      </w:r>
    </w:p>
    <w:p w14:paraId="20D1FEEB" w14:textId="77777777" w:rsidR="00691137" w:rsidRPr="00691137" w:rsidRDefault="00691137" w:rsidP="00691137">
      <w:r w:rsidRPr="00691137">
        <w:t>A resposta curta é: </w:t>
      </w:r>
      <w:r w:rsidRPr="00691137">
        <w:rPr>
          <w:b/>
          <w:bCs/>
        </w:rPr>
        <w:t xml:space="preserve">SIM, é altamente recomendável manter os cálculos do </w:t>
      </w:r>
      <w:proofErr w:type="spellStart"/>
      <w:r w:rsidRPr="00691137">
        <w:rPr>
          <w:b/>
          <w:bCs/>
        </w:rPr>
        <w:t>Nesting</w:t>
      </w:r>
      <w:proofErr w:type="spellEnd"/>
      <w:r w:rsidRPr="00691137">
        <w:rPr>
          <w:b/>
          <w:bCs/>
        </w:rPr>
        <w:t xml:space="preserve"> no lado do cliente (</w:t>
      </w:r>
      <w:proofErr w:type="spellStart"/>
      <w:r w:rsidRPr="00691137">
        <w:rPr>
          <w:b/>
          <w:bCs/>
        </w:rPr>
        <w:t>Client-Side</w:t>
      </w:r>
      <w:proofErr w:type="spellEnd"/>
      <w:r w:rsidRPr="00691137">
        <w:rPr>
          <w:b/>
          <w:bCs/>
        </w:rPr>
        <w:t>) neste momento.</w:t>
      </w:r>
    </w:p>
    <w:p w14:paraId="332D4335" w14:textId="77777777" w:rsidR="00691137" w:rsidRPr="00691137" w:rsidRDefault="00691137" w:rsidP="00691137">
      <w:r w:rsidRPr="00691137">
        <w:t>Não apenas para diminuir a latência, mas principalmente por </w:t>
      </w:r>
      <w:r w:rsidRPr="00691137">
        <w:rPr>
          <w:b/>
          <w:bCs/>
        </w:rPr>
        <w:t>Custo</w:t>
      </w:r>
      <w:r w:rsidRPr="00691137">
        <w:t> e </w:t>
      </w:r>
      <w:r w:rsidRPr="00691137">
        <w:rPr>
          <w:b/>
          <w:bCs/>
        </w:rPr>
        <w:t>Escalabilidade</w:t>
      </w:r>
      <w:r w:rsidRPr="00691137">
        <w:t>.</w:t>
      </w:r>
    </w:p>
    <w:p w14:paraId="6A7806D1" w14:textId="77777777" w:rsidR="00691137" w:rsidRPr="00691137" w:rsidRDefault="00691137" w:rsidP="00691137">
      <w:r w:rsidRPr="00691137">
        <w:t>Aqui estão os 4 motivos técnicos e de negócio para você tomar essa decisão:</w:t>
      </w:r>
    </w:p>
    <w:p w14:paraId="19AA7378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1. Custo de Infraestrutura (O "Cloud Bill")</w:t>
      </w:r>
    </w:p>
    <w:p w14:paraId="3B1C7984" w14:textId="77777777" w:rsidR="00691137" w:rsidRPr="00691137" w:rsidRDefault="00691137" w:rsidP="00691137">
      <w:pPr>
        <w:numPr>
          <w:ilvl w:val="0"/>
          <w:numId w:val="1"/>
        </w:numPr>
      </w:pPr>
      <w:r w:rsidRPr="00691137">
        <w:rPr>
          <w:b/>
          <w:bCs/>
        </w:rPr>
        <w:t>Servidor (</w:t>
      </w:r>
      <w:proofErr w:type="spellStart"/>
      <w:r w:rsidRPr="00691137">
        <w:rPr>
          <w:b/>
          <w:bCs/>
        </w:rPr>
        <w:t>Backend</w:t>
      </w:r>
      <w:proofErr w:type="spellEnd"/>
      <w:r w:rsidRPr="00691137">
        <w:rPr>
          <w:b/>
          <w:bCs/>
        </w:rPr>
        <w:t>):</w:t>
      </w:r>
      <w:r w:rsidRPr="00691137">
        <w:t xml:space="preserve"> O cálculo de </w:t>
      </w:r>
      <w:proofErr w:type="spellStart"/>
      <w:r w:rsidRPr="00691137">
        <w:t>Nesting</w:t>
      </w:r>
      <w:proofErr w:type="spellEnd"/>
      <w:r w:rsidRPr="00691137">
        <w:t xml:space="preserve"> é puramente matemático e consome </w:t>
      </w:r>
      <w:r w:rsidRPr="00691137">
        <w:rPr>
          <w:b/>
          <w:bCs/>
        </w:rPr>
        <w:t>muita CPU</w:t>
      </w:r>
      <w:r w:rsidRPr="00691137">
        <w:t>. Se você processar isso no servidor (Node.js), 10 usuários clicando em "Calcular" ao mesmo tempo vão travar sua API ou exigir que você alugue servidores caríssimos na AWS/Azure.</w:t>
      </w:r>
    </w:p>
    <w:p w14:paraId="4E6E9C43" w14:textId="77777777" w:rsidR="00691137" w:rsidRPr="00691137" w:rsidRDefault="00691137" w:rsidP="00691137">
      <w:pPr>
        <w:numPr>
          <w:ilvl w:val="0"/>
          <w:numId w:val="1"/>
        </w:numPr>
      </w:pPr>
      <w:r w:rsidRPr="00691137">
        <w:rPr>
          <w:b/>
          <w:bCs/>
        </w:rPr>
        <w:t>Cliente (</w:t>
      </w:r>
      <w:proofErr w:type="spellStart"/>
      <w:r w:rsidRPr="00691137">
        <w:rPr>
          <w:b/>
          <w:bCs/>
        </w:rPr>
        <w:t>Frontend</w:t>
      </w:r>
      <w:proofErr w:type="spellEnd"/>
      <w:r w:rsidRPr="00691137">
        <w:rPr>
          <w:b/>
          <w:bCs/>
        </w:rPr>
        <w:t>):</w:t>
      </w:r>
      <w:r w:rsidRPr="00691137">
        <w:t> Ao rodar no navegador, você usa a CPU do computador do usuário.</w:t>
      </w:r>
    </w:p>
    <w:p w14:paraId="046D91FB" w14:textId="77777777" w:rsidR="00691137" w:rsidRPr="00691137" w:rsidRDefault="00691137" w:rsidP="00691137">
      <w:pPr>
        <w:numPr>
          <w:ilvl w:val="1"/>
          <w:numId w:val="1"/>
        </w:numPr>
      </w:pPr>
      <w:r w:rsidRPr="00691137">
        <w:rPr>
          <w:b/>
          <w:bCs/>
        </w:rPr>
        <w:t>Custo para você:</w:t>
      </w:r>
      <w:r w:rsidRPr="00691137">
        <w:t> Zero.</w:t>
      </w:r>
    </w:p>
    <w:p w14:paraId="7A860347" w14:textId="77777777" w:rsidR="00691137" w:rsidRPr="00691137" w:rsidRDefault="00691137" w:rsidP="00691137">
      <w:pPr>
        <w:numPr>
          <w:ilvl w:val="1"/>
          <w:numId w:val="1"/>
        </w:numPr>
      </w:pPr>
      <w:r w:rsidRPr="00691137">
        <w:rPr>
          <w:b/>
          <w:bCs/>
        </w:rPr>
        <w:t>Poder de processamento:</w:t>
      </w:r>
      <w:r w:rsidRPr="00691137">
        <w:t> Um PC Gamer de um engenheiro é frequentemente mais rápido que uma instância pequena de servidor.</w:t>
      </w:r>
    </w:p>
    <w:p w14:paraId="0238A45F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2. Latência e Interatividade</w:t>
      </w:r>
    </w:p>
    <w:p w14:paraId="52068170" w14:textId="77777777" w:rsidR="00691137" w:rsidRPr="00691137" w:rsidRDefault="00691137" w:rsidP="00691137">
      <w:pPr>
        <w:numPr>
          <w:ilvl w:val="0"/>
          <w:numId w:val="2"/>
        </w:numPr>
      </w:pPr>
      <w:r w:rsidRPr="00691137">
        <w:t>Se o cálculo for no servidor, o usuário clica e vê um "</w:t>
      </w:r>
      <w:proofErr w:type="spellStart"/>
      <w:r w:rsidRPr="00691137">
        <w:t>loading</w:t>
      </w:r>
      <w:proofErr w:type="spellEnd"/>
      <w:r w:rsidRPr="00691137">
        <w:t>..." girando por segundos ou minutos dependendo da fila e da internet.</w:t>
      </w:r>
    </w:p>
    <w:p w14:paraId="5EA096FB" w14:textId="77777777" w:rsidR="00691137" w:rsidRPr="00691137" w:rsidRDefault="00691137" w:rsidP="00691137">
      <w:pPr>
        <w:numPr>
          <w:ilvl w:val="0"/>
          <w:numId w:val="2"/>
        </w:numPr>
      </w:pPr>
      <w:r w:rsidRPr="00691137">
        <w:t>No cliente, o feedback é instantâneo. Ele vê as peças se movendo (se você quiser animar) e o resultado aparece assim que a CPU dele terminar, sem depender da velocidade da internet para baixar o resultado.</w:t>
      </w:r>
    </w:p>
    <w:p w14:paraId="51CCFE3D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3. Escalabilidade Infinita</w:t>
      </w:r>
    </w:p>
    <w:p w14:paraId="404248F2" w14:textId="77777777" w:rsidR="00691137" w:rsidRPr="00691137" w:rsidRDefault="00691137" w:rsidP="00691137">
      <w:pPr>
        <w:numPr>
          <w:ilvl w:val="0"/>
          <w:numId w:val="3"/>
        </w:numPr>
      </w:pPr>
      <w:r w:rsidRPr="00691137">
        <w:t>Se você tiver 1.000 usuários simultâneos no futuro:</w:t>
      </w:r>
    </w:p>
    <w:p w14:paraId="49F53D23" w14:textId="77777777" w:rsidR="00691137" w:rsidRPr="00691137" w:rsidRDefault="00691137" w:rsidP="00691137">
      <w:pPr>
        <w:numPr>
          <w:ilvl w:val="1"/>
          <w:numId w:val="3"/>
        </w:numPr>
      </w:pPr>
      <w:r w:rsidRPr="00691137">
        <w:rPr>
          <w:b/>
          <w:bCs/>
        </w:rPr>
        <w:t>Server-</w:t>
      </w:r>
      <w:proofErr w:type="spellStart"/>
      <w:r w:rsidRPr="00691137">
        <w:rPr>
          <w:b/>
          <w:bCs/>
        </w:rPr>
        <w:t>side</w:t>
      </w:r>
      <w:proofErr w:type="spellEnd"/>
      <w:r w:rsidRPr="00691137">
        <w:rPr>
          <w:b/>
          <w:bCs/>
        </w:rPr>
        <w:t>:</w:t>
      </w:r>
      <w:r w:rsidRPr="00691137">
        <w:t> Você precisaria de um cluster de servidores enorme.</w:t>
      </w:r>
    </w:p>
    <w:p w14:paraId="60373DA8" w14:textId="77777777" w:rsidR="00691137" w:rsidRPr="00691137" w:rsidRDefault="00691137" w:rsidP="00691137">
      <w:pPr>
        <w:numPr>
          <w:ilvl w:val="1"/>
          <w:numId w:val="3"/>
        </w:numPr>
      </w:pPr>
      <w:proofErr w:type="spellStart"/>
      <w:r w:rsidRPr="00691137">
        <w:rPr>
          <w:b/>
          <w:bCs/>
        </w:rPr>
        <w:t>Client-side</w:t>
      </w:r>
      <w:proofErr w:type="spellEnd"/>
      <w:r w:rsidRPr="00691137">
        <w:rPr>
          <w:b/>
          <w:bCs/>
        </w:rPr>
        <w:t>:</w:t>
      </w:r>
      <w:r w:rsidRPr="00691137">
        <w:t> Você não precisa mudar nada. Cada usuário traz seu próprio "servidor" (o computador dele).</w:t>
      </w:r>
    </w:p>
    <w:p w14:paraId="42453CFC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4. Segurança do Modelo PLG (</w:t>
      </w:r>
      <w:proofErr w:type="spellStart"/>
      <w:r w:rsidRPr="00691137">
        <w:rPr>
          <w:b/>
          <w:bCs/>
        </w:rPr>
        <w:t>Trial</w:t>
      </w:r>
      <w:proofErr w:type="spellEnd"/>
      <w:r w:rsidRPr="00691137">
        <w:rPr>
          <w:b/>
          <w:bCs/>
        </w:rPr>
        <w:t>)</w:t>
      </w:r>
    </w:p>
    <w:p w14:paraId="7541590C" w14:textId="77777777" w:rsidR="00691137" w:rsidRPr="00691137" w:rsidRDefault="00691137" w:rsidP="00691137">
      <w:pPr>
        <w:numPr>
          <w:ilvl w:val="0"/>
          <w:numId w:val="4"/>
        </w:numPr>
      </w:pPr>
      <w:r w:rsidRPr="00691137">
        <w:lastRenderedPageBreak/>
        <w:t xml:space="preserve">Como você tem um modelo </w:t>
      </w:r>
      <w:proofErr w:type="spellStart"/>
      <w:r w:rsidRPr="00691137">
        <w:t>Trial</w:t>
      </w:r>
      <w:proofErr w:type="spellEnd"/>
      <w:r w:rsidRPr="00691137">
        <w:t>, usuários mal-intencionados poderiam tentar "derrubar" seu servidor enviando cálculos complexos de propósito.</w:t>
      </w:r>
    </w:p>
    <w:p w14:paraId="670228D4" w14:textId="77777777" w:rsidR="00691137" w:rsidRPr="00691137" w:rsidRDefault="00691137" w:rsidP="00691137">
      <w:pPr>
        <w:numPr>
          <w:ilvl w:val="0"/>
          <w:numId w:val="4"/>
        </w:numPr>
      </w:pPr>
      <w:r w:rsidRPr="00691137">
        <w:t>Rodando no cliente, se eles enviarem algo pesado, travam apenas o navegador deles, e o seu servidor continua leve e operante para os clientes pagantes.</w:t>
      </w:r>
    </w:p>
    <w:p w14:paraId="58E53670" w14:textId="77777777" w:rsidR="00691137" w:rsidRPr="00691137" w:rsidRDefault="00691137" w:rsidP="00691137">
      <w:r w:rsidRPr="00691137">
        <w:pict w14:anchorId="428F45FF">
          <v:rect id="_x0000_i1031" style="width:0;height:1.5pt" o:hralign="center" o:hrstd="t" o:hr="t" fillcolor="#a0a0a0" stroked="f"/>
        </w:pict>
      </w:r>
    </w:p>
    <w:p w14:paraId="6C665654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A Estratégia Técnica: Web Workers</w:t>
      </w:r>
    </w:p>
    <w:p w14:paraId="2D0AC715" w14:textId="77777777" w:rsidR="00691137" w:rsidRPr="00691137" w:rsidRDefault="00691137" w:rsidP="00691137">
      <w:r w:rsidRPr="00691137">
        <w:t>O único "perigo" de rodar no cliente é travar a tela (congelar o navegador) enquanto calcula. Para evitar isso, é </w:t>
      </w:r>
      <w:r w:rsidRPr="00691137">
        <w:rPr>
          <w:b/>
          <w:bCs/>
        </w:rPr>
        <w:t>obrigatório</w:t>
      </w:r>
      <w:r w:rsidRPr="00691137">
        <w:t> usar </w:t>
      </w:r>
      <w:r w:rsidRPr="00691137">
        <w:rPr>
          <w:b/>
          <w:bCs/>
        </w:rPr>
        <w:t>Web Workers</w:t>
      </w:r>
      <w:r w:rsidRPr="00691137">
        <w:t>.</w:t>
      </w:r>
    </w:p>
    <w:p w14:paraId="11844022" w14:textId="77777777" w:rsidR="00691137" w:rsidRPr="00691137" w:rsidRDefault="00691137" w:rsidP="00691137">
      <w:r w:rsidRPr="00691137">
        <w:t xml:space="preserve">O Web </w:t>
      </w:r>
      <w:proofErr w:type="spellStart"/>
      <w:r w:rsidRPr="00691137">
        <w:t>Worker</w:t>
      </w:r>
      <w:proofErr w:type="spellEnd"/>
      <w:r w:rsidRPr="00691137">
        <w:t xml:space="preserve"> roda o cálculo pesado em </w:t>
      </w:r>
      <w:proofErr w:type="gramStart"/>
      <w:r w:rsidRPr="00691137">
        <w:t>uma "thread"</w:t>
      </w:r>
      <w:proofErr w:type="gramEnd"/>
      <w:r w:rsidRPr="00691137">
        <w:t xml:space="preserve"> separada, deixando a tela (UI) livre para o usuário clicar em botões, dar zoom ou cancelar o processo.</w:t>
      </w:r>
    </w:p>
    <w:p w14:paraId="199D011D" w14:textId="77777777" w:rsidR="00691137" w:rsidRPr="00691137" w:rsidRDefault="00691137" w:rsidP="00691137">
      <w:r w:rsidRPr="00691137">
        <w:rPr>
          <w:b/>
          <w:bCs/>
        </w:rPr>
        <w:t>Resumo da Arquitetura Ideal para o seu Projeto:</w:t>
      </w:r>
    </w:p>
    <w:p w14:paraId="3740882F" w14:textId="77777777" w:rsidR="00691137" w:rsidRPr="00691137" w:rsidRDefault="00691137" w:rsidP="00691137">
      <w:pPr>
        <w:numPr>
          <w:ilvl w:val="0"/>
          <w:numId w:val="5"/>
        </w:numPr>
      </w:pPr>
      <w:proofErr w:type="spellStart"/>
      <w:r w:rsidRPr="00691137">
        <w:rPr>
          <w:b/>
          <w:bCs/>
        </w:rPr>
        <w:t>Frontend</w:t>
      </w:r>
      <w:proofErr w:type="spellEnd"/>
      <w:r w:rsidRPr="00691137">
        <w:rPr>
          <w:b/>
          <w:bCs/>
        </w:rPr>
        <w:t xml:space="preserve"> (</w:t>
      </w:r>
      <w:proofErr w:type="spellStart"/>
      <w:r w:rsidRPr="00691137">
        <w:rPr>
          <w:b/>
          <w:bCs/>
        </w:rPr>
        <w:t>React</w:t>
      </w:r>
      <w:proofErr w:type="spellEnd"/>
      <w:r w:rsidRPr="00691137">
        <w:rPr>
          <w:b/>
          <w:bCs/>
        </w:rPr>
        <w:t>):</w:t>
      </w:r>
      <w:r w:rsidRPr="00691137">
        <w:t> Gerencia a interface, entradas e saídas.</w:t>
      </w:r>
    </w:p>
    <w:p w14:paraId="41B533F6" w14:textId="77777777" w:rsidR="00691137" w:rsidRPr="00691137" w:rsidRDefault="00691137" w:rsidP="00691137">
      <w:pPr>
        <w:numPr>
          <w:ilvl w:val="0"/>
          <w:numId w:val="5"/>
        </w:numPr>
      </w:pPr>
      <w:r w:rsidRPr="00691137">
        <w:rPr>
          <w:b/>
          <w:bCs/>
        </w:rPr>
        <w:t xml:space="preserve">Web </w:t>
      </w:r>
      <w:proofErr w:type="spellStart"/>
      <w:r w:rsidRPr="00691137">
        <w:rPr>
          <w:b/>
          <w:bCs/>
        </w:rPr>
        <w:t>Worker</w:t>
      </w:r>
      <w:proofErr w:type="spellEnd"/>
      <w:r w:rsidRPr="00691137">
        <w:rPr>
          <w:b/>
          <w:bCs/>
        </w:rPr>
        <w:t xml:space="preserve"> (JS):</w:t>
      </w:r>
      <w:r w:rsidRPr="00691137">
        <w:t> Recebe a lista de peças -&gt; Roda o algoritmo genético/geométrico -&gt; Devolve o arranjo pronto.</w:t>
      </w:r>
    </w:p>
    <w:p w14:paraId="5F9749BE" w14:textId="77777777" w:rsidR="00691137" w:rsidRPr="00691137" w:rsidRDefault="00691137" w:rsidP="00691137">
      <w:pPr>
        <w:numPr>
          <w:ilvl w:val="0"/>
          <w:numId w:val="5"/>
        </w:numPr>
      </w:pPr>
      <w:proofErr w:type="spellStart"/>
      <w:r w:rsidRPr="00691137">
        <w:rPr>
          <w:b/>
          <w:bCs/>
        </w:rPr>
        <w:t>Backend</w:t>
      </w:r>
      <w:proofErr w:type="spellEnd"/>
      <w:r w:rsidRPr="00691137">
        <w:rPr>
          <w:b/>
          <w:bCs/>
        </w:rPr>
        <w:t xml:space="preserve"> (Node):</w:t>
      </w:r>
      <w:r w:rsidRPr="00691137">
        <w:t> Serve apenas para </w:t>
      </w:r>
      <w:r w:rsidRPr="00691137">
        <w:rPr>
          <w:b/>
          <w:bCs/>
        </w:rPr>
        <w:t>Salvar/Carregar</w:t>
      </w:r>
      <w:r w:rsidRPr="00691137">
        <w:t xml:space="preserve"> o </w:t>
      </w:r>
      <w:proofErr w:type="gramStart"/>
      <w:r w:rsidRPr="00691137">
        <w:t>resultado final</w:t>
      </w:r>
      <w:proofErr w:type="gramEnd"/>
      <w:r w:rsidRPr="00691137">
        <w:t xml:space="preserve"> e autenticar o usuário (trabalho leve).</w:t>
      </w:r>
    </w:p>
    <w:p w14:paraId="49F4F502" w14:textId="77777777" w:rsidR="00691137" w:rsidRPr="00691137" w:rsidRDefault="00691137" w:rsidP="00691137">
      <w:r w:rsidRPr="00691137">
        <w:t>Portanto, </w:t>
      </w:r>
      <w:r w:rsidRPr="00691137">
        <w:rPr>
          <w:b/>
          <w:bCs/>
        </w:rPr>
        <w:t xml:space="preserve">mantenha o código de cálculo no </w:t>
      </w:r>
      <w:proofErr w:type="spellStart"/>
      <w:r w:rsidRPr="00691137">
        <w:rPr>
          <w:b/>
          <w:bCs/>
        </w:rPr>
        <w:t>Frontend</w:t>
      </w:r>
      <w:proofErr w:type="spellEnd"/>
      <w:r w:rsidRPr="00691137">
        <w:rPr>
          <w:b/>
          <w:bCs/>
        </w:rPr>
        <w:t>/</w:t>
      </w:r>
      <w:proofErr w:type="spellStart"/>
      <w:r w:rsidRPr="00691137">
        <w:rPr>
          <w:b/>
          <w:bCs/>
        </w:rPr>
        <w:t>Worker</w:t>
      </w:r>
      <w:proofErr w:type="spellEnd"/>
      <w:r w:rsidRPr="00691137">
        <w:t xml:space="preserve">. Mover para o </w:t>
      </w:r>
      <w:proofErr w:type="spellStart"/>
      <w:r w:rsidRPr="00691137">
        <w:t>backend</w:t>
      </w:r>
      <w:proofErr w:type="spellEnd"/>
      <w:r w:rsidRPr="00691137">
        <w:t xml:space="preserve"> agora seria "otimização prematura" que traria mais custos do que benefícios.</w:t>
      </w:r>
    </w:p>
    <w:p w14:paraId="556838A6" w14:textId="77777777" w:rsidR="00691137" w:rsidRPr="00691137" w:rsidRDefault="00691137" w:rsidP="00691137">
      <w:r w:rsidRPr="00691137">
        <w:t xml:space="preserve">me explique por favor, o meu código já realiza os </w:t>
      </w:r>
      <w:proofErr w:type="spellStart"/>
      <w:r w:rsidRPr="00691137">
        <w:t>calculos</w:t>
      </w:r>
      <w:proofErr w:type="spellEnd"/>
      <w:r w:rsidRPr="00691137">
        <w:t xml:space="preserve"> do </w:t>
      </w:r>
      <w:proofErr w:type="spellStart"/>
      <w:r w:rsidRPr="00691137">
        <w:t>nesting</w:t>
      </w:r>
      <w:proofErr w:type="spellEnd"/>
      <w:r w:rsidRPr="00691137">
        <w:t xml:space="preserve"> no lado do cliente?</w:t>
      </w:r>
    </w:p>
    <w:p w14:paraId="1A5219DD" w14:textId="77777777" w:rsidR="00691137" w:rsidRPr="00691137" w:rsidRDefault="00691137" w:rsidP="00691137">
      <w:r w:rsidRPr="00691137">
        <w:t>Sim, com base em todo o código que você compartilhou até agora (</w:t>
      </w:r>
      <w:proofErr w:type="spellStart"/>
      <w:r w:rsidRPr="00691137">
        <w:t>EngineeringScreen</w:t>
      </w:r>
      <w:proofErr w:type="spellEnd"/>
      <w:r w:rsidRPr="00691137">
        <w:t>, </w:t>
      </w:r>
      <w:proofErr w:type="spellStart"/>
      <w:r w:rsidRPr="00691137">
        <w:t>NestingBoard</w:t>
      </w:r>
      <w:proofErr w:type="spellEnd"/>
      <w:r w:rsidRPr="00691137">
        <w:t>, </w:t>
      </w:r>
      <w:proofErr w:type="spellStart"/>
      <w:proofErr w:type="gramStart"/>
      <w:r w:rsidRPr="00691137">
        <w:t>useProductionManager</w:t>
      </w:r>
      <w:proofErr w:type="spellEnd"/>
      <w:r w:rsidRPr="00691137">
        <w:t>, etc.</w:t>
      </w:r>
      <w:proofErr w:type="gramEnd"/>
      <w:r w:rsidRPr="00691137">
        <w:t>), </w:t>
      </w:r>
      <w:r w:rsidRPr="00691137">
        <w:rPr>
          <w:b/>
          <w:bCs/>
        </w:rPr>
        <w:t>o seu sistema já está realizando os cálculos no lado do cliente (</w:t>
      </w:r>
      <w:proofErr w:type="spellStart"/>
      <w:r w:rsidRPr="00691137">
        <w:rPr>
          <w:b/>
          <w:bCs/>
        </w:rPr>
        <w:t>Client-Side</w:t>
      </w:r>
      <w:proofErr w:type="spellEnd"/>
      <w:r w:rsidRPr="00691137">
        <w:rPr>
          <w:b/>
          <w:bCs/>
        </w:rPr>
        <w:t>).</w:t>
      </w:r>
    </w:p>
    <w:p w14:paraId="5AB6F9CB" w14:textId="77777777" w:rsidR="00691137" w:rsidRPr="00691137" w:rsidRDefault="00691137" w:rsidP="00691137">
      <w:r w:rsidRPr="00691137">
        <w:t>Vou te mostrar as evidências no seu próprio código que confirmam isso:</w:t>
      </w:r>
    </w:p>
    <w:p w14:paraId="3899B7AA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1. Onde está o cálculo geométrico?</w:t>
      </w:r>
    </w:p>
    <w:p w14:paraId="7C27C334" w14:textId="77777777" w:rsidR="00691137" w:rsidRPr="00691137" w:rsidRDefault="00691137" w:rsidP="00691137">
      <w:r w:rsidRPr="00691137">
        <w:t>No arquivo </w:t>
      </w:r>
      <w:proofErr w:type="spellStart"/>
      <w:r w:rsidRPr="00691137">
        <w:t>EngineeringScreen.tsx</w:t>
      </w:r>
      <w:proofErr w:type="spellEnd"/>
      <w:r w:rsidRPr="00691137">
        <w:t>, veja de onde vêm as funções matemáticas:</w:t>
      </w:r>
    </w:p>
    <w:p w14:paraId="1C78A8EA" w14:textId="77777777" w:rsidR="00691137" w:rsidRPr="00691137" w:rsidRDefault="00691137" w:rsidP="00691137">
      <w:proofErr w:type="spellStart"/>
      <w:r w:rsidRPr="00691137">
        <w:t>TypeScript</w:t>
      </w:r>
      <w:proofErr w:type="spellEnd"/>
    </w:p>
    <w:p w14:paraId="5BF4D8C5" w14:textId="77777777" w:rsidR="00691137" w:rsidRPr="00691137" w:rsidRDefault="00691137" w:rsidP="00691137">
      <w:proofErr w:type="spellStart"/>
      <w:r w:rsidRPr="00691137">
        <w:t>import</w:t>
      </w:r>
      <w:proofErr w:type="spellEnd"/>
      <w:r w:rsidRPr="00691137">
        <w:t xml:space="preserve"> { </w:t>
      </w:r>
    </w:p>
    <w:p w14:paraId="5B2CED82" w14:textId="77777777" w:rsidR="00691137" w:rsidRPr="00691137" w:rsidRDefault="00691137" w:rsidP="00691137">
      <w:r w:rsidRPr="00691137">
        <w:t xml:space="preserve">    </w:t>
      </w:r>
      <w:proofErr w:type="spellStart"/>
      <w:r w:rsidRPr="00691137">
        <w:t>calculateBoundingBox</w:t>
      </w:r>
      <w:proofErr w:type="spellEnd"/>
      <w:r w:rsidRPr="00691137">
        <w:t xml:space="preserve">, </w:t>
      </w:r>
    </w:p>
    <w:p w14:paraId="65A07C4D" w14:textId="77777777" w:rsidR="00691137" w:rsidRPr="00691137" w:rsidRDefault="00691137" w:rsidP="00691137">
      <w:r w:rsidRPr="00691137">
        <w:t xml:space="preserve">    </w:t>
      </w:r>
      <w:proofErr w:type="spellStart"/>
      <w:r w:rsidRPr="00691137">
        <w:t>flattenGeometry</w:t>
      </w:r>
      <w:proofErr w:type="spellEnd"/>
      <w:r w:rsidRPr="00691137">
        <w:t xml:space="preserve">, </w:t>
      </w:r>
    </w:p>
    <w:p w14:paraId="58CD7B46" w14:textId="77777777" w:rsidR="00691137" w:rsidRPr="00691137" w:rsidRDefault="00691137" w:rsidP="00691137">
      <w:r w:rsidRPr="00691137">
        <w:lastRenderedPageBreak/>
        <w:t xml:space="preserve">    </w:t>
      </w:r>
      <w:proofErr w:type="spellStart"/>
      <w:r w:rsidRPr="00691137">
        <w:t>rotatePoint</w:t>
      </w:r>
      <w:proofErr w:type="spellEnd"/>
      <w:r w:rsidRPr="00691137">
        <w:t>,</w:t>
      </w:r>
    </w:p>
    <w:p w14:paraId="5DFF1C72" w14:textId="77777777" w:rsidR="00691137" w:rsidRPr="00691137" w:rsidRDefault="00691137" w:rsidP="00691137">
      <w:r w:rsidRPr="00691137">
        <w:t xml:space="preserve">    </w:t>
      </w:r>
      <w:proofErr w:type="spellStart"/>
      <w:r w:rsidRPr="00691137">
        <w:t>calculatePartNetArea</w:t>
      </w:r>
      <w:proofErr w:type="spellEnd"/>
      <w:r w:rsidRPr="00691137">
        <w:t xml:space="preserve">, </w:t>
      </w:r>
    </w:p>
    <w:p w14:paraId="1EF33076" w14:textId="77777777" w:rsidR="00691137" w:rsidRPr="00691137" w:rsidRDefault="00691137" w:rsidP="00691137">
      <w:r w:rsidRPr="00691137">
        <w:t xml:space="preserve">    ... </w:t>
      </w:r>
    </w:p>
    <w:p w14:paraId="7296D9AF" w14:textId="77777777" w:rsidR="00691137" w:rsidRPr="00691137" w:rsidRDefault="00691137" w:rsidP="00691137">
      <w:r w:rsidRPr="00691137">
        <w:t xml:space="preserve">} </w:t>
      </w:r>
      <w:proofErr w:type="spellStart"/>
      <w:r w:rsidRPr="00691137">
        <w:t>from</w:t>
      </w:r>
      <w:proofErr w:type="spellEnd"/>
      <w:r w:rsidRPr="00691137">
        <w:t xml:space="preserve"> </w:t>
      </w:r>
      <w:proofErr w:type="gramStart"/>
      <w:r w:rsidRPr="00691137">
        <w:t>'..</w:t>
      </w:r>
      <w:proofErr w:type="gramEnd"/>
      <w:r w:rsidRPr="00691137">
        <w:t>/</w:t>
      </w:r>
      <w:proofErr w:type="spellStart"/>
      <w:r w:rsidRPr="00691137">
        <w:t>utils</w:t>
      </w:r>
      <w:proofErr w:type="spellEnd"/>
      <w:r w:rsidRPr="00691137">
        <w:t>/</w:t>
      </w:r>
      <w:proofErr w:type="spellStart"/>
      <w:r w:rsidRPr="00691137">
        <w:t>geometryCore</w:t>
      </w:r>
      <w:proofErr w:type="spellEnd"/>
      <w:r w:rsidRPr="00691137">
        <w:t>'; // &lt;--- IMPORT LOCAL</w:t>
      </w:r>
    </w:p>
    <w:p w14:paraId="2029FEF8" w14:textId="77777777" w:rsidR="00691137" w:rsidRPr="00691137" w:rsidRDefault="00691137" w:rsidP="00691137">
      <w:r w:rsidRPr="00691137">
        <w:t>Você está importando essas funções de um arquivo </w:t>
      </w:r>
      <w:r w:rsidRPr="00691137">
        <w:rPr>
          <w:b/>
          <w:bCs/>
        </w:rPr>
        <w:t>local</w:t>
      </w:r>
      <w:r w:rsidRPr="00691137">
        <w:t> </w:t>
      </w:r>
      <w:proofErr w:type="gramStart"/>
      <w:r w:rsidRPr="00691137">
        <w:t>(..</w:t>
      </w:r>
      <w:proofErr w:type="gramEnd"/>
      <w:r w:rsidRPr="00691137">
        <w:t>/</w:t>
      </w:r>
      <w:proofErr w:type="spellStart"/>
      <w:r w:rsidRPr="00691137">
        <w:t>utils</w:t>
      </w:r>
      <w:proofErr w:type="spellEnd"/>
      <w:r w:rsidRPr="00691137">
        <w:t>/</w:t>
      </w:r>
      <w:proofErr w:type="spellStart"/>
      <w:r w:rsidRPr="00691137">
        <w:t>geometryCore</w:t>
      </w:r>
      <w:proofErr w:type="spellEnd"/>
      <w:r w:rsidRPr="00691137">
        <w:t>) e não fazendo uma chamada para uma API (como </w:t>
      </w:r>
      <w:proofErr w:type="spellStart"/>
      <w:r w:rsidRPr="00691137">
        <w:t>fetch</w:t>
      </w:r>
      <w:proofErr w:type="spellEnd"/>
      <w:r w:rsidRPr="00691137">
        <w:t>('api/calcular-</w:t>
      </w:r>
      <w:proofErr w:type="spellStart"/>
      <w:r w:rsidRPr="00691137">
        <w:t>area</w:t>
      </w:r>
      <w:proofErr w:type="spellEnd"/>
      <w:r w:rsidRPr="00691137">
        <w:t>')). Isso significa que o navegador do usuário baixa essas fórmulas matemáticas e o processador dele (CPU) é quem executa as contas para girar peças, calcular áreas e criar as "caixas" (</w:t>
      </w:r>
      <w:proofErr w:type="spellStart"/>
      <w:r w:rsidRPr="00691137">
        <w:t>bounding</w:t>
      </w:r>
      <w:proofErr w:type="spellEnd"/>
      <w:r w:rsidRPr="00691137">
        <w:t xml:space="preserve"> boxes).</w:t>
      </w:r>
    </w:p>
    <w:p w14:paraId="06273542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2. Onde o arquivo DXF é lido?</w:t>
      </w:r>
    </w:p>
    <w:p w14:paraId="2932CB31" w14:textId="77777777" w:rsidR="00691137" w:rsidRPr="00691137" w:rsidRDefault="00691137" w:rsidP="00691137">
      <w:r w:rsidRPr="00691137">
        <w:t>Ainda no </w:t>
      </w:r>
      <w:proofErr w:type="spellStart"/>
      <w:r w:rsidRPr="00691137">
        <w:t>EngineeringScreen.tsx</w:t>
      </w:r>
      <w:proofErr w:type="spellEnd"/>
      <w:r w:rsidRPr="00691137">
        <w:t>:</w:t>
      </w:r>
    </w:p>
    <w:p w14:paraId="1CA9E2B5" w14:textId="77777777" w:rsidR="00691137" w:rsidRPr="00691137" w:rsidRDefault="00691137" w:rsidP="00691137">
      <w:proofErr w:type="spellStart"/>
      <w:r w:rsidRPr="00691137">
        <w:t>TypeScript</w:t>
      </w:r>
      <w:proofErr w:type="spellEnd"/>
    </w:p>
    <w:p w14:paraId="3C6AED4E" w14:textId="77777777" w:rsidR="00691137" w:rsidRPr="00691137" w:rsidRDefault="00691137" w:rsidP="00691137">
      <w:proofErr w:type="spellStart"/>
      <w:r w:rsidRPr="00691137">
        <w:t>import</w:t>
      </w:r>
      <w:proofErr w:type="spellEnd"/>
      <w:r w:rsidRPr="00691137">
        <w:t xml:space="preserve"> </w:t>
      </w:r>
      <w:proofErr w:type="spellStart"/>
      <w:r w:rsidRPr="00691137">
        <w:t>DxfParser</w:t>
      </w:r>
      <w:proofErr w:type="spellEnd"/>
      <w:r w:rsidRPr="00691137">
        <w:t xml:space="preserve"> </w:t>
      </w:r>
      <w:proofErr w:type="spellStart"/>
      <w:r w:rsidRPr="00691137">
        <w:t>from</w:t>
      </w:r>
      <w:proofErr w:type="spellEnd"/>
      <w:r w:rsidRPr="00691137">
        <w:t xml:space="preserve"> '</w:t>
      </w:r>
      <w:proofErr w:type="spellStart"/>
      <w:r w:rsidRPr="00691137">
        <w:t>dxf</w:t>
      </w:r>
      <w:proofErr w:type="spellEnd"/>
      <w:r w:rsidRPr="00691137">
        <w:t>-parser';</w:t>
      </w:r>
    </w:p>
    <w:p w14:paraId="6D1EA1F9" w14:textId="77777777" w:rsidR="00691137" w:rsidRPr="00691137" w:rsidRDefault="00691137" w:rsidP="00691137">
      <w:r w:rsidRPr="00691137">
        <w:t>// ...</w:t>
      </w:r>
    </w:p>
    <w:p w14:paraId="4B38C917" w14:textId="77777777" w:rsidR="00691137" w:rsidRPr="00691137" w:rsidRDefault="00691137" w:rsidP="00691137">
      <w:proofErr w:type="spellStart"/>
      <w:r w:rsidRPr="00691137">
        <w:t>const</w:t>
      </w:r>
      <w:proofErr w:type="spellEnd"/>
      <w:r w:rsidRPr="00691137">
        <w:t xml:space="preserve"> parser = new </w:t>
      </w:r>
      <w:proofErr w:type="spellStart"/>
      <w:proofErr w:type="gramStart"/>
      <w:r w:rsidRPr="00691137">
        <w:t>DxfParser</w:t>
      </w:r>
      <w:proofErr w:type="spellEnd"/>
      <w:r w:rsidRPr="00691137">
        <w:t>(</w:t>
      </w:r>
      <w:proofErr w:type="gramEnd"/>
      <w:r w:rsidRPr="00691137">
        <w:t>);</w:t>
      </w:r>
    </w:p>
    <w:p w14:paraId="5C87461B" w14:textId="77777777" w:rsidR="00691137" w:rsidRPr="00691137" w:rsidRDefault="00691137" w:rsidP="00691137">
      <w:proofErr w:type="spellStart"/>
      <w:r w:rsidRPr="00691137">
        <w:t>const</w:t>
      </w:r>
      <w:proofErr w:type="spellEnd"/>
      <w:r w:rsidRPr="00691137">
        <w:t xml:space="preserve"> </w:t>
      </w:r>
      <w:proofErr w:type="spellStart"/>
      <w:r w:rsidRPr="00691137">
        <w:t>parsed</w:t>
      </w:r>
      <w:proofErr w:type="spellEnd"/>
      <w:r w:rsidRPr="00691137">
        <w:t xml:space="preserve"> = </w:t>
      </w:r>
      <w:proofErr w:type="spellStart"/>
      <w:proofErr w:type="gramStart"/>
      <w:r w:rsidRPr="00691137">
        <w:t>parser.parseSync</w:t>
      </w:r>
      <w:proofErr w:type="spellEnd"/>
      <w:proofErr w:type="gramEnd"/>
      <w:r w:rsidRPr="00691137">
        <w:t>(</w:t>
      </w:r>
      <w:proofErr w:type="spellStart"/>
      <w:r w:rsidRPr="00691137">
        <w:t>content</w:t>
      </w:r>
      <w:proofErr w:type="spellEnd"/>
      <w:r w:rsidRPr="00691137">
        <w:t>); // &lt;--- Roda no Browser</w:t>
      </w:r>
    </w:p>
    <w:p w14:paraId="4C994FFA" w14:textId="77777777" w:rsidR="00691137" w:rsidRPr="00691137" w:rsidRDefault="00691137" w:rsidP="00691137">
      <w:r w:rsidRPr="00691137">
        <w:t>A biblioteca </w:t>
      </w:r>
      <w:proofErr w:type="spellStart"/>
      <w:r w:rsidRPr="00691137">
        <w:t>dxf</w:t>
      </w:r>
      <w:proofErr w:type="spellEnd"/>
      <w:r w:rsidRPr="00691137">
        <w:t>-parser é executada inteiramente na memória RAM do navegador. O arquivo DXF nunca é enviado para o servidor Node.js para ser "lido". O navegador lê, converte para JSON e exibe.</w:t>
      </w:r>
    </w:p>
    <w:p w14:paraId="309DFF51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3. O papel do Servidor (</w:t>
      </w:r>
      <w:proofErr w:type="spellStart"/>
      <w:r w:rsidRPr="00691137">
        <w:t>server.cjs</w:t>
      </w:r>
      <w:proofErr w:type="spellEnd"/>
      <w:r w:rsidRPr="00691137">
        <w:rPr>
          <w:b/>
          <w:bCs/>
        </w:rPr>
        <w:t>)</w:t>
      </w:r>
    </w:p>
    <w:p w14:paraId="38588391" w14:textId="77777777" w:rsidR="00691137" w:rsidRPr="00691137" w:rsidRDefault="00691137" w:rsidP="00691137">
      <w:r w:rsidRPr="00691137">
        <w:t xml:space="preserve">As rotas que criamos no seu </w:t>
      </w:r>
      <w:proofErr w:type="spellStart"/>
      <w:r w:rsidRPr="00691137">
        <w:t>backend</w:t>
      </w:r>
      <w:proofErr w:type="spellEnd"/>
      <w:r w:rsidRPr="00691137">
        <w:t xml:space="preserve"> são apenas para:</w:t>
      </w:r>
    </w:p>
    <w:p w14:paraId="36BC33E8" w14:textId="77777777" w:rsidR="00691137" w:rsidRPr="00691137" w:rsidRDefault="00691137" w:rsidP="00691137">
      <w:pPr>
        <w:numPr>
          <w:ilvl w:val="0"/>
          <w:numId w:val="6"/>
        </w:numPr>
      </w:pPr>
      <w:r w:rsidRPr="00691137">
        <w:rPr>
          <w:b/>
          <w:bCs/>
        </w:rPr>
        <w:t>Autenticação:</w:t>
      </w:r>
      <w:r w:rsidRPr="00691137">
        <w:t> POST /login</w:t>
      </w:r>
    </w:p>
    <w:p w14:paraId="6D202A23" w14:textId="77777777" w:rsidR="00691137" w:rsidRPr="00691137" w:rsidRDefault="00691137" w:rsidP="00691137">
      <w:pPr>
        <w:numPr>
          <w:ilvl w:val="0"/>
          <w:numId w:val="6"/>
        </w:numPr>
      </w:pPr>
      <w:r w:rsidRPr="00691137">
        <w:rPr>
          <w:b/>
          <w:bCs/>
        </w:rPr>
        <w:t>Permissões:</w:t>
      </w:r>
      <w:r w:rsidRPr="00691137">
        <w:t> GET /</w:t>
      </w:r>
      <w:proofErr w:type="spellStart"/>
      <w:r w:rsidRPr="00691137">
        <w:t>subscription</w:t>
      </w:r>
      <w:proofErr w:type="spellEnd"/>
      <w:r w:rsidRPr="00691137">
        <w:t>/status</w:t>
      </w:r>
    </w:p>
    <w:p w14:paraId="05FD7F46" w14:textId="77777777" w:rsidR="00691137" w:rsidRPr="00691137" w:rsidRDefault="00691137" w:rsidP="00691137">
      <w:pPr>
        <w:numPr>
          <w:ilvl w:val="0"/>
          <w:numId w:val="6"/>
        </w:numPr>
      </w:pPr>
      <w:r w:rsidRPr="00691137">
        <w:rPr>
          <w:b/>
          <w:bCs/>
        </w:rPr>
        <w:t>Armazenamento:</w:t>
      </w:r>
      <w:r w:rsidRPr="00691137">
        <w:t xml:space="preserve"> POST /api/pecas (Salvar o </w:t>
      </w:r>
      <w:proofErr w:type="gramStart"/>
      <w:r w:rsidRPr="00691137">
        <w:t>resultado final</w:t>
      </w:r>
      <w:proofErr w:type="gramEnd"/>
      <w:r w:rsidRPr="00691137">
        <w:t>)</w:t>
      </w:r>
    </w:p>
    <w:p w14:paraId="69084BF6" w14:textId="77777777" w:rsidR="00691137" w:rsidRPr="00691137" w:rsidRDefault="00691137" w:rsidP="00691137">
      <w:r w:rsidRPr="00691137">
        <w:t>Não existe nenhuma rota do tipo /api/processar-</w:t>
      </w:r>
      <w:proofErr w:type="spellStart"/>
      <w:r w:rsidRPr="00691137">
        <w:t>nesting</w:t>
      </w:r>
      <w:proofErr w:type="spellEnd"/>
      <w:r w:rsidRPr="00691137">
        <w:t>. Isso confirma que o servidor é apenas um "banco de dados inteligente", não uma calculadora de geometria.</w:t>
      </w:r>
    </w:p>
    <w:p w14:paraId="7E570AA8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 xml:space="preserve">4. O Web </w:t>
      </w:r>
      <w:proofErr w:type="spellStart"/>
      <w:r w:rsidRPr="00691137">
        <w:rPr>
          <w:b/>
          <w:bCs/>
        </w:rPr>
        <w:t>Worker</w:t>
      </w:r>
      <w:proofErr w:type="spellEnd"/>
      <w:r w:rsidRPr="00691137">
        <w:rPr>
          <w:b/>
          <w:bCs/>
        </w:rPr>
        <w:t xml:space="preserve"> (O motor do cálculo)</w:t>
      </w:r>
    </w:p>
    <w:p w14:paraId="6C40DD9E" w14:textId="77777777" w:rsidR="00691137" w:rsidRPr="00691137" w:rsidRDefault="00691137" w:rsidP="00691137">
      <w:r w:rsidRPr="00691137">
        <w:t xml:space="preserve">Embora não tenhamos editado o arquivo do algoritmo de </w:t>
      </w:r>
      <w:proofErr w:type="spellStart"/>
      <w:r w:rsidRPr="00691137">
        <w:t>Nesting</w:t>
      </w:r>
      <w:proofErr w:type="spellEnd"/>
      <w:r w:rsidRPr="00691137">
        <w:t xml:space="preserve"> hoje, a estrutura do seu </w:t>
      </w:r>
      <w:proofErr w:type="spellStart"/>
      <w:r w:rsidRPr="00691137">
        <w:t>NestingBoard.tsx</w:t>
      </w:r>
      <w:proofErr w:type="spellEnd"/>
      <w:r w:rsidRPr="00691137">
        <w:t> (que recebe peças e gerencia o processo) sugere que ele inicia o processo de arranjo ali mesmo.</w:t>
      </w:r>
    </w:p>
    <w:p w14:paraId="0F82E9B7" w14:textId="77777777" w:rsidR="00691137" w:rsidRPr="00691137" w:rsidRDefault="00691137" w:rsidP="00691137">
      <w:r w:rsidRPr="00691137">
        <w:lastRenderedPageBreak/>
        <w:t>Se você estiver usando uma biblioteca como </w:t>
      </w:r>
      <w:proofErr w:type="spellStart"/>
      <w:r w:rsidRPr="00691137">
        <w:t>SVGnest</w:t>
      </w:r>
      <w:proofErr w:type="spellEnd"/>
      <w:r w:rsidRPr="00691137">
        <w:t>, </w:t>
      </w:r>
      <w:proofErr w:type="spellStart"/>
      <w:r w:rsidRPr="00691137">
        <w:t>Deepnest</w:t>
      </w:r>
      <w:proofErr w:type="spellEnd"/>
      <w:r w:rsidRPr="00691137">
        <w:t xml:space="preserve"> ou um algoritmo genético próprio dentro do </w:t>
      </w:r>
      <w:proofErr w:type="spellStart"/>
      <w:r w:rsidRPr="00691137">
        <w:t>React</w:t>
      </w:r>
      <w:proofErr w:type="spellEnd"/>
      <w:r w:rsidRPr="00691137">
        <w:t>, </w:t>
      </w:r>
      <w:r w:rsidRPr="00691137">
        <w:rPr>
          <w:b/>
          <w:bCs/>
        </w:rPr>
        <w:t>ele está rodando na máquina do usuário</w:t>
      </w:r>
      <w:r w:rsidRPr="00691137">
        <w:t>.</w:t>
      </w:r>
    </w:p>
    <w:p w14:paraId="2C4CD9F0" w14:textId="77777777" w:rsidR="00691137" w:rsidRPr="00691137" w:rsidRDefault="00691137" w:rsidP="00691137">
      <w:pPr>
        <w:rPr>
          <w:b/>
          <w:bCs/>
        </w:rPr>
      </w:pPr>
      <w:r w:rsidRPr="00691137">
        <w:rPr>
          <w:b/>
          <w:bCs/>
        </w:rPr>
        <w:t>Por que isso é uma ótima notícia?</w:t>
      </w:r>
    </w:p>
    <w:p w14:paraId="1B519878" w14:textId="77777777" w:rsidR="00691137" w:rsidRPr="00691137" w:rsidRDefault="00691137" w:rsidP="00691137">
      <w:pPr>
        <w:numPr>
          <w:ilvl w:val="0"/>
          <w:numId w:val="7"/>
        </w:numPr>
      </w:pPr>
      <w:r w:rsidRPr="00691137">
        <w:rPr>
          <w:b/>
          <w:bCs/>
        </w:rPr>
        <w:t>Custo Zero de Servidor:</w:t>
      </w:r>
      <w:r w:rsidRPr="00691137">
        <w:t> Se 1.000 engenheiros usarem seu sistema ao mesmo tempo, seu servidor Node.js nem vai sentir, porque quem está "suando" para calcular os encaixes são os computadores dos 1.000 engenheiros.</w:t>
      </w:r>
    </w:p>
    <w:p w14:paraId="2452E3A0" w14:textId="77777777" w:rsidR="00691137" w:rsidRPr="00691137" w:rsidRDefault="00691137" w:rsidP="00691137">
      <w:pPr>
        <w:numPr>
          <w:ilvl w:val="0"/>
          <w:numId w:val="7"/>
        </w:numPr>
      </w:pPr>
      <w:r w:rsidRPr="00691137">
        <w:rPr>
          <w:b/>
          <w:bCs/>
        </w:rPr>
        <w:t>Privacidade:</w:t>
      </w:r>
      <w:r w:rsidRPr="00691137">
        <w:t xml:space="preserve"> O desenho geométrico complexo (propriedade intelectual do cliente) é processado na máquina dele. Para o seu servidor, você só manda (opcionalmente) o </w:t>
      </w:r>
      <w:proofErr w:type="gramStart"/>
      <w:r w:rsidRPr="00691137">
        <w:t>resultado final</w:t>
      </w:r>
      <w:proofErr w:type="gramEnd"/>
      <w:r w:rsidRPr="00691137">
        <w:t xml:space="preserve"> para salvar.</w:t>
      </w:r>
    </w:p>
    <w:p w14:paraId="1AF3352A" w14:textId="77777777" w:rsidR="00691137" w:rsidRPr="00691137" w:rsidRDefault="00691137" w:rsidP="00691137">
      <w:pPr>
        <w:numPr>
          <w:ilvl w:val="0"/>
          <w:numId w:val="7"/>
        </w:numPr>
      </w:pPr>
      <w:r w:rsidRPr="00691137">
        <w:rPr>
          <w:b/>
          <w:bCs/>
        </w:rPr>
        <w:t>Performance:</w:t>
      </w:r>
      <w:r w:rsidRPr="00691137">
        <w:t> Não existe "</w:t>
      </w:r>
      <w:proofErr w:type="spellStart"/>
      <w:r w:rsidRPr="00691137">
        <w:t>lag</w:t>
      </w:r>
      <w:proofErr w:type="spellEnd"/>
      <w:r w:rsidRPr="00691137">
        <w:t xml:space="preserve"> de rede". O cálculo é tão rápido quanto o computador do usuário permitir.</w:t>
      </w:r>
    </w:p>
    <w:p w14:paraId="7F4B3D08" w14:textId="77777777" w:rsidR="00691137" w:rsidRPr="00691137" w:rsidRDefault="00691137" w:rsidP="00691137">
      <w:r w:rsidRPr="00691137">
        <w:rPr>
          <w:b/>
          <w:bCs/>
        </w:rPr>
        <w:t>Conclusão:</w:t>
      </w:r>
      <w:r w:rsidRPr="00691137">
        <w:t xml:space="preserve"> Você está no caminho certo. Mantenha essa lógica no </w:t>
      </w:r>
      <w:proofErr w:type="spellStart"/>
      <w:r w:rsidRPr="00691137">
        <w:t>Frontend</w:t>
      </w:r>
      <w:proofErr w:type="spellEnd"/>
      <w:r w:rsidRPr="00691137">
        <w:t xml:space="preserve"> (</w:t>
      </w:r>
      <w:proofErr w:type="spellStart"/>
      <w:r w:rsidRPr="00691137">
        <w:t>React</w:t>
      </w:r>
      <w:proofErr w:type="spellEnd"/>
      <w:r w:rsidRPr="00691137">
        <w:t xml:space="preserve"> + Web Workers) e deixe o </w:t>
      </w:r>
      <w:proofErr w:type="spellStart"/>
      <w:r w:rsidRPr="00691137">
        <w:t>Backend</w:t>
      </w:r>
      <w:proofErr w:type="spellEnd"/>
      <w:r w:rsidRPr="00691137">
        <w:t xml:space="preserve"> (Node) apenas gerenciando quem pode usar o sistema e salvando os trabalhos prontos.</w:t>
      </w:r>
    </w:p>
    <w:p w14:paraId="6426E764" w14:textId="77777777" w:rsidR="00691137" w:rsidRDefault="00691137"/>
    <w:sectPr w:rsidR="00691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0597"/>
    <w:multiLevelType w:val="multilevel"/>
    <w:tmpl w:val="431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42489"/>
    <w:multiLevelType w:val="multilevel"/>
    <w:tmpl w:val="B0C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E0E18"/>
    <w:multiLevelType w:val="multilevel"/>
    <w:tmpl w:val="D67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3A1541"/>
    <w:multiLevelType w:val="multilevel"/>
    <w:tmpl w:val="1AF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3B52D9"/>
    <w:multiLevelType w:val="multilevel"/>
    <w:tmpl w:val="24A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6214D6"/>
    <w:multiLevelType w:val="multilevel"/>
    <w:tmpl w:val="229E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74D72"/>
    <w:multiLevelType w:val="multilevel"/>
    <w:tmpl w:val="CA52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71634">
    <w:abstractNumId w:val="0"/>
  </w:num>
  <w:num w:numId="2" w16cid:durableId="182059310">
    <w:abstractNumId w:val="1"/>
  </w:num>
  <w:num w:numId="3" w16cid:durableId="853152504">
    <w:abstractNumId w:val="4"/>
  </w:num>
  <w:num w:numId="4" w16cid:durableId="1781409713">
    <w:abstractNumId w:val="3"/>
  </w:num>
  <w:num w:numId="5" w16cid:durableId="436145860">
    <w:abstractNumId w:val="6"/>
  </w:num>
  <w:num w:numId="6" w16cid:durableId="1339969136">
    <w:abstractNumId w:val="2"/>
  </w:num>
  <w:num w:numId="7" w16cid:durableId="1262300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37"/>
    <w:rsid w:val="00691137"/>
    <w:rsid w:val="00D8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37769"/>
  <w15:chartTrackingRefBased/>
  <w15:docId w15:val="{0B8569FD-D909-4004-8D7F-5AE7258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1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1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1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1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903</Words>
  <Characters>4780</Characters>
  <Application>Microsoft Office Word</Application>
  <DocSecurity>0</DocSecurity>
  <Lines>113</Lines>
  <Paragraphs>67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1</cp:revision>
  <dcterms:created xsi:type="dcterms:W3CDTF">2025-12-22T17:55:00Z</dcterms:created>
  <dcterms:modified xsi:type="dcterms:W3CDTF">2025-12-22T17:56:00Z</dcterms:modified>
</cp:coreProperties>
</file>