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BF8FB" w14:textId="77777777" w:rsidR="00840890" w:rsidRPr="008348A9" w:rsidRDefault="00840890" w:rsidP="00840890">
      <w:pPr>
        <w:spacing w:line="502" w:lineRule="exact"/>
        <w:rPr>
          <w:b/>
          <w:bCs/>
          <w:sz w:val="28"/>
          <w:szCs w:val="28"/>
        </w:rPr>
      </w:pPr>
      <w:r w:rsidRPr="008348A9">
        <w:rPr>
          <w:b/>
          <w:bCs/>
          <w:sz w:val="28"/>
          <w:szCs w:val="28"/>
        </w:rPr>
        <w:t>Introduction</w:t>
      </w:r>
    </w:p>
    <w:p w14:paraId="7CBB9D41" w14:textId="77777777" w:rsidR="00840890" w:rsidRPr="004D5502" w:rsidRDefault="00840890" w:rsidP="00840890">
      <w:pPr>
        <w:spacing w:line="276" w:lineRule="auto"/>
        <w:jc w:val="both"/>
        <w:rPr>
          <w:sz w:val="24"/>
          <w:szCs w:val="24"/>
        </w:rPr>
      </w:pPr>
      <w:bookmarkStart w:id="0" w:name="_bookmark0"/>
      <w:bookmarkEnd w:id="0"/>
      <w:r>
        <w:rPr>
          <w:sz w:val="24"/>
          <w:szCs w:val="24"/>
        </w:rPr>
        <w:t xml:space="preserve">Malignant </w:t>
      </w:r>
      <w:r w:rsidRPr="004D5502">
        <w:rPr>
          <w:sz w:val="24"/>
          <w:szCs w:val="24"/>
        </w:rPr>
        <w:t xml:space="preserve">Melanoma is a type of skin cancer that arises from melanocytes. Melanocytes are cells that produce melanin which are responsible for the color of the skin.  </w:t>
      </w:r>
      <w:r>
        <w:rPr>
          <w:sz w:val="24"/>
          <w:szCs w:val="24"/>
        </w:rPr>
        <w:t>Malignant m</w:t>
      </w:r>
      <w:r w:rsidRPr="004D5502">
        <w:rPr>
          <w:sz w:val="24"/>
          <w:szCs w:val="24"/>
        </w:rPr>
        <w:t>elanoma</w:t>
      </w:r>
      <w:r>
        <w:rPr>
          <w:sz w:val="24"/>
          <w:szCs w:val="24"/>
        </w:rPr>
        <w:t xml:space="preserve">, unlike other forms of melanoma, </w:t>
      </w:r>
      <w:r w:rsidRPr="004D5502">
        <w:rPr>
          <w:sz w:val="24"/>
          <w:szCs w:val="24"/>
        </w:rPr>
        <w:t>can be a very deadly form of skin cancer because it spreads very fast to other organs</w:t>
      </w:r>
      <w:r>
        <w:rPr>
          <w:sz w:val="24"/>
          <w:szCs w:val="24"/>
        </w:rPr>
        <w:t xml:space="preserve"> (Skin Cancer Foundation, 2020)</w:t>
      </w:r>
      <w:r w:rsidRPr="004D5502">
        <w:rPr>
          <w:sz w:val="24"/>
          <w:szCs w:val="24"/>
        </w:rPr>
        <w:t xml:space="preserve">. Melanoma can be treated successfully if it is discovered early. </w:t>
      </w:r>
    </w:p>
    <w:p w14:paraId="448CD248" w14:textId="77777777" w:rsidR="00840890" w:rsidRPr="00BB5C64" w:rsidRDefault="00840890" w:rsidP="00840890">
      <w:pPr>
        <w:spacing w:line="276" w:lineRule="auto"/>
        <w:jc w:val="both"/>
        <w:rPr>
          <w:sz w:val="24"/>
          <w:szCs w:val="24"/>
          <w:lang w:val="en-GB"/>
        </w:rPr>
      </w:pPr>
      <w:r w:rsidRPr="004D5502">
        <w:rPr>
          <w:sz w:val="24"/>
          <w:szCs w:val="24"/>
        </w:rPr>
        <w:t xml:space="preserve"> This report conducts an exploratory data analysis (EDA) of </w:t>
      </w:r>
      <w:r>
        <w:rPr>
          <w:sz w:val="24"/>
          <w:szCs w:val="24"/>
        </w:rPr>
        <w:t>the ‘</w:t>
      </w:r>
      <w:r w:rsidRPr="004D5502">
        <w:rPr>
          <w:sz w:val="24"/>
          <w:szCs w:val="24"/>
        </w:rPr>
        <w:t>Survival from Malignant Melanoma</w:t>
      </w:r>
      <w:r>
        <w:rPr>
          <w:sz w:val="24"/>
          <w:szCs w:val="24"/>
        </w:rPr>
        <w:t>’</w:t>
      </w:r>
      <w:r w:rsidRPr="004D5502">
        <w:rPr>
          <w:sz w:val="24"/>
          <w:szCs w:val="24"/>
        </w:rPr>
        <w:t xml:space="preserve"> dataset </w:t>
      </w:r>
      <w:r>
        <w:rPr>
          <w:sz w:val="24"/>
          <w:szCs w:val="24"/>
        </w:rPr>
        <w:t xml:space="preserve">using ‘R’ software (R Core Team, 2023) </w:t>
      </w:r>
      <w:r w:rsidRPr="004D5502">
        <w:rPr>
          <w:sz w:val="24"/>
          <w:szCs w:val="24"/>
        </w:rPr>
        <w:t>to glean insights and inform further research in the field.</w:t>
      </w:r>
      <w:r>
        <w:rPr>
          <w:sz w:val="24"/>
          <w:szCs w:val="24"/>
        </w:rPr>
        <w:t xml:space="preserve"> It is believed that the thickness of the tumor, and whether it is ulcerated influences the survival chances of patients that have been diagnosed with melanoma (the Skin Cancer Foundation, 2020). The data was collected from a study carried out on patients that had their tumor removed by surgery at the </w:t>
      </w:r>
      <w:r w:rsidRPr="00BB5C64">
        <w:rPr>
          <w:sz w:val="24"/>
          <w:szCs w:val="24"/>
          <w:lang w:val="en-GB"/>
        </w:rPr>
        <w:t>Department</w:t>
      </w:r>
      <w:r>
        <w:rPr>
          <w:sz w:val="24"/>
          <w:szCs w:val="24"/>
          <w:lang w:val="en-GB"/>
        </w:rPr>
        <w:t xml:space="preserve"> </w:t>
      </w:r>
      <w:r w:rsidRPr="00BB5C64">
        <w:rPr>
          <w:sz w:val="24"/>
          <w:szCs w:val="24"/>
          <w:lang w:val="en-GB"/>
        </w:rPr>
        <w:t>of Plastic Surgery, University Hospital of Odense, Denmark during the period 1962</w:t>
      </w:r>
      <w:r>
        <w:rPr>
          <w:sz w:val="24"/>
          <w:szCs w:val="24"/>
          <w:lang w:val="en-GB"/>
        </w:rPr>
        <w:t xml:space="preserve"> </w:t>
      </w:r>
      <w:r w:rsidRPr="00BB5C64">
        <w:rPr>
          <w:sz w:val="24"/>
          <w:szCs w:val="24"/>
          <w:lang w:val="en-GB"/>
        </w:rPr>
        <w:t>to 1977</w:t>
      </w:r>
      <w:r>
        <w:rPr>
          <w:sz w:val="24"/>
          <w:szCs w:val="24"/>
          <w:lang w:val="en-GB"/>
        </w:rPr>
        <w:t xml:space="preserve">. </w:t>
      </w:r>
    </w:p>
    <w:p w14:paraId="696BDDCF" w14:textId="77777777" w:rsidR="00840890" w:rsidRDefault="00840890" w:rsidP="00840890">
      <w:pPr>
        <w:jc w:val="both"/>
        <w:rPr>
          <w:b/>
          <w:bCs/>
          <w:sz w:val="24"/>
          <w:szCs w:val="24"/>
        </w:rPr>
      </w:pPr>
    </w:p>
    <w:p w14:paraId="6A293D3E" w14:textId="77777777" w:rsidR="00840890" w:rsidRPr="008348A9" w:rsidRDefault="00840890" w:rsidP="00840890">
      <w:pPr>
        <w:jc w:val="both"/>
        <w:rPr>
          <w:b/>
          <w:bCs/>
          <w:sz w:val="28"/>
          <w:szCs w:val="28"/>
        </w:rPr>
      </w:pPr>
      <w:r w:rsidRPr="008348A9">
        <w:rPr>
          <w:b/>
          <w:bCs/>
          <w:sz w:val="28"/>
          <w:szCs w:val="28"/>
        </w:rPr>
        <w:t>The dataset</w:t>
      </w:r>
    </w:p>
    <w:p w14:paraId="4B1F54B5" w14:textId="77777777" w:rsidR="00840890" w:rsidRDefault="00840890" w:rsidP="00840890">
      <w:pPr>
        <w:jc w:val="both"/>
        <w:rPr>
          <w:b/>
          <w:bCs/>
          <w:sz w:val="24"/>
          <w:szCs w:val="24"/>
        </w:rPr>
      </w:pPr>
    </w:p>
    <w:p w14:paraId="0C016DC9" w14:textId="77777777" w:rsidR="00840890" w:rsidRDefault="00840890" w:rsidP="00840890">
      <w:pPr>
        <w:spacing w:line="480" w:lineRule="auto"/>
        <w:jc w:val="both"/>
        <w:rPr>
          <w:b/>
          <w:bCs/>
          <w:sz w:val="24"/>
          <w:szCs w:val="24"/>
        </w:rPr>
      </w:pPr>
      <w:r>
        <w:rPr>
          <w:b/>
          <w:bCs/>
          <w:noProof/>
          <w:sz w:val="24"/>
          <w:szCs w:val="24"/>
        </w:rPr>
        <w:drawing>
          <wp:inline distT="0" distB="0" distL="0" distR="0" wp14:anchorId="4D484F06" wp14:editId="6A0C71BE">
            <wp:extent cx="5563376" cy="1314633"/>
            <wp:effectExtent l="0" t="0" r="0" b="0"/>
            <wp:docPr id="249907798" name="Picture 1" descr="A number of peopl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07798" name="Picture 1" descr="A number of people with black 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563376" cy="1314633"/>
                    </a:xfrm>
                    <a:prstGeom prst="rect">
                      <a:avLst/>
                    </a:prstGeom>
                  </pic:spPr>
                </pic:pic>
              </a:graphicData>
            </a:graphic>
          </wp:inline>
        </w:drawing>
      </w:r>
    </w:p>
    <w:p w14:paraId="2DDD7D2E" w14:textId="77777777" w:rsidR="00840890" w:rsidRPr="000100C3" w:rsidRDefault="00840890" w:rsidP="00840890">
      <w:pPr>
        <w:spacing w:line="480" w:lineRule="auto"/>
        <w:jc w:val="both"/>
        <w:rPr>
          <w:b/>
          <w:bCs/>
          <w:sz w:val="24"/>
          <w:szCs w:val="24"/>
        </w:rPr>
      </w:pPr>
      <w:r>
        <w:rPr>
          <w:b/>
          <w:bCs/>
          <w:sz w:val="24"/>
          <w:szCs w:val="24"/>
        </w:rPr>
        <w:t>Fig 1: Updated Melanoma Data</w:t>
      </w:r>
    </w:p>
    <w:p w14:paraId="25181A4A" w14:textId="77777777" w:rsidR="00840890" w:rsidRPr="003A3F6B" w:rsidRDefault="00840890" w:rsidP="00840890">
      <w:pPr>
        <w:widowControl/>
        <w:adjustRightInd w:val="0"/>
        <w:spacing w:line="276" w:lineRule="auto"/>
        <w:jc w:val="both"/>
        <w:rPr>
          <w:rFonts w:eastAsiaTheme="minorHAnsi"/>
          <w:sz w:val="24"/>
          <w:szCs w:val="24"/>
          <w:lang w:val="en-GB"/>
        </w:rPr>
      </w:pPr>
      <w:r w:rsidRPr="003A3F6B">
        <w:rPr>
          <w:rFonts w:eastAsiaTheme="minorHAnsi"/>
          <w:sz w:val="24"/>
          <w:szCs w:val="24"/>
          <w:lang w:val="en-GB"/>
        </w:rPr>
        <w:t>The data consists of measurements made on patients with</w:t>
      </w:r>
      <w:r>
        <w:rPr>
          <w:rFonts w:eastAsiaTheme="minorHAnsi"/>
          <w:sz w:val="24"/>
          <w:szCs w:val="24"/>
          <w:lang w:val="en-GB"/>
        </w:rPr>
        <w:t xml:space="preserve"> </w:t>
      </w:r>
      <w:r w:rsidRPr="003A3F6B">
        <w:rPr>
          <w:rFonts w:eastAsiaTheme="minorHAnsi"/>
          <w:sz w:val="24"/>
          <w:szCs w:val="24"/>
          <w:lang w:val="en-GB"/>
        </w:rPr>
        <w:t xml:space="preserve">malignant melanoma. The dataset  has 7 columns and 205 rows. </w:t>
      </w:r>
      <w:r>
        <w:rPr>
          <w:rFonts w:eastAsiaTheme="minorHAnsi"/>
          <w:sz w:val="24"/>
          <w:szCs w:val="24"/>
          <w:lang w:val="en-GB"/>
        </w:rPr>
        <w:t xml:space="preserve"> Fig 1 shows an updated version of the data after some transformation was done. </w:t>
      </w:r>
      <w:r w:rsidRPr="003A3F6B">
        <w:rPr>
          <w:rFonts w:eastAsiaTheme="minorHAnsi"/>
          <w:sz w:val="24"/>
          <w:szCs w:val="24"/>
          <w:lang w:val="en-GB"/>
        </w:rPr>
        <w:t xml:space="preserve"> </w:t>
      </w:r>
      <w:r>
        <w:rPr>
          <w:rFonts w:eastAsiaTheme="minorHAnsi"/>
          <w:sz w:val="24"/>
          <w:szCs w:val="24"/>
          <w:lang w:val="en-GB"/>
        </w:rPr>
        <w:t>The columns ‘sex’, ‘ulcer’ and ‘</w:t>
      </w:r>
      <w:proofErr w:type="gramStart"/>
      <w:r>
        <w:rPr>
          <w:rFonts w:eastAsiaTheme="minorHAnsi"/>
          <w:sz w:val="24"/>
          <w:szCs w:val="24"/>
          <w:lang w:val="en-GB"/>
        </w:rPr>
        <w:t>status’</w:t>
      </w:r>
      <w:proofErr w:type="gramEnd"/>
      <w:r>
        <w:rPr>
          <w:rFonts w:eastAsiaTheme="minorHAnsi"/>
          <w:sz w:val="24"/>
          <w:szCs w:val="24"/>
          <w:lang w:val="en-GB"/>
        </w:rPr>
        <w:t xml:space="preserve"> were recoded to reflect what they represent. In the initial dataset, they were represented with numbers. </w:t>
      </w:r>
      <w:r w:rsidRPr="003A3F6B">
        <w:rPr>
          <w:rFonts w:eastAsiaTheme="minorHAnsi"/>
          <w:sz w:val="24"/>
          <w:szCs w:val="24"/>
          <w:lang w:val="en-GB"/>
        </w:rPr>
        <w:t>The columns include :</w:t>
      </w:r>
    </w:p>
    <w:p w14:paraId="28B554C9" w14:textId="77777777" w:rsidR="00840890" w:rsidRPr="003A3F6B" w:rsidRDefault="00840890" w:rsidP="00840890">
      <w:pPr>
        <w:pStyle w:val="ListParagraph"/>
        <w:widowControl/>
        <w:numPr>
          <w:ilvl w:val="0"/>
          <w:numId w:val="1"/>
        </w:numPr>
        <w:adjustRightInd w:val="0"/>
        <w:spacing w:before="1" w:line="276" w:lineRule="auto"/>
        <w:contextualSpacing w:val="0"/>
        <w:jc w:val="both"/>
        <w:rPr>
          <w:rFonts w:eastAsiaTheme="minorHAnsi"/>
          <w:sz w:val="24"/>
          <w:szCs w:val="24"/>
          <w:lang w:val="en-GB"/>
        </w:rPr>
      </w:pPr>
      <w:r w:rsidRPr="003A3F6B">
        <w:rPr>
          <w:rFonts w:eastAsiaTheme="minorHAnsi"/>
          <w:sz w:val="24"/>
          <w:szCs w:val="24"/>
          <w:lang w:val="en-GB"/>
        </w:rPr>
        <w:t>time - Survival time in days since the operation.</w:t>
      </w:r>
    </w:p>
    <w:p w14:paraId="4F827CEF" w14:textId="77777777" w:rsidR="00840890" w:rsidRPr="00B35550" w:rsidRDefault="00840890" w:rsidP="00840890">
      <w:pPr>
        <w:pStyle w:val="ListParagraph"/>
        <w:widowControl/>
        <w:numPr>
          <w:ilvl w:val="0"/>
          <w:numId w:val="1"/>
        </w:numPr>
        <w:adjustRightInd w:val="0"/>
        <w:spacing w:before="1" w:line="276" w:lineRule="auto"/>
        <w:contextualSpacing w:val="0"/>
        <w:jc w:val="both"/>
        <w:rPr>
          <w:rFonts w:eastAsiaTheme="minorHAnsi"/>
          <w:sz w:val="24"/>
          <w:szCs w:val="24"/>
          <w:lang w:val="en-GB"/>
        </w:rPr>
      </w:pPr>
      <w:r w:rsidRPr="003A3F6B">
        <w:rPr>
          <w:rFonts w:eastAsiaTheme="minorHAnsi"/>
          <w:sz w:val="24"/>
          <w:szCs w:val="24"/>
          <w:lang w:val="en-GB"/>
        </w:rPr>
        <w:t>status - The patients’ status at the end of the study.</w:t>
      </w:r>
    </w:p>
    <w:p w14:paraId="5BFFB577" w14:textId="77777777" w:rsidR="00840890" w:rsidRPr="003A3F6B" w:rsidRDefault="00840890" w:rsidP="00840890">
      <w:pPr>
        <w:pStyle w:val="ListParagraph"/>
        <w:widowControl/>
        <w:numPr>
          <w:ilvl w:val="0"/>
          <w:numId w:val="2"/>
        </w:numPr>
        <w:adjustRightInd w:val="0"/>
        <w:spacing w:before="1" w:line="276" w:lineRule="auto"/>
        <w:contextualSpacing w:val="0"/>
        <w:jc w:val="both"/>
        <w:rPr>
          <w:rFonts w:eastAsiaTheme="minorHAnsi"/>
          <w:sz w:val="24"/>
          <w:szCs w:val="24"/>
          <w:lang w:val="en-GB"/>
        </w:rPr>
      </w:pPr>
      <w:r w:rsidRPr="003A3F6B">
        <w:rPr>
          <w:rFonts w:eastAsiaTheme="minorHAnsi"/>
          <w:sz w:val="24"/>
          <w:szCs w:val="24"/>
          <w:lang w:val="en-GB"/>
        </w:rPr>
        <w:t>sex - The patients’ sex.</w:t>
      </w:r>
    </w:p>
    <w:p w14:paraId="7BE16B7F" w14:textId="77777777" w:rsidR="00840890" w:rsidRPr="003A3F6B" w:rsidRDefault="00840890" w:rsidP="00840890">
      <w:pPr>
        <w:pStyle w:val="ListParagraph"/>
        <w:widowControl/>
        <w:numPr>
          <w:ilvl w:val="0"/>
          <w:numId w:val="2"/>
        </w:numPr>
        <w:adjustRightInd w:val="0"/>
        <w:spacing w:before="1" w:line="276" w:lineRule="auto"/>
        <w:contextualSpacing w:val="0"/>
        <w:jc w:val="both"/>
        <w:rPr>
          <w:rFonts w:eastAsiaTheme="minorHAnsi"/>
          <w:sz w:val="24"/>
          <w:szCs w:val="24"/>
          <w:lang w:val="en-GB"/>
        </w:rPr>
      </w:pPr>
      <w:r w:rsidRPr="003A3F6B">
        <w:rPr>
          <w:rFonts w:eastAsiaTheme="minorHAnsi"/>
          <w:sz w:val="24"/>
          <w:szCs w:val="24"/>
          <w:lang w:val="en-GB"/>
        </w:rPr>
        <w:t>age - Age in years at the time of the operation.</w:t>
      </w:r>
    </w:p>
    <w:p w14:paraId="11E5DC1A" w14:textId="77777777" w:rsidR="00840890" w:rsidRPr="003A3F6B" w:rsidRDefault="00840890" w:rsidP="00840890">
      <w:pPr>
        <w:pStyle w:val="ListParagraph"/>
        <w:widowControl/>
        <w:numPr>
          <w:ilvl w:val="0"/>
          <w:numId w:val="2"/>
        </w:numPr>
        <w:adjustRightInd w:val="0"/>
        <w:spacing w:before="1" w:line="276" w:lineRule="auto"/>
        <w:contextualSpacing w:val="0"/>
        <w:jc w:val="both"/>
        <w:rPr>
          <w:rFonts w:eastAsiaTheme="minorHAnsi"/>
          <w:sz w:val="24"/>
          <w:szCs w:val="24"/>
          <w:lang w:val="en-GB"/>
        </w:rPr>
      </w:pPr>
      <w:r w:rsidRPr="003A3F6B">
        <w:rPr>
          <w:rFonts w:eastAsiaTheme="minorHAnsi"/>
          <w:sz w:val="24"/>
          <w:szCs w:val="24"/>
          <w:lang w:val="en-GB"/>
        </w:rPr>
        <w:t>year - Year of operation.</w:t>
      </w:r>
    </w:p>
    <w:p w14:paraId="3A3999C0" w14:textId="77777777" w:rsidR="00840890" w:rsidRPr="003A3F6B" w:rsidRDefault="00840890" w:rsidP="00840890">
      <w:pPr>
        <w:pStyle w:val="ListParagraph"/>
        <w:widowControl/>
        <w:numPr>
          <w:ilvl w:val="0"/>
          <w:numId w:val="2"/>
        </w:numPr>
        <w:adjustRightInd w:val="0"/>
        <w:spacing w:before="1" w:line="276" w:lineRule="auto"/>
        <w:contextualSpacing w:val="0"/>
        <w:jc w:val="both"/>
        <w:rPr>
          <w:rFonts w:eastAsiaTheme="minorHAnsi"/>
          <w:sz w:val="24"/>
          <w:szCs w:val="24"/>
          <w:lang w:val="en-GB"/>
        </w:rPr>
      </w:pPr>
      <w:r w:rsidRPr="003A3F6B">
        <w:rPr>
          <w:rFonts w:eastAsiaTheme="minorHAnsi"/>
          <w:sz w:val="24"/>
          <w:szCs w:val="24"/>
          <w:lang w:val="en-GB"/>
        </w:rPr>
        <w:t>thickness - Tumour thickness in mm.</w:t>
      </w:r>
    </w:p>
    <w:p w14:paraId="4ECC3F74" w14:textId="77777777" w:rsidR="00840890" w:rsidRPr="003A3F6B" w:rsidRDefault="00840890" w:rsidP="00840890">
      <w:pPr>
        <w:pStyle w:val="ListParagraph"/>
        <w:widowControl/>
        <w:numPr>
          <w:ilvl w:val="0"/>
          <w:numId w:val="2"/>
        </w:numPr>
        <w:adjustRightInd w:val="0"/>
        <w:spacing w:before="1" w:line="276" w:lineRule="auto"/>
        <w:contextualSpacing w:val="0"/>
        <w:jc w:val="both"/>
        <w:rPr>
          <w:rFonts w:eastAsiaTheme="minorHAnsi"/>
          <w:sz w:val="24"/>
          <w:szCs w:val="24"/>
          <w:lang w:val="en-GB"/>
        </w:rPr>
      </w:pPr>
      <w:r w:rsidRPr="003A3F6B">
        <w:rPr>
          <w:rFonts w:eastAsiaTheme="minorHAnsi"/>
          <w:sz w:val="24"/>
          <w:szCs w:val="24"/>
          <w:lang w:val="en-GB"/>
        </w:rPr>
        <w:t>ulcer - Indicator of ulceration.</w:t>
      </w:r>
    </w:p>
    <w:p w14:paraId="0CAB23C7" w14:textId="77777777" w:rsidR="00840890" w:rsidRPr="000100C3" w:rsidRDefault="00840890" w:rsidP="00840890">
      <w:pPr>
        <w:widowControl/>
        <w:adjustRightInd w:val="0"/>
        <w:ind w:left="360"/>
        <w:rPr>
          <w:rFonts w:ascii="SFRM1200" w:eastAsiaTheme="minorHAnsi" w:hAnsi="SFRM1200" w:cs="SFRM1200"/>
          <w:sz w:val="24"/>
          <w:szCs w:val="24"/>
          <w:lang w:val="en-GB"/>
        </w:rPr>
      </w:pPr>
    </w:p>
    <w:p w14:paraId="1C884C95" w14:textId="77777777" w:rsidR="00840890" w:rsidRDefault="00840890" w:rsidP="00840890">
      <w:pPr>
        <w:spacing w:line="480" w:lineRule="auto"/>
        <w:jc w:val="both"/>
        <w:rPr>
          <w:rFonts w:eastAsiaTheme="minorHAnsi"/>
          <w:b/>
          <w:bCs/>
          <w:sz w:val="24"/>
          <w:szCs w:val="24"/>
          <w:lang w:val="en-GB"/>
        </w:rPr>
      </w:pPr>
    </w:p>
    <w:p w14:paraId="33EEA7F4" w14:textId="77777777" w:rsidR="00840890" w:rsidRDefault="00840890" w:rsidP="00840890">
      <w:pPr>
        <w:spacing w:line="480" w:lineRule="auto"/>
        <w:jc w:val="both"/>
        <w:rPr>
          <w:rFonts w:eastAsiaTheme="minorHAnsi"/>
          <w:b/>
          <w:bCs/>
          <w:sz w:val="24"/>
          <w:szCs w:val="24"/>
          <w:lang w:val="en-GB"/>
        </w:rPr>
      </w:pPr>
    </w:p>
    <w:p w14:paraId="65ADFB7A" w14:textId="77777777" w:rsidR="00840890" w:rsidRDefault="00840890" w:rsidP="00840890">
      <w:pPr>
        <w:spacing w:line="480" w:lineRule="auto"/>
        <w:jc w:val="both"/>
        <w:rPr>
          <w:rFonts w:eastAsiaTheme="minorHAnsi"/>
          <w:b/>
          <w:bCs/>
          <w:sz w:val="24"/>
          <w:szCs w:val="24"/>
          <w:lang w:val="en-GB"/>
        </w:rPr>
      </w:pPr>
    </w:p>
    <w:p w14:paraId="5E956E3B" w14:textId="77777777" w:rsidR="00840890" w:rsidRDefault="00840890" w:rsidP="00840890">
      <w:pPr>
        <w:spacing w:line="480" w:lineRule="auto"/>
        <w:jc w:val="both"/>
        <w:rPr>
          <w:rFonts w:eastAsiaTheme="minorHAnsi"/>
          <w:b/>
          <w:bCs/>
          <w:sz w:val="24"/>
          <w:szCs w:val="24"/>
          <w:lang w:val="en-GB"/>
        </w:rPr>
      </w:pPr>
    </w:p>
    <w:p w14:paraId="25B2B164" w14:textId="77777777" w:rsidR="00840890" w:rsidRDefault="00840890" w:rsidP="00840890">
      <w:pPr>
        <w:spacing w:line="480" w:lineRule="auto"/>
        <w:jc w:val="both"/>
        <w:rPr>
          <w:rFonts w:eastAsiaTheme="minorHAnsi"/>
          <w:b/>
          <w:bCs/>
          <w:sz w:val="28"/>
          <w:szCs w:val="28"/>
          <w:lang w:val="en-GB"/>
        </w:rPr>
      </w:pPr>
    </w:p>
    <w:p w14:paraId="534C08A4" w14:textId="77777777" w:rsidR="00840890" w:rsidRDefault="00840890" w:rsidP="00840890">
      <w:pPr>
        <w:spacing w:line="480" w:lineRule="auto"/>
        <w:jc w:val="both"/>
        <w:rPr>
          <w:rFonts w:eastAsiaTheme="minorHAnsi"/>
          <w:b/>
          <w:bCs/>
          <w:sz w:val="28"/>
          <w:szCs w:val="28"/>
          <w:lang w:val="en-GB"/>
        </w:rPr>
      </w:pPr>
    </w:p>
    <w:p w14:paraId="26F46813" w14:textId="77777777" w:rsidR="00840890" w:rsidRDefault="00840890" w:rsidP="00840890">
      <w:pPr>
        <w:spacing w:line="480" w:lineRule="auto"/>
        <w:jc w:val="both"/>
        <w:rPr>
          <w:rFonts w:eastAsiaTheme="minorHAnsi"/>
          <w:b/>
          <w:bCs/>
          <w:sz w:val="28"/>
          <w:szCs w:val="28"/>
          <w:lang w:val="en-GB"/>
        </w:rPr>
      </w:pPr>
      <w:r w:rsidRPr="008348A9">
        <w:rPr>
          <w:rFonts w:eastAsiaTheme="minorHAnsi"/>
          <w:b/>
          <w:bCs/>
          <w:sz w:val="28"/>
          <w:szCs w:val="28"/>
          <w:lang w:val="en-GB"/>
        </w:rPr>
        <w:t>Numerical Summary</w:t>
      </w:r>
    </w:p>
    <w:p w14:paraId="09497B58" w14:textId="77777777" w:rsidR="00840890" w:rsidRPr="008A789A" w:rsidRDefault="00840890" w:rsidP="00840890">
      <w:pPr>
        <w:spacing w:line="480" w:lineRule="auto"/>
        <w:jc w:val="both"/>
        <w:rPr>
          <w:rFonts w:eastAsiaTheme="minorHAnsi"/>
          <w:b/>
          <w:bCs/>
          <w:sz w:val="28"/>
          <w:szCs w:val="28"/>
          <w:lang w:val="en-GB"/>
        </w:rPr>
      </w:pPr>
      <w:r>
        <w:rPr>
          <w:rFonts w:eastAsiaTheme="minorHAnsi"/>
          <w:b/>
          <w:bCs/>
          <w:noProof/>
          <w:sz w:val="28"/>
          <w:szCs w:val="28"/>
          <w:lang w:val="en-GB"/>
        </w:rPr>
        <w:drawing>
          <wp:inline distT="0" distB="0" distL="0" distR="0" wp14:anchorId="7A747AAF" wp14:editId="36AA672B">
            <wp:extent cx="5734050" cy="1996440"/>
            <wp:effectExtent l="0" t="0" r="0" b="3810"/>
            <wp:docPr id="80059231"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9231" name="Picture 15"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4050" cy="1996440"/>
                    </a:xfrm>
                    <a:prstGeom prst="rect">
                      <a:avLst/>
                    </a:prstGeom>
                  </pic:spPr>
                </pic:pic>
              </a:graphicData>
            </a:graphic>
          </wp:inline>
        </w:drawing>
      </w:r>
    </w:p>
    <w:p w14:paraId="630D9BA9" w14:textId="77777777" w:rsidR="00840890" w:rsidRPr="00832E31" w:rsidRDefault="00840890" w:rsidP="00840890">
      <w:pPr>
        <w:spacing w:line="480" w:lineRule="auto"/>
        <w:jc w:val="both"/>
        <w:rPr>
          <w:rFonts w:eastAsiaTheme="minorHAnsi"/>
          <w:b/>
          <w:bCs/>
          <w:sz w:val="24"/>
          <w:szCs w:val="24"/>
          <w:lang w:val="en-GB"/>
        </w:rPr>
      </w:pPr>
      <w:r>
        <w:rPr>
          <w:rFonts w:eastAsiaTheme="minorHAnsi"/>
          <w:b/>
          <w:bCs/>
          <w:noProof/>
          <w:sz w:val="24"/>
          <w:szCs w:val="24"/>
          <w:lang w:val="en-GB"/>
        </w:rPr>
        <w:drawing>
          <wp:inline distT="0" distB="0" distL="0" distR="0" wp14:anchorId="73550F3F" wp14:editId="2136EB82">
            <wp:extent cx="5734050" cy="1722120"/>
            <wp:effectExtent l="0" t="0" r="0" b="0"/>
            <wp:docPr id="712364835"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64835" name="Picture 2" descr="A screenshot of a computer"/>
                    <pic:cNvPicPr/>
                  </pic:nvPicPr>
                  <pic:blipFill>
                    <a:blip r:embed="rId7">
                      <a:extLst>
                        <a:ext uri="{28A0092B-C50C-407E-A947-70E740481C1C}">
                          <a14:useLocalDpi xmlns:a14="http://schemas.microsoft.com/office/drawing/2010/main" val="0"/>
                        </a:ext>
                      </a:extLst>
                    </a:blip>
                    <a:stretch>
                      <a:fillRect/>
                    </a:stretch>
                  </pic:blipFill>
                  <pic:spPr>
                    <a:xfrm>
                      <a:off x="0" y="0"/>
                      <a:ext cx="5734050" cy="1722120"/>
                    </a:xfrm>
                    <a:prstGeom prst="rect">
                      <a:avLst/>
                    </a:prstGeom>
                  </pic:spPr>
                </pic:pic>
              </a:graphicData>
            </a:graphic>
          </wp:inline>
        </w:drawing>
      </w:r>
    </w:p>
    <w:p w14:paraId="1C19812E" w14:textId="77777777" w:rsidR="00840890" w:rsidRPr="00445300" w:rsidRDefault="00840890" w:rsidP="00840890">
      <w:pPr>
        <w:spacing w:line="480" w:lineRule="auto"/>
        <w:jc w:val="both"/>
        <w:rPr>
          <w:rFonts w:eastAsiaTheme="minorHAnsi"/>
          <w:b/>
          <w:bCs/>
          <w:sz w:val="24"/>
          <w:szCs w:val="24"/>
          <w:lang w:val="en-GB"/>
        </w:rPr>
      </w:pPr>
      <w:r w:rsidRPr="00445300">
        <w:rPr>
          <w:rFonts w:eastAsiaTheme="minorHAnsi"/>
          <w:b/>
          <w:bCs/>
          <w:sz w:val="24"/>
          <w:szCs w:val="24"/>
          <w:lang w:val="en-GB"/>
        </w:rPr>
        <w:t>Fig 2</w:t>
      </w:r>
      <w:r>
        <w:rPr>
          <w:rFonts w:eastAsiaTheme="minorHAnsi"/>
          <w:b/>
          <w:bCs/>
          <w:sz w:val="24"/>
          <w:szCs w:val="24"/>
          <w:lang w:val="en-GB"/>
        </w:rPr>
        <w:t>: Descriptive Statistics of the data</w:t>
      </w:r>
    </w:p>
    <w:p w14:paraId="197D92F0" w14:textId="77777777" w:rsidR="00840890" w:rsidRPr="00832E31" w:rsidRDefault="00840890" w:rsidP="00840890">
      <w:pPr>
        <w:spacing w:line="480" w:lineRule="auto"/>
        <w:jc w:val="both"/>
        <w:rPr>
          <w:rFonts w:eastAsiaTheme="minorHAnsi"/>
          <w:sz w:val="24"/>
          <w:szCs w:val="24"/>
          <w:lang w:val="en-GB"/>
        </w:rPr>
      </w:pPr>
      <w:r w:rsidRPr="00832E31">
        <w:rPr>
          <w:rFonts w:eastAsiaTheme="minorHAnsi"/>
          <w:sz w:val="24"/>
          <w:szCs w:val="24"/>
          <w:lang w:val="en-GB"/>
        </w:rPr>
        <w:t xml:space="preserve">This section </w:t>
      </w:r>
      <w:r>
        <w:rPr>
          <w:rFonts w:eastAsiaTheme="minorHAnsi"/>
          <w:sz w:val="24"/>
          <w:szCs w:val="24"/>
          <w:lang w:val="en-GB"/>
        </w:rPr>
        <w:t>presents</w:t>
      </w:r>
      <w:r w:rsidRPr="00832E31">
        <w:rPr>
          <w:rFonts w:eastAsiaTheme="minorHAnsi"/>
          <w:sz w:val="24"/>
          <w:szCs w:val="24"/>
          <w:lang w:val="en-GB"/>
        </w:rPr>
        <w:t xml:space="preserve"> </w:t>
      </w:r>
      <w:r>
        <w:rPr>
          <w:rFonts w:eastAsiaTheme="minorHAnsi"/>
          <w:sz w:val="24"/>
          <w:szCs w:val="24"/>
          <w:lang w:val="en-GB"/>
        </w:rPr>
        <w:t xml:space="preserve"> the </w:t>
      </w:r>
      <w:r w:rsidRPr="00832E31">
        <w:rPr>
          <w:rFonts w:eastAsiaTheme="minorHAnsi"/>
          <w:sz w:val="24"/>
          <w:szCs w:val="24"/>
          <w:lang w:val="en-GB"/>
        </w:rPr>
        <w:t xml:space="preserve"> </w:t>
      </w:r>
      <w:r>
        <w:rPr>
          <w:rFonts w:eastAsiaTheme="minorHAnsi"/>
          <w:sz w:val="24"/>
          <w:szCs w:val="24"/>
          <w:lang w:val="en-GB"/>
        </w:rPr>
        <w:t xml:space="preserve">numerical summary </w:t>
      </w:r>
      <w:r w:rsidRPr="00832E31">
        <w:rPr>
          <w:rFonts w:eastAsiaTheme="minorHAnsi"/>
          <w:sz w:val="24"/>
          <w:szCs w:val="24"/>
          <w:lang w:val="en-GB"/>
        </w:rPr>
        <w:t xml:space="preserve"> of the dataset. </w:t>
      </w:r>
    </w:p>
    <w:p w14:paraId="017AB0C5" w14:textId="77777777" w:rsidR="00840890" w:rsidRPr="00AB2EEF" w:rsidRDefault="00840890" w:rsidP="00840890">
      <w:pPr>
        <w:pStyle w:val="ListParagraph"/>
        <w:numPr>
          <w:ilvl w:val="0"/>
          <w:numId w:val="3"/>
        </w:numPr>
        <w:spacing w:before="1" w:line="276" w:lineRule="auto"/>
        <w:contextualSpacing w:val="0"/>
        <w:jc w:val="both"/>
        <w:rPr>
          <w:rFonts w:eastAsiaTheme="minorHAnsi"/>
          <w:sz w:val="24"/>
          <w:szCs w:val="24"/>
          <w:lang w:val="en-GB"/>
        </w:rPr>
      </w:pPr>
      <w:r w:rsidRPr="00AB2EEF">
        <w:rPr>
          <w:rFonts w:eastAsiaTheme="minorHAnsi"/>
          <w:sz w:val="24"/>
          <w:szCs w:val="24"/>
          <w:lang w:val="en-GB"/>
        </w:rPr>
        <w:t xml:space="preserve">Time: The minimum time a patient has survived for is 10 days, while the maximum time is 5565 days. This shows that some of the patients who had their operation at the time the study spanned from, have survived and are still alive. The mean time is 2153 days while the median time is 2005 days. The standard deviation and variance are 1122.06 and 1259020 days respectively. </w:t>
      </w:r>
      <w:r w:rsidRPr="00AB2EEF">
        <w:rPr>
          <w:sz w:val="24"/>
          <w:szCs w:val="24"/>
        </w:rPr>
        <w:t>Standard deviation is the average distance between the data point and the mean</w:t>
      </w:r>
      <w:r>
        <w:rPr>
          <w:sz w:val="24"/>
          <w:szCs w:val="24"/>
        </w:rPr>
        <w:t xml:space="preserve"> </w:t>
      </w:r>
      <w:r>
        <w:t>(Khan Academy, 2018)</w:t>
      </w:r>
      <w:r w:rsidRPr="00AB2EEF">
        <w:rPr>
          <w:sz w:val="24"/>
          <w:szCs w:val="24"/>
        </w:rPr>
        <w:t xml:space="preserve">. It measures how each data point deviates from the mean.  A standard deviation of 1122.06 days suggests that, on average, each time value in the dataset is about 1122.06 days away from the mean. Variance measures how much each data point differs from the </w:t>
      </w:r>
      <w:proofErr w:type="gramStart"/>
      <w:r w:rsidRPr="00AB2EEF">
        <w:rPr>
          <w:sz w:val="24"/>
          <w:szCs w:val="24"/>
        </w:rPr>
        <w:t>mean</w:t>
      </w:r>
      <w:proofErr w:type="gramEnd"/>
      <w:r>
        <w:rPr>
          <w:sz w:val="24"/>
          <w:szCs w:val="24"/>
        </w:rPr>
        <w:t xml:space="preserve"> </w:t>
      </w:r>
      <w:r>
        <w:t>(Khan Academy, 2018).</w:t>
      </w:r>
    </w:p>
    <w:p w14:paraId="5ADC3627" w14:textId="77777777" w:rsidR="00840890" w:rsidRPr="00AB2EEF" w:rsidRDefault="00840890" w:rsidP="00840890">
      <w:pPr>
        <w:pStyle w:val="ListParagraph"/>
        <w:numPr>
          <w:ilvl w:val="0"/>
          <w:numId w:val="3"/>
        </w:numPr>
        <w:spacing w:before="1" w:line="276" w:lineRule="auto"/>
        <w:contextualSpacing w:val="0"/>
        <w:jc w:val="both"/>
        <w:rPr>
          <w:rStyle w:val="gnvwddmdn3b"/>
          <w:rFonts w:eastAsiaTheme="minorHAnsi"/>
          <w:sz w:val="24"/>
          <w:szCs w:val="24"/>
          <w:lang w:val="en-GB"/>
        </w:rPr>
      </w:pPr>
      <w:r w:rsidRPr="00AB2EEF">
        <w:rPr>
          <w:rFonts w:eastAsiaTheme="minorHAnsi"/>
          <w:sz w:val="24"/>
          <w:szCs w:val="24"/>
        </w:rPr>
        <w:t xml:space="preserve">Age: The age for the patients in the dataset ranges from 4 to 95 years. The mean age is 52.46 while the median age is 54. This distribution is relatively symmetric. Standard deviation of the age is </w:t>
      </w:r>
      <w:r w:rsidRPr="00AB2EEF">
        <w:rPr>
          <w:rStyle w:val="gnvwddmdn3b"/>
          <w:sz w:val="24"/>
          <w:szCs w:val="24"/>
          <w:bdr w:val="none" w:sz="0" w:space="0" w:color="auto" w:frame="1"/>
        </w:rPr>
        <w:t>16.67171</w:t>
      </w:r>
      <w:r w:rsidRPr="00AB2EEF">
        <w:rPr>
          <w:rFonts w:eastAsiaTheme="minorHAnsi"/>
          <w:sz w:val="24"/>
          <w:szCs w:val="24"/>
        </w:rPr>
        <w:t xml:space="preserve">while the variance is </w:t>
      </w:r>
      <w:r w:rsidRPr="00AB2EEF">
        <w:rPr>
          <w:rStyle w:val="gnvwddmdn3b"/>
          <w:sz w:val="24"/>
          <w:szCs w:val="24"/>
          <w:bdr w:val="none" w:sz="0" w:space="0" w:color="auto" w:frame="1"/>
        </w:rPr>
        <w:t>277.946</w:t>
      </w:r>
      <w:r>
        <w:rPr>
          <w:rStyle w:val="gnvwddmdn3b"/>
          <w:sz w:val="24"/>
          <w:szCs w:val="24"/>
          <w:bdr w:val="none" w:sz="0" w:space="0" w:color="auto" w:frame="1"/>
        </w:rPr>
        <w:t xml:space="preserve"> years.</w:t>
      </w:r>
    </w:p>
    <w:p w14:paraId="4D166609" w14:textId="77777777" w:rsidR="00840890" w:rsidRPr="00AB2EEF" w:rsidRDefault="00840890" w:rsidP="00840890">
      <w:pPr>
        <w:pStyle w:val="ListParagraph"/>
        <w:numPr>
          <w:ilvl w:val="0"/>
          <w:numId w:val="3"/>
        </w:numPr>
        <w:spacing w:before="1" w:line="276" w:lineRule="auto"/>
        <w:contextualSpacing w:val="0"/>
        <w:jc w:val="both"/>
        <w:rPr>
          <w:rFonts w:eastAsiaTheme="minorHAnsi"/>
          <w:sz w:val="24"/>
          <w:szCs w:val="24"/>
          <w:lang w:val="en-GB"/>
        </w:rPr>
      </w:pPr>
      <w:r w:rsidRPr="00AB2EEF">
        <w:rPr>
          <w:rFonts w:eastAsiaTheme="minorHAnsi"/>
          <w:sz w:val="24"/>
          <w:szCs w:val="24"/>
          <w:lang w:val="en-GB"/>
        </w:rPr>
        <w:t xml:space="preserve">Year: The study covers 15 years,  from 1962 to 1977 which is reflected in the min and max years. The mean year is 1970, and the median year is also 1970. </w:t>
      </w:r>
    </w:p>
    <w:p w14:paraId="6F5553D7" w14:textId="77777777" w:rsidR="00840890" w:rsidRPr="00AB2EEF" w:rsidRDefault="00840890" w:rsidP="00840890">
      <w:pPr>
        <w:pStyle w:val="ListParagraph"/>
        <w:numPr>
          <w:ilvl w:val="0"/>
          <w:numId w:val="3"/>
        </w:numPr>
        <w:spacing w:before="1" w:line="276" w:lineRule="auto"/>
        <w:contextualSpacing w:val="0"/>
        <w:jc w:val="both"/>
        <w:rPr>
          <w:rFonts w:eastAsiaTheme="minorHAnsi"/>
          <w:sz w:val="24"/>
          <w:szCs w:val="24"/>
          <w:lang w:val="en-GB"/>
        </w:rPr>
      </w:pPr>
      <w:r w:rsidRPr="00AB2EEF">
        <w:rPr>
          <w:rFonts w:eastAsiaTheme="minorHAnsi"/>
          <w:sz w:val="24"/>
          <w:szCs w:val="24"/>
        </w:rPr>
        <w:t>Thickness: The thickness of the melanoma is between 0.10</w:t>
      </w:r>
      <w:r>
        <w:rPr>
          <w:rFonts w:eastAsiaTheme="minorHAnsi"/>
          <w:sz w:val="24"/>
          <w:szCs w:val="24"/>
        </w:rPr>
        <w:t>mm</w:t>
      </w:r>
      <w:r w:rsidRPr="00AB2EEF">
        <w:rPr>
          <w:rFonts w:eastAsiaTheme="minorHAnsi"/>
          <w:sz w:val="24"/>
          <w:szCs w:val="24"/>
        </w:rPr>
        <w:t xml:space="preserve"> and 17.42</w:t>
      </w:r>
      <w:r>
        <w:rPr>
          <w:rFonts w:eastAsiaTheme="minorHAnsi"/>
          <w:sz w:val="24"/>
          <w:szCs w:val="24"/>
        </w:rPr>
        <w:t>mm</w:t>
      </w:r>
      <w:r w:rsidRPr="00AB2EEF">
        <w:rPr>
          <w:rFonts w:eastAsiaTheme="minorHAnsi"/>
          <w:sz w:val="24"/>
          <w:szCs w:val="24"/>
        </w:rPr>
        <w:t>. The mean thickness is 2.92</w:t>
      </w:r>
      <w:r>
        <w:rPr>
          <w:rFonts w:eastAsiaTheme="minorHAnsi"/>
          <w:sz w:val="24"/>
          <w:szCs w:val="24"/>
        </w:rPr>
        <w:t>mm</w:t>
      </w:r>
      <w:r w:rsidRPr="00AB2EEF">
        <w:rPr>
          <w:rFonts w:eastAsiaTheme="minorHAnsi"/>
          <w:sz w:val="24"/>
          <w:szCs w:val="24"/>
        </w:rPr>
        <w:t xml:space="preserve"> and a median of 1.94</w:t>
      </w:r>
      <w:r>
        <w:rPr>
          <w:rFonts w:eastAsiaTheme="minorHAnsi"/>
          <w:sz w:val="24"/>
          <w:szCs w:val="24"/>
        </w:rPr>
        <w:t>mm</w:t>
      </w:r>
      <w:r w:rsidRPr="00AB2EEF">
        <w:rPr>
          <w:rFonts w:eastAsiaTheme="minorHAnsi"/>
          <w:sz w:val="24"/>
          <w:szCs w:val="24"/>
        </w:rPr>
        <w:t xml:space="preserve">. Standard deviation of the thickness is </w:t>
      </w:r>
      <w:r w:rsidRPr="00AB2EEF">
        <w:rPr>
          <w:rStyle w:val="gnvwddmdn3b"/>
          <w:sz w:val="24"/>
          <w:szCs w:val="24"/>
          <w:bdr w:val="none" w:sz="0" w:space="0" w:color="auto" w:frame="1"/>
        </w:rPr>
        <w:t>2.959433, while variance is 8.758242</w:t>
      </w:r>
      <w:r>
        <w:rPr>
          <w:rStyle w:val="gnvwddmdn3b"/>
          <w:sz w:val="24"/>
          <w:szCs w:val="24"/>
          <w:bdr w:val="none" w:sz="0" w:space="0" w:color="auto" w:frame="1"/>
        </w:rPr>
        <w:t>mm.</w:t>
      </w:r>
    </w:p>
    <w:p w14:paraId="377E4083" w14:textId="77777777" w:rsidR="00840890" w:rsidRDefault="00840890" w:rsidP="00840890">
      <w:pPr>
        <w:spacing w:line="360" w:lineRule="auto"/>
        <w:jc w:val="both"/>
        <w:rPr>
          <w:rFonts w:eastAsiaTheme="minorHAnsi"/>
          <w:sz w:val="24"/>
          <w:szCs w:val="24"/>
          <w:lang w:val="en-GB"/>
        </w:rPr>
      </w:pPr>
    </w:p>
    <w:p w14:paraId="017DC087" w14:textId="77777777" w:rsidR="00840890" w:rsidRDefault="00840890" w:rsidP="00840890">
      <w:pPr>
        <w:spacing w:line="360" w:lineRule="auto"/>
        <w:jc w:val="both"/>
        <w:rPr>
          <w:rFonts w:eastAsiaTheme="minorHAnsi"/>
          <w:b/>
          <w:bCs/>
          <w:sz w:val="28"/>
          <w:szCs w:val="28"/>
          <w:lang w:val="en-GB"/>
        </w:rPr>
      </w:pPr>
    </w:p>
    <w:p w14:paraId="504FB3D7" w14:textId="77777777" w:rsidR="00840890" w:rsidRDefault="00840890" w:rsidP="00840890">
      <w:pPr>
        <w:spacing w:line="360" w:lineRule="auto"/>
        <w:jc w:val="both"/>
        <w:rPr>
          <w:rFonts w:eastAsiaTheme="minorHAnsi"/>
          <w:b/>
          <w:bCs/>
          <w:sz w:val="28"/>
          <w:szCs w:val="28"/>
          <w:lang w:val="en-GB"/>
        </w:rPr>
      </w:pPr>
    </w:p>
    <w:p w14:paraId="1CB30CCF" w14:textId="77777777" w:rsidR="00840890" w:rsidRPr="00CF2235" w:rsidRDefault="00840890" w:rsidP="00840890">
      <w:pPr>
        <w:spacing w:line="360" w:lineRule="auto"/>
        <w:jc w:val="both"/>
        <w:rPr>
          <w:rFonts w:eastAsiaTheme="minorHAnsi"/>
          <w:b/>
          <w:bCs/>
          <w:sz w:val="28"/>
          <w:szCs w:val="28"/>
          <w:lang w:val="en-GB"/>
        </w:rPr>
      </w:pPr>
      <w:r w:rsidRPr="00CF2235">
        <w:rPr>
          <w:rFonts w:eastAsiaTheme="minorHAnsi"/>
          <w:b/>
          <w:bCs/>
          <w:sz w:val="28"/>
          <w:szCs w:val="28"/>
          <w:lang w:val="en-GB"/>
        </w:rPr>
        <w:t>Graphical Summary</w:t>
      </w:r>
    </w:p>
    <w:p w14:paraId="1BFF2E01" w14:textId="77777777" w:rsidR="00840890" w:rsidRDefault="00840890" w:rsidP="00840890">
      <w:pPr>
        <w:spacing w:line="360" w:lineRule="auto"/>
        <w:jc w:val="both"/>
        <w:rPr>
          <w:rFonts w:eastAsiaTheme="minorHAnsi"/>
          <w:sz w:val="24"/>
          <w:szCs w:val="24"/>
          <w:lang w:val="en-GB"/>
        </w:rPr>
      </w:pPr>
      <w:r>
        <w:rPr>
          <w:rFonts w:eastAsiaTheme="minorHAnsi"/>
          <w:noProof/>
          <w:sz w:val="24"/>
          <w:szCs w:val="24"/>
          <w:lang w:val="en-GB"/>
        </w:rPr>
        <w:drawing>
          <wp:inline distT="0" distB="0" distL="0" distR="0" wp14:anchorId="52F5AB60" wp14:editId="16542F61">
            <wp:extent cx="5911850" cy="3486150"/>
            <wp:effectExtent l="0" t="0" r="0" b="0"/>
            <wp:docPr id="2123843050" name="Picture 6" descr="A group of graph of melanom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43050" name="Picture 6" descr="A group of graph of melanoma&#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11850" cy="3486150"/>
                    </a:xfrm>
                    <a:prstGeom prst="rect">
                      <a:avLst/>
                    </a:prstGeom>
                  </pic:spPr>
                </pic:pic>
              </a:graphicData>
            </a:graphic>
          </wp:inline>
        </w:drawing>
      </w:r>
    </w:p>
    <w:p w14:paraId="279496CF" w14:textId="77777777" w:rsidR="00840890" w:rsidRDefault="00840890" w:rsidP="00840890">
      <w:pPr>
        <w:spacing w:line="360" w:lineRule="auto"/>
        <w:jc w:val="both"/>
        <w:rPr>
          <w:rFonts w:eastAsiaTheme="minorHAnsi"/>
          <w:b/>
          <w:bCs/>
          <w:sz w:val="24"/>
          <w:szCs w:val="24"/>
          <w:lang w:val="en-GB"/>
        </w:rPr>
      </w:pPr>
      <w:r w:rsidRPr="005927C5">
        <w:rPr>
          <w:rFonts w:eastAsiaTheme="minorHAnsi"/>
          <w:b/>
          <w:bCs/>
          <w:sz w:val="24"/>
          <w:szCs w:val="24"/>
          <w:lang w:val="en-GB"/>
        </w:rPr>
        <w:t xml:space="preserve">Fig </w:t>
      </w:r>
      <w:r>
        <w:rPr>
          <w:rFonts w:eastAsiaTheme="minorHAnsi"/>
          <w:b/>
          <w:bCs/>
          <w:sz w:val="24"/>
          <w:szCs w:val="24"/>
          <w:lang w:val="en-GB"/>
        </w:rPr>
        <w:t>3</w:t>
      </w:r>
      <w:r w:rsidRPr="005927C5">
        <w:rPr>
          <w:rFonts w:eastAsiaTheme="minorHAnsi"/>
          <w:b/>
          <w:bCs/>
          <w:sz w:val="24"/>
          <w:szCs w:val="24"/>
          <w:lang w:val="en-GB"/>
        </w:rPr>
        <w:t>: Histogram of year, time, thickness and age variables in the melanoma data</w:t>
      </w:r>
    </w:p>
    <w:p w14:paraId="0A6A50C1" w14:textId="77777777" w:rsidR="00840890" w:rsidRDefault="00840890" w:rsidP="00840890">
      <w:pPr>
        <w:spacing w:line="360" w:lineRule="auto"/>
        <w:jc w:val="both"/>
        <w:rPr>
          <w:rFonts w:eastAsiaTheme="minorHAnsi"/>
          <w:b/>
          <w:bCs/>
          <w:sz w:val="24"/>
          <w:szCs w:val="24"/>
          <w:lang w:val="en-GB"/>
        </w:rPr>
      </w:pPr>
    </w:p>
    <w:p w14:paraId="2BA8AF84" w14:textId="77777777" w:rsidR="00840890" w:rsidRDefault="00840890" w:rsidP="00840890">
      <w:pPr>
        <w:spacing w:line="360" w:lineRule="auto"/>
        <w:jc w:val="both"/>
        <w:rPr>
          <w:rFonts w:eastAsiaTheme="minorHAnsi"/>
          <w:b/>
          <w:bCs/>
          <w:sz w:val="24"/>
          <w:szCs w:val="24"/>
          <w:lang w:val="en-GB"/>
        </w:rPr>
      </w:pPr>
    </w:p>
    <w:p w14:paraId="016225A9" w14:textId="77777777" w:rsidR="00840890" w:rsidRDefault="00840890" w:rsidP="00840890">
      <w:pPr>
        <w:spacing w:line="360" w:lineRule="auto"/>
        <w:jc w:val="both"/>
        <w:rPr>
          <w:rFonts w:eastAsiaTheme="minorHAnsi"/>
          <w:b/>
          <w:bCs/>
          <w:sz w:val="24"/>
          <w:szCs w:val="24"/>
          <w:lang w:val="en-GB"/>
        </w:rPr>
      </w:pPr>
      <w:r>
        <w:rPr>
          <w:rFonts w:eastAsiaTheme="minorHAnsi"/>
          <w:b/>
          <w:bCs/>
          <w:noProof/>
          <w:sz w:val="24"/>
          <w:szCs w:val="24"/>
          <w:lang w:val="en-GB"/>
        </w:rPr>
        <w:drawing>
          <wp:inline distT="0" distB="0" distL="0" distR="0" wp14:anchorId="14767FE8" wp14:editId="2115B06A">
            <wp:extent cx="1958340" cy="1950720"/>
            <wp:effectExtent l="0" t="0" r="3810" b="0"/>
            <wp:docPr id="142013757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37570" name="Picture 3"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8340" cy="1950720"/>
                    </a:xfrm>
                    <a:prstGeom prst="rect">
                      <a:avLst/>
                    </a:prstGeom>
                  </pic:spPr>
                </pic:pic>
              </a:graphicData>
            </a:graphic>
          </wp:inline>
        </w:drawing>
      </w:r>
      <w:r>
        <w:rPr>
          <w:rFonts w:eastAsiaTheme="minorHAnsi"/>
          <w:b/>
          <w:bCs/>
          <w:noProof/>
          <w:sz w:val="24"/>
          <w:szCs w:val="24"/>
          <w:lang w:val="en-GB"/>
        </w:rPr>
        <w:drawing>
          <wp:inline distT="0" distB="0" distL="0" distR="0" wp14:anchorId="581D90C6" wp14:editId="0147D39A">
            <wp:extent cx="2042160" cy="1996440"/>
            <wp:effectExtent l="0" t="0" r="0" b="3810"/>
            <wp:docPr id="1799600485"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00485" name="Picture 4"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2160" cy="1996440"/>
                    </a:xfrm>
                    <a:prstGeom prst="rect">
                      <a:avLst/>
                    </a:prstGeom>
                  </pic:spPr>
                </pic:pic>
              </a:graphicData>
            </a:graphic>
          </wp:inline>
        </w:drawing>
      </w:r>
      <w:r>
        <w:rPr>
          <w:rFonts w:eastAsiaTheme="minorHAnsi"/>
          <w:b/>
          <w:bCs/>
          <w:noProof/>
          <w:sz w:val="24"/>
          <w:szCs w:val="24"/>
          <w:lang w:val="en-GB"/>
        </w:rPr>
        <w:drawing>
          <wp:inline distT="0" distB="0" distL="0" distR="0" wp14:anchorId="3B8D5BFD" wp14:editId="390ED6B9">
            <wp:extent cx="1600200" cy="1988820"/>
            <wp:effectExtent l="0" t="0" r="0" b="0"/>
            <wp:docPr id="365722857"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22857" name="Picture 5"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0200" cy="1988820"/>
                    </a:xfrm>
                    <a:prstGeom prst="rect">
                      <a:avLst/>
                    </a:prstGeom>
                  </pic:spPr>
                </pic:pic>
              </a:graphicData>
            </a:graphic>
          </wp:inline>
        </w:drawing>
      </w:r>
    </w:p>
    <w:p w14:paraId="2D4B7B8B" w14:textId="77777777" w:rsidR="00840890" w:rsidRDefault="00840890" w:rsidP="00840890">
      <w:pPr>
        <w:spacing w:line="360" w:lineRule="auto"/>
        <w:jc w:val="both"/>
        <w:rPr>
          <w:rFonts w:eastAsiaTheme="minorHAnsi"/>
          <w:b/>
          <w:bCs/>
          <w:sz w:val="24"/>
          <w:szCs w:val="24"/>
          <w:lang w:val="en-GB"/>
        </w:rPr>
      </w:pPr>
      <w:r>
        <w:rPr>
          <w:rFonts w:eastAsiaTheme="minorHAnsi"/>
          <w:b/>
          <w:bCs/>
          <w:sz w:val="24"/>
          <w:szCs w:val="24"/>
          <w:lang w:val="en-GB"/>
        </w:rPr>
        <w:t>Fig 4: Bar chart showing distribution of Ulcer, sex and Status variables.</w:t>
      </w:r>
    </w:p>
    <w:p w14:paraId="43CF5159" w14:textId="77777777" w:rsidR="00840890" w:rsidRDefault="00840890" w:rsidP="00840890">
      <w:pPr>
        <w:spacing w:line="276" w:lineRule="auto"/>
        <w:jc w:val="both"/>
        <w:rPr>
          <w:sz w:val="24"/>
          <w:szCs w:val="24"/>
        </w:rPr>
      </w:pPr>
      <w:r w:rsidRPr="004E30FC">
        <w:rPr>
          <w:b/>
          <w:bCs/>
          <w:sz w:val="24"/>
          <w:szCs w:val="24"/>
        </w:rPr>
        <w:t>Fig</w:t>
      </w:r>
      <w:r>
        <w:rPr>
          <w:b/>
          <w:bCs/>
          <w:sz w:val="24"/>
          <w:szCs w:val="24"/>
        </w:rPr>
        <w:t>. 3</w:t>
      </w:r>
      <w:r w:rsidRPr="005927C5">
        <w:rPr>
          <w:sz w:val="24"/>
          <w:szCs w:val="24"/>
        </w:rPr>
        <w:t xml:space="preserve"> shows that</w:t>
      </w:r>
      <w:r>
        <w:rPr>
          <w:b/>
          <w:bCs/>
          <w:sz w:val="24"/>
          <w:szCs w:val="24"/>
        </w:rPr>
        <w:t xml:space="preserve"> </w:t>
      </w:r>
      <w:r>
        <w:rPr>
          <w:sz w:val="24"/>
          <w:szCs w:val="24"/>
        </w:rPr>
        <w:t xml:space="preserve">the distribution of the histogram showing </w:t>
      </w:r>
      <w:proofErr w:type="spellStart"/>
      <w:r>
        <w:rPr>
          <w:sz w:val="24"/>
          <w:szCs w:val="24"/>
        </w:rPr>
        <w:t>melanoma_data$thickness</w:t>
      </w:r>
      <w:proofErr w:type="spellEnd"/>
      <w:r>
        <w:rPr>
          <w:sz w:val="24"/>
          <w:szCs w:val="24"/>
        </w:rPr>
        <w:t xml:space="preserve"> is right skewed.  This shows that most people in the dataset have lower thickness values with a few concentrated on higher thickness values. </w:t>
      </w:r>
      <w:r w:rsidRPr="005927C5">
        <w:rPr>
          <w:b/>
          <w:bCs/>
          <w:sz w:val="24"/>
          <w:szCs w:val="24"/>
        </w:rPr>
        <w:t xml:space="preserve"> </w:t>
      </w:r>
      <w:r>
        <w:rPr>
          <w:sz w:val="24"/>
          <w:szCs w:val="24"/>
        </w:rPr>
        <w:t>The histogram showing the variables, age, data and time in the melanoma data are relatively symmetrical. The frequencies are evenly distributed with the data not being concentrated on any value.</w:t>
      </w:r>
    </w:p>
    <w:p w14:paraId="03709E1D" w14:textId="77777777" w:rsidR="00840890" w:rsidRDefault="00840890" w:rsidP="00840890">
      <w:pPr>
        <w:spacing w:line="276" w:lineRule="auto"/>
        <w:jc w:val="both"/>
        <w:rPr>
          <w:b/>
          <w:bCs/>
          <w:sz w:val="24"/>
          <w:szCs w:val="24"/>
        </w:rPr>
      </w:pPr>
    </w:p>
    <w:p w14:paraId="126E6101" w14:textId="77777777" w:rsidR="00840890" w:rsidRDefault="00840890" w:rsidP="00840890">
      <w:pPr>
        <w:spacing w:line="276" w:lineRule="auto"/>
        <w:jc w:val="both"/>
        <w:rPr>
          <w:sz w:val="24"/>
          <w:szCs w:val="24"/>
        </w:rPr>
      </w:pPr>
      <w:r w:rsidRPr="009C0766">
        <w:rPr>
          <w:b/>
          <w:bCs/>
          <w:sz w:val="24"/>
          <w:szCs w:val="24"/>
        </w:rPr>
        <w:t xml:space="preserve">Fig </w:t>
      </w:r>
      <w:r>
        <w:rPr>
          <w:b/>
          <w:bCs/>
          <w:sz w:val="24"/>
          <w:szCs w:val="24"/>
        </w:rPr>
        <w:t>4</w:t>
      </w:r>
      <w:r>
        <w:rPr>
          <w:sz w:val="24"/>
          <w:szCs w:val="24"/>
        </w:rPr>
        <w:t xml:space="preserve"> shows the distribution of the ulcer, sex and status variables. It shows that a larger number of people have ulcer absent than present, there are more females than males, and more patients are alive than dead, and a few patients have died due to unrelated causes. </w:t>
      </w:r>
    </w:p>
    <w:p w14:paraId="2F8C2C1F" w14:textId="77777777" w:rsidR="00840890" w:rsidRDefault="00840890" w:rsidP="00840890">
      <w:pPr>
        <w:spacing w:line="276" w:lineRule="auto"/>
        <w:jc w:val="both"/>
        <w:rPr>
          <w:sz w:val="24"/>
          <w:szCs w:val="24"/>
        </w:rPr>
      </w:pPr>
    </w:p>
    <w:p w14:paraId="2F85630D" w14:textId="77777777" w:rsidR="00840890" w:rsidRPr="00A1558F" w:rsidRDefault="00840890" w:rsidP="00840890">
      <w:pPr>
        <w:spacing w:line="276" w:lineRule="auto"/>
        <w:jc w:val="both"/>
        <w:rPr>
          <w:sz w:val="24"/>
          <w:szCs w:val="24"/>
        </w:rPr>
      </w:pPr>
    </w:p>
    <w:p w14:paraId="2B35AFA2" w14:textId="77777777" w:rsidR="00840890" w:rsidRPr="00281E6F" w:rsidRDefault="00840890" w:rsidP="00840890">
      <w:pPr>
        <w:spacing w:line="480" w:lineRule="auto"/>
        <w:jc w:val="both"/>
        <w:rPr>
          <w:b/>
          <w:bCs/>
          <w:sz w:val="28"/>
          <w:szCs w:val="28"/>
        </w:rPr>
      </w:pPr>
      <w:r w:rsidRPr="00281E6F">
        <w:rPr>
          <w:b/>
          <w:bCs/>
          <w:sz w:val="28"/>
          <w:szCs w:val="28"/>
        </w:rPr>
        <w:lastRenderedPageBreak/>
        <w:t>Correlation and Regression</w:t>
      </w:r>
    </w:p>
    <w:p w14:paraId="459F9F63" w14:textId="77777777" w:rsidR="00840890" w:rsidRPr="00307DA8" w:rsidRDefault="00840890" w:rsidP="00840890">
      <w:pPr>
        <w:spacing w:line="480" w:lineRule="auto"/>
        <w:jc w:val="both"/>
        <w:rPr>
          <w:b/>
          <w:bCs/>
          <w:sz w:val="28"/>
          <w:szCs w:val="28"/>
        </w:rPr>
      </w:pPr>
      <w:r w:rsidRPr="00307DA8">
        <w:rPr>
          <w:b/>
          <w:bCs/>
          <w:sz w:val="28"/>
          <w:szCs w:val="28"/>
        </w:rPr>
        <w:t>Time ~ Thickness</w:t>
      </w:r>
    </w:p>
    <w:p w14:paraId="17B26206" w14:textId="77777777" w:rsidR="00840890" w:rsidRDefault="00840890" w:rsidP="00840890">
      <w:pPr>
        <w:spacing w:line="276" w:lineRule="auto"/>
        <w:jc w:val="both"/>
        <w:rPr>
          <w:sz w:val="24"/>
          <w:szCs w:val="24"/>
        </w:rPr>
      </w:pPr>
      <w:r w:rsidRPr="00307DA8">
        <w:rPr>
          <w:b/>
          <w:bCs/>
          <w:sz w:val="24"/>
          <w:szCs w:val="24"/>
        </w:rPr>
        <w:t>Figure 5</w:t>
      </w:r>
      <w:r>
        <w:rPr>
          <w:sz w:val="24"/>
          <w:szCs w:val="24"/>
        </w:rPr>
        <w:t xml:space="preserve"> below shows that time has a negative correlation of -0.2354087 with thickness. This indicates that they have a very weak negative linear relationship since the correlation value is close to zero. As thickness increases, time decreases, and vice versa. </w:t>
      </w:r>
    </w:p>
    <w:p w14:paraId="3167377A" w14:textId="77777777" w:rsidR="00840890" w:rsidRDefault="00840890" w:rsidP="00840890">
      <w:pPr>
        <w:spacing w:line="276" w:lineRule="auto"/>
        <w:jc w:val="both"/>
        <w:rPr>
          <w:sz w:val="24"/>
          <w:szCs w:val="24"/>
        </w:rPr>
      </w:pPr>
      <w:r>
        <w:rPr>
          <w:sz w:val="24"/>
          <w:szCs w:val="24"/>
        </w:rPr>
        <w:t xml:space="preserve">Using y = </w:t>
      </w:r>
      <w:proofErr w:type="spellStart"/>
      <w:r>
        <w:rPr>
          <w:sz w:val="24"/>
          <w:szCs w:val="24"/>
        </w:rPr>
        <w:t>mx+c</w:t>
      </w:r>
      <w:proofErr w:type="spellEnd"/>
      <w:r>
        <w:rPr>
          <w:sz w:val="24"/>
          <w:szCs w:val="24"/>
        </w:rPr>
        <w:t>, the result shows that time = thickness ( -89.25) + 2413.41. 2413.41 is the intercept. This means that for every time the thickness is zero, there is an increase of 2413.41 in the time of survival, and for every unit increase in thickness, there is an estimated decrease of 89.25 in time.</w:t>
      </w:r>
    </w:p>
    <w:p w14:paraId="5FC81F1B" w14:textId="77777777" w:rsidR="00840890" w:rsidRDefault="00840890" w:rsidP="00840890">
      <w:pPr>
        <w:spacing w:line="276" w:lineRule="auto"/>
        <w:jc w:val="both"/>
        <w:rPr>
          <w:sz w:val="24"/>
          <w:szCs w:val="24"/>
        </w:rPr>
      </w:pPr>
      <w:r>
        <w:rPr>
          <w:sz w:val="24"/>
          <w:szCs w:val="24"/>
        </w:rPr>
        <w:t xml:space="preserve">Statistical Significance: the p-value is 0.0006793 which is very low, suggesting that thickness is a statistical predictor of time. </w:t>
      </w:r>
    </w:p>
    <w:p w14:paraId="1B5E3C35" w14:textId="77777777" w:rsidR="00840890" w:rsidRDefault="00840890" w:rsidP="00840890">
      <w:pPr>
        <w:spacing w:line="480" w:lineRule="auto"/>
        <w:jc w:val="both"/>
        <w:rPr>
          <w:b/>
          <w:bCs/>
          <w:sz w:val="24"/>
          <w:szCs w:val="24"/>
        </w:rPr>
      </w:pPr>
    </w:p>
    <w:p w14:paraId="0938783A" w14:textId="77777777" w:rsidR="00840890" w:rsidRDefault="00840890" w:rsidP="00840890">
      <w:pPr>
        <w:spacing w:line="480" w:lineRule="auto"/>
        <w:jc w:val="both"/>
        <w:rPr>
          <w:b/>
          <w:bCs/>
          <w:sz w:val="24"/>
          <w:szCs w:val="24"/>
        </w:rPr>
      </w:pPr>
      <w:r>
        <w:rPr>
          <w:b/>
          <w:bCs/>
          <w:noProof/>
          <w:sz w:val="24"/>
          <w:szCs w:val="24"/>
        </w:rPr>
        <w:drawing>
          <wp:inline distT="0" distB="0" distL="0" distR="0" wp14:anchorId="09504609" wp14:editId="679B7E0A">
            <wp:extent cx="4953000" cy="2682240"/>
            <wp:effectExtent l="0" t="0" r="0" b="3810"/>
            <wp:docPr id="243620231" name="Picture 7"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20231" name="Picture 7" descr="A screenshot of a computer program"/>
                    <pic:cNvPicPr/>
                  </pic:nvPicPr>
                  <pic:blipFill>
                    <a:blip r:embed="rId12">
                      <a:extLst>
                        <a:ext uri="{28A0092B-C50C-407E-A947-70E740481C1C}">
                          <a14:useLocalDpi xmlns:a14="http://schemas.microsoft.com/office/drawing/2010/main" val="0"/>
                        </a:ext>
                      </a:extLst>
                    </a:blip>
                    <a:stretch>
                      <a:fillRect/>
                    </a:stretch>
                  </pic:blipFill>
                  <pic:spPr>
                    <a:xfrm>
                      <a:off x="0" y="0"/>
                      <a:ext cx="4953000" cy="2682240"/>
                    </a:xfrm>
                    <a:prstGeom prst="rect">
                      <a:avLst/>
                    </a:prstGeom>
                  </pic:spPr>
                </pic:pic>
              </a:graphicData>
            </a:graphic>
          </wp:inline>
        </w:drawing>
      </w:r>
    </w:p>
    <w:p w14:paraId="5668FAAC" w14:textId="77777777" w:rsidR="00840890" w:rsidRPr="00DE582B" w:rsidRDefault="00840890" w:rsidP="00840890">
      <w:pPr>
        <w:spacing w:line="480" w:lineRule="auto"/>
        <w:jc w:val="both"/>
        <w:rPr>
          <w:b/>
          <w:bCs/>
          <w:sz w:val="24"/>
          <w:szCs w:val="24"/>
        </w:rPr>
      </w:pPr>
      <w:r w:rsidRPr="00DE582B">
        <w:rPr>
          <w:b/>
          <w:bCs/>
          <w:sz w:val="24"/>
          <w:szCs w:val="24"/>
        </w:rPr>
        <w:t xml:space="preserve">Fig </w:t>
      </w:r>
      <w:r>
        <w:rPr>
          <w:b/>
          <w:bCs/>
          <w:sz w:val="24"/>
          <w:szCs w:val="24"/>
        </w:rPr>
        <w:t>5</w:t>
      </w:r>
      <w:r w:rsidRPr="00DE582B">
        <w:rPr>
          <w:b/>
          <w:bCs/>
          <w:sz w:val="24"/>
          <w:szCs w:val="24"/>
        </w:rPr>
        <w:t>: Correlation results showing relationship between time and thickness.</w:t>
      </w:r>
    </w:p>
    <w:p w14:paraId="14657BC4" w14:textId="77777777" w:rsidR="00840890" w:rsidRPr="00307DA8" w:rsidRDefault="00840890" w:rsidP="00840890">
      <w:pPr>
        <w:spacing w:line="480" w:lineRule="auto"/>
        <w:jc w:val="both"/>
        <w:rPr>
          <w:b/>
          <w:bCs/>
          <w:sz w:val="28"/>
          <w:szCs w:val="28"/>
        </w:rPr>
      </w:pPr>
      <w:r w:rsidRPr="00307DA8">
        <w:rPr>
          <w:b/>
          <w:bCs/>
          <w:sz w:val="28"/>
          <w:szCs w:val="28"/>
        </w:rPr>
        <w:t>Time ~ Age</w:t>
      </w:r>
    </w:p>
    <w:p w14:paraId="1449DB88" w14:textId="77777777" w:rsidR="00840890" w:rsidRDefault="00840890" w:rsidP="00840890">
      <w:pPr>
        <w:spacing w:line="276" w:lineRule="auto"/>
        <w:jc w:val="both"/>
        <w:rPr>
          <w:sz w:val="24"/>
          <w:szCs w:val="24"/>
        </w:rPr>
      </w:pPr>
      <w:r w:rsidRPr="00F31205">
        <w:rPr>
          <w:b/>
          <w:bCs/>
          <w:sz w:val="24"/>
          <w:szCs w:val="24"/>
        </w:rPr>
        <w:t>Figure 6</w:t>
      </w:r>
      <w:r>
        <w:rPr>
          <w:sz w:val="24"/>
          <w:szCs w:val="24"/>
        </w:rPr>
        <w:t xml:space="preserve"> below shows that time has a negative correlation of -0.3015179 with age. This indicates that they have a very weak negative linear relationship since the correlation value is close to zero. As time increases, age decreases, and vice versa. </w:t>
      </w:r>
    </w:p>
    <w:p w14:paraId="7077B543" w14:textId="77777777" w:rsidR="00840890" w:rsidRDefault="00840890" w:rsidP="00840890">
      <w:pPr>
        <w:spacing w:line="276" w:lineRule="auto"/>
        <w:jc w:val="both"/>
        <w:rPr>
          <w:sz w:val="24"/>
          <w:szCs w:val="24"/>
        </w:rPr>
      </w:pPr>
      <w:r>
        <w:rPr>
          <w:sz w:val="24"/>
          <w:szCs w:val="24"/>
        </w:rPr>
        <w:t xml:space="preserve">Using y = </w:t>
      </w:r>
      <w:proofErr w:type="spellStart"/>
      <w:r>
        <w:rPr>
          <w:sz w:val="24"/>
          <w:szCs w:val="24"/>
        </w:rPr>
        <w:t>mx+c</w:t>
      </w:r>
      <w:proofErr w:type="spellEnd"/>
      <w:r>
        <w:rPr>
          <w:sz w:val="24"/>
          <w:szCs w:val="24"/>
        </w:rPr>
        <w:t>, the result shows that time = age ( -20.29) + 3217.45. 3217.45 is the intercept. This means that for every time the age is zero, there is an increase of 3217.45 in the time of survival, and for every unit increase in time, there is an estimated decrease of 20.29 in age.</w:t>
      </w:r>
    </w:p>
    <w:p w14:paraId="3B71C8C5" w14:textId="77777777" w:rsidR="00840890" w:rsidRDefault="00840890" w:rsidP="00840890">
      <w:pPr>
        <w:spacing w:line="276" w:lineRule="auto"/>
        <w:jc w:val="both"/>
        <w:rPr>
          <w:sz w:val="24"/>
          <w:szCs w:val="24"/>
        </w:rPr>
      </w:pPr>
      <w:r>
        <w:rPr>
          <w:sz w:val="24"/>
          <w:szCs w:val="24"/>
        </w:rPr>
        <w:t xml:space="preserve">Statistical Significance: the p-value is 1.116e-05 which is very low, suggesting that age is a statistical predictor of time. </w:t>
      </w:r>
    </w:p>
    <w:p w14:paraId="17300A1B" w14:textId="77777777" w:rsidR="00840890" w:rsidRDefault="00840890" w:rsidP="00840890">
      <w:pPr>
        <w:spacing w:line="480" w:lineRule="auto"/>
        <w:jc w:val="both"/>
        <w:rPr>
          <w:sz w:val="24"/>
          <w:szCs w:val="24"/>
        </w:rPr>
      </w:pPr>
      <w:r>
        <w:rPr>
          <w:noProof/>
          <w:sz w:val="24"/>
          <w:szCs w:val="24"/>
        </w:rPr>
        <w:lastRenderedPageBreak/>
        <w:drawing>
          <wp:inline distT="0" distB="0" distL="0" distR="0" wp14:anchorId="533F3D5E" wp14:editId="3C222307">
            <wp:extent cx="5734050" cy="2354580"/>
            <wp:effectExtent l="0" t="0" r="0" b="7620"/>
            <wp:docPr id="970212818" name="Picture 8"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12818" name="Picture 8" descr="A screenshot of a computer program"/>
                    <pic:cNvPicPr/>
                  </pic:nvPicPr>
                  <pic:blipFill>
                    <a:blip r:embed="rId13">
                      <a:extLst>
                        <a:ext uri="{28A0092B-C50C-407E-A947-70E740481C1C}">
                          <a14:useLocalDpi xmlns:a14="http://schemas.microsoft.com/office/drawing/2010/main" val="0"/>
                        </a:ext>
                      </a:extLst>
                    </a:blip>
                    <a:stretch>
                      <a:fillRect/>
                    </a:stretch>
                  </pic:blipFill>
                  <pic:spPr>
                    <a:xfrm>
                      <a:off x="0" y="0"/>
                      <a:ext cx="5734050" cy="2354580"/>
                    </a:xfrm>
                    <a:prstGeom prst="rect">
                      <a:avLst/>
                    </a:prstGeom>
                  </pic:spPr>
                </pic:pic>
              </a:graphicData>
            </a:graphic>
          </wp:inline>
        </w:drawing>
      </w:r>
    </w:p>
    <w:p w14:paraId="29006DCD" w14:textId="77777777" w:rsidR="00840890" w:rsidRPr="00684D55" w:rsidRDefault="00840890" w:rsidP="00840890">
      <w:pPr>
        <w:spacing w:line="276" w:lineRule="auto"/>
        <w:jc w:val="both"/>
        <w:rPr>
          <w:b/>
          <w:bCs/>
          <w:sz w:val="24"/>
          <w:szCs w:val="24"/>
        </w:rPr>
      </w:pPr>
      <w:r w:rsidRPr="00684D55">
        <w:rPr>
          <w:b/>
          <w:bCs/>
          <w:sz w:val="24"/>
          <w:szCs w:val="24"/>
        </w:rPr>
        <w:t>Fig</w:t>
      </w:r>
      <w:r>
        <w:rPr>
          <w:b/>
          <w:bCs/>
          <w:sz w:val="24"/>
          <w:szCs w:val="24"/>
        </w:rPr>
        <w:t>.</w:t>
      </w:r>
      <w:r w:rsidRPr="00684D55">
        <w:rPr>
          <w:b/>
          <w:bCs/>
          <w:sz w:val="24"/>
          <w:szCs w:val="24"/>
        </w:rPr>
        <w:t xml:space="preserve"> </w:t>
      </w:r>
      <w:r>
        <w:rPr>
          <w:b/>
          <w:bCs/>
          <w:sz w:val="24"/>
          <w:szCs w:val="24"/>
        </w:rPr>
        <w:t xml:space="preserve">6: </w:t>
      </w:r>
      <w:r w:rsidRPr="00DE582B">
        <w:rPr>
          <w:b/>
          <w:bCs/>
          <w:sz w:val="24"/>
          <w:szCs w:val="24"/>
        </w:rPr>
        <w:t xml:space="preserve">Correlation results showing relationship between time and </w:t>
      </w:r>
      <w:r>
        <w:rPr>
          <w:b/>
          <w:bCs/>
          <w:sz w:val="24"/>
          <w:szCs w:val="24"/>
        </w:rPr>
        <w:t>age</w:t>
      </w:r>
      <w:r w:rsidRPr="00DE582B">
        <w:rPr>
          <w:b/>
          <w:bCs/>
          <w:sz w:val="24"/>
          <w:szCs w:val="24"/>
        </w:rPr>
        <w:t>.</w:t>
      </w:r>
    </w:p>
    <w:p w14:paraId="10810999" w14:textId="77777777" w:rsidR="00840890" w:rsidRDefault="00840890" w:rsidP="00840890">
      <w:pPr>
        <w:spacing w:line="480" w:lineRule="auto"/>
        <w:jc w:val="both"/>
        <w:rPr>
          <w:b/>
          <w:bCs/>
          <w:sz w:val="24"/>
          <w:szCs w:val="24"/>
        </w:rPr>
      </w:pPr>
    </w:p>
    <w:p w14:paraId="4159E7EE" w14:textId="77777777" w:rsidR="00840890" w:rsidRPr="00F31205" w:rsidRDefault="00840890" w:rsidP="00840890">
      <w:pPr>
        <w:spacing w:line="480" w:lineRule="auto"/>
        <w:jc w:val="both"/>
        <w:rPr>
          <w:b/>
          <w:bCs/>
          <w:sz w:val="28"/>
          <w:szCs w:val="28"/>
        </w:rPr>
      </w:pPr>
      <w:r w:rsidRPr="00F31205">
        <w:rPr>
          <w:b/>
          <w:bCs/>
          <w:sz w:val="28"/>
          <w:szCs w:val="28"/>
        </w:rPr>
        <w:t>Thickness ~ Age</w:t>
      </w:r>
    </w:p>
    <w:p w14:paraId="31237BE4" w14:textId="77777777" w:rsidR="00840890" w:rsidRPr="00C131D5" w:rsidRDefault="00840890" w:rsidP="00840890">
      <w:pPr>
        <w:spacing w:line="276" w:lineRule="auto"/>
        <w:jc w:val="both"/>
        <w:rPr>
          <w:b/>
          <w:bCs/>
          <w:sz w:val="24"/>
          <w:szCs w:val="24"/>
        </w:rPr>
      </w:pPr>
      <w:r w:rsidRPr="00F31205">
        <w:rPr>
          <w:b/>
          <w:bCs/>
          <w:sz w:val="24"/>
          <w:szCs w:val="24"/>
        </w:rPr>
        <w:t>Figure 7</w:t>
      </w:r>
      <w:r>
        <w:rPr>
          <w:sz w:val="24"/>
          <w:szCs w:val="24"/>
        </w:rPr>
        <w:t xml:space="preserve"> below shows that thickness has a positive correlation of 0.2124798 with age. This indicates that they have a very weak positive linear relationship since the correlation value is close to zero. As thickness increases, age increases, and vice versa. </w:t>
      </w:r>
    </w:p>
    <w:p w14:paraId="395498EB" w14:textId="77777777" w:rsidR="00840890" w:rsidRDefault="00840890" w:rsidP="00840890">
      <w:pPr>
        <w:spacing w:line="276" w:lineRule="auto"/>
        <w:jc w:val="both"/>
        <w:rPr>
          <w:sz w:val="24"/>
          <w:szCs w:val="24"/>
        </w:rPr>
      </w:pPr>
      <w:r>
        <w:rPr>
          <w:sz w:val="24"/>
          <w:szCs w:val="24"/>
        </w:rPr>
        <w:t>The result shows that the equation for the regression model is y = 0.03772</w:t>
      </w:r>
      <w:r w:rsidRPr="00636C81">
        <w:rPr>
          <w:i/>
          <w:iCs/>
          <w:sz w:val="24"/>
          <w:szCs w:val="24"/>
        </w:rPr>
        <w:t>x</w:t>
      </w:r>
      <w:r>
        <w:rPr>
          <w:sz w:val="24"/>
          <w:szCs w:val="24"/>
        </w:rPr>
        <w:t xml:space="preserve"> + c, where y = thickness and x = age. </w:t>
      </w:r>
      <w:proofErr w:type="gramStart"/>
      <w:r>
        <w:rPr>
          <w:sz w:val="24"/>
          <w:szCs w:val="24"/>
        </w:rPr>
        <w:t>Thus;</w:t>
      </w:r>
      <w:proofErr w:type="gramEnd"/>
    </w:p>
    <w:p w14:paraId="7D7B46F5" w14:textId="77777777" w:rsidR="00840890" w:rsidRDefault="00840890" w:rsidP="00840890">
      <w:pPr>
        <w:spacing w:line="276" w:lineRule="auto"/>
        <w:jc w:val="both"/>
        <w:rPr>
          <w:sz w:val="24"/>
          <w:szCs w:val="24"/>
        </w:rPr>
      </w:pPr>
      <w:r>
        <w:rPr>
          <w:sz w:val="24"/>
          <w:szCs w:val="24"/>
        </w:rPr>
        <w:t>thickness = age (0.03772) + 0.94105. 0.94105 is the intercept. This means that for every time the age is zero, there is an increase of 0.94105 in thickness, and for every unit increase in thickness, there is an estimated increase of in age.</w:t>
      </w:r>
    </w:p>
    <w:p w14:paraId="7D5E322A" w14:textId="77777777" w:rsidR="00840890" w:rsidRDefault="00840890" w:rsidP="00840890">
      <w:pPr>
        <w:spacing w:line="276" w:lineRule="auto"/>
        <w:jc w:val="both"/>
        <w:rPr>
          <w:sz w:val="24"/>
          <w:szCs w:val="24"/>
        </w:rPr>
      </w:pPr>
      <w:r>
        <w:rPr>
          <w:sz w:val="24"/>
          <w:szCs w:val="24"/>
        </w:rPr>
        <w:t xml:space="preserve">Statistical Significance: the p-value is 0.002223 which is very low, suggesting that thickness is a statistical predictor of age. </w:t>
      </w:r>
    </w:p>
    <w:p w14:paraId="21B77D8E" w14:textId="77777777" w:rsidR="00840890" w:rsidRPr="00093733" w:rsidRDefault="00840890" w:rsidP="00840890">
      <w:pPr>
        <w:spacing w:line="480" w:lineRule="auto"/>
        <w:jc w:val="both"/>
        <w:rPr>
          <w:b/>
          <w:bCs/>
          <w:sz w:val="24"/>
          <w:szCs w:val="24"/>
        </w:rPr>
      </w:pPr>
    </w:p>
    <w:p w14:paraId="175873A6" w14:textId="77777777" w:rsidR="00840890" w:rsidRDefault="00840890" w:rsidP="00840890">
      <w:pPr>
        <w:spacing w:line="480" w:lineRule="auto"/>
        <w:jc w:val="both"/>
        <w:rPr>
          <w:sz w:val="24"/>
          <w:szCs w:val="24"/>
        </w:rPr>
      </w:pPr>
      <w:r>
        <w:rPr>
          <w:noProof/>
          <w:sz w:val="24"/>
          <w:szCs w:val="24"/>
        </w:rPr>
        <w:drawing>
          <wp:inline distT="0" distB="0" distL="0" distR="0" wp14:anchorId="04A6A242" wp14:editId="07AB61DF">
            <wp:extent cx="5734050" cy="2781300"/>
            <wp:effectExtent l="0" t="0" r="0" b="0"/>
            <wp:docPr id="1947832268" name="Picture 6"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32268" name="Picture 6" descr="A screenshot of a computer program"/>
                    <pic:cNvPicPr/>
                  </pic:nvPicPr>
                  <pic:blipFill>
                    <a:blip r:embed="rId14">
                      <a:extLst>
                        <a:ext uri="{28A0092B-C50C-407E-A947-70E740481C1C}">
                          <a14:useLocalDpi xmlns:a14="http://schemas.microsoft.com/office/drawing/2010/main" val="0"/>
                        </a:ext>
                      </a:extLst>
                    </a:blip>
                    <a:stretch>
                      <a:fillRect/>
                    </a:stretch>
                  </pic:blipFill>
                  <pic:spPr>
                    <a:xfrm>
                      <a:off x="0" y="0"/>
                      <a:ext cx="5734050" cy="2781300"/>
                    </a:xfrm>
                    <a:prstGeom prst="rect">
                      <a:avLst/>
                    </a:prstGeom>
                  </pic:spPr>
                </pic:pic>
              </a:graphicData>
            </a:graphic>
          </wp:inline>
        </w:drawing>
      </w:r>
    </w:p>
    <w:p w14:paraId="37597096" w14:textId="77777777" w:rsidR="00840890" w:rsidRDefault="00840890" w:rsidP="00840890">
      <w:pPr>
        <w:spacing w:line="276" w:lineRule="auto"/>
        <w:jc w:val="both"/>
        <w:rPr>
          <w:b/>
          <w:bCs/>
          <w:sz w:val="24"/>
          <w:szCs w:val="24"/>
        </w:rPr>
      </w:pPr>
      <w:r w:rsidRPr="000F2E68">
        <w:rPr>
          <w:b/>
          <w:bCs/>
          <w:sz w:val="24"/>
          <w:szCs w:val="24"/>
        </w:rPr>
        <w:t>Fig</w:t>
      </w:r>
      <w:r>
        <w:rPr>
          <w:b/>
          <w:bCs/>
          <w:sz w:val="24"/>
          <w:szCs w:val="24"/>
        </w:rPr>
        <w:t>.</w:t>
      </w:r>
      <w:r w:rsidRPr="000F2E68">
        <w:rPr>
          <w:b/>
          <w:bCs/>
          <w:sz w:val="24"/>
          <w:szCs w:val="24"/>
        </w:rPr>
        <w:t xml:space="preserve"> </w:t>
      </w:r>
      <w:r>
        <w:rPr>
          <w:b/>
          <w:bCs/>
          <w:sz w:val="24"/>
          <w:szCs w:val="24"/>
        </w:rPr>
        <w:t xml:space="preserve">7: </w:t>
      </w:r>
      <w:r w:rsidRPr="00DE582B">
        <w:rPr>
          <w:b/>
          <w:bCs/>
          <w:sz w:val="24"/>
          <w:szCs w:val="24"/>
        </w:rPr>
        <w:t>Correlation results showing relationship between thickness</w:t>
      </w:r>
      <w:r>
        <w:rPr>
          <w:b/>
          <w:bCs/>
          <w:sz w:val="24"/>
          <w:szCs w:val="24"/>
        </w:rPr>
        <w:t xml:space="preserve"> and age.</w:t>
      </w:r>
    </w:p>
    <w:p w14:paraId="7D40F6B1" w14:textId="77777777" w:rsidR="00840890" w:rsidRDefault="00840890" w:rsidP="00840890">
      <w:pPr>
        <w:spacing w:line="276" w:lineRule="auto"/>
        <w:jc w:val="both"/>
        <w:rPr>
          <w:b/>
          <w:bCs/>
          <w:sz w:val="24"/>
          <w:szCs w:val="24"/>
        </w:rPr>
      </w:pPr>
    </w:p>
    <w:p w14:paraId="4044DA17" w14:textId="77777777" w:rsidR="00840890" w:rsidRDefault="00840890" w:rsidP="00840890">
      <w:pPr>
        <w:spacing w:line="276" w:lineRule="auto"/>
        <w:jc w:val="both"/>
        <w:rPr>
          <w:b/>
          <w:bCs/>
          <w:sz w:val="28"/>
          <w:szCs w:val="28"/>
        </w:rPr>
      </w:pPr>
    </w:p>
    <w:p w14:paraId="2C6F6C83" w14:textId="77777777" w:rsidR="00840890" w:rsidRPr="00CF2235" w:rsidRDefault="00840890" w:rsidP="00840890">
      <w:pPr>
        <w:spacing w:line="276" w:lineRule="auto"/>
        <w:jc w:val="both"/>
        <w:rPr>
          <w:b/>
          <w:bCs/>
          <w:sz w:val="24"/>
          <w:szCs w:val="24"/>
        </w:rPr>
      </w:pPr>
      <w:r w:rsidRPr="004432EA">
        <w:rPr>
          <w:b/>
          <w:bCs/>
          <w:sz w:val="28"/>
          <w:szCs w:val="28"/>
        </w:rPr>
        <w:lastRenderedPageBreak/>
        <w:t>Two Sample Significance Tests</w:t>
      </w:r>
    </w:p>
    <w:p w14:paraId="49A2B45B" w14:textId="77777777" w:rsidR="00840890" w:rsidRPr="00FC473D" w:rsidRDefault="00840890" w:rsidP="00840890">
      <w:pPr>
        <w:spacing w:line="276" w:lineRule="auto"/>
        <w:rPr>
          <w:b/>
          <w:bCs/>
          <w:sz w:val="24"/>
          <w:szCs w:val="24"/>
        </w:rPr>
      </w:pPr>
      <w:r w:rsidRPr="00FC473D">
        <w:rPr>
          <w:b/>
          <w:bCs/>
          <w:sz w:val="24"/>
          <w:szCs w:val="24"/>
        </w:rPr>
        <w:t>Thickness</w:t>
      </w:r>
    </w:p>
    <w:p w14:paraId="01EDEDF0" w14:textId="77777777" w:rsidR="00840890" w:rsidRPr="004432EA" w:rsidRDefault="00840890" w:rsidP="00840890">
      <w:pPr>
        <w:spacing w:line="276" w:lineRule="auto"/>
        <w:rPr>
          <w:sz w:val="24"/>
          <w:szCs w:val="24"/>
        </w:rPr>
      </w:pPr>
      <w:r w:rsidRPr="004432EA">
        <w:rPr>
          <w:sz w:val="24"/>
          <w:szCs w:val="24"/>
        </w:rPr>
        <w:t>Ho: The true difference in mean ‘</w:t>
      </w:r>
      <w:proofErr w:type="gramStart"/>
      <w:r w:rsidRPr="004432EA">
        <w:rPr>
          <w:sz w:val="24"/>
          <w:szCs w:val="24"/>
        </w:rPr>
        <w:t>thickness’</w:t>
      </w:r>
      <w:proofErr w:type="gramEnd"/>
      <w:r w:rsidRPr="004432EA">
        <w:rPr>
          <w:sz w:val="24"/>
          <w:szCs w:val="24"/>
        </w:rPr>
        <w:t xml:space="preserve"> between the Female and Male groups is equal to 0.</w:t>
      </w:r>
    </w:p>
    <w:p w14:paraId="1FCDD2BA" w14:textId="77777777" w:rsidR="00840890" w:rsidRPr="004432EA" w:rsidRDefault="00840890" w:rsidP="00840890">
      <w:pPr>
        <w:spacing w:line="276" w:lineRule="auto"/>
        <w:rPr>
          <w:sz w:val="24"/>
          <w:szCs w:val="24"/>
        </w:rPr>
      </w:pPr>
      <w:r w:rsidRPr="004432EA">
        <w:rPr>
          <w:sz w:val="24"/>
          <w:szCs w:val="24"/>
        </w:rPr>
        <w:t>Alternative Hypothesis (H</w:t>
      </w:r>
      <w:r>
        <w:rPr>
          <w:sz w:val="24"/>
          <w:szCs w:val="24"/>
        </w:rPr>
        <w:t>1</w:t>
      </w:r>
      <w:r w:rsidRPr="004432EA">
        <w:rPr>
          <w:sz w:val="24"/>
          <w:szCs w:val="24"/>
        </w:rPr>
        <w:t>): The true difference in mean ‘</w:t>
      </w:r>
      <w:proofErr w:type="gramStart"/>
      <w:r w:rsidRPr="004432EA">
        <w:rPr>
          <w:sz w:val="24"/>
          <w:szCs w:val="24"/>
        </w:rPr>
        <w:t>thickness’</w:t>
      </w:r>
      <w:proofErr w:type="gramEnd"/>
      <w:r w:rsidRPr="004432EA">
        <w:rPr>
          <w:sz w:val="24"/>
          <w:szCs w:val="24"/>
        </w:rPr>
        <w:t xml:space="preserve"> between the female and male groups is not equal to 0.</w:t>
      </w:r>
    </w:p>
    <w:p w14:paraId="3619E870" w14:textId="77777777" w:rsidR="00840890" w:rsidRDefault="00840890" w:rsidP="00840890">
      <w:pPr>
        <w:spacing w:line="276" w:lineRule="auto"/>
        <w:jc w:val="both"/>
        <w:rPr>
          <w:rStyle w:val="textlayer--absolute"/>
          <w:rFonts w:ascii="Arial" w:hAnsi="Arial" w:cs="Arial"/>
          <w:sz w:val="27"/>
          <w:szCs w:val="27"/>
          <w:shd w:val="clear" w:color="auto" w:fill="F2F2F2"/>
        </w:rPr>
      </w:pPr>
    </w:p>
    <w:p w14:paraId="1AF6EA61" w14:textId="77777777" w:rsidR="00840890" w:rsidRPr="00B03129" w:rsidRDefault="00840890" w:rsidP="00840890">
      <w:pPr>
        <w:spacing w:line="276" w:lineRule="auto"/>
        <w:jc w:val="both"/>
        <w:rPr>
          <w:rFonts w:ascii="Arial" w:hAnsi="Arial" w:cs="Arial"/>
          <w:sz w:val="27"/>
          <w:szCs w:val="27"/>
          <w:shd w:val="clear" w:color="auto" w:fill="F2F2F2"/>
        </w:rPr>
      </w:pPr>
      <w:r>
        <w:rPr>
          <w:rFonts w:ascii="Arial" w:hAnsi="Arial" w:cs="Arial"/>
          <w:noProof/>
          <w:sz w:val="27"/>
          <w:szCs w:val="27"/>
          <w:shd w:val="clear" w:color="auto" w:fill="F2F2F2"/>
        </w:rPr>
        <w:drawing>
          <wp:inline distT="0" distB="0" distL="0" distR="0" wp14:anchorId="54D65BB6" wp14:editId="3E893BB2">
            <wp:extent cx="5734050" cy="1546860"/>
            <wp:effectExtent l="0" t="0" r="0" b="0"/>
            <wp:docPr id="1022911909" name="Picture 9"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11909" name="Picture 9" descr="A screenshot of a computer"/>
                    <pic:cNvPicPr/>
                  </pic:nvPicPr>
                  <pic:blipFill>
                    <a:blip r:embed="rId15">
                      <a:extLst>
                        <a:ext uri="{28A0092B-C50C-407E-A947-70E740481C1C}">
                          <a14:useLocalDpi xmlns:a14="http://schemas.microsoft.com/office/drawing/2010/main" val="0"/>
                        </a:ext>
                      </a:extLst>
                    </a:blip>
                    <a:stretch>
                      <a:fillRect/>
                    </a:stretch>
                  </pic:blipFill>
                  <pic:spPr>
                    <a:xfrm>
                      <a:off x="0" y="0"/>
                      <a:ext cx="5734050" cy="1546860"/>
                    </a:xfrm>
                    <a:prstGeom prst="rect">
                      <a:avLst/>
                    </a:prstGeom>
                  </pic:spPr>
                </pic:pic>
              </a:graphicData>
            </a:graphic>
          </wp:inline>
        </w:drawing>
      </w:r>
    </w:p>
    <w:p w14:paraId="0D8A4EFA" w14:textId="77777777" w:rsidR="00840890" w:rsidRDefault="00840890" w:rsidP="00840890">
      <w:pPr>
        <w:spacing w:line="276" w:lineRule="auto"/>
        <w:jc w:val="both"/>
        <w:rPr>
          <w:sz w:val="24"/>
          <w:szCs w:val="24"/>
        </w:rPr>
      </w:pPr>
      <w:r>
        <w:rPr>
          <w:sz w:val="24"/>
          <w:szCs w:val="24"/>
        </w:rPr>
        <w:t xml:space="preserve"> </w:t>
      </w:r>
    </w:p>
    <w:p w14:paraId="0E048818" w14:textId="77777777" w:rsidR="00840890" w:rsidRPr="004F3426" w:rsidRDefault="00840890" w:rsidP="00840890">
      <w:pPr>
        <w:spacing w:line="276" w:lineRule="auto"/>
        <w:jc w:val="both"/>
        <w:rPr>
          <w:b/>
          <w:bCs/>
          <w:sz w:val="24"/>
          <w:szCs w:val="24"/>
        </w:rPr>
      </w:pPr>
      <w:r w:rsidRPr="004F3426">
        <w:rPr>
          <w:b/>
          <w:bCs/>
          <w:sz w:val="24"/>
          <w:szCs w:val="24"/>
        </w:rPr>
        <w:t xml:space="preserve">Fig </w:t>
      </w:r>
      <w:r>
        <w:rPr>
          <w:b/>
          <w:bCs/>
          <w:sz w:val="24"/>
          <w:szCs w:val="24"/>
        </w:rPr>
        <w:t>8</w:t>
      </w:r>
      <w:r w:rsidRPr="004F3426">
        <w:rPr>
          <w:b/>
          <w:bCs/>
          <w:sz w:val="24"/>
          <w:szCs w:val="24"/>
        </w:rPr>
        <w:t>: T-test result for thickness grouped by sex</w:t>
      </w:r>
      <w:r>
        <w:rPr>
          <w:b/>
          <w:bCs/>
          <w:sz w:val="24"/>
          <w:szCs w:val="24"/>
        </w:rPr>
        <w:t>.</w:t>
      </w:r>
    </w:p>
    <w:p w14:paraId="5EE5A7D4" w14:textId="77777777" w:rsidR="00840890" w:rsidRPr="004432EA" w:rsidRDefault="00840890" w:rsidP="00840890">
      <w:pPr>
        <w:spacing w:line="276" w:lineRule="auto"/>
        <w:jc w:val="both"/>
        <w:rPr>
          <w:sz w:val="24"/>
          <w:szCs w:val="24"/>
        </w:rPr>
      </w:pPr>
      <w:r w:rsidRPr="004432EA">
        <w:rPr>
          <w:sz w:val="24"/>
          <w:szCs w:val="24"/>
        </w:rPr>
        <w:t>The default level of significance is α = 0.05 and we have a p-value which is much smaller</w:t>
      </w:r>
      <w:r w:rsidRPr="004432EA">
        <w:rPr>
          <w:sz w:val="24"/>
          <w:szCs w:val="24"/>
        </w:rPr>
        <w:br/>
        <w:t>than this. Therefore, we can reject the null hypothesis Ho and conclude that there is evidence that the true</w:t>
      </w:r>
      <w:r>
        <w:rPr>
          <w:sz w:val="24"/>
          <w:szCs w:val="24"/>
        </w:rPr>
        <w:t xml:space="preserve"> </w:t>
      </w:r>
      <w:r w:rsidRPr="004432EA">
        <w:rPr>
          <w:sz w:val="24"/>
          <w:szCs w:val="24"/>
        </w:rPr>
        <w:t>mean thickness is different depending on if the person is male or female. The t-value of -2.6059 indicates how many standard errors the observed difference in means is from zero. In this case, the negative t-value suggests that the mean "thickness" for the Female group is lower than that for the Male group.</w:t>
      </w:r>
    </w:p>
    <w:p w14:paraId="2B64692D" w14:textId="77777777" w:rsidR="00840890" w:rsidRDefault="00840890" w:rsidP="00840890">
      <w:pPr>
        <w:spacing w:line="276" w:lineRule="auto"/>
        <w:jc w:val="both"/>
        <w:rPr>
          <w:rStyle w:val="textlayer--absolute"/>
          <w:sz w:val="24"/>
          <w:szCs w:val="24"/>
          <w:shd w:val="clear" w:color="auto" w:fill="F2F2F2"/>
        </w:rPr>
      </w:pPr>
    </w:p>
    <w:p w14:paraId="4623B22C" w14:textId="77777777" w:rsidR="00840890" w:rsidRPr="001B3E2A" w:rsidRDefault="00840890" w:rsidP="00840890">
      <w:pPr>
        <w:rPr>
          <w:b/>
          <w:bCs/>
          <w:sz w:val="28"/>
          <w:szCs w:val="28"/>
        </w:rPr>
      </w:pPr>
      <w:r w:rsidRPr="001B3E2A">
        <w:rPr>
          <w:b/>
          <w:bCs/>
          <w:sz w:val="28"/>
          <w:szCs w:val="28"/>
        </w:rPr>
        <w:t>Time</w:t>
      </w:r>
    </w:p>
    <w:p w14:paraId="62771F1E" w14:textId="77777777" w:rsidR="00840890" w:rsidRPr="001B3E2A" w:rsidRDefault="00840890" w:rsidP="00840890">
      <w:pPr>
        <w:spacing w:line="276" w:lineRule="auto"/>
        <w:jc w:val="both"/>
        <w:rPr>
          <w:sz w:val="24"/>
          <w:szCs w:val="24"/>
        </w:rPr>
      </w:pPr>
      <w:r w:rsidRPr="001B3E2A">
        <w:rPr>
          <w:sz w:val="24"/>
          <w:szCs w:val="24"/>
        </w:rPr>
        <w:t xml:space="preserve">Ho: The true difference in mean ‘time’ between the </w:t>
      </w:r>
      <w:r>
        <w:rPr>
          <w:sz w:val="24"/>
          <w:szCs w:val="24"/>
        </w:rPr>
        <w:t>f</w:t>
      </w:r>
      <w:r w:rsidRPr="001B3E2A">
        <w:rPr>
          <w:sz w:val="24"/>
          <w:szCs w:val="24"/>
        </w:rPr>
        <w:t xml:space="preserve">emale and </w:t>
      </w:r>
      <w:r>
        <w:rPr>
          <w:sz w:val="24"/>
          <w:szCs w:val="24"/>
        </w:rPr>
        <w:t>m</w:t>
      </w:r>
      <w:r w:rsidRPr="001B3E2A">
        <w:rPr>
          <w:sz w:val="24"/>
          <w:szCs w:val="24"/>
        </w:rPr>
        <w:t>ale groups is equal to 0.</w:t>
      </w:r>
    </w:p>
    <w:p w14:paraId="0EF1B9A3" w14:textId="77777777" w:rsidR="00840890" w:rsidRPr="001B3E2A" w:rsidRDefault="00840890" w:rsidP="00840890">
      <w:pPr>
        <w:spacing w:line="276" w:lineRule="auto"/>
        <w:jc w:val="both"/>
        <w:rPr>
          <w:sz w:val="24"/>
          <w:szCs w:val="24"/>
        </w:rPr>
      </w:pPr>
      <w:r w:rsidRPr="001B3E2A">
        <w:rPr>
          <w:sz w:val="24"/>
          <w:szCs w:val="24"/>
        </w:rPr>
        <w:t>Alternative Hypothesis (H</w:t>
      </w:r>
      <w:r>
        <w:rPr>
          <w:sz w:val="24"/>
          <w:szCs w:val="24"/>
        </w:rPr>
        <w:t>1</w:t>
      </w:r>
      <w:r w:rsidRPr="001B3E2A">
        <w:rPr>
          <w:sz w:val="24"/>
          <w:szCs w:val="24"/>
        </w:rPr>
        <w:t>): The true difference in mean ‘time’ between the female and male groups is not equal to 0.</w:t>
      </w:r>
    </w:p>
    <w:p w14:paraId="6A6B5FBB" w14:textId="77777777" w:rsidR="00840890" w:rsidRPr="001B3E2A" w:rsidRDefault="00840890" w:rsidP="00840890">
      <w:pPr>
        <w:spacing w:line="276" w:lineRule="auto"/>
        <w:jc w:val="both"/>
        <w:rPr>
          <w:sz w:val="24"/>
          <w:szCs w:val="24"/>
        </w:rPr>
      </w:pPr>
    </w:p>
    <w:p w14:paraId="344467A5" w14:textId="77777777" w:rsidR="00840890" w:rsidRDefault="00840890" w:rsidP="00840890">
      <w:pPr>
        <w:spacing w:line="276" w:lineRule="auto"/>
        <w:jc w:val="both"/>
        <w:rPr>
          <w:rStyle w:val="textlayer--absolute"/>
          <w:sz w:val="24"/>
          <w:szCs w:val="24"/>
          <w:shd w:val="clear" w:color="auto" w:fill="F2F2F2"/>
        </w:rPr>
      </w:pPr>
      <w:r>
        <w:rPr>
          <w:noProof/>
          <w:sz w:val="24"/>
          <w:szCs w:val="24"/>
          <w:shd w:val="clear" w:color="auto" w:fill="F2F2F2"/>
        </w:rPr>
        <w:drawing>
          <wp:inline distT="0" distB="0" distL="0" distR="0" wp14:anchorId="31C3E8B1" wp14:editId="43C29DA6">
            <wp:extent cx="5734050" cy="2120900"/>
            <wp:effectExtent l="0" t="0" r="0" b="0"/>
            <wp:docPr id="211567025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70255" name="Picture 10"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4050" cy="2120900"/>
                    </a:xfrm>
                    <a:prstGeom prst="rect">
                      <a:avLst/>
                    </a:prstGeom>
                  </pic:spPr>
                </pic:pic>
              </a:graphicData>
            </a:graphic>
          </wp:inline>
        </w:drawing>
      </w:r>
    </w:p>
    <w:p w14:paraId="3F48EF32" w14:textId="77777777" w:rsidR="00840890" w:rsidRDefault="00840890" w:rsidP="00840890">
      <w:pPr>
        <w:spacing w:line="276" w:lineRule="auto"/>
        <w:jc w:val="both"/>
        <w:rPr>
          <w:sz w:val="24"/>
          <w:szCs w:val="24"/>
        </w:rPr>
      </w:pPr>
      <w:r>
        <w:rPr>
          <w:rFonts w:eastAsiaTheme="minorHAnsi"/>
          <w:b/>
          <w:bCs/>
          <w:sz w:val="24"/>
          <w:szCs w:val="24"/>
          <w:lang w:val="en-GB"/>
        </w:rPr>
        <w:t xml:space="preserve">Fig 9 : </w:t>
      </w:r>
      <w:r w:rsidRPr="004F3426">
        <w:rPr>
          <w:b/>
          <w:bCs/>
          <w:sz w:val="24"/>
          <w:szCs w:val="24"/>
        </w:rPr>
        <w:t>T-test result for t</w:t>
      </w:r>
      <w:r>
        <w:rPr>
          <w:b/>
          <w:bCs/>
          <w:sz w:val="24"/>
          <w:szCs w:val="24"/>
        </w:rPr>
        <w:t>ime</w:t>
      </w:r>
      <w:r w:rsidRPr="004F3426">
        <w:rPr>
          <w:b/>
          <w:bCs/>
          <w:sz w:val="24"/>
          <w:szCs w:val="24"/>
        </w:rPr>
        <w:t xml:space="preserve"> grouped by sex</w:t>
      </w:r>
      <w:r>
        <w:rPr>
          <w:b/>
          <w:bCs/>
          <w:sz w:val="24"/>
          <w:szCs w:val="24"/>
        </w:rPr>
        <w:t>.</w:t>
      </w:r>
    </w:p>
    <w:p w14:paraId="6C0D2B3A" w14:textId="77777777" w:rsidR="00840890" w:rsidRPr="00D46409" w:rsidRDefault="00840890" w:rsidP="00840890">
      <w:pPr>
        <w:spacing w:line="276" w:lineRule="auto"/>
        <w:jc w:val="both"/>
        <w:rPr>
          <w:sz w:val="24"/>
          <w:szCs w:val="24"/>
        </w:rPr>
      </w:pPr>
      <w:r w:rsidRPr="00D46409">
        <w:rPr>
          <w:sz w:val="24"/>
          <w:szCs w:val="24"/>
        </w:rPr>
        <w:t>The default level of significance is α = 0.05 and we have a p-value which is smaller</w:t>
      </w:r>
      <w:r w:rsidRPr="00D46409">
        <w:rPr>
          <w:sz w:val="24"/>
          <w:szCs w:val="24"/>
        </w:rPr>
        <w:br/>
        <w:t>than this. Therefore, we can reject H0 and conclude that there is evidence that the true</w:t>
      </w:r>
      <w:r w:rsidRPr="00D46409">
        <w:rPr>
          <w:sz w:val="24"/>
          <w:szCs w:val="24"/>
        </w:rPr>
        <w:br/>
        <w:t xml:space="preserve">mean </w:t>
      </w:r>
      <w:r>
        <w:rPr>
          <w:sz w:val="24"/>
          <w:szCs w:val="24"/>
        </w:rPr>
        <w:t>‘</w:t>
      </w:r>
      <w:r w:rsidRPr="00D46409">
        <w:rPr>
          <w:sz w:val="24"/>
          <w:szCs w:val="24"/>
        </w:rPr>
        <w:t>time</w:t>
      </w:r>
      <w:r>
        <w:rPr>
          <w:sz w:val="24"/>
          <w:szCs w:val="24"/>
        </w:rPr>
        <w:t>’</w:t>
      </w:r>
      <w:r w:rsidRPr="00D46409">
        <w:rPr>
          <w:sz w:val="24"/>
          <w:szCs w:val="24"/>
        </w:rPr>
        <w:t xml:space="preserve"> values are significantly different between the male and female groups. The t-value of 2.0848 indicates how many standard errors the observed difference in means is from zero. In this case, the negative t-value suggests that the mean "time" for the </w:t>
      </w:r>
      <w:r>
        <w:rPr>
          <w:sz w:val="24"/>
          <w:szCs w:val="24"/>
        </w:rPr>
        <w:t>f</w:t>
      </w:r>
      <w:r w:rsidRPr="00D46409">
        <w:rPr>
          <w:sz w:val="24"/>
          <w:szCs w:val="24"/>
        </w:rPr>
        <w:t xml:space="preserve">emale group is higher than that for the </w:t>
      </w:r>
      <w:r>
        <w:rPr>
          <w:sz w:val="24"/>
          <w:szCs w:val="24"/>
        </w:rPr>
        <w:t>m</w:t>
      </w:r>
      <w:r w:rsidRPr="00D46409">
        <w:rPr>
          <w:sz w:val="24"/>
          <w:szCs w:val="24"/>
        </w:rPr>
        <w:t>ale group.</w:t>
      </w:r>
    </w:p>
    <w:p w14:paraId="504036A5" w14:textId="77777777" w:rsidR="00840890" w:rsidRDefault="00840890" w:rsidP="00840890">
      <w:pPr>
        <w:spacing w:line="276" w:lineRule="auto"/>
        <w:jc w:val="both"/>
        <w:rPr>
          <w:sz w:val="24"/>
          <w:szCs w:val="24"/>
        </w:rPr>
      </w:pPr>
    </w:p>
    <w:p w14:paraId="4A7D4B68" w14:textId="77777777" w:rsidR="00840890" w:rsidRDefault="00840890" w:rsidP="00840890">
      <w:pPr>
        <w:spacing w:line="276" w:lineRule="auto"/>
        <w:jc w:val="both"/>
        <w:rPr>
          <w:b/>
          <w:bCs/>
          <w:sz w:val="28"/>
          <w:szCs w:val="28"/>
        </w:rPr>
      </w:pPr>
    </w:p>
    <w:p w14:paraId="43C2AB19" w14:textId="77777777" w:rsidR="00840890" w:rsidRPr="00830671" w:rsidRDefault="00840890" w:rsidP="00840890">
      <w:pPr>
        <w:spacing w:line="276" w:lineRule="auto"/>
        <w:jc w:val="both"/>
        <w:rPr>
          <w:b/>
          <w:bCs/>
          <w:sz w:val="28"/>
          <w:szCs w:val="28"/>
        </w:rPr>
      </w:pPr>
      <w:r w:rsidRPr="00830671">
        <w:rPr>
          <w:b/>
          <w:bCs/>
          <w:sz w:val="28"/>
          <w:szCs w:val="28"/>
        </w:rPr>
        <w:t>Age</w:t>
      </w:r>
    </w:p>
    <w:p w14:paraId="1E2AC184" w14:textId="77777777" w:rsidR="00840890" w:rsidRPr="00D46409" w:rsidRDefault="00840890" w:rsidP="00840890">
      <w:pPr>
        <w:spacing w:line="276" w:lineRule="auto"/>
        <w:jc w:val="both"/>
        <w:rPr>
          <w:sz w:val="24"/>
          <w:szCs w:val="24"/>
        </w:rPr>
      </w:pPr>
      <w:r w:rsidRPr="00D46409">
        <w:rPr>
          <w:sz w:val="24"/>
          <w:szCs w:val="24"/>
        </w:rPr>
        <w:t xml:space="preserve">Ho: The true difference in mean </w:t>
      </w:r>
      <w:r>
        <w:rPr>
          <w:sz w:val="24"/>
          <w:szCs w:val="24"/>
        </w:rPr>
        <w:t>‘</w:t>
      </w:r>
      <w:r w:rsidRPr="00D46409">
        <w:rPr>
          <w:sz w:val="24"/>
          <w:szCs w:val="24"/>
        </w:rPr>
        <w:t>age</w:t>
      </w:r>
      <w:r>
        <w:rPr>
          <w:sz w:val="24"/>
          <w:szCs w:val="24"/>
        </w:rPr>
        <w:t>’</w:t>
      </w:r>
      <w:r w:rsidRPr="00D46409">
        <w:rPr>
          <w:sz w:val="24"/>
          <w:szCs w:val="24"/>
        </w:rPr>
        <w:t xml:space="preserve"> between the </w:t>
      </w:r>
      <w:r>
        <w:rPr>
          <w:sz w:val="24"/>
          <w:szCs w:val="24"/>
        </w:rPr>
        <w:t>f</w:t>
      </w:r>
      <w:r w:rsidRPr="00D46409">
        <w:rPr>
          <w:sz w:val="24"/>
          <w:szCs w:val="24"/>
        </w:rPr>
        <w:t xml:space="preserve">emale and </w:t>
      </w:r>
      <w:r>
        <w:rPr>
          <w:sz w:val="24"/>
          <w:szCs w:val="24"/>
        </w:rPr>
        <w:t>m</w:t>
      </w:r>
      <w:r w:rsidRPr="00D46409">
        <w:rPr>
          <w:sz w:val="24"/>
          <w:szCs w:val="24"/>
        </w:rPr>
        <w:t>ale groups is equal to 0.</w:t>
      </w:r>
    </w:p>
    <w:p w14:paraId="694E99DA" w14:textId="77777777" w:rsidR="00840890" w:rsidRPr="00D46409" w:rsidRDefault="00840890" w:rsidP="00840890">
      <w:pPr>
        <w:spacing w:line="276" w:lineRule="auto"/>
        <w:jc w:val="both"/>
        <w:rPr>
          <w:sz w:val="24"/>
          <w:szCs w:val="24"/>
        </w:rPr>
      </w:pPr>
      <w:r w:rsidRPr="00D46409">
        <w:rPr>
          <w:sz w:val="24"/>
          <w:szCs w:val="24"/>
        </w:rPr>
        <w:t>Alternative Hypothesis (H</w:t>
      </w:r>
      <w:r>
        <w:rPr>
          <w:sz w:val="24"/>
          <w:szCs w:val="24"/>
        </w:rPr>
        <w:t>1</w:t>
      </w:r>
      <w:r w:rsidRPr="00D46409">
        <w:rPr>
          <w:sz w:val="24"/>
          <w:szCs w:val="24"/>
        </w:rPr>
        <w:t xml:space="preserve">): The true difference in mean </w:t>
      </w:r>
      <w:r>
        <w:rPr>
          <w:sz w:val="24"/>
          <w:szCs w:val="24"/>
        </w:rPr>
        <w:t>‘</w:t>
      </w:r>
      <w:r w:rsidRPr="00D46409">
        <w:rPr>
          <w:sz w:val="24"/>
          <w:szCs w:val="24"/>
        </w:rPr>
        <w:t>age</w:t>
      </w:r>
      <w:r>
        <w:rPr>
          <w:sz w:val="24"/>
          <w:szCs w:val="24"/>
        </w:rPr>
        <w:t>’</w:t>
      </w:r>
      <w:r w:rsidRPr="00D46409">
        <w:rPr>
          <w:sz w:val="24"/>
          <w:szCs w:val="24"/>
        </w:rPr>
        <w:t xml:space="preserve"> between the </w:t>
      </w:r>
      <w:r>
        <w:rPr>
          <w:sz w:val="24"/>
          <w:szCs w:val="24"/>
        </w:rPr>
        <w:t>f</w:t>
      </w:r>
      <w:r w:rsidRPr="00D46409">
        <w:rPr>
          <w:sz w:val="24"/>
          <w:szCs w:val="24"/>
        </w:rPr>
        <w:t xml:space="preserve">emale and </w:t>
      </w:r>
      <w:r>
        <w:rPr>
          <w:sz w:val="24"/>
          <w:szCs w:val="24"/>
        </w:rPr>
        <w:t>m</w:t>
      </w:r>
      <w:r w:rsidRPr="00D46409">
        <w:rPr>
          <w:sz w:val="24"/>
          <w:szCs w:val="24"/>
        </w:rPr>
        <w:t>ale groups is not equal to 0.</w:t>
      </w:r>
    </w:p>
    <w:p w14:paraId="0771232E" w14:textId="77777777" w:rsidR="00840890" w:rsidRPr="00865BEB" w:rsidRDefault="00840890" w:rsidP="00840890">
      <w:pPr>
        <w:spacing w:line="276" w:lineRule="auto"/>
        <w:jc w:val="both"/>
        <w:rPr>
          <w:sz w:val="24"/>
          <w:szCs w:val="24"/>
        </w:rPr>
      </w:pPr>
    </w:p>
    <w:p w14:paraId="1A5F4D2B" w14:textId="77777777" w:rsidR="00840890" w:rsidRDefault="00840890" w:rsidP="00840890">
      <w:pPr>
        <w:spacing w:line="276" w:lineRule="auto"/>
        <w:jc w:val="both"/>
        <w:rPr>
          <w:sz w:val="24"/>
          <w:szCs w:val="24"/>
        </w:rPr>
      </w:pPr>
      <w:r>
        <w:rPr>
          <w:noProof/>
          <w:sz w:val="24"/>
          <w:szCs w:val="24"/>
        </w:rPr>
        <w:drawing>
          <wp:inline distT="0" distB="0" distL="0" distR="0" wp14:anchorId="1C26D0DC" wp14:editId="18273C73">
            <wp:extent cx="5734050" cy="2120900"/>
            <wp:effectExtent l="0" t="0" r="0" b="0"/>
            <wp:docPr id="1539226490"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26490" name="Picture 1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4050" cy="2120900"/>
                    </a:xfrm>
                    <a:prstGeom prst="rect">
                      <a:avLst/>
                    </a:prstGeom>
                  </pic:spPr>
                </pic:pic>
              </a:graphicData>
            </a:graphic>
          </wp:inline>
        </w:drawing>
      </w:r>
    </w:p>
    <w:p w14:paraId="5520199A" w14:textId="77777777" w:rsidR="00840890" w:rsidRDefault="00840890" w:rsidP="00840890">
      <w:pPr>
        <w:spacing w:line="276" w:lineRule="auto"/>
        <w:jc w:val="both"/>
        <w:rPr>
          <w:sz w:val="24"/>
          <w:szCs w:val="24"/>
        </w:rPr>
      </w:pPr>
      <w:r>
        <w:rPr>
          <w:b/>
          <w:bCs/>
          <w:sz w:val="24"/>
          <w:szCs w:val="24"/>
        </w:rPr>
        <w:t xml:space="preserve">Fig 10: </w:t>
      </w:r>
      <w:r w:rsidRPr="004F3426">
        <w:rPr>
          <w:b/>
          <w:bCs/>
          <w:sz w:val="24"/>
          <w:szCs w:val="24"/>
        </w:rPr>
        <w:t xml:space="preserve">T-test result for </w:t>
      </w:r>
      <w:r>
        <w:rPr>
          <w:b/>
          <w:bCs/>
          <w:sz w:val="24"/>
          <w:szCs w:val="24"/>
        </w:rPr>
        <w:t>age</w:t>
      </w:r>
      <w:r w:rsidRPr="004F3426">
        <w:rPr>
          <w:b/>
          <w:bCs/>
          <w:sz w:val="24"/>
          <w:szCs w:val="24"/>
        </w:rPr>
        <w:t xml:space="preserve"> grouped by sex</w:t>
      </w:r>
      <w:r>
        <w:rPr>
          <w:b/>
          <w:bCs/>
          <w:sz w:val="24"/>
          <w:szCs w:val="24"/>
        </w:rPr>
        <w:t>.</w:t>
      </w:r>
    </w:p>
    <w:p w14:paraId="4B82FE83" w14:textId="77777777" w:rsidR="00840890" w:rsidRDefault="00840890" w:rsidP="00840890">
      <w:pPr>
        <w:spacing w:line="276" w:lineRule="auto"/>
        <w:jc w:val="both"/>
        <w:rPr>
          <w:rFonts w:ascii="Segoe UI" w:hAnsi="Segoe UI" w:cs="Segoe UI"/>
          <w:color w:val="374151"/>
        </w:rPr>
      </w:pPr>
      <w:r w:rsidRPr="005724A1">
        <w:rPr>
          <w:sz w:val="24"/>
          <w:szCs w:val="24"/>
        </w:rPr>
        <w:t xml:space="preserve">The default level of significance is α = 0.05 and we have a p-value which is relatively higher than 0.05. Therefore, this suggests that we do not have enough evidence to reject the null hypothesis that the mean ages between the </w:t>
      </w:r>
      <w:r>
        <w:rPr>
          <w:sz w:val="24"/>
          <w:szCs w:val="24"/>
        </w:rPr>
        <w:t>f</w:t>
      </w:r>
      <w:r w:rsidRPr="005724A1">
        <w:rPr>
          <w:sz w:val="24"/>
          <w:szCs w:val="24"/>
        </w:rPr>
        <w:t xml:space="preserve">emale and </w:t>
      </w:r>
      <w:r>
        <w:rPr>
          <w:sz w:val="24"/>
          <w:szCs w:val="24"/>
        </w:rPr>
        <w:t>m</w:t>
      </w:r>
      <w:r w:rsidRPr="005724A1">
        <w:rPr>
          <w:sz w:val="24"/>
          <w:szCs w:val="24"/>
        </w:rPr>
        <w:t>ale groups are equal</w:t>
      </w:r>
      <w:r>
        <w:rPr>
          <w:sz w:val="24"/>
          <w:szCs w:val="24"/>
        </w:rPr>
        <w:t xml:space="preserve">, thus we may not reject it. </w:t>
      </w:r>
      <w:r w:rsidRPr="005724A1">
        <w:rPr>
          <w:sz w:val="24"/>
          <w:szCs w:val="24"/>
        </w:rPr>
        <w:t xml:space="preserve"> The t-value of -0.95559 indicates how many standard errors the observed difference in means is from zero. In this case, the negative t-value suggests that the mean "age " for the </w:t>
      </w:r>
      <w:r>
        <w:rPr>
          <w:sz w:val="24"/>
          <w:szCs w:val="24"/>
        </w:rPr>
        <w:t>f</w:t>
      </w:r>
      <w:r w:rsidRPr="005724A1">
        <w:rPr>
          <w:sz w:val="24"/>
          <w:szCs w:val="24"/>
        </w:rPr>
        <w:t xml:space="preserve">emale group is lower than that for the </w:t>
      </w:r>
      <w:r>
        <w:rPr>
          <w:sz w:val="24"/>
          <w:szCs w:val="24"/>
        </w:rPr>
        <w:t>m</w:t>
      </w:r>
      <w:r w:rsidRPr="005724A1">
        <w:rPr>
          <w:sz w:val="24"/>
          <w:szCs w:val="24"/>
        </w:rPr>
        <w:t>ale group</w:t>
      </w:r>
      <w:r>
        <w:rPr>
          <w:rFonts w:ascii="Segoe UI" w:hAnsi="Segoe UI" w:cs="Segoe UI"/>
          <w:color w:val="374151"/>
        </w:rPr>
        <w:t>.</w:t>
      </w:r>
    </w:p>
    <w:p w14:paraId="7B6AD20F" w14:textId="77777777" w:rsidR="00840890" w:rsidRDefault="00840890" w:rsidP="00840890">
      <w:pPr>
        <w:spacing w:line="276" w:lineRule="auto"/>
        <w:jc w:val="both"/>
        <w:rPr>
          <w:rFonts w:ascii="Segoe UI" w:hAnsi="Segoe UI" w:cs="Segoe UI"/>
          <w:color w:val="374151"/>
        </w:rPr>
      </w:pPr>
    </w:p>
    <w:p w14:paraId="4C098DEC" w14:textId="77777777" w:rsidR="00840890" w:rsidRPr="00D02CAC" w:rsidRDefault="00840890" w:rsidP="00840890">
      <w:pPr>
        <w:spacing w:line="276" w:lineRule="auto"/>
        <w:jc w:val="both"/>
        <w:rPr>
          <w:b/>
          <w:bCs/>
          <w:sz w:val="28"/>
          <w:szCs w:val="28"/>
        </w:rPr>
      </w:pPr>
      <w:r w:rsidRPr="00D02CAC">
        <w:rPr>
          <w:b/>
          <w:bCs/>
          <w:sz w:val="28"/>
          <w:szCs w:val="28"/>
        </w:rPr>
        <w:t>Q-Q Plots</w:t>
      </w:r>
    </w:p>
    <w:p w14:paraId="259675F8" w14:textId="77777777" w:rsidR="00840890" w:rsidRPr="00D02CAC" w:rsidRDefault="00840890" w:rsidP="00840890">
      <w:pPr>
        <w:spacing w:line="276" w:lineRule="auto"/>
        <w:jc w:val="both"/>
        <w:rPr>
          <w:b/>
          <w:bCs/>
          <w:sz w:val="24"/>
          <w:szCs w:val="24"/>
        </w:rPr>
      </w:pPr>
      <w:r w:rsidRPr="00D02CAC">
        <w:rPr>
          <w:b/>
          <w:bCs/>
          <w:sz w:val="24"/>
          <w:szCs w:val="24"/>
        </w:rPr>
        <w:t>Q-Q Plots of Thickness by Sex</w:t>
      </w:r>
    </w:p>
    <w:p w14:paraId="18387FC4" w14:textId="77777777" w:rsidR="00840890" w:rsidRDefault="00840890" w:rsidP="00840890">
      <w:pPr>
        <w:spacing w:line="276" w:lineRule="auto"/>
        <w:jc w:val="both"/>
        <w:rPr>
          <w:b/>
          <w:bCs/>
          <w:sz w:val="24"/>
          <w:szCs w:val="24"/>
        </w:rPr>
      </w:pPr>
      <w:r w:rsidRPr="0049050B">
        <w:rPr>
          <w:b/>
          <w:bCs/>
          <w:sz w:val="24"/>
          <w:szCs w:val="24"/>
        </w:rPr>
        <w:t>Figure 11</w:t>
      </w:r>
      <w:r>
        <w:rPr>
          <w:sz w:val="24"/>
          <w:szCs w:val="24"/>
        </w:rPr>
        <w:t xml:space="preserve"> </w:t>
      </w:r>
      <w:r w:rsidRPr="00D02CAC">
        <w:rPr>
          <w:sz w:val="24"/>
          <w:szCs w:val="24"/>
        </w:rPr>
        <w:t xml:space="preserve">below shows </w:t>
      </w:r>
      <w:r>
        <w:rPr>
          <w:sz w:val="24"/>
          <w:szCs w:val="24"/>
        </w:rPr>
        <w:t>the two</w:t>
      </w:r>
      <w:r w:rsidRPr="00D02CAC">
        <w:rPr>
          <w:sz w:val="24"/>
          <w:szCs w:val="24"/>
        </w:rPr>
        <w:t xml:space="preserve"> </w:t>
      </w:r>
      <w:r w:rsidRPr="00272EF1">
        <w:rPr>
          <w:color w:val="212529"/>
          <w:sz w:val="24"/>
          <w:szCs w:val="24"/>
          <w:lang w:val="en-GB" w:eastAsia="en-GB"/>
        </w:rPr>
        <w:t>Q</w:t>
      </w:r>
      <w:r>
        <w:rPr>
          <w:color w:val="212529"/>
          <w:sz w:val="24"/>
          <w:szCs w:val="24"/>
          <w:lang w:val="en-GB" w:eastAsia="en-GB"/>
        </w:rPr>
        <w:t>-</w:t>
      </w:r>
      <w:r w:rsidRPr="00272EF1">
        <w:rPr>
          <w:color w:val="212529"/>
          <w:sz w:val="24"/>
          <w:szCs w:val="24"/>
          <w:lang w:val="en-GB" w:eastAsia="en-GB"/>
        </w:rPr>
        <w:t>Q</w:t>
      </w:r>
      <w:r>
        <w:rPr>
          <w:color w:val="212529"/>
          <w:sz w:val="24"/>
          <w:szCs w:val="24"/>
          <w:lang w:val="en-GB" w:eastAsia="en-GB"/>
        </w:rPr>
        <w:t xml:space="preserve"> </w:t>
      </w:r>
      <w:r w:rsidRPr="00D02CAC">
        <w:rPr>
          <w:sz w:val="24"/>
          <w:szCs w:val="24"/>
        </w:rPr>
        <w:t>plot</w:t>
      </w:r>
      <w:r>
        <w:rPr>
          <w:sz w:val="24"/>
          <w:szCs w:val="24"/>
        </w:rPr>
        <w:t>s for the male and female groups</w:t>
      </w:r>
      <w:r w:rsidRPr="00D02CAC">
        <w:rPr>
          <w:sz w:val="24"/>
          <w:szCs w:val="24"/>
        </w:rPr>
        <w:t xml:space="preserve"> appearing as a concave curve. From the plot</w:t>
      </w:r>
      <w:r>
        <w:rPr>
          <w:sz w:val="24"/>
          <w:szCs w:val="24"/>
        </w:rPr>
        <w:t>s</w:t>
      </w:r>
      <w:r w:rsidRPr="00D02CAC">
        <w:rPr>
          <w:sz w:val="24"/>
          <w:szCs w:val="24"/>
        </w:rPr>
        <w:t>, the smallest and largest thickness values are larger than would be expected from a normal distribution plot. The points are above the line on the Q-Q plot.</w:t>
      </w:r>
      <w:r>
        <w:rPr>
          <w:sz w:val="24"/>
          <w:szCs w:val="24"/>
        </w:rPr>
        <w:t xml:space="preserve"> </w:t>
      </w:r>
      <w:r w:rsidRPr="00D02CAC">
        <w:rPr>
          <w:sz w:val="24"/>
          <w:szCs w:val="24"/>
        </w:rPr>
        <w:t>The lower end of the data distribution has been reduced relative to normal distribution, while the upper end has been extended relative to normal distribution</w:t>
      </w:r>
      <w:r>
        <w:rPr>
          <w:sz w:val="24"/>
          <w:szCs w:val="24"/>
        </w:rPr>
        <w:t>.</w:t>
      </w:r>
    </w:p>
    <w:p w14:paraId="4A8A3F6B" w14:textId="77777777" w:rsidR="00840890" w:rsidRDefault="00840890" w:rsidP="00840890">
      <w:pPr>
        <w:spacing w:line="276" w:lineRule="auto"/>
        <w:jc w:val="both"/>
        <w:rPr>
          <w:sz w:val="24"/>
          <w:szCs w:val="24"/>
        </w:rPr>
      </w:pPr>
    </w:p>
    <w:p w14:paraId="34AFD512" w14:textId="77777777" w:rsidR="00840890" w:rsidRDefault="00840890" w:rsidP="00840890">
      <w:pPr>
        <w:spacing w:line="276" w:lineRule="auto"/>
        <w:jc w:val="both"/>
        <w:rPr>
          <w:sz w:val="24"/>
          <w:szCs w:val="24"/>
        </w:rPr>
      </w:pPr>
    </w:p>
    <w:p w14:paraId="588DEE47" w14:textId="77777777" w:rsidR="00840890" w:rsidRDefault="00840890" w:rsidP="00840890">
      <w:pPr>
        <w:spacing w:line="276" w:lineRule="auto"/>
        <w:jc w:val="both"/>
        <w:rPr>
          <w:sz w:val="24"/>
          <w:szCs w:val="24"/>
        </w:rPr>
      </w:pPr>
      <w:r>
        <w:rPr>
          <w:noProof/>
          <w:sz w:val="24"/>
          <w:szCs w:val="24"/>
        </w:rPr>
        <w:drawing>
          <wp:inline distT="0" distB="0" distL="0" distR="0" wp14:anchorId="3446C7EB" wp14:editId="1A70486F">
            <wp:extent cx="5734050" cy="1912620"/>
            <wp:effectExtent l="0" t="0" r="0" b="0"/>
            <wp:docPr id="640321563"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21563" name="Picture 12" descr="A screenshot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4050" cy="1912620"/>
                    </a:xfrm>
                    <a:prstGeom prst="rect">
                      <a:avLst/>
                    </a:prstGeom>
                  </pic:spPr>
                </pic:pic>
              </a:graphicData>
            </a:graphic>
          </wp:inline>
        </w:drawing>
      </w:r>
    </w:p>
    <w:p w14:paraId="57FAF25B" w14:textId="77777777" w:rsidR="00840890" w:rsidRDefault="00840890" w:rsidP="00840890">
      <w:pPr>
        <w:spacing w:line="276" w:lineRule="auto"/>
        <w:jc w:val="both"/>
        <w:rPr>
          <w:sz w:val="24"/>
          <w:szCs w:val="24"/>
        </w:rPr>
      </w:pPr>
    </w:p>
    <w:p w14:paraId="513081B9" w14:textId="77777777" w:rsidR="00840890" w:rsidRDefault="00840890" w:rsidP="00840890">
      <w:pPr>
        <w:spacing w:line="276" w:lineRule="auto"/>
        <w:jc w:val="both"/>
        <w:rPr>
          <w:b/>
          <w:bCs/>
          <w:sz w:val="24"/>
          <w:szCs w:val="24"/>
        </w:rPr>
      </w:pPr>
      <w:r>
        <w:rPr>
          <w:b/>
          <w:bCs/>
          <w:sz w:val="24"/>
          <w:szCs w:val="24"/>
        </w:rPr>
        <w:t>Fig 11: Q-Q Plots of Thickness by Sex</w:t>
      </w:r>
    </w:p>
    <w:p w14:paraId="4CED68ED" w14:textId="77777777" w:rsidR="00840890" w:rsidRDefault="00840890" w:rsidP="00840890">
      <w:pPr>
        <w:spacing w:line="276" w:lineRule="auto"/>
        <w:jc w:val="both"/>
        <w:rPr>
          <w:b/>
          <w:bCs/>
          <w:sz w:val="24"/>
          <w:szCs w:val="24"/>
        </w:rPr>
      </w:pPr>
    </w:p>
    <w:p w14:paraId="4ADF3A51" w14:textId="77777777" w:rsidR="00840890" w:rsidRDefault="00840890" w:rsidP="00840890">
      <w:pPr>
        <w:spacing w:line="276" w:lineRule="auto"/>
        <w:jc w:val="both"/>
        <w:rPr>
          <w:b/>
          <w:bCs/>
          <w:sz w:val="24"/>
          <w:szCs w:val="24"/>
        </w:rPr>
      </w:pPr>
    </w:p>
    <w:p w14:paraId="70CD16AE" w14:textId="77777777" w:rsidR="00840890" w:rsidRPr="00A1558F" w:rsidRDefault="00840890" w:rsidP="00840890">
      <w:pPr>
        <w:spacing w:line="276" w:lineRule="auto"/>
        <w:jc w:val="both"/>
        <w:rPr>
          <w:b/>
          <w:bCs/>
          <w:sz w:val="24"/>
          <w:szCs w:val="24"/>
        </w:rPr>
      </w:pPr>
      <w:r w:rsidRPr="00A1558F">
        <w:rPr>
          <w:b/>
          <w:bCs/>
          <w:sz w:val="24"/>
          <w:szCs w:val="24"/>
        </w:rPr>
        <w:t>Q-Q Plots of Age by Sex</w:t>
      </w:r>
    </w:p>
    <w:p w14:paraId="06EC0893" w14:textId="77777777" w:rsidR="00840890" w:rsidRDefault="00840890" w:rsidP="00840890">
      <w:pPr>
        <w:spacing w:line="276" w:lineRule="auto"/>
        <w:jc w:val="both"/>
        <w:rPr>
          <w:b/>
          <w:bCs/>
          <w:sz w:val="24"/>
          <w:szCs w:val="24"/>
        </w:rPr>
      </w:pPr>
      <w:r>
        <w:rPr>
          <w:sz w:val="24"/>
          <w:szCs w:val="24"/>
        </w:rPr>
        <w:t>F</w:t>
      </w:r>
      <w:r w:rsidRPr="00D24D81">
        <w:rPr>
          <w:b/>
          <w:bCs/>
          <w:sz w:val="24"/>
          <w:szCs w:val="24"/>
        </w:rPr>
        <w:t>igure 1</w:t>
      </w:r>
      <w:r>
        <w:rPr>
          <w:b/>
          <w:bCs/>
          <w:sz w:val="24"/>
          <w:szCs w:val="24"/>
        </w:rPr>
        <w:t>2</w:t>
      </w:r>
      <w:r>
        <w:rPr>
          <w:sz w:val="24"/>
          <w:szCs w:val="24"/>
        </w:rPr>
        <w:t xml:space="preserve"> </w:t>
      </w:r>
      <w:r w:rsidRPr="00D02CAC">
        <w:rPr>
          <w:sz w:val="24"/>
          <w:szCs w:val="24"/>
        </w:rPr>
        <w:t xml:space="preserve">below shows </w:t>
      </w:r>
      <w:r>
        <w:rPr>
          <w:sz w:val="24"/>
          <w:szCs w:val="24"/>
        </w:rPr>
        <w:t>that the two</w:t>
      </w:r>
      <w:r w:rsidRPr="00D02CAC">
        <w:rPr>
          <w:sz w:val="24"/>
          <w:szCs w:val="24"/>
        </w:rPr>
        <w:t xml:space="preserve"> </w:t>
      </w:r>
      <w:r w:rsidRPr="00272EF1">
        <w:rPr>
          <w:color w:val="212529"/>
          <w:sz w:val="24"/>
          <w:szCs w:val="24"/>
          <w:lang w:val="en-GB" w:eastAsia="en-GB"/>
        </w:rPr>
        <w:t>Q</w:t>
      </w:r>
      <w:r>
        <w:rPr>
          <w:color w:val="212529"/>
          <w:sz w:val="24"/>
          <w:szCs w:val="24"/>
          <w:lang w:val="en-GB" w:eastAsia="en-GB"/>
        </w:rPr>
        <w:t>-</w:t>
      </w:r>
      <w:r w:rsidRPr="00272EF1">
        <w:rPr>
          <w:color w:val="212529"/>
          <w:sz w:val="24"/>
          <w:szCs w:val="24"/>
          <w:lang w:val="en-GB" w:eastAsia="en-GB"/>
        </w:rPr>
        <w:t>Q</w:t>
      </w:r>
      <w:r>
        <w:rPr>
          <w:color w:val="212529"/>
          <w:sz w:val="24"/>
          <w:szCs w:val="24"/>
          <w:lang w:val="en-GB" w:eastAsia="en-GB"/>
        </w:rPr>
        <w:t xml:space="preserve"> </w:t>
      </w:r>
      <w:r w:rsidRPr="00D02CAC">
        <w:rPr>
          <w:sz w:val="24"/>
          <w:szCs w:val="24"/>
        </w:rPr>
        <w:t>plot</w:t>
      </w:r>
      <w:r>
        <w:rPr>
          <w:sz w:val="24"/>
          <w:szCs w:val="24"/>
        </w:rPr>
        <w:t>s for the male and female are normally distributed. The distribution is relatively symmetrical as the largest and smallest observations are not far from the distribution line. The distribution has no skew.</w:t>
      </w:r>
    </w:p>
    <w:p w14:paraId="2811B084" w14:textId="77777777" w:rsidR="00840890" w:rsidRPr="00D02CAC" w:rsidRDefault="00840890" w:rsidP="00840890">
      <w:pPr>
        <w:spacing w:line="276" w:lineRule="auto"/>
        <w:jc w:val="both"/>
        <w:rPr>
          <w:b/>
          <w:bCs/>
          <w:sz w:val="24"/>
          <w:szCs w:val="24"/>
        </w:rPr>
      </w:pPr>
    </w:p>
    <w:p w14:paraId="49AD8BDF" w14:textId="77777777" w:rsidR="00840890" w:rsidRDefault="00840890" w:rsidP="00840890">
      <w:pPr>
        <w:spacing w:line="276" w:lineRule="auto"/>
        <w:jc w:val="both"/>
        <w:rPr>
          <w:sz w:val="24"/>
          <w:szCs w:val="24"/>
        </w:rPr>
      </w:pPr>
    </w:p>
    <w:p w14:paraId="21DBD4A3" w14:textId="77777777" w:rsidR="00840890" w:rsidRDefault="00840890" w:rsidP="00840890">
      <w:pPr>
        <w:spacing w:line="276" w:lineRule="auto"/>
        <w:jc w:val="both"/>
        <w:rPr>
          <w:sz w:val="24"/>
          <w:szCs w:val="24"/>
        </w:rPr>
      </w:pPr>
      <w:r>
        <w:rPr>
          <w:noProof/>
          <w:sz w:val="24"/>
          <w:szCs w:val="24"/>
        </w:rPr>
        <w:drawing>
          <wp:inline distT="0" distB="0" distL="0" distR="0" wp14:anchorId="6097776E" wp14:editId="2DCD9E23">
            <wp:extent cx="5734050" cy="2148840"/>
            <wp:effectExtent l="0" t="0" r="0" b="3810"/>
            <wp:docPr id="1357819434"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19434" name="Picture 13" descr="A screenshot of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4050" cy="2148840"/>
                    </a:xfrm>
                    <a:prstGeom prst="rect">
                      <a:avLst/>
                    </a:prstGeom>
                  </pic:spPr>
                </pic:pic>
              </a:graphicData>
            </a:graphic>
          </wp:inline>
        </w:drawing>
      </w:r>
    </w:p>
    <w:p w14:paraId="097936E7" w14:textId="77777777" w:rsidR="00840890" w:rsidRDefault="00840890" w:rsidP="00840890">
      <w:pPr>
        <w:spacing w:line="276" w:lineRule="auto"/>
        <w:jc w:val="both"/>
        <w:rPr>
          <w:sz w:val="24"/>
          <w:szCs w:val="24"/>
        </w:rPr>
      </w:pPr>
    </w:p>
    <w:p w14:paraId="0A3BEC8D" w14:textId="77777777" w:rsidR="00840890" w:rsidRDefault="00840890" w:rsidP="00840890">
      <w:pPr>
        <w:spacing w:line="276" w:lineRule="auto"/>
        <w:jc w:val="both"/>
        <w:rPr>
          <w:sz w:val="24"/>
          <w:szCs w:val="24"/>
        </w:rPr>
      </w:pPr>
      <w:r w:rsidRPr="007A1F33">
        <w:rPr>
          <w:b/>
          <w:bCs/>
          <w:sz w:val="24"/>
          <w:szCs w:val="24"/>
        </w:rPr>
        <w:t>Fig 1</w:t>
      </w:r>
      <w:r>
        <w:rPr>
          <w:b/>
          <w:bCs/>
          <w:sz w:val="24"/>
          <w:szCs w:val="24"/>
        </w:rPr>
        <w:t>2</w:t>
      </w:r>
      <w:r w:rsidRPr="007A1F33">
        <w:rPr>
          <w:b/>
          <w:bCs/>
          <w:sz w:val="24"/>
          <w:szCs w:val="24"/>
        </w:rPr>
        <w:t>:</w:t>
      </w:r>
      <w:r>
        <w:rPr>
          <w:sz w:val="24"/>
          <w:szCs w:val="24"/>
        </w:rPr>
        <w:t xml:space="preserve"> </w:t>
      </w:r>
      <w:r>
        <w:rPr>
          <w:b/>
          <w:bCs/>
          <w:sz w:val="24"/>
          <w:szCs w:val="24"/>
        </w:rPr>
        <w:t>Q-Q Plots of Age by Sex</w:t>
      </w:r>
    </w:p>
    <w:p w14:paraId="37EE8C47" w14:textId="77777777" w:rsidR="00840890" w:rsidRDefault="00840890" w:rsidP="00840890">
      <w:pPr>
        <w:spacing w:line="276" w:lineRule="auto"/>
        <w:jc w:val="both"/>
        <w:rPr>
          <w:b/>
          <w:bCs/>
          <w:sz w:val="28"/>
          <w:szCs w:val="28"/>
        </w:rPr>
      </w:pPr>
    </w:p>
    <w:p w14:paraId="55885C54" w14:textId="77777777" w:rsidR="00840890" w:rsidRPr="00A1558F" w:rsidRDefault="00840890" w:rsidP="00840890">
      <w:pPr>
        <w:spacing w:line="276" w:lineRule="auto"/>
        <w:jc w:val="both"/>
        <w:rPr>
          <w:b/>
          <w:bCs/>
          <w:sz w:val="24"/>
          <w:szCs w:val="24"/>
        </w:rPr>
      </w:pPr>
      <w:r w:rsidRPr="00A1558F">
        <w:rPr>
          <w:b/>
          <w:bCs/>
          <w:sz w:val="24"/>
          <w:szCs w:val="24"/>
        </w:rPr>
        <w:t>Q-Q Plots of Time by Sex</w:t>
      </w:r>
    </w:p>
    <w:p w14:paraId="6B4AE8DE" w14:textId="77777777" w:rsidR="00840890" w:rsidRDefault="00840890" w:rsidP="00840890">
      <w:pPr>
        <w:spacing w:line="276" w:lineRule="auto"/>
        <w:jc w:val="both"/>
        <w:rPr>
          <w:sz w:val="24"/>
          <w:szCs w:val="24"/>
        </w:rPr>
      </w:pPr>
      <w:r w:rsidRPr="00D24D81">
        <w:rPr>
          <w:b/>
          <w:bCs/>
          <w:sz w:val="24"/>
          <w:szCs w:val="24"/>
        </w:rPr>
        <w:t>Figure 1</w:t>
      </w:r>
      <w:r>
        <w:rPr>
          <w:b/>
          <w:bCs/>
          <w:sz w:val="24"/>
          <w:szCs w:val="24"/>
        </w:rPr>
        <w:t>3</w:t>
      </w:r>
      <w:r>
        <w:rPr>
          <w:sz w:val="24"/>
          <w:szCs w:val="24"/>
        </w:rPr>
        <w:t xml:space="preserve"> </w:t>
      </w:r>
      <w:r w:rsidRPr="00D02CAC">
        <w:rPr>
          <w:sz w:val="24"/>
          <w:szCs w:val="24"/>
        </w:rPr>
        <w:t xml:space="preserve">below shows </w:t>
      </w:r>
      <w:r>
        <w:rPr>
          <w:sz w:val="24"/>
          <w:szCs w:val="24"/>
        </w:rPr>
        <w:t xml:space="preserve">that the </w:t>
      </w:r>
      <w:r w:rsidRPr="00272EF1">
        <w:rPr>
          <w:color w:val="212529"/>
          <w:sz w:val="24"/>
          <w:szCs w:val="24"/>
          <w:lang w:val="en-GB" w:eastAsia="en-GB"/>
        </w:rPr>
        <w:t>Q</w:t>
      </w:r>
      <w:r>
        <w:rPr>
          <w:color w:val="212529"/>
          <w:sz w:val="24"/>
          <w:szCs w:val="24"/>
          <w:lang w:val="en-GB" w:eastAsia="en-GB"/>
        </w:rPr>
        <w:t>-</w:t>
      </w:r>
      <w:r w:rsidRPr="00272EF1">
        <w:rPr>
          <w:color w:val="212529"/>
          <w:sz w:val="24"/>
          <w:szCs w:val="24"/>
          <w:lang w:val="en-GB" w:eastAsia="en-GB"/>
        </w:rPr>
        <w:t>Q</w:t>
      </w:r>
      <w:r>
        <w:rPr>
          <w:color w:val="212529"/>
          <w:sz w:val="24"/>
          <w:szCs w:val="24"/>
          <w:lang w:val="en-GB" w:eastAsia="en-GB"/>
        </w:rPr>
        <w:t xml:space="preserve"> </w:t>
      </w:r>
      <w:r w:rsidRPr="00D02CAC">
        <w:rPr>
          <w:sz w:val="24"/>
          <w:szCs w:val="24"/>
        </w:rPr>
        <w:t>plot</w:t>
      </w:r>
      <w:r>
        <w:rPr>
          <w:sz w:val="24"/>
          <w:szCs w:val="24"/>
        </w:rPr>
        <w:t xml:space="preserve">s for the female is normally distributed. The distribution is relatively symmetrical as the smallest observations </w:t>
      </w:r>
      <w:proofErr w:type="gramStart"/>
      <w:r>
        <w:rPr>
          <w:sz w:val="24"/>
          <w:szCs w:val="24"/>
        </w:rPr>
        <w:t>is</w:t>
      </w:r>
      <w:proofErr w:type="gramEnd"/>
      <w:r>
        <w:rPr>
          <w:sz w:val="24"/>
          <w:szCs w:val="24"/>
        </w:rPr>
        <w:t xml:space="preserve"> not far from the distribution line while the largest observation is on the distribution line. </w:t>
      </w:r>
    </w:p>
    <w:p w14:paraId="33D46B22" w14:textId="77777777" w:rsidR="00840890" w:rsidRDefault="00840890" w:rsidP="00840890">
      <w:pPr>
        <w:spacing w:line="276" w:lineRule="auto"/>
        <w:jc w:val="both"/>
        <w:rPr>
          <w:sz w:val="24"/>
          <w:szCs w:val="24"/>
        </w:rPr>
      </w:pPr>
      <w:r w:rsidRPr="00272EF1">
        <w:rPr>
          <w:sz w:val="24"/>
          <w:szCs w:val="24"/>
        </w:rPr>
        <w:t xml:space="preserve">The </w:t>
      </w:r>
      <w:r w:rsidRPr="00272EF1">
        <w:rPr>
          <w:color w:val="212529"/>
          <w:sz w:val="24"/>
          <w:szCs w:val="24"/>
          <w:lang w:val="en-GB" w:eastAsia="en-GB"/>
        </w:rPr>
        <w:t>Q</w:t>
      </w:r>
      <w:r>
        <w:rPr>
          <w:color w:val="212529"/>
          <w:sz w:val="24"/>
          <w:szCs w:val="24"/>
          <w:lang w:val="en-GB" w:eastAsia="en-GB"/>
        </w:rPr>
        <w:t>-</w:t>
      </w:r>
      <w:r w:rsidRPr="00272EF1">
        <w:rPr>
          <w:color w:val="212529"/>
          <w:sz w:val="24"/>
          <w:szCs w:val="24"/>
          <w:lang w:val="en-GB" w:eastAsia="en-GB"/>
        </w:rPr>
        <w:t>Q</w:t>
      </w:r>
      <w:r>
        <w:rPr>
          <w:color w:val="212529"/>
          <w:sz w:val="24"/>
          <w:szCs w:val="24"/>
          <w:lang w:val="en-GB" w:eastAsia="en-GB"/>
        </w:rPr>
        <w:t xml:space="preserve"> </w:t>
      </w:r>
      <w:r w:rsidRPr="00272EF1">
        <w:rPr>
          <w:sz w:val="24"/>
          <w:szCs w:val="24"/>
        </w:rPr>
        <w:t>plot for the male can be said to be under dispersed.  The smallest observation</w:t>
      </w:r>
      <w:r>
        <w:rPr>
          <w:sz w:val="24"/>
          <w:szCs w:val="24"/>
        </w:rPr>
        <w:t xml:space="preserve">s </w:t>
      </w:r>
      <w:r w:rsidRPr="00272EF1">
        <w:rPr>
          <w:color w:val="212529"/>
          <w:sz w:val="24"/>
          <w:szCs w:val="24"/>
          <w:lang w:val="en-GB" w:eastAsia="en-GB"/>
        </w:rPr>
        <w:t>are larger than you would expect from a normal distribution (i.e. the points are above the line on the Q</w:t>
      </w:r>
      <w:r>
        <w:rPr>
          <w:color w:val="212529"/>
          <w:sz w:val="24"/>
          <w:szCs w:val="24"/>
          <w:lang w:val="en-GB" w:eastAsia="en-GB"/>
        </w:rPr>
        <w:t>-</w:t>
      </w:r>
      <w:r w:rsidRPr="00272EF1">
        <w:rPr>
          <w:color w:val="212529"/>
          <w:sz w:val="24"/>
          <w:szCs w:val="24"/>
          <w:lang w:val="en-GB" w:eastAsia="en-GB"/>
        </w:rPr>
        <w:t>Q</w:t>
      </w:r>
      <w:r>
        <w:rPr>
          <w:color w:val="212529"/>
          <w:sz w:val="24"/>
          <w:szCs w:val="24"/>
          <w:lang w:val="en-GB" w:eastAsia="en-GB"/>
        </w:rPr>
        <w:t xml:space="preserve"> </w:t>
      </w:r>
      <w:r w:rsidRPr="00272EF1">
        <w:rPr>
          <w:color w:val="212529"/>
          <w:sz w:val="24"/>
          <w:szCs w:val="24"/>
          <w:lang w:val="en-GB" w:eastAsia="en-GB"/>
        </w:rPr>
        <w:t>plot)</w:t>
      </w:r>
      <w:r>
        <w:rPr>
          <w:color w:val="212529"/>
          <w:sz w:val="24"/>
          <w:szCs w:val="24"/>
          <w:lang w:val="en-GB" w:eastAsia="en-GB"/>
        </w:rPr>
        <w:t>, while the largest observations are less than what would be expected from a normal distribution (</w:t>
      </w:r>
      <w:r w:rsidRPr="00272EF1">
        <w:rPr>
          <w:color w:val="212529"/>
          <w:sz w:val="24"/>
          <w:szCs w:val="24"/>
          <w:lang w:val="en-GB" w:eastAsia="en-GB"/>
        </w:rPr>
        <w:t xml:space="preserve">distribution (i.e. the points are </w:t>
      </w:r>
      <w:r>
        <w:rPr>
          <w:color w:val="212529"/>
          <w:sz w:val="24"/>
          <w:szCs w:val="24"/>
          <w:lang w:val="en-GB" w:eastAsia="en-GB"/>
        </w:rPr>
        <w:t>below</w:t>
      </w:r>
      <w:r w:rsidRPr="00272EF1">
        <w:rPr>
          <w:color w:val="212529"/>
          <w:sz w:val="24"/>
          <w:szCs w:val="24"/>
          <w:lang w:val="en-GB" w:eastAsia="en-GB"/>
        </w:rPr>
        <w:t xml:space="preserve"> the line on the Q</w:t>
      </w:r>
      <w:r>
        <w:rPr>
          <w:color w:val="212529"/>
          <w:sz w:val="24"/>
          <w:szCs w:val="24"/>
          <w:lang w:val="en-GB" w:eastAsia="en-GB"/>
        </w:rPr>
        <w:t>-</w:t>
      </w:r>
      <w:r w:rsidRPr="00272EF1">
        <w:rPr>
          <w:color w:val="212529"/>
          <w:sz w:val="24"/>
          <w:szCs w:val="24"/>
          <w:lang w:val="en-GB" w:eastAsia="en-GB"/>
        </w:rPr>
        <w:t>Q</w:t>
      </w:r>
      <w:r>
        <w:rPr>
          <w:color w:val="212529"/>
          <w:sz w:val="24"/>
          <w:szCs w:val="24"/>
          <w:lang w:val="en-GB" w:eastAsia="en-GB"/>
        </w:rPr>
        <w:t xml:space="preserve"> </w:t>
      </w:r>
      <w:r w:rsidRPr="00272EF1">
        <w:rPr>
          <w:color w:val="212529"/>
          <w:sz w:val="24"/>
          <w:szCs w:val="24"/>
          <w:lang w:val="en-GB" w:eastAsia="en-GB"/>
        </w:rPr>
        <w:t>plot)</w:t>
      </w:r>
      <w:r>
        <w:rPr>
          <w:color w:val="212529"/>
          <w:sz w:val="24"/>
          <w:szCs w:val="24"/>
          <w:lang w:val="en-GB" w:eastAsia="en-GB"/>
        </w:rPr>
        <w:t xml:space="preserve">,  </w:t>
      </w:r>
      <w:r w:rsidRPr="00272EF1">
        <w:rPr>
          <w:color w:val="212529"/>
          <w:sz w:val="24"/>
          <w:szCs w:val="24"/>
          <w:lang w:val="en-GB" w:eastAsia="en-GB"/>
        </w:rPr>
        <w:t xml:space="preserve"> This means the lower </w:t>
      </w:r>
      <w:r>
        <w:rPr>
          <w:color w:val="212529"/>
          <w:sz w:val="24"/>
          <w:szCs w:val="24"/>
          <w:lang w:val="en-GB" w:eastAsia="en-GB"/>
        </w:rPr>
        <w:t xml:space="preserve">and upper </w:t>
      </w:r>
      <w:r w:rsidRPr="00272EF1">
        <w:rPr>
          <w:color w:val="212529"/>
          <w:sz w:val="24"/>
          <w:szCs w:val="24"/>
          <w:lang w:val="en-GB" w:eastAsia="en-GB"/>
        </w:rPr>
        <w:t>tail</w:t>
      </w:r>
      <w:r>
        <w:rPr>
          <w:color w:val="212529"/>
          <w:sz w:val="24"/>
          <w:szCs w:val="24"/>
          <w:lang w:val="en-GB" w:eastAsia="en-GB"/>
        </w:rPr>
        <w:t>s</w:t>
      </w:r>
      <w:r w:rsidRPr="00272EF1">
        <w:rPr>
          <w:color w:val="212529"/>
          <w:sz w:val="24"/>
          <w:szCs w:val="24"/>
          <w:lang w:val="en-GB" w:eastAsia="en-GB"/>
        </w:rPr>
        <w:t xml:space="preserve"> of the data’s distribution has been </w:t>
      </w:r>
      <w:r w:rsidRPr="001F66F4">
        <w:rPr>
          <w:color w:val="212529"/>
          <w:sz w:val="24"/>
          <w:szCs w:val="24"/>
          <w:lang w:val="en-GB" w:eastAsia="en-GB"/>
        </w:rPr>
        <w:t>reduced,</w:t>
      </w:r>
      <w:r w:rsidRPr="00272EF1">
        <w:rPr>
          <w:color w:val="212529"/>
          <w:sz w:val="24"/>
          <w:szCs w:val="24"/>
          <w:lang w:val="en-GB" w:eastAsia="en-GB"/>
        </w:rPr>
        <w:t xml:space="preserve"> relative to a normal distribution.</w:t>
      </w:r>
      <w:r>
        <w:rPr>
          <w:sz w:val="24"/>
          <w:szCs w:val="24"/>
        </w:rPr>
        <w:t xml:space="preserve"> </w:t>
      </w:r>
    </w:p>
    <w:p w14:paraId="771ED323" w14:textId="77777777" w:rsidR="00840890" w:rsidRDefault="00840890" w:rsidP="00840890">
      <w:pPr>
        <w:spacing w:line="276" w:lineRule="auto"/>
        <w:jc w:val="both"/>
        <w:rPr>
          <w:sz w:val="24"/>
          <w:szCs w:val="24"/>
        </w:rPr>
      </w:pPr>
    </w:p>
    <w:p w14:paraId="7496D31B" w14:textId="77777777" w:rsidR="00840890" w:rsidRDefault="00840890" w:rsidP="00840890">
      <w:pPr>
        <w:spacing w:line="276" w:lineRule="auto"/>
        <w:jc w:val="both"/>
        <w:rPr>
          <w:sz w:val="24"/>
          <w:szCs w:val="24"/>
        </w:rPr>
      </w:pPr>
    </w:p>
    <w:p w14:paraId="592DBA81" w14:textId="77777777" w:rsidR="00840890" w:rsidRDefault="00840890" w:rsidP="00840890">
      <w:pPr>
        <w:spacing w:line="276" w:lineRule="auto"/>
        <w:jc w:val="both"/>
        <w:rPr>
          <w:sz w:val="24"/>
          <w:szCs w:val="24"/>
        </w:rPr>
      </w:pPr>
      <w:r>
        <w:rPr>
          <w:noProof/>
          <w:sz w:val="24"/>
          <w:szCs w:val="24"/>
        </w:rPr>
        <w:drawing>
          <wp:inline distT="0" distB="0" distL="0" distR="0" wp14:anchorId="44388320" wp14:editId="470B375E">
            <wp:extent cx="5734050" cy="2270760"/>
            <wp:effectExtent l="0" t="0" r="0" b="0"/>
            <wp:docPr id="1983367896" name="Picture 14" descr="A graph of a person and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7896" name="Picture 14" descr="A graph of a person and person"/>
                    <pic:cNvPicPr/>
                  </pic:nvPicPr>
                  <pic:blipFill>
                    <a:blip r:embed="rId20">
                      <a:extLst>
                        <a:ext uri="{28A0092B-C50C-407E-A947-70E740481C1C}">
                          <a14:useLocalDpi xmlns:a14="http://schemas.microsoft.com/office/drawing/2010/main" val="0"/>
                        </a:ext>
                      </a:extLst>
                    </a:blip>
                    <a:stretch>
                      <a:fillRect/>
                    </a:stretch>
                  </pic:blipFill>
                  <pic:spPr>
                    <a:xfrm>
                      <a:off x="0" y="0"/>
                      <a:ext cx="5734050" cy="2270760"/>
                    </a:xfrm>
                    <a:prstGeom prst="rect">
                      <a:avLst/>
                    </a:prstGeom>
                  </pic:spPr>
                </pic:pic>
              </a:graphicData>
            </a:graphic>
          </wp:inline>
        </w:drawing>
      </w:r>
    </w:p>
    <w:p w14:paraId="4A58BEE7" w14:textId="77777777" w:rsidR="00840890" w:rsidRPr="00865BEB" w:rsidRDefault="00840890" w:rsidP="00840890">
      <w:pPr>
        <w:spacing w:line="276" w:lineRule="auto"/>
        <w:jc w:val="both"/>
        <w:rPr>
          <w:sz w:val="24"/>
          <w:szCs w:val="24"/>
        </w:rPr>
      </w:pPr>
    </w:p>
    <w:p w14:paraId="49A08E2B" w14:textId="77777777" w:rsidR="00840890" w:rsidRPr="00C7454B" w:rsidRDefault="00840890" w:rsidP="00840890">
      <w:pPr>
        <w:spacing w:line="276" w:lineRule="auto"/>
        <w:jc w:val="both"/>
        <w:rPr>
          <w:sz w:val="24"/>
          <w:szCs w:val="24"/>
        </w:rPr>
      </w:pPr>
    </w:p>
    <w:p w14:paraId="2F7AD0D4" w14:textId="77777777" w:rsidR="00840890" w:rsidRDefault="00840890" w:rsidP="00840890">
      <w:pPr>
        <w:spacing w:line="276" w:lineRule="auto"/>
        <w:jc w:val="both"/>
        <w:rPr>
          <w:b/>
          <w:bCs/>
          <w:sz w:val="24"/>
          <w:szCs w:val="24"/>
        </w:rPr>
      </w:pPr>
      <w:r>
        <w:rPr>
          <w:rFonts w:eastAsiaTheme="minorHAnsi"/>
          <w:b/>
          <w:bCs/>
          <w:sz w:val="24"/>
          <w:szCs w:val="24"/>
          <w:lang w:val="en-GB"/>
        </w:rPr>
        <w:t xml:space="preserve">Fig 13: </w:t>
      </w:r>
      <w:r>
        <w:rPr>
          <w:b/>
          <w:bCs/>
          <w:sz w:val="24"/>
          <w:szCs w:val="24"/>
        </w:rPr>
        <w:t>Q-Q Plots of Time by Sex</w:t>
      </w:r>
    </w:p>
    <w:p w14:paraId="15AA1A41" w14:textId="77777777" w:rsidR="00840890" w:rsidRDefault="00840890" w:rsidP="00840890">
      <w:pPr>
        <w:spacing w:line="276" w:lineRule="auto"/>
        <w:jc w:val="both"/>
        <w:rPr>
          <w:b/>
          <w:bCs/>
          <w:sz w:val="24"/>
          <w:szCs w:val="24"/>
        </w:rPr>
      </w:pPr>
    </w:p>
    <w:p w14:paraId="39BDDCCC" w14:textId="77777777" w:rsidR="00840890" w:rsidRPr="0038062E" w:rsidRDefault="00840890" w:rsidP="00840890">
      <w:pPr>
        <w:spacing w:line="276" w:lineRule="auto"/>
        <w:jc w:val="both"/>
        <w:rPr>
          <w:b/>
          <w:bCs/>
          <w:sz w:val="28"/>
          <w:szCs w:val="28"/>
        </w:rPr>
      </w:pPr>
      <w:r w:rsidRPr="0038062E">
        <w:rPr>
          <w:b/>
          <w:bCs/>
          <w:sz w:val="28"/>
          <w:szCs w:val="28"/>
        </w:rPr>
        <w:t>Discussion and Recommendations</w:t>
      </w:r>
    </w:p>
    <w:p w14:paraId="43CC45E4" w14:textId="77777777" w:rsidR="00840890" w:rsidRPr="0038062E" w:rsidRDefault="00840890" w:rsidP="00840890">
      <w:pPr>
        <w:spacing w:line="276" w:lineRule="auto"/>
        <w:jc w:val="both"/>
        <w:rPr>
          <w:sz w:val="24"/>
          <w:szCs w:val="24"/>
        </w:rPr>
      </w:pPr>
      <w:r w:rsidRPr="0038062E">
        <w:rPr>
          <w:sz w:val="24"/>
          <w:szCs w:val="24"/>
        </w:rPr>
        <w:t xml:space="preserve">An exploratory data analysis (EDA) was done using the melanoma dataset. The results of the analysis give insights to the data which is </w:t>
      </w:r>
      <w:proofErr w:type="spellStart"/>
      <w:r w:rsidRPr="0038062E">
        <w:rPr>
          <w:sz w:val="24"/>
          <w:szCs w:val="24"/>
        </w:rPr>
        <w:t>summarised</w:t>
      </w:r>
      <w:proofErr w:type="spellEnd"/>
      <w:r w:rsidRPr="0038062E">
        <w:rPr>
          <w:sz w:val="24"/>
          <w:szCs w:val="24"/>
        </w:rPr>
        <w:t xml:space="preserve"> below.</w:t>
      </w:r>
    </w:p>
    <w:p w14:paraId="0EA2161F" w14:textId="77777777" w:rsidR="00840890" w:rsidRPr="0038062E" w:rsidRDefault="00840890" w:rsidP="00840890">
      <w:pPr>
        <w:pStyle w:val="ListParagraph"/>
        <w:spacing w:line="276" w:lineRule="auto"/>
        <w:ind w:left="0"/>
        <w:jc w:val="both"/>
        <w:rPr>
          <w:sz w:val="24"/>
          <w:szCs w:val="24"/>
        </w:rPr>
      </w:pPr>
      <w:r w:rsidRPr="0038062E">
        <w:rPr>
          <w:sz w:val="24"/>
          <w:szCs w:val="24"/>
        </w:rPr>
        <w:t>1.</w:t>
      </w:r>
      <w:r w:rsidRPr="0038062E">
        <w:rPr>
          <w:sz w:val="24"/>
          <w:szCs w:val="24"/>
        </w:rPr>
        <w:tab/>
        <w:t>Even though the time variable gave valuable insights to the survival of patients after melanoma surgery, the wide range of 10 to 5565 days suggests considerable variability in outcomes. This could be related to the year in which the surgery took place. Some surgeries took place just immediately before the data was taken, which could be responsible for the large variability. The Minimum value for time of survival is 10 days which could be that the person just did the surgery before the data was collected. The mean and median survival time of 2153 and 2005 days respectively also indicates variability which suggests varied outcomes for different patients. Thus, a personalized treatment plan is essential.</w:t>
      </w:r>
    </w:p>
    <w:p w14:paraId="7B375204" w14:textId="77777777" w:rsidR="00840890" w:rsidRPr="0038062E" w:rsidRDefault="00840890" w:rsidP="00840890">
      <w:pPr>
        <w:pStyle w:val="ListParagraph"/>
        <w:spacing w:line="276" w:lineRule="auto"/>
        <w:ind w:left="0"/>
        <w:jc w:val="both"/>
        <w:rPr>
          <w:sz w:val="24"/>
          <w:szCs w:val="24"/>
        </w:rPr>
      </w:pPr>
      <w:r w:rsidRPr="0038062E">
        <w:rPr>
          <w:sz w:val="24"/>
          <w:szCs w:val="24"/>
        </w:rPr>
        <w:t>2.</w:t>
      </w:r>
      <w:r w:rsidRPr="0038062E">
        <w:rPr>
          <w:sz w:val="24"/>
          <w:szCs w:val="24"/>
        </w:rPr>
        <w:tab/>
        <w:t>The analysis suggests a relationship between the thickness of the tumor and survival time, with a negative linear correlation of -0.2354. This implies that the thicker the tumor, the decreased chance of survival after the surgery. The regression model further supports this, indicating a statistically significant predictor role for thickness in survival.</w:t>
      </w:r>
    </w:p>
    <w:p w14:paraId="14524A7C" w14:textId="77777777" w:rsidR="00840890" w:rsidRDefault="00840890" w:rsidP="00840890">
      <w:pPr>
        <w:spacing w:line="276" w:lineRule="auto"/>
        <w:jc w:val="both"/>
        <w:rPr>
          <w:sz w:val="24"/>
          <w:szCs w:val="24"/>
        </w:rPr>
      </w:pPr>
      <w:r w:rsidRPr="0038062E">
        <w:rPr>
          <w:sz w:val="24"/>
          <w:szCs w:val="24"/>
        </w:rPr>
        <w:t>3.</w:t>
      </w:r>
      <w:r w:rsidRPr="0038062E">
        <w:rPr>
          <w:sz w:val="24"/>
          <w:szCs w:val="24"/>
        </w:rPr>
        <w:tab/>
      </w:r>
      <w:r>
        <w:rPr>
          <w:sz w:val="24"/>
          <w:szCs w:val="24"/>
        </w:rPr>
        <w:t>T</w:t>
      </w:r>
      <w:r w:rsidRPr="0038062E">
        <w:rPr>
          <w:sz w:val="24"/>
          <w:szCs w:val="24"/>
        </w:rPr>
        <w:t>he analysis also reveals that age has a relationship with thickness of the tumor on survival outcomes. Age has a positive correlation 0.2124798 with thickness and a negative linear correlation of -0.3015179 with time of survival. This indicates that younger patients have less thick tumors and usually survive longer than older patients.  As age decreases, tumor thickness is low, thus time of survival increases and vice versa. This highlights the importance of considering the age of the patient in treatment decisions.</w:t>
      </w:r>
    </w:p>
    <w:p w14:paraId="3400213C" w14:textId="77777777" w:rsidR="00840890" w:rsidRDefault="00840890" w:rsidP="00840890">
      <w:pPr>
        <w:spacing w:line="276" w:lineRule="auto"/>
        <w:jc w:val="both"/>
        <w:rPr>
          <w:rFonts w:ascii="Segoe UI" w:hAnsi="Segoe UI" w:cs="Segoe UI"/>
          <w:color w:val="374151"/>
        </w:rPr>
      </w:pPr>
      <w:r>
        <w:rPr>
          <w:sz w:val="24"/>
          <w:szCs w:val="24"/>
        </w:rPr>
        <w:t xml:space="preserve">4. </w:t>
      </w:r>
      <w:r>
        <w:rPr>
          <w:sz w:val="24"/>
          <w:szCs w:val="24"/>
        </w:rPr>
        <w:tab/>
        <w:t xml:space="preserve">The analysis reveals that </w:t>
      </w:r>
      <w:r w:rsidRPr="004432EA">
        <w:rPr>
          <w:sz w:val="24"/>
          <w:szCs w:val="24"/>
        </w:rPr>
        <w:t xml:space="preserve">the </w:t>
      </w:r>
      <w:r>
        <w:rPr>
          <w:sz w:val="24"/>
          <w:szCs w:val="24"/>
        </w:rPr>
        <w:t xml:space="preserve">average </w:t>
      </w:r>
      <w:r w:rsidRPr="004432EA">
        <w:rPr>
          <w:sz w:val="24"/>
          <w:szCs w:val="24"/>
        </w:rPr>
        <w:t>"thickness” and</w:t>
      </w:r>
      <w:r>
        <w:rPr>
          <w:sz w:val="24"/>
          <w:szCs w:val="24"/>
        </w:rPr>
        <w:t xml:space="preserve"> ‘age’ </w:t>
      </w:r>
      <w:r w:rsidRPr="004432EA">
        <w:rPr>
          <w:sz w:val="24"/>
          <w:szCs w:val="24"/>
        </w:rPr>
        <w:t xml:space="preserve">for the </w:t>
      </w:r>
      <w:r>
        <w:rPr>
          <w:sz w:val="24"/>
          <w:szCs w:val="24"/>
        </w:rPr>
        <w:t>f</w:t>
      </w:r>
      <w:r w:rsidRPr="004432EA">
        <w:rPr>
          <w:sz w:val="24"/>
          <w:szCs w:val="24"/>
        </w:rPr>
        <w:t>emale</w:t>
      </w:r>
      <w:r>
        <w:rPr>
          <w:sz w:val="24"/>
          <w:szCs w:val="24"/>
        </w:rPr>
        <w:t>s</w:t>
      </w:r>
      <w:r w:rsidRPr="004432EA">
        <w:rPr>
          <w:sz w:val="24"/>
          <w:szCs w:val="24"/>
        </w:rPr>
        <w:t xml:space="preserve"> is lower than </w:t>
      </w:r>
      <w:r>
        <w:rPr>
          <w:sz w:val="24"/>
          <w:szCs w:val="24"/>
        </w:rPr>
        <w:t xml:space="preserve">males, while the average time of survival </w:t>
      </w:r>
      <w:r w:rsidRPr="00D46409">
        <w:rPr>
          <w:sz w:val="24"/>
          <w:szCs w:val="24"/>
        </w:rPr>
        <w:t xml:space="preserve">is higher </w:t>
      </w:r>
      <w:r>
        <w:rPr>
          <w:sz w:val="24"/>
          <w:szCs w:val="24"/>
        </w:rPr>
        <w:t xml:space="preserve">in females </w:t>
      </w:r>
      <w:r w:rsidRPr="00D46409">
        <w:rPr>
          <w:sz w:val="24"/>
          <w:szCs w:val="24"/>
        </w:rPr>
        <w:t xml:space="preserve">than </w:t>
      </w:r>
      <w:r>
        <w:rPr>
          <w:sz w:val="24"/>
          <w:szCs w:val="24"/>
        </w:rPr>
        <w:t xml:space="preserve">males. This suggests that females tend to have lower thickness and higher survival times compared to males. </w:t>
      </w:r>
    </w:p>
    <w:p w14:paraId="0407B864" w14:textId="77777777" w:rsidR="00840890" w:rsidRDefault="00840890" w:rsidP="00840890">
      <w:pPr>
        <w:spacing w:line="276" w:lineRule="auto"/>
        <w:jc w:val="both"/>
        <w:rPr>
          <w:sz w:val="24"/>
          <w:szCs w:val="24"/>
        </w:rPr>
      </w:pPr>
      <w:r>
        <w:rPr>
          <w:sz w:val="24"/>
          <w:szCs w:val="24"/>
        </w:rPr>
        <w:t>5.</w:t>
      </w:r>
      <w:r w:rsidRPr="0038062E">
        <w:rPr>
          <w:sz w:val="24"/>
          <w:szCs w:val="24"/>
        </w:rPr>
        <w:tab/>
        <w:t>The right-skewed distribution of tumor thickness suggests that most patients have lower thickness values, aligning with a more favorable prognosis. Contrastingly, the relatively symmetrical distributions of age, year, and time indicate a more even spread of values</w:t>
      </w:r>
      <w:r>
        <w:rPr>
          <w:sz w:val="24"/>
          <w:szCs w:val="24"/>
        </w:rPr>
        <w:t>.</w:t>
      </w:r>
    </w:p>
    <w:p w14:paraId="373993A5" w14:textId="77777777" w:rsidR="00840890" w:rsidRPr="0038062E" w:rsidRDefault="00840890" w:rsidP="00840890">
      <w:pPr>
        <w:spacing w:line="276" w:lineRule="auto"/>
        <w:jc w:val="both"/>
        <w:rPr>
          <w:sz w:val="24"/>
          <w:szCs w:val="24"/>
        </w:rPr>
      </w:pPr>
    </w:p>
    <w:p w14:paraId="36E1E713" w14:textId="77777777" w:rsidR="00840890" w:rsidRPr="0038062E" w:rsidRDefault="00840890" w:rsidP="00840890">
      <w:pPr>
        <w:spacing w:line="276" w:lineRule="auto"/>
        <w:jc w:val="both"/>
        <w:rPr>
          <w:rFonts w:eastAsiaTheme="minorHAnsi"/>
          <w:b/>
          <w:bCs/>
          <w:sz w:val="28"/>
          <w:szCs w:val="28"/>
          <w:lang w:val="en-GB"/>
        </w:rPr>
      </w:pPr>
      <w:r w:rsidRPr="0038062E">
        <w:rPr>
          <w:rFonts w:eastAsiaTheme="minorHAnsi"/>
          <w:b/>
          <w:bCs/>
          <w:sz w:val="28"/>
          <w:szCs w:val="28"/>
          <w:lang w:val="en-GB"/>
        </w:rPr>
        <w:t>Recommendations</w:t>
      </w:r>
    </w:p>
    <w:p w14:paraId="136A9E58" w14:textId="77777777" w:rsidR="00840890" w:rsidRPr="0038062E" w:rsidRDefault="00840890" w:rsidP="00840890">
      <w:pPr>
        <w:spacing w:line="276" w:lineRule="auto"/>
        <w:jc w:val="both"/>
        <w:rPr>
          <w:rFonts w:eastAsiaTheme="minorHAnsi"/>
          <w:sz w:val="24"/>
          <w:szCs w:val="24"/>
          <w:lang w:val="en-GB"/>
        </w:rPr>
      </w:pPr>
      <w:r w:rsidRPr="0038062E">
        <w:rPr>
          <w:rFonts w:eastAsiaTheme="minorHAnsi"/>
          <w:sz w:val="24"/>
          <w:szCs w:val="24"/>
          <w:lang w:val="en-GB"/>
        </w:rPr>
        <w:t>1.</w:t>
      </w:r>
      <w:r>
        <w:rPr>
          <w:rFonts w:eastAsiaTheme="minorHAnsi"/>
          <w:sz w:val="24"/>
          <w:szCs w:val="24"/>
          <w:lang w:val="en-GB"/>
        </w:rPr>
        <w:tab/>
      </w:r>
      <w:r w:rsidRPr="00535C3C">
        <w:rPr>
          <w:rFonts w:eastAsiaTheme="minorHAnsi"/>
          <w:sz w:val="24"/>
          <w:szCs w:val="24"/>
          <w:lang w:val="en-GB"/>
        </w:rPr>
        <w:t xml:space="preserve">A more detailed investigation can be done to explore the impact of ulceration on survival outcomes. The time of survival should also be compared between patients that have ulceration or not. An investigation could also be done to see if there is a relationship between the thickness of the </w:t>
      </w:r>
      <w:proofErr w:type="spellStart"/>
      <w:r w:rsidRPr="00535C3C">
        <w:rPr>
          <w:rFonts w:eastAsiaTheme="minorHAnsi"/>
          <w:sz w:val="24"/>
          <w:szCs w:val="24"/>
          <w:lang w:val="en-GB"/>
        </w:rPr>
        <w:t>tumor</w:t>
      </w:r>
      <w:proofErr w:type="spellEnd"/>
      <w:r w:rsidRPr="00535C3C">
        <w:rPr>
          <w:rFonts w:eastAsiaTheme="minorHAnsi"/>
          <w:sz w:val="24"/>
          <w:szCs w:val="24"/>
          <w:lang w:val="en-GB"/>
        </w:rPr>
        <w:t xml:space="preserve"> and whether an ulceration is present. This can be categorised by sex to explore if the results are peculiar to men or women. This would help in </w:t>
      </w:r>
      <w:r>
        <w:rPr>
          <w:rFonts w:eastAsiaTheme="minorHAnsi"/>
          <w:sz w:val="24"/>
          <w:szCs w:val="24"/>
          <w:lang w:val="en-GB"/>
        </w:rPr>
        <w:t xml:space="preserve">specialised </w:t>
      </w:r>
      <w:r w:rsidRPr="00535C3C">
        <w:rPr>
          <w:rFonts w:eastAsiaTheme="minorHAnsi"/>
          <w:sz w:val="24"/>
          <w:szCs w:val="24"/>
          <w:lang w:val="en-GB"/>
        </w:rPr>
        <w:t xml:space="preserve">treatment plans and clinical management. </w:t>
      </w:r>
      <w:r>
        <w:rPr>
          <w:rFonts w:eastAsiaTheme="minorHAnsi"/>
          <w:sz w:val="24"/>
          <w:szCs w:val="24"/>
          <w:lang w:val="en-GB"/>
        </w:rPr>
        <w:t>For instance, a</w:t>
      </w:r>
      <w:r w:rsidRPr="00535C3C">
        <w:rPr>
          <w:rFonts w:eastAsiaTheme="minorHAnsi"/>
          <w:sz w:val="24"/>
          <w:szCs w:val="24"/>
          <w:lang w:val="en-GB"/>
        </w:rPr>
        <w:t xml:space="preserve">ccording </w:t>
      </w:r>
      <w:r w:rsidRPr="00535C3C">
        <w:rPr>
          <w:sz w:val="24"/>
          <w:szCs w:val="24"/>
        </w:rPr>
        <w:t>to Bønnelykke-Behrndtz and Steiniche, 2017)</w:t>
      </w:r>
      <w:r w:rsidRPr="00535C3C">
        <w:rPr>
          <w:rFonts w:eastAsiaTheme="minorHAnsi"/>
          <w:sz w:val="24"/>
          <w:szCs w:val="24"/>
          <w:lang w:val="en-GB"/>
        </w:rPr>
        <w:t xml:space="preserve"> patients with ulceration have their survival chances increased if treated with adjuvant immunotherapy</w:t>
      </w:r>
      <w:r>
        <w:rPr>
          <w:rFonts w:eastAsiaTheme="minorHAnsi"/>
          <w:sz w:val="24"/>
          <w:szCs w:val="24"/>
          <w:lang w:val="en-GB"/>
        </w:rPr>
        <w:t>.</w:t>
      </w:r>
    </w:p>
    <w:p w14:paraId="7C4952A8" w14:textId="77777777" w:rsidR="00840890" w:rsidRPr="0038062E" w:rsidRDefault="00840890" w:rsidP="00840890">
      <w:pPr>
        <w:spacing w:line="276" w:lineRule="auto"/>
        <w:jc w:val="both"/>
        <w:rPr>
          <w:rFonts w:eastAsiaTheme="minorHAnsi"/>
          <w:sz w:val="24"/>
          <w:szCs w:val="24"/>
          <w:lang w:val="en-GB"/>
        </w:rPr>
      </w:pPr>
      <w:r w:rsidRPr="0038062E">
        <w:rPr>
          <w:rFonts w:eastAsiaTheme="minorHAnsi"/>
          <w:sz w:val="24"/>
          <w:szCs w:val="24"/>
          <w:lang w:val="en-GB"/>
        </w:rPr>
        <w:t>2.</w:t>
      </w:r>
      <w:r w:rsidRPr="0038062E">
        <w:rPr>
          <w:rFonts w:eastAsiaTheme="minorHAnsi"/>
          <w:sz w:val="24"/>
          <w:szCs w:val="24"/>
          <w:lang w:val="en-GB"/>
        </w:rPr>
        <w:tab/>
        <w:t>The age can be grouped into different age groups to understand if specific age groups exhibit unique survival patterns. This would help in tailoring interventions for the different age groups.</w:t>
      </w:r>
    </w:p>
    <w:p w14:paraId="23F4FC2E" w14:textId="77777777" w:rsidR="00840890" w:rsidRPr="0038062E" w:rsidRDefault="00840890" w:rsidP="00840890">
      <w:pPr>
        <w:spacing w:line="276" w:lineRule="auto"/>
        <w:jc w:val="both"/>
        <w:rPr>
          <w:rFonts w:eastAsiaTheme="minorHAnsi"/>
          <w:sz w:val="24"/>
          <w:szCs w:val="24"/>
          <w:lang w:val="en-GB"/>
        </w:rPr>
      </w:pPr>
      <w:r w:rsidRPr="0038062E">
        <w:rPr>
          <w:rFonts w:eastAsiaTheme="minorHAnsi"/>
          <w:sz w:val="24"/>
          <w:szCs w:val="24"/>
          <w:lang w:val="en-GB"/>
        </w:rPr>
        <w:t xml:space="preserve">3. </w:t>
      </w:r>
      <w:r>
        <w:rPr>
          <w:rFonts w:eastAsiaTheme="minorHAnsi"/>
          <w:sz w:val="24"/>
          <w:szCs w:val="24"/>
          <w:lang w:val="en-GB"/>
        </w:rPr>
        <w:tab/>
      </w:r>
      <w:r w:rsidRPr="0038062E">
        <w:rPr>
          <w:rFonts w:eastAsiaTheme="minorHAnsi"/>
          <w:sz w:val="24"/>
          <w:szCs w:val="24"/>
          <w:lang w:val="en-GB"/>
        </w:rPr>
        <w:t>An analysis could also be done based on year to investigate if there exist unique patterns based on survival outcomes for each year. This is to see if survival rates improved in any particular year and investigate factors that may be responsible for it.</w:t>
      </w:r>
    </w:p>
    <w:p w14:paraId="087B4203" w14:textId="77777777" w:rsidR="00840890" w:rsidRDefault="00840890" w:rsidP="00840890">
      <w:pPr>
        <w:spacing w:line="276" w:lineRule="auto"/>
        <w:jc w:val="both"/>
        <w:rPr>
          <w:rFonts w:eastAsiaTheme="minorHAnsi"/>
          <w:sz w:val="24"/>
          <w:szCs w:val="24"/>
          <w:lang w:val="en-GB"/>
        </w:rPr>
      </w:pPr>
      <w:r w:rsidRPr="0038062E">
        <w:rPr>
          <w:rFonts w:eastAsiaTheme="minorHAnsi"/>
          <w:sz w:val="24"/>
          <w:szCs w:val="24"/>
          <w:lang w:val="en-GB"/>
        </w:rPr>
        <w:t xml:space="preserve">4. </w:t>
      </w:r>
      <w:r>
        <w:rPr>
          <w:rFonts w:eastAsiaTheme="minorHAnsi"/>
          <w:sz w:val="24"/>
          <w:szCs w:val="24"/>
          <w:lang w:val="en-GB"/>
        </w:rPr>
        <w:tab/>
      </w:r>
      <w:r w:rsidRPr="0038062E">
        <w:rPr>
          <w:rFonts w:eastAsiaTheme="minorHAnsi"/>
          <w:sz w:val="24"/>
          <w:szCs w:val="24"/>
          <w:lang w:val="en-GB"/>
        </w:rPr>
        <w:t xml:space="preserve">Explore the time of survival of the patients based on the year the surgery was carried out to identify any distinct characteristics the long-term </w:t>
      </w:r>
      <w:proofErr w:type="gramStart"/>
      <w:r w:rsidRPr="0038062E">
        <w:rPr>
          <w:rFonts w:eastAsiaTheme="minorHAnsi"/>
          <w:sz w:val="24"/>
          <w:szCs w:val="24"/>
          <w:lang w:val="en-GB"/>
        </w:rPr>
        <w:t>survivors</w:t>
      </w:r>
      <w:proofErr w:type="gramEnd"/>
      <w:r w:rsidRPr="0038062E">
        <w:rPr>
          <w:rFonts w:eastAsiaTheme="minorHAnsi"/>
          <w:sz w:val="24"/>
          <w:szCs w:val="24"/>
          <w:lang w:val="en-GB"/>
        </w:rPr>
        <w:t xml:space="preserve"> have in common.</w:t>
      </w:r>
    </w:p>
    <w:p w14:paraId="7BA023A2" w14:textId="77777777" w:rsidR="00840890" w:rsidRPr="0038062E" w:rsidRDefault="00840890" w:rsidP="00840890">
      <w:pPr>
        <w:spacing w:line="276" w:lineRule="auto"/>
        <w:jc w:val="both"/>
        <w:rPr>
          <w:rFonts w:eastAsiaTheme="minorHAnsi"/>
          <w:sz w:val="24"/>
          <w:szCs w:val="24"/>
          <w:lang w:val="en-GB"/>
        </w:rPr>
      </w:pPr>
      <w:r>
        <w:rPr>
          <w:rFonts w:eastAsiaTheme="minorHAnsi"/>
          <w:sz w:val="24"/>
          <w:szCs w:val="24"/>
          <w:lang w:val="en-GB"/>
        </w:rPr>
        <w:t xml:space="preserve">5. </w:t>
      </w:r>
      <w:r>
        <w:rPr>
          <w:rFonts w:eastAsiaTheme="minorHAnsi"/>
          <w:sz w:val="24"/>
          <w:szCs w:val="24"/>
          <w:lang w:val="en-GB"/>
        </w:rPr>
        <w:tab/>
        <w:t xml:space="preserve">The dataset can be expanded to include additional variables such as </w:t>
      </w:r>
      <w:proofErr w:type="spellStart"/>
      <w:r>
        <w:rPr>
          <w:rFonts w:eastAsiaTheme="minorHAnsi"/>
          <w:sz w:val="24"/>
          <w:szCs w:val="24"/>
          <w:lang w:val="en-GB"/>
        </w:rPr>
        <w:t>sathe</w:t>
      </w:r>
      <w:proofErr w:type="spellEnd"/>
      <w:r>
        <w:rPr>
          <w:rFonts w:eastAsiaTheme="minorHAnsi"/>
          <w:sz w:val="24"/>
          <w:szCs w:val="24"/>
          <w:lang w:val="en-GB"/>
        </w:rPr>
        <w:t xml:space="preserve"> of the </w:t>
      </w:r>
      <w:r>
        <w:rPr>
          <w:rFonts w:eastAsiaTheme="minorHAnsi"/>
          <w:sz w:val="24"/>
          <w:szCs w:val="24"/>
          <w:lang w:val="en-GB"/>
        </w:rPr>
        <w:lastRenderedPageBreak/>
        <w:t xml:space="preserve">melanoma at diagnosis or genetic factors. This approach could enhance the predictions for survival. </w:t>
      </w:r>
    </w:p>
    <w:p w14:paraId="4984070C" w14:textId="77777777" w:rsidR="00840890" w:rsidRPr="00833623" w:rsidRDefault="00840890" w:rsidP="00840890">
      <w:pPr>
        <w:spacing w:line="276" w:lineRule="auto"/>
        <w:jc w:val="both"/>
        <w:rPr>
          <w:rFonts w:eastAsiaTheme="minorHAnsi"/>
          <w:b/>
          <w:bCs/>
          <w:sz w:val="24"/>
          <w:szCs w:val="24"/>
          <w:lang w:val="en-GB"/>
        </w:rPr>
      </w:pPr>
    </w:p>
    <w:p w14:paraId="690F2150" w14:textId="77777777" w:rsidR="00840890" w:rsidRPr="00833623" w:rsidRDefault="00840890" w:rsidP="00840890">
      <w:pPr>
        <w:spacing w:line="276" w:lineRule="auto"/>
        <w:jc w:val="both"/>
        <w:rPr>
          <w:b/>
          <w:bCs/>
          <w:sz w:val="28"/>
          <w:szCs w:val="28"/>
        </w:rPr>
      </w:pPr>
      <w:r w:rsidRPr="00833623">
        <w:rPr>
          <w:b/>
          <w:bCs/>
          <w:sz w:val="28"/>
          <w:szCs w:val="28"/>
        </w:rPr>
        <w:t>Conclusion</w:t>
      </w:r>
    </w:p>
    <w:p w14:paraId="047DDE9F" w14:textId="77777777" w:rsidR="00840890" w:rsidRDefault="00840890" w:rsidP="00840890">
      <w:pPr>
        <w:spacing w:line="276" w:lineRule="auto"/>
        <w:jc w:val="both"/>
        <w:rPr>
          <w:sz w:val="24"/>
          <w:szCs w:val="24"/>
        </w:rPr>
      </w:pPr>
      <w:r w:rsidRPr="00391F67">
        <w:rPr>
          <w:sz w:val="24"/>
          <w:szCs w:val="24"/>
        </w:rPr>
        <w:t xml:space="preserve">This exploratory data analysis sheds light on factors influencing the survival of patients with malignant melanoma. The insights derived from thickness, age, time of survival and sex serves as a basis to aid in customizing treatment plans for each patient. Further investigations into ulceration, trends, and comprehensive age analyses are recommended to reveal more insights. By exploring these aspects, valuable contributions can be made in the study of melanoma, especially to increase chances of survival for patients. </w:t>
      </w:r>
    </w:p>
    <w:p w14:paraId="6BD22418" w14:textId="77777777" w:rsidR="00840890" w:rsidRPr="0020083C" w:rsidRDefault="00840890" w:rsidP="00840890">
      <w:pPr>
        <w:spacing w:line="276" w:lineRule="auto"/>
        <w:jc w:val="both"/>
        <w:rPr>
          <w:b/>
          <w:bCs/>
          <w:sz w:val="24"/>
          <w:szCs w:val="24"/>
        </w:rPr>
      </w:pPr>
    </w:p>
    <w:p w14:paraId="77BF9E9B" w14:textId="77777777" w:rsidR="00840890" w:rsidRDefault="00840890" w:rsidP="00840890">
      <w:pPr>
        <w:spacing w:line="276" w:lineRule="auto"/>
        <w:jc w:val="both"/>
        <w:rPr>
          <w:b/>
          <w:bCs/>
          <w:sz w:val="28"/>
          <w:szCs w:val="28"/>
        </w:rPr>
      </w:pPr>
    </w:p>
    <w:p w14:paraId="0D34A41C" w14:textId="77777777" w:rsidR="00840890" w:rsidRDefault="00840890" w:rsidP="00840890">
      <w:pPr>
        <w:spacing w:line="276" w:lineRule="auto"/>
        <w:jc w:val="both"/>
        <w:rPr>
          <w:b/>
          <w:bCs/>
          <w:sz w:val="28"/>
          <w:szCs w:val="28"/>
        </w:rPr>
      </w:pPr>
    </w:p>
    <w:p w14:paraId="37888D21" w14:textId="77777777" w:rsidR="00840890" w:rsidRDefault="00840890" w:rsidP="00840890">
      <w:pPr>
        <w:spacing w:line="276" w:lineRule="auto"/>
        <w:jc w:val="both"/>
        <w:rPr>
          <w:b/>
          <w:bCs/>
          <w:sz w:val="28"/>
          <w:szCs w:val="28"/>
        </w:rPr>
      </w:pPr>
    </w:p>
    <w:p w14:paraId="0C9B055B" w14:textId="77777777" w:rsidR="00840890" w:rsidRDefault="00840890" w:rsidP="00840890">
      <w:pPr>
        <w:spacing w:line="276" w:lineRule="auto"/>
        <w:jc w:val="both"/>
        <w:rPr>
          <w:b/>
          <w:bCs/>
          <w:sz w:val="28"/>
          <w:szCs w:val="28"/>
        </w:rPr>
      </w:pPr>
    </w:p>
    <w:p w14:paraId="322929C9" w14:textId="77777777" w:rsidR="00840890" w:rsidRDefault="00840890" w:rsidP="00840890">
      <w:pPr>
        <w:spacing w:line="276" w:lineRule="auto"/>
        <w:jc w:val="both"/>
        <w:rPr>
          <w:b/>
          <w:bCs/>
          <w:sz w:val="28"/>
          <w:szCs w:val="28"/>
        </w:rPr>
      </w:pPr>
    </w:p>
    <w:p w14:paraId="7034C08F" w14:textId="77777777" w:rsidR="00840890" w:rsidRDefault="00840890" w:rsidP="00840890">
      <w:pPr>
        <w:spacing w:line="276" w:lineRule="auto"/>
        <w:jc w:val="both"/>
        <w:rPr>
          <w:b/>
          <w:bCs/>
          <w:sz w:val="28"/>
          <w:szCs w:val="28"/>
        </w:rPr>
      </w:pPr>
    </w:p>
    <w:p w14:paraId="32CC2529" w14:textId="77777777" w:rsidR="00840890" w:rsidRDefault="00840890" w:rsidP="00840890">
      <w:pPr>
        <w:spacing w:line="276" w:lineRule="auto"/>
        <w:jc w:val="both"/>
        <w:rPr>
          <w:b/>
          <w:bCs/>
          <w:sz w:val="28"/>
          <w:szCs w:val="28"/>
        </w:rPr>
      </w:pPr>
    </w:p>
    <w:p w14:paraId="5CBA6F6F" w14:textId="77777777" w:rsidR="00840890" w:rsidRDefault="00840890" w:rsidP="00840890">
      <w:pPr>
        <w:spacing w:line="276" w:lineRule="auto"/>
        <w:jc w:val="both"/>
        <w:rPr>
          <w:b/>
          <w:bCs/>
          <w:sz w:val="28"/>
          <w:szCs w:val="28"/>
        </w:rPr>
      </w:pPr>
    </w:p>
    <w:p w14:paraId="7751D17C" w14:textId="77777777" w:rsidR="00840890" w:rsidRDefault="00840890" w:rsidP="00840890">
      <w:pPr>
        <w:spacing w:line="276" w:lineRule="auto"/>
        <w:jc w:val="both"/>
        <w:rPr>
          <w:b/>
          <w:bCs/>
          <w:sz w:val="28"/>
          <w:szCs w:val="28"/>
        </w:rPr>
      </w:pPr>
    </w:p>
    <w:p w14:paraId="18DE6BEC" w14:textId="77777777" w:rsidR="00840890" w:rsidRDefault="00840890" w:rsidP="00840890">
      <w:pPr>
        <w:spacing w:line="276" w:lineRule="auto"/>
        <w:jc w:val="both"/>
        <w:rPr>
          <w:b/>
          <w:bCs/>
          <w:sz w:val="28"/>
          <w:szCs w:val="28"/>
        </w:rPr>
      </w:pPr>
    </w:p>
    <w:p w14:paraId="27DF098A" w14:textId="77777777" w:rsidR="00840890" w:rsidRDefault="00840890" w:rsidP="00840890">
      <w:pPr>
        <w:spacing w:line="276" w:lineRule="auto"/>
        <w:jc w:val="both"/>
        <w:rPr>
          <w:b/>
          <w:bCs/>
          <w:sz w:val="28"/>
          <w:szCs w:val="28"/>
        </w:rPr>
      </w:pPr>
    </w:p>
    <w:p w14:paraId="327DAD94" w14:textId="77777777" w:rsidR="00840890" w:rsidRDefault="00840890" w:rsidP="00840890">
      <w:pPr>
        <w:spacing w:line="276" w:lineRule="auto"/>
        <w:jc w:val="both"/>
        <w:rPr>
          <w:b/>
          <w:bCs/>
          <w:sz w:val="28"/>
          <w:szCs w:val="28"/>
        </w:rPr>
      </w:pPr>
    </w:p>
    <w:p w14:paraId="1A78D452" w14:textId="77777777" w:rsidR="00840890" w:rsidRDefault="00840890" w:rsidP="00840890">
      <w:pPr>
        <w:spacing w:line="276" w:lineRule="auto"/>
        <w:jc w:val="both"/>
        <w:rPr>
          <w:b/>
          <w:bCs/>
          <w:sz w:val="28"/>
          <w:szCs w:val="28"/>
        </w:rPr>
      </w:pPr>
    </w:p>
    <w:p w14:paraId="28760131" w14:textId="77777777" w:rsidR="00840890" w:rsidRDefault="00840890" w:rsidP="00840890">
      <w:pPr>
        <w:spacing w:line="276" w:lineRule="auto"/>
        <w:jc w:val="both"/>
        <w:rPr>
          <w:b/>
          <w:bCs/>
          <w:sz w:val="28"/>
          <w:szCs w:val="28"/>
        </w:rPr>
      </w:pPr>
    </w:p>
    <w:p w14:paraId="52187F81" w14:textId="77777777" w:rsidR="00840890" w:rsidRDefault="00840890" w:rsidP="00840890">
      <w:pPr>
        <w:spacing w:line="276" w:lineRule="auto"/>
        <w:jc w:val="both"/>
        <w:rPr>
          <w:b/>
          <w:bCs/>
          <w:sz w:val="28"/>
          <w:szCs w:val="28"/>
        </w:rPr>
      </w:pPr>
    </w:p>
    <w:p w14:paraId="10E05561" w14:textId="77777777" w:rsidR="00840890" w:rsidRDefault="00840890" w:rsidP="00840890">
      <w:pPr>
        <w:spacing w:line="276" w:lineRule="auto"/>
        <w:jc w:val="both"/>
        <w:rPr>
          <w:b/>
          <w:bCs/>
          <w:sz w:val="28"/>
          <w:szCs w:val="28"/>
        </w:rPr>
      </w:pPr>
    </w:p>
    <w:p w14:paraId="093811BB" w14:textId="77777777" w:rsidR="00840890" w:rsidRDefault="00840890" w:rsidP="00840890">
      <w:pPr>
        <w:spacing w:line="276" w:lineRule="auto"/>
        <w:jc w:val="both"/>
        <w:rPr>
          <w:b/>
          <w:bCs/>
          <w:sz w:val="28"/>
          <w:szCs w:val="28"/>
        </w:rPr>
      </w:pPr>
    </w:p>
    <w:p w14:paraId="470CDBD8" w14:textId="77777777" w:rsidR="00840890" w:rsidRDefault="00840890" w:rsidP="00840890">
      <w:pPr>
        <w:spacing w:line="276" w:lineRule="auto"/>
        <w:jc w:val="both"/>
        <w:rPr>
          <w:b/>
          <w:bCs/>
          <w:sz w:val="28"/>
          <w:szCs w:val="28"/>
        </w:rPr>
      </w:pPr>
    </w:p>
    <w:p w14:paraId="535ACE0D" w14:textId="77777777" w:rsidR="00840890" w:rsidRDefault="00840890" w:rsidP="00840890">
      <w:pPr>
        <w:spacing w:line="276" w:lineRule="auto"/>
        <w:jc w:val="both"/>
        <w:rPr>
          <w:b/>
          <w:bCs/>
          <w:sz w:val="28"/>
          <w:szCs w:val="28"/>
        </w:rPr>
      </w:pPr>
    </w:p>
    <w:p w14:paraId="5D9FA7BB" w14:textId="77777777" w:rsidR="00840890" w:rsidRDefault="00840890" w:rsidP="00840890">
      <w:pPr>
        <w:spacing w:line="276" w:lineRule="auto"/>
        <w:jc w:val="both"/>
        <w:rPr>
          <w:b/>
          <w:bCs/>
          <w:sz w:val="28"/>
          <w:szCs w:val="28"/>
        </w:rPr>
      </w:pPr>
    </w:p>
    <w:p w14:paraId="50F2970F" w14:textId="77777777" w:rsidR="00840890" w:rsidRDefault="00840890" w:rsidP="00840890">
      <w:pPr>
        <w:spacing w:line="276" w:lineRule="auto"/>
        <w:jc w:val="both"/>
        <w:rPr>
          <w:b/>
          <w:bCs/>
          <w:sz w:val="28"/>
          <w:szCs w:val="28"/>
        </w:rPr>
      </w:pPr>
    </w:p>
    <w:p w14:paraId="059A0A65" w14:textId="77777777" w:rsidR="00840890" w:rsidRDefault="00840890" w:rsidP="00840890">
      <w:pPr>
        <w:spacing w:line="276" w:lineRule="auto"/>
        <w:jc w:val="both"/>
        <w:rPr>
          <w:b/>
          <w:bCs/>
          <w:sz w:val="28"/>
          <w:szCs w:val="28"/>
        </w:rPr>
      </w:pPr>
    </w:p>
    <w:p w14:paraId="018D8668" w14:textId="77777777" w:rsidR="00840890" w:rsidRDefault="00840890" w:rsidP="00840890">
      <w:pPr>
        <w:spacing w:line="276" w:lineRule="auto"/>
        <w:jc w:val="both"/>
        <w:rPr>
          <w:b/>
          <w:bCs/>
          <w:sz w:val="28"/>
          <w:szCs w:val="28"/>
        </w:rPr>
      </w:pPr>
    </w:p>
    <w:p w14:paraId="2D6A02B9" w14:textId="77777777" w:rsidR="00840890" w:rsidRDefault="00840890" w:rsidP="00840890">
      <w:pPr>
        <w:spacing w:line="276" w:lineRule="auto"/>
        <w:jc w:val="both"/>
        <w:rPr>
          <w:b/>
          <w:bCs/>
          <w:sz w:val="28"/>
          <w:szCs w:val="28"/>
        </w:rPr>
      </w:pPr>
    </w:p>
    <w:p w14:paraId="56F73CDD" w14:textId="77777777" w:rsidR="00840890" w:rsidRDefault="00840890" w:rsidP="00840890">
      <w:pPr>
        <w:spacing w:line="276" w:lineRule="auto"/>
        <w:jc w:val="both"/>
        <w:rPr>
          <w:b/>
          <w:bCs/>
          <w:sz w:val="28"/>
          <w:szCs w:val="28"/>
        </w:rPr>
      </w:pPr>
    </w:p>
    <w:p w14:paraId="65E6BE77" w14:textId="77777777" w:rsidR="00840890" w:rsidRDefault="00840890" w:rsidP="00840890">
      <w:pPr>
        <w:spacing w:line="276" w:lineRule="auto"/>
        <w:jc w:val="both"/>
        <w:rPr>
          <w:b/>
          <w:bCs/>
          <w:sz w:val="28"/>
          <w:szCs w:val="28"/>
        </w:rPr>
      </w:pPr>
    </w:p>
    <w:p w14:paraId="6025CB06" w14:textId="77777777" w:rsidR="00840890" w:rsidRDefault="00840890" w:rsidP="00840890">
      <w:pPr>
        <w:spacing w:line="276" w:lineRule="auto"/>
        <w:jc w:val="both"/>
        <w:rPr>
          <w:b/>
          <w:bCs/>
          <w:sz w:val="28"/>
          <w:szCs w:val="28"/>
        </w:rPr>
      </w:pPr>
    </w:p>
    <w:p w14:paraId="24EA7F52" w14:textId="77777777" w:rsidR="00840890" w:rsidRDefault="00840890" w:rsidP="00840890">
      <w:pPr>
        <w:spacing w:line="276" w:lineRule="auto"/>
        <w:jc w:val="both"/>
        <w:rPr>
          <w:b/>
          <w:bCs/>
          <w:sz w:val="28"/>
          <w:szCs w:val="28"/>
        </w:rPr>
      </w:pPr>
    </w:p>
    <w:p w14:paraId="532333F8" w14:textId="77777777" w:rsidR="00840890" w:rsidRDefault="00840890" w:rsidP="00840890">
      <w:pPr>
        <w:spacing w:line="276" w:lineRule="auto"/>
        <w:jc w:val="both"/>
        <w:rPr>
          <w:b/>
          <w:bCs/>
          <w:sz w:val="28"/>
          <w:szCs w:val="28"/>
        </w:rPr>
      </w:pPr>
    </w:p>
    <w:p w14:paraId="088DA05E" w14:textId="77777777" w:rsidR="00840890" w:rsidRDefault="00840890" w:rsidP="00840890">
      <w:pPr>
        <w:spacing w:line="276" w:lineRule="auto"/>
        <w:jc w:val="both"/>
        <w:rPr>
          <w:b/>
          <w:bCs/>
          <w:sz w:val="28"/>
          <w:szCs w:val="28"/>
        </w:rPr>
      </w:pPr>
    </w:p>
    <w:p w14:paraId="3C4DDF82" w14:textId="77777777" w:rsidR="00840890" w:rsidRDefault="00840890" w:rsidP="00840890">
      <w:pPr>
        <w:spacing w:line="276" w:lineRule="auto"/>
        <w:jc w:val="both"/>
        <w:rPr>
          <w:b/>
          <w:bCs/>
          <w:sz w:val="28"/>
          <w:szCs w:val="28"/>
        </w:rPr>
      </w:pPr>
    </w:p>
    <w:p w14:paraId="12846242" w14:textId="77777777" w:rsidR="00840890" w:rsidRPr="000C3BC8" w:rsidRDefault="00840890" w:rsidP="00840890">
      <w:pPr>
        <w:spacing w:line="276" w:lineRule="auto"/>
        <w:jc w:val="both"/>
        <w:rPr>
          <w:b/>
          <w:bCs/>
          <w:sz w:val="28"/>
          <w:szCs w:val="28"/>
        </w:rPr>
      </w:pPr>
      <w:r w:rsidRPr="000C3BC8">
        <w:rPr>
          <w:b/>
          <w:bCs/>
          <w:sz w:val="28"/>
          <w:szCs w:val="28"/>
        </w:rPr>
        <w:lastRenderedPageBreak/>
        <w:t>References</w:t>
      </w:r>
    </w:p>
    <w:p w14:paraId="7BBA4442" w14:textId="77777777" w:rsidR="00840890" w:rsidRPr="000C3BC8" w:rsidRDefault="00840890" w:rsidP="00840890">
      <w:pPr>
        <w:pStyle w:val="ListParagraph"/>
        <w:numPr>
          <w:ilvl w:val="0"/>
          <w:numId w:val="4"/>
        </w:numPr>
        <w:spacing w:before="1" w:line="276" w:lineRule="auto"/>
        <w:contextualSpacing w:val="0"/>
        <w:jc w:val="both"/>
        <w:rPr>
          <w:sz w:val="24"/>
          <w:szCs w:val="24"/>
        </w:rPr>
      </w:pPr>
      <w:r w:rsidRPr="000C3BC8">
        <w:rPr>
          <w:sz w:val="24"/>
          <w:szCs w:val="24"/>
        </w:rPr>
        <w:t>Bønnelykke-Behrndtz, M.L. and Steiniche, T. (2017). Ulcerated Melanoma: Aspects and Prognostic Impact. [online] PubMed. Available at: https://www.ncbi.nlm.nih.gov/books/NBK481861/.Khan Academy (2018). Population and sample standard deviation review. [online] Khan Academy. Available at: https://www.khanacademy.org/math/statistics-probability/summarizing-quantitative-data/variance-standard-deviation-sample/a/population-and-sample-standard-deviation-review.</w:t>
      </w:r>
    </w:p>
    <w:p w14:paraId="33D9805A" w14:textId="77777777" w:rsidR="00840890" w:rsidRPr="000C3BC8" w:rsidRDefault="00840890" w:rsidP="00840890">
      <w:pPr>
        <w:pStyle w:val="ListParagraph"/>
        <w:numPr>
          <w:ilvl w:val="0"/>
          <w:numId w:val="4"/>
        </w:numPr>
        <w:spacing w:before="1" w:line="276" w:lineRule="auto"/>
        <w:contextualSpacing w:val="0"/>
        <w:jc w:val="both"/>
        <w:rPr>
          <w:sz w:val="24"/>
          <w:szCs w:val="24"/>
        </w:rPr>
      </w:pPr>
      <w:r w:rsidRPr="000C3BC8">
        <w:rPr>
          <w:sz w:val="24"/>
          <w:szCs w:val="24"/>
        </w:rPr>
        <w:t xml:space="preserve">Per Kragh Andersen, Borgan, Ø., Gill, R. and Niels Keiding (1993). Introduction. Springer series in statistics, pp.1–44. </w:t>
      </w:r>
      <w:proofErr w:type="spellStart"/>
      <w:proofErr w:type="gramStart"/>
      <w:r w:rsidRPr="000C3BC8">
        <w:rPr>
          <w:sz w:val="24"/>
          <w:szCs w:val="24"/>
        </w:rPr>
        <w:t>doi:https</w:t>
      </w:r>
      <w:proofErr w:type="spellEnd"/>
      <w:r w:rsidRPr="000C3BC8">
        <w:rPr>
          <w:sz w:val="24"/>
          <w:szCs w:val="24"/>
        </w:rPr>
        <w:t>://doi.org/10.1007/978-1-4612-4348-9_1</w:t>
      </w:r>
      <w:proofErr w:type="gramEnd"/>
      <w:r w:rsidRPr="000C3BC8">
        <w:rPr>
          <w:sz w:val="24"/>
          <w:szCs w:val="24"/>
        </w:rPr>
        <w:t>.</w:t>
      </w:r>
    </w:p>
    <w:p w14:paraId="3A1DD796" w14:textId="77777777" w:rsidR="00840890" w:rsidRPr="000C3BC8" w:rsidRDefault="00840890" w:rsidP="00840890">
      <w:pPr>
        <w:pStyle w:val="ListParagraph"/>
        <w:numPr>
          <w:ilvl w:val="0"/>
          <w:numId w:val="4"/>
        </w:numPr>
        <w:spacing w:before="1" w:line="276" w:lineRule="auto"/>
        <w:contextualSpacing w:val="0"/>
        <w:jc w:val="both"/>
        <w:rPr>
          <w:sz w:val="24"/>
          <w:szCs w:val="24"/>
        </w:rPr>
      </w:pPr>
      <w:r w:rsidRPr="000C3BC8">
        <w:rPr>
          <w:sz w:val="24"/>
          <w:szCs w:val="24"/>
        </w:rPr>
        <w:t>R Core Team (2023). R: A Language and Environment for Statistical Computing. [online] R Foundation for Statistical Computing. Available at: https://www.r-project.org/.</w:t>
      </w:r>
    </w:p>
    <w:p w14:paraId="25E455A2" w14:textId="77777777" w:rsidR="00840890" w:rsidRPr="000C3BC8" w:rsidRDefault="00840890" w:rsidP="00840890">
      <w:pPr>
        <w:pStyle w:val="ListParagraph"/>
        <w:numPr>
          <w:ilvl w:val="0"/>
          <w:numId w:val="4"/>
        </w:numPr>
        <w:spacing w:before="1" w:line="276" w:lineRule="auto"/>
        <w:contextualSpacing w:val="0"/>
        <w:jc w:val="both"/>
        <w:rPr>
          <w:sz w:val="24"/>
          <w:szCs w:val="24"/>
        </w:rPr>
      </w:pPr>
      <w:r w:rsidRPr="000C3BC8">
        <w:rPr>
          <w:sz w:val="24"/>
          <w:szCs w:val="24"/>
        </w:rPr>
        <w:t>The Skin Cancer Foundation. (2020). Melanoma Stages. [online] Available at: https://www.skincancer.org/skin-cancer-information/melanoma/the-stages-of-melanoma/#:~:text=The%20thicker%20the%20melanoma%20measures [Accessed 17 Jan. 2024].</w:t>
      </w:r>
    </w:p>
    <w:p w14:paraId="43B5EDE9" w14:textId="77777777" w:rsidR="00840890" w:rsidRPr="00A35382" w:rsidRDefault="00840890" w:rsidP="00840890">
      <w:pPr>
        <w:spacing w:line="276" w:lineRule="auto"/>
        <w:jc w:val="both"/>
        <w:rPr>
          <w:rFonts w:eastAsiaTheme="minorHAnsi"/>
          <w:sz w:val="24"/>
          <w:szCs w:val="24"/>
        </w:rPr>
      </w:pPr>
    </w:p>
    <w:p w14:paraId="3574D71E" w14:textId="77777777" w:rsidR="00840890" w:rsidRPr="00391F67" w:rsidRDefault="00840890" w:rsidP="00840890">
      <w:pPr>
        <w:spacing w:line="276" w:lineRule="auto"/>
        <w:jc w:val="both"/>
        <w:rPr>
          <w:rFonts w:eastAsiaTheme="minorHAnsi"/>
          <w:b/>
          <w:bCs/>
          <w:sz w:val="24"/>
          <w:szCs w:val="24"/>
          <w:lang w:val="en-GB"/>
        </w:rPr>
      </w:pPr>
    </w:p>
    <w:p w14:paraId="5E6D5AB6" w14:textId="77777777" w:rsidR="00840890" w:rsidRPr="0038062E" w:rsidRDefault="00840890" w:rsidP="00840890">
      <w:pPr>
        <w:spacing w:line="276" w:lineRule="auto"/>
        <w:jc w:val="both"/>
        <w:rPr>
          <w:rFonts w:eastAsiaTheme="minorHAnsi"/>
          <w:b/>
          <w:bCs/>
          <w:sz w:val="24"/>
          <w:szCs w:val="24"/>
          <w:lang w:val="en-GB"/>
        </w:rPr>
      </w:pPr>
    </w:p>
    <w:p w14:paraId="243DD687" w14:textId="77777777" w:rsidR="00840890" w:rsidRPr="0038062E" w:rsidRDefault="00840890" w:rsidP="00840890">
      <w:pPr>
        <w:spacing w:line="276" w:lineRule="auto"/>
        <w:jc w:val="both"/>
        <w:rPr>
          <w:rFonts w:eastAsiaTheme="minorHAnsi"/>
          <w:b/>
          <w:bCs/>
          <w:sz w:val="24"/>
          <w:szCs w:val="24"/>
          <w:lang w:val="en-GB"/>
        </w:rPr>
      </w:pPr>
    </w:p>
    <w:p w14:paraId="735BCDC9" w14:textId="77777777" w:rsidR="00840890" w:rsidRDefault="00840890" w:rsidP="00840890">
      <w:pPr>
        <w:spacing w:line="360" w:lineRule="auto"/>
        <w:jc w:val="both"/>
        <w:rPr>
          <w:rFonts w:eastAsiaTheme="minorHAnsi"/>
          <w:b/>
          <w:bCs/>
          <w:sz w:val="24"/>
          <w:szCs w:val="24"/>
          <w:lang w:val="en-GB"/>
        </w:rPr>
      </w:pPr>
    </w:p>
    <w:p w14:paraId="23F28292" w14:textId="77777777" w:rsidR="00840890" w:rsidRDefault="00840890" w:rsidP="00840890">
      <w:pPr>
        <w:spacing w:line="360" w:lineRule="auto"/>
        <w:jc w:val="both"/>
        <w:rPr>
          <w:rFonts w:eastAsiaTheme="minorHAnsi"/>
          <w:b/>
          <w:bCs/>
          <w:sz w:val="24"/>
          <w:szCs w:val="24"/>
          <w:lang w:val="en-GB"/>
        </w:rPr>
      </w:pPr>
    </w:p>
    <w:p w14:paraId="2987D9E8" w14:textId="77777777" w:rsidR="00840890" w:rsidRDefault="00840890" w:rsidP="00840890">
      <w:pPr>
        <w:spacing w:line="360" w:lineRule="auto"/>
        <w:jc w:val="both"/>
        <w:rPr>
          <w:rFonts w:eastAsiaTheme="minorHAnsi"/>
          <w:b/>
          <w:bCs/>
          <w:sz w:val="24"/>
          <w:szCs w:val="24"/>
          <w:lang w:val="en-GB"/>
        </w:rPr>
      </w:pPr>
    </w:p>
    <w:p w14:paraId="5BBF5BF7" w14:textId="77777777" w:rsidR="00840890" w:rsidRDefault="00840890" w:rsidP="00840890">
      <w:pPr>
        <w:spacing w:line="360" w:lineRule="auto"/>
        <w:jc w:val="both"/>
        <w:rPr>
          <w:rFonts w:eastAsiaTheme="minorHAnsi"/>
          <w:b/>
          <w:bCs/>
          <w:sz w:val="24"/>
          <w:szCs w:val="24"/>
          <w:lang w:val="en-GB"/>
        </w:rPr>
      </w:pPr>
    </w:p>
    <w:p w14:paraId="573805E5" w14:textId="77777777" w:rsidR="00840890" w:rsidRDefault="00840890" w:rsidP="00840890">
      <w:pPr>
        <w:spacing w:line="360" w:lineRule="auto"/>
        <w:jc w:val="both"/>
        <w:rPr>
          <w:rFonts w:eastAsiaTheme="minorHAnsi"/>
          <w:b/>
          <w:bCs/>
          <w:sz w:val="24"/>
          <w:szCs w:val="24"/>
          <w:lang w:val="en-GB"/>
        </w:rPr>
      </w:pPr>
    </w:p>
    <w:p w14:paraId="1B470300" w14:textId="77777777" w:rsidR="00840890" w:rsidRDefault="00840890" w:rsidP="00840890">
      <w:pPr>
        <w:spacing w:line="360" w:lineRule="auto"/>
        <w:jc w:val="both"/>
        <w:rPr>
          <w:rFonts w:eastAsiaTheme="minorHAnsi"/>
          <w:b/>
          <w:bCs/>
          <w:sz w:val="24"/>
          <w:szCs w:val="24"/>
          <w:lang w:val="en-GB"/>
        </w:rPr>
      </w:pPr>
    </w:p>
    <w:p w14:paraId="0E4AE48E" w14:textId="77777777" w:rsidR="00840890" w:rsidRDefault="00840890" w:rsidP="00840890">
      <w:pPr>
        <w:spacing w:line="360" w:lineRule="auto"/>
        <w:jc w:val="both"/>
        <w:rPr>
          <w:rFonts w:eastAsiaTheme="minorHAnsi"/>
          <w:b/>
          <w:bCs/>
          <w:sz w:val="24"/>
          <w:szCs w:val="24"/>
          <w:lang w:val="en-GB"/>
        </w:rPr>
      </w:pPr>
    </w:p>
    <w:p w14:paraId="6A2ECEFC" w14:textId="77777777" w:rsidR="00840890" w:rsidRDefault="00840890" w:rsidP="00840890">
      <w:pPr>
        <w:spacing w:line="360" w:lineRule="auto"/>
        <w:jc w:val="both"/>
        <w:rPr>
          <w:rFonts w:eastAsiaTheme="minorHAnsi"/>
          <w:b/>
          <w:bCs/>
          <w:sz w:val="24"/>
          <w:szCs w:val="24"/>
          <w:lang w:val="en-GB"/>
        </w:rPr>
      </w:pPr>
    </w:p>
    <w:p w14:paraId="20C78A9E" w14:textId="77777777" w:rsidR="00840890" w:rsidRDefault="00840890" w:rsidP="00840890">
      <w:pPr>
        <w:spacing w:line="360" w:lineRule="auto"/>
        <w:jc w:val="both"/>
        <w:rPr>
          <w:rFonts w:eastAsiaTheme="minorHAnsi"/>
          <w:b/>
          <w:bCs/>
          <w:sz w:val="24"/>
          <w:szCs w:val="24"/>
          <w:lang w:val="en-GB"/>
        </w:rPr>
      </w:pPr>
    </w:p>
    <w:p w14:paraId="221D868C" w14:textId="77777777" w:rsidR="00840890" w:rsidRDefault="00840890" w:rsidP="00840890">
      <w:pPr>
        <w:spacing w:line="360" w:lineRule="auto"/>
        <w:jc w:val="both"/>
        <w:rPr>
          <w:rFonts w:eastAsiaTheme="minorHAnsi"/>
          <w:b/>
          <w:bCs/>
          <w:sz w:val="24"/>
          <w:szCs w:val="24"/>
          <w:lang w:val="en-GB"/>
        </w:rPr>
      </w:pPr>
    </w:p>
    <w:p w14:paraId="61BF76B5" w14:textId="77777777" w:rsidR="00840890" w:rsidRDefault="00840890" w:rsidP="00840890">
      <w:pPr>
        <w:spacing w:line="360" w:lineRule="auto"/>
        <w:jc w:val="both"/>
        <w:rPr>
          <w:rFonts w:eastAsiaTheme="minorHAnsi"/>
          <w:b/>
          <w:bCs/>
          <w:sz w:val="24"/>
          <w:szCs w:val="24"/>
          <w:lang w:val="en-GB"/>
        </w:rPr>
      </w:pPr>
    </w:p>
    <w:p w14:paraId="0939F365" w14:textId="77777777" w:rsidR="00840890" w:rsidRDefault="00840890" w:rsidP="00840890">
      <w:pPr>
        <w:spacing w:line="360" w:lineRule="auto"/>
        <w:jc w:val="both"/>
        <w:rPr>
          <w:rFonts w:eastAsiaTheme="minorHAnsi"/>
          <w:b/>
          <w:bCs/>
          <w:sz w:val="24"/>
          <w:szCs w:val="24"/>
          <w:lang w:val="en-GB"/>
        </w:rPr>
      </w:pPr>
    </w:p>
    <w:p w14:paraId="0F3B23EA" w14:textId="77777777" w:rsidR="00840890" w:rsidRDefault="00840890" w:rsidP="00840890">
      <w:pPr>
        <w:spacing w:line="360" w:lineRule="auto"/>
        <w:jc w:val="both"/>
        <w:rPr>
          <w:rFonts w:eastAsiaTheme="minorHAnsi"/>
          <w:b/>
          <w:bCs/>
          <w:sz w:val="24"/>
          <w:szCs w:val="24"/>
          <w:lang w:val="en-GB"/>
        </w:rPr>
      </w:pPr>
    </w:p>
    <w:p w14:paraId="6ADD80A7" w14:textId="77777777" w:rsidR="00840890" w:rsidRDefault="00840890" w:rsidP="00840890">
      <w:pPr>
        <w:spacing w:line="360" w:lineRule="auto"/>
        <w:jc w:val="both"/>
        <w:rPr>
          <w:rFonts w:eastAsiaTheme="minorHAnsi"/>
          <w:b/>
          <w:bCs/>
          <w:sz w:val="24"/>
          <w:szCs w:val="24"/>
          <w:lang w:val="en-GB"/>
        </w:rPr>
      </w:pPr>
    </w:p>
    <w:p w14:paraId="4E9D6CCB" w14:textId="77777777" w:rsidR="00840890" w:rsidRDefault="00840890" w:rsidP="00840890">
      <w:pPr>
        <w:spacing w:line="360" w:lineRule="auto"/>
        <w:jc w:val="both"/>
        <w:rPr>
          <w:rFonts w:eastAsiaTheme="minorHAnsi"/>
          <w:b/>
          <w:bCs/>
          <w:sz w:val="24"/>
          <w:szCs w:val="24"/>
          <w:lang w:val="en-GB"/>
        </w:rPr>
      </w:pPr>
    </w:p>
    <w:p w14:paraId="086397C5" w14:textId="77777777" w:rsidR="00840890" w:rsidRDefault="00840890" w:rsidP="00840890">
      <w:pPr>
        <w:spacing w:line="360" w:lineRule="auto"/>
        <w:jc w:val="both"/>
        <w:rPr>
          <w:rFonts w:eastAsiaTheme="minorHAnsi"/>
          <w:b/>
          <w:bCs/>
          <w:sz w:val="24"/>
          <w:szCs w:val="24"/>
          <w:lang w:val="en-GB"/>
        </w:rPr>
      </w:pPr>
    </w:p>
    <w:p w14:paraId="6FC202E2" w14:textId="77777777" w:rsidR="00840890" w:rsidRDefault="00840890" w:rsidP="00840890">
      <w:pPr>
        <w:spacing w:line="360" w:lineRule="auto"/>
        <w:jc w:val="both"/>
        <w:rPr>
          <w:rFonts w:eastAsiaTheme="minorHAnsi"/>
          <w:b/>
          <w:bCs/>
          <w:sz w:val="24"/>
          <w:szCs w:val="24"/>
          <w:lang w:val="en-GB"/>
        </w:rPr>
      </w:pPr>
    </w:p>
    <w:p w14:paraId="00F5794A" w14:textId="77777777" w:rsidR="00840890" w:rsidRDefault="00840890" w:rsidP="00840890">
      <w:pPr>
        <w:spacing w:line="360" w:lineRule="auto"/>
        <w:jc w:val="both"/>
        <w:rPr>
          <w:rFonts w:eastAsiaTheme="minorHAnsi"/>
          <w:b/>
          <w:bCs/>
          <w:sz w:val="24"/>
          <w:szCs w:val="24"/>
          <w:lang w:val="en-GB"/>
        </w:rPr>
      </w:pPr>
    </w:p>
    <w:p w14:paraId="643AAF9F" w14:textId="77777777" w:rsidR="00840890" w:rsidRDefault="00840890" w:rsidP="00840890">
      <w:pPr>
        <w:spacing w:line="360" w:lineRule="auto"/>
        <w:jc w:val="both"/>
        <w:rPr>
          <w:rFonts w:eastAsiaTheme="minorHAnsi"/>
          <w:b/>
          <w:bCs/>
          <w:sz w:val="24"/>
          <w:szCs w:val="24"/>
          <w:lang w:val="en-GB"/>
        </w:rPr>
      </w:pPr>
    </w:p>
    <w:p w14:paraId="3A705941" w14:textId="77777777" w:rsidR="00840890" w:rsidRDefault="00840890" w:rsidP="00840890">
      <w:pPr>
        <w:spacing w:line="360" w:lineRule="auto"/>
        <w:jc w:val="both"/>
        <w:rPr>
          <w:rFonts w:eastAsiaTheme="minorHAnsi"/>
          <w:b/>
          <w:bCs/>
          <w:sz w:val="24"/>
          <w:szCs w:val="24"/>
          <w:lang w:val="en-GB"/>
        </w:rPr>
      </w:pPr>
    </w:p>
    <w:p w14:paraId="031CE689" w14:textId="77777777" w:rsidR="00840890" w:rsidRDefault="00840890" w:rsidP="00840890">
      <w:pPr>
        <w:spacing w:line="360" w:lineRule="auto"/>
        <w:jc w:val="both"/>
        <w:rPr>
          <w:rFonts w:eastAsiaTheme="minorHAnsi"/>
          <w:b/>
          <w:bCs/>
          <w:sz w:val="24"/>
          <w:szCs w:val="24"/>
          <w:lang w:val="en-GB"/>
        </w:rPr>
      </w:pPr>
    </w:p>
    <w:p w14:paraId="06C4DA08" w14:textId="77777777" w:rsidR="00840890" w:rsidRDefault="00840890" w:rsidP="00840890">
      <w:pPr>
        <w:spacing w:line="360" w:lineRule="auto"/>
        <w:jc w:val="both"/>
        <w:rPr>
          <w:rFonts w:eastAsiaTheme="minorHAnsi"/>
          <w:b/>
          <w:bCs/>
          <w:sz w:val="24"/>
          <w:szCs w:val="24"/>
          <w:lang w:val="en-GB"/>
        </w:rPr>
      </w:pPr>
    </w:p>
    <w:p w14:paraId="48ED2A97" w14:textId="77777777" w:rsidR="00840890" w:rsidRDefault="00840890" w:rsidP="00840890">
      <w:pPr>
        <w:spacing w:line="360" w:lineRule="auto"/>
        <w:jc w:val="both"/>
        <w:rPr>
          <w:rFonts w:eastAsiaTheme="minorHAnsi"/>
          <w:b/>
          <w:bCs/>
          <w:sz w:val="24"/>
          <w:szCs w:val="24"/>
          <w:lang w:val="en-GB"/>
        </w:rPr>
      </w:pPr>
    </w:p>
    <w:p w14:paraId="4D87D0D7" w14:textId="77777777" w:rsidR="00840890" w:rsidRDefault="00840890" w:rsidP="00840890">
      <w:pPr>
        <w:spacing w:line="360" w:lineRule="auto"/>
        <w:jc w:val="both"/>
        <w:rPr>
          <w:rFonts w:eastAsiaTheme="minorHAnsi"/>
          <w:b/>
          <w:bCs/>
          <w:sz w:val="24"/>
          <w:szCs w:val="24"/>
          <w:lang w:val="en-GB"/>
        </w:rPr>
      </w:pPr>
    </w:p>
    <w:p w14:paraId="6E63AB88" w14:textId="77777777" w:rsidR="00840890" w:rsidRDefault="00840890" w:rsidP="00840890">
      <w:pPr>
        <w:spacing w:line="360" w:lineRule="auto"/>
        <w:jc w:val="both"/>
        <w:rPr>
          <w:rFonts w:eastAsiaTheme="minorHAnsi"/>
          <w:b/>
          <w:bCs/>
          <w:sz w:val="24"/>
          <w:szCs w:val="24"/>
          <w:lang w:val="en-GB"/>
        </w:rPr>
      </w:pPr>
    </w:p>
    <w:p w14:paraId="00B88209" w14:textId="77777777" w:rsidR="00840890" w:rsidRDefault="00840890" w:rsidP="00840890">
      <w:pPr>
        <w:spacing w:line="360" w:lineRule="auto"/>
        <w:jc w:val="both"/>
        <w:rPr>
          <w:rFonts w:eastAsiaTheme="minorHAnsi"/>
          <w:b/>
          <w:bCs/>
          <w:sz w:val="24"/>
          <w:szCs w:val="24"/>
          <w:lang w:val="en-GB"/>
        </w:rPr>
      </w:pPr>
    </w:p>
    <w:p w14:paraId="41615009" w14:textId="77777777" w:rsidR="00840890" w:rsidRDefault="00840890" w:rsidP="00840890">
      <w:pPr>
        <w:pStyle w:val="BodyText"/>
        <w:spacing w:before="90" w:line="360" w:lineRule="auto"/>
        <w:ind w:left="120" w:right="325"/>
      </w:pPr>
      <w:r>
        <w:t xml:space="preserve"> </w:t>
      </w:r>
    </w:p>
    <w:p w14:paraId="5DEEB517" w14:textId="77777777" w:rsidR="008871E0" w:rsidRDefault="008871E0"/>
    <w:sectPr w:rsidR="008871E0" w:rsidSect="00840890">
      <w:footerReference w:type="default" r:id="rId21"/>
      <w:pgSz w:w="11910" w:h="16840"/>
      <w:pgMar w:top="567" w:right="1280" w:bottom="1200" w:left="1320" w:header="0" w:footer="100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FRM120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B57C2" w14:textId="77777777" w:rsidR="00840890" w:rsidRDefault="00840890">
    <w:pPr>
      <w:pStyle w:val="BodyText"/>
      <w:spacing w:line="14" w:lineRule="auto"/>
      <w:rPr>
        <w:sz w:val="20"/>
      </w:rPr>
    </w:pPr>
    <w:r>
      <w:pict w14:anchorId="1457FBB3">
        <v:shapetype id="_x0000_t202" coordsize="21600,21600" o:spt="202" path="m,l,21600r21600,l21600,xe">
          <v:stroke joinstyle="miter"/>
          <v:path gradientshapeok="t" o:connecttype="rect"/>
        </v:shapetype>
        <v:shape id="_x0000_s1025" type="#_x0000_t202" style="position:absolute;margin-left:289.15pt;margin-top:780.9pt;width:17.3pt;height:13.05pt;z-index:-251657216;mso-position-horizontal-relative:page;mso-position-vertical-relative:page" filled="f" stroked="f">
          <v:textbox style="mso-next-textbox:#_x0000_s1025" inset="0,0,0,0">
            <w:txbxContent>
              <w:p w14:paraId="0E5FC0BF" w14:textId="77777777" w:rsidR="00840890" w:rsidRDefault="0084089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41E7E"/>
    <w:multiLevelType w:val="hybridMultilevel"/>
    <w:tmpl w:val="620270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C05843"/>
    <w:multiLevelType w:val="hybridMultilevel"/>
    <w:tmpl w:val="72BE5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9B185A"/>
    <w:multiLevelType w:val="hybridMultilevel"/>
    <w:tmpl w:val="D8BAD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C9122C"/>
    <w:multiLevelType w:val="hybridMultilevel"/>
    <w:tmpl w:val="BCE41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8553843">
    <w:abstractNumId w:val="2"/>
  </w:num>
  <w:num w:numId="2" w16cid:durableId="1869218134">
    <w:abstractNumId w:val="3"/>
  </w:num>
  <w:num w:numId="3" w16cid:durableId="228076911">
    <w:abstractNumId w:val="1"/>
  </w:num>
  <w:num w:numId="4" w16cid:durableId="1672827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2"/>
    <w:compatSetting w:name="useWord2013TrackBottomHyphenation" w:uri="http://schemas.microsoft.com/office/word" w:val="1"/>
  </w:compat>
  <w:rsids>
    <w:rsidRoot w:val="00840890"/>
    <w:rsid w:val="00840890"/>
    <w:rsid w:val="008871E0"/>
    <w:rsid w:val="00AE469F"/>
    <w:rsid w:val="00C26197"/>
    <w:rsid w:val="00CF5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A2B83"/>
  <w15:chartTrackingRefBased/>
  <w15:docId w15:val="{AC0DC7DE-BDE9-44B0-AA12-25689253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890"/>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next w:val="Normal"/>
    <w:link w:val="Heading1Char"/>
    <w:uiPriority w:val="9"/>
    <w:qFormat/>
    <w:rsid w:val="008408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8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8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8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8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8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8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8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8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8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890"/>
    <w:rPr>
      <w:rFonts w:eastAsiaTheme="majorEastAsia" w:cstheme="majorBidi"/>
      <w:color w:val="272727" w:themeColor="text1" w:themeTint="D8"/>
    </w:rPr>
  </w:style>
  <w:style w:type="paragraph" w:styleId="Title">
    <w:name w:val="Title"/>
    <w:basedOn w:val="Normal"/>
    <w:next w:val="Normal"/>
    <w:link w:val="TitleChar"/>
    <w:uiPriority w:val="10"/>
    <w:qFormat/>
    <w:rsid w:val="008408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890"/>
    <w:pPr>
      <w:spacing w:before="160"/>
      <w:jc w:val="center"/>
    </w:pPr>
    <w:rPr>
      <w:i/>
      <w:iCs/>
      <w:color w:val="404040" w:themeColor="text1" w:themeTint="BF"/>
    </w:rPr>
  </w:style>
  <w:style w:type="character" w:customStyle="1" w:styleId="QuoteChar">
    <w:name w:val="Quote Char"/>
    <w:basedOn w:val="DefaultParagraphFont"/>
    <w:link w:val="Quote"/>
    <w:uiPriority w:val="29"/>
    <w:rsid w:val="00840890"/>
    <w:rPr>
      <w:i/>
      <w:iCs/>
      <w:color w:val="404040" w:themeColor="text1" w:themeTint="BF"/>
    </w:rPr>
  </w:style>
  <w:style w:type="paragraph" w:styleId="ListParagraph">
    <w:name w:val="List Paragraph"/>
    <w:basedOn w:val="Normal"/>
    <w:uiPriority w:val="1"/>
    <w:qFormat/>
    <w:rsid w:val="00840890"/>
    <w:pPr>
      <w:ind w:left="720"/>
      <w:contextualSpacing/>
    </w:pPr>
  </w:style>
  <w:style w:type="character" w:styleId="IntenseEmphasis">
    <w:name w:val="Intense Emphasis"/>
    <w:basedOn w:val="DefaultParagraphFont"/>
    <w:uiPriority w:val="21"/>
    <w:qFormat/>
    <w:rsid w:val="00840890"/>
    <w:rPr>
      <w:i/>
      <w:iCs/>
      <w:color w:val="0F4761" w:themeColor="accent1" w:themeShade="BF"/>
    </w:rPr>
  </w:style>
  <w:style w:type="paragraph" w:styleId="IntenseQuote">
    <w:name w:val="Intense Quote"/>
    <w:basedOn w:val="Normal"/>
    <w:next w:val="Normal"/>
    <w:link w:val="IntenseQuoteChar"/>
    <w:uiPriority w:val="30"/>
    <w:qFormat/>
    <w:rsid w:val="00840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890"/>
    <w:rPr>
      <w:i/>
      <w:iCs/>
      <w:color w:val="0F4761" w:themeColor="accent1" w:themeShade="BF"/>
    </w:rPr>
  </w:style>
  <w:style w:type="character" w:styleId="IntenseReference">
    <w:name w:val="Intense Reference"/>
    <w:basedOn w:val="DefaultParagraphFont"/>
    <w:uiPriority w:val="32"/>
    <w:qFormat/>
    <w:rsid w:val="00840890"/>
    <w:rPr>
      <w:b/>
      <w:bCs/>
      <w:smallCaps/>
      <w:color w:val="0F4761" w:themeColor="accent1" w:themeShade="BF"/>
      <w:spacing w:val="5"/>
    </w:rPr>
  </w:style>
  <w:style w:type="paragraph" w:styleId="BodyText">
    <w:name w:val="Body Text"/>
    <w:basedOn w:val="Normal"/>
    <w:link w:val="BodyTextChar"/>
    <w:uiPriority w:val="1"/>
    <w:qFormat/>
    <w:rsid w:val="00840890"/>
    <w:rPr>
      <w:sz w:val="24"/>
      <w:szCs w:val="24"/>
    </w:rPr>
  </w:style>
  <w:style w:type="character" w:customStyle="1" w:styleId="BodyTextChar">
    <w:name w:val="Body Text Char"/>
    <w:basedOn w:val="DefaultParagraphFont"/>
    <w:link w:val="BodyText"/>
    <w:uiPriority w:val="1"/>
    <w:rsid w:val="00840890"/>
    <w:rPr>
      <w:rFonts w:ascii="Times New Roman" w:eastAsia="Times New Roman" w:hAnsi="Times New Roman" w:cs="Times New Roman"/>
      <w:kern w:val="0"/>
      <w:sz w:val="24"/>
      <w:szCs w:val="24"/>
      <w:lang w:val="en-US"/>
    </w:rPr>
  </w:style>
  <w:style w:type="character" w:customStyle="1" w:styleId="gnvwddmdn3b">
    <w:name w:val="gnvwddmdn3b"/>
    <w:basedOn w:val="DefaultParagraphFont"/>
    <w:rsid w:val="00840890"/>
  </w:style>
  <w:style w:type="character" w:customStyle="1" w:styleId="textlayer--absolute">
    <w:name w:val="textlayer--absolute"/>
    <w:basedOn w:val="DefaultParagraphFont"/>
    <w:rsid w:val="00840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2380</Words>
  <Characters>13568</Characters>
  <Application>Microsoft Office Word</Application>
  <DocSecurity>0</DocSecurity>
  <Lines>113</Lines>
  <Paragraphs>31</Paragraphs>
  <ScaleCrop>false</ScaleCrop>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Adeleye, Moradeke F.</dc:creator>
  <cp:keywords/>
  <dc:description/>
  <cp:lastModifiedBy>Adeleye, Moradeke F.</cp:lastModifiedBy>
  <cp:revision>1</cp:revision>
  <dcterms:created xsi:type="dcterms:W3CDTF">2024-06-23T19:12:00Z</dcterms:created>
  <dcterms:modified xsi:type="dcterms:W3CDTF">2024-06-23T19:13:00Z</dcterms:modified>
</cp:coreProperties>
</file>