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7AA7" w14:textId="4C4BBBFE" w:rsidR="00775250" w:rsidRPr="002E64D8" w:rsidRDefault="00387EA4" w:rsidP="00775250">
      <w:pPr>
        <w:spacing w:before="100" w:beforeAutospacing="1" w:after="100" w:afterAutospacing="1" w:line="240" w:lineRule="auto"/>
        <w:jc w:val="center"/>
        <w:rPr>
          <w:rFonts w:ascii="Times New Roman" w:eastAsia="Times New Roman" w:hAnsi="Times New Roman" w:cs="Times New Roman"/>
          <w:sz w:val="24"/>
          <w:szCs w:val="24"/>
          <w:u w:val="single"/>
          <w:lang w:eastAsia="en-IN"/>
        </w:rPr>
      </w:pPr>
      <w:r w:rsidRPr="002E64D8">
        <w:rPr>
          <w:rFonts w:ascii="Times New Roman" w:eastAsia="Times New Roman" w:hAnsi="Times New Roman" w:cs="Times New Roman"/>
          <w:b/>
          <w:bCs/>
          <w:sz w:val="24"/>
          <w:szCs w:val="24"/>
          <w:u w:val="single"/>
          <w:lang w:eastAsia="en-IN"/>
        </w:rPr>
        <w:t>LEVERAGING MICROSOFT’S GRAPHRAG FOR MEDICAL LITERATURE REVIEWS: A GAME-CHANGER IN INFORMATION RETRIEVAL</w:t>
      </w:r>
    </w:p>
    <w:p w14:paraId="3A89A11B" w14:textId="77777777" w:rsidR="00357EFD" w:rsidRPr="00357EFD" w:rsidRDefault="00357EFD" w:rsidP="00DE5F61">
      <w:pPr>
        <w:spacing w:before="100" w:beforeAutospacing="1" w:after="0"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With the rapid advancements in the field of AI and language models, the ability to retrieve and analyze vast amounts of information has become crucial. Retrieval-Augmented Generation (RAG) techniques were a step forward, allowing models to combine retrieval with generation, improving the precision of their responses. However, as I embarked on a medical literature review for a set of research articles, I encountered limitations with traditional RAG models, which led me to explore </w:t>
      </w:r>
      <w:r w:rsidRPr="00357EFD">
        <w:rPr>
          <w:rFonts w:ascii="Times New Roman" w:eastAsia="Times New Roman" w:hAnsi="Times New Roman" w:cs="Times New Roman"/>
          <w:b/>
          <w:bCs/>
          <w:sz w:val="18"/>
          <w:szCs w:val="18"/>
          <w:lang w:eastAsia="en-IN"/>
        </w:rPr>
        <w:t>Microsoft's GraphRAG</w:t>
      </w:r>
      <w:r w:rsidRPr="00357EFD">
        <w:rPr>
          <w:rFonts w:ascii="Times New Roman" w:eastAsia="Times New Roman" w:hAnsi="Times New Roman" w:cs="Times New Roman"/>
          <w:sz w:val="18"/>
          <w:szCs w:val="18"/>
          <w:lang w:eastAsia="en-IN"/>
        </w:rPr>
        <w:t>—an innovative framework that integrates knowledge graphs with retrieval-augmented generation for superior information retrieval.</w:t>
      </w:r>
    </w:p>
    <w:p w14:paraId="4CF65E9A"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This article documents my experience using Microsoft's GraphRAG for reviewing medical research papers, specifically focusing on answering crucial questions such as identifying the </w:t>
      </w:r>
      <w:r w:rsidRPr="00357EFD">
        <w:rPr>
          <w:rFonts w:ascii="Times New Roman" w:eastAsia="Times New Roman" w:hAnsi="Times New Roman" w:cs="Times New Roman"/>
          <w:b/>
          <w:bCs/>
          <w:sz w:val="18"/>
          <w:szCs w:val="18"/>
          <w:lang w:eastAsia="en-IN"/>
        </w:rPr>
        <w:t>primary author</w:t>
      </w:r>
      <w:r w:rsidRPr="00357EFD">
        <w:rPr>
          <w:rFonts w:ascii="Times New Roman" w:eastAsia="Times New Roman" w:hAnsi="Times New Roman" w:cs="Times New Roman"/>
          <w:sz w:val="18"/>
          <w:szCs w:val="18"/>
          <w:lang w:eastAsia="en-IN"/>
        </w:rPr>
        <w:t xml:space="preserve">, determining whether </w:t>
      </w:r>
      <w:r w:rsidRPr="00357EFD">
        <w:rPr>
          <w:rFonts w:ascii="Times New Roman" w:eastAsia="Times New Roman" w:hAnsi="Times New Roman" w:cs="Times New Roman"/>
          <w:b/>
          <w:bCs/>
          <w:sz w:val="18"/>
          <w:szCs w:val="18"/>
          <w:lang w:eastAsia="en-IN"/>
        </w:rPr>
        <w:t>patients are human</w:t>
      </w:r>
      <w:r w:rsidRPr="00357EFD">
        <w:rPr>
          <w:rFonts w:ascii="Times New Roman" w:eastAsia="Times New Roman" w:hAnsi="Times New Roman" w:cs="Times New Roman"/>
          <w:sz w:val="18"/>
          <w:szCs w:val="18"/>
          <w:lang w:eastAsia="en-IN"/>
        </w:rPr>
        <w:t xml:space="preserve">, and extracting the </w:t>
      </w:r>
      <w:r w:rsidRPr="00357EFD">
        <w:rPr>
          <w:rFonts w:ascii="Times New Roman" w:eastAsia="Times New Roman" w:hAnsi="Times New Roman" w:cs="Times New Roman"/>
          <w:b/>
          <w:bCs/>
          <w:sz w:val="18"/>
          <w:szCs w:val="18"/>
          <w:lang w:eastAsia="en-IN"/>
        </w:rPr>
        <w:t>casualties (side effects)</w:t>
      </w:r>
      <w:r w:rsidRPr="00357EFD">
        <w:rPr>
          <w:rFonts w:ascii="Times New Roman" w:eastAsia="Times New Roman" w:hAnsi="Times New Roman" w:cs="Times New Roman"/>
          <w:sz w:val="18"/>
          <w:szCs w:val="18"/>
          <w:lang w:eastAsia="en-IN"/>
        </w:rPr>
        <w:t xml:space="preserve"> of drugs used in these studies.</w:t>
      </w:r>
    </w:p>
    <w:p w14:paraId="229812F6" w14:textId="77777777" w:rsidR="00357EFD" w:rsidRPr="00357EFD" w:rsidRDefault="00357EFD" w:rsidP="00DE5F61">
      <w:pPr>
        <w:spacing w:before="100" w:beforeAutospacing="1" w:line="240" w:lineRule="auto"/>
        <w:jc w:val="both"/>
        <w:outlineLvl w:val="2"/>
        <w:rPr>
          <w:rFonts w:ascii="Times New Roman" w:eastAsia="Times New Roman" w:hAnsi="Times New Roman" w:cs="Times New Roman"/>
          <w:b/>
          <w:bCs/>
          <w:sz w:val="20"/>
          <w:szCs w:val="20"/>
          <w:u w:val="single"/>
          <w:lang w:eastAsia="en-IN"/>
        </w:rPr>
      </w:pPr>
      <w:r w:rsidRPr="00357EFD">
        <w:rPr>
          <w:rFonts w:ascii="Times New Roman" w:eastAsia="Times New Roman" w:hAnsi="Times New Roman" w:cs="Times New Roman"/>
          <w:b/>
          <w:bCs/>
          <w:sz w:val="20"/>
          <w:szCs w:val="20"/>
          <w:u w:val="single"/>
          <w:lang w:eastAsia="en-IN"/>
        </w:rPr>
        <w:t>What is GraphRAG?</w:t>
      </w:r>
    </w:p>
    <w:p w14:paraId="3F1C391D" w14:textId="33245417" w:rsidR="00357EFD" w:rsidRDefault="00357EFD" w:rsidP="00003541">
      <w:pPr>
        <w:spacing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GraphRAG, short for </w:t>
      </w:r>
      <w:r w:rsidRPr="00357EFD">
        <w:rPr>
          <w:rFonts w:ascii="Times New Roman" w:eastAsia="Times New Roman" w:hAnsi="Times New Roman" w:cs="Times New Roman"/>
          <w:b/>
          <w:bCs/>
          <w:sz w:val="18"/>
          <w:szCs w:val="18"/>
          <w:lang w:eastAsia="en-IN"/>
        </w:rPr>
        <w:t>Graph Retrieval-Augmented Generation</w:t>
      </w:r>
      <w:r w:rsidRPr="00357EFD">
        <w:rPr>
          <w:rFonts w:ascii="Times New Roman" w:eastAsia="Times New Roman" w:hAnsi="Times New Roman" w:cs="Times New Roman"/>
          <w:sz w:val="18"/>
          <w:szCs w:val="18"/>
          <w:lang w:eastAsia="en-IN"/>
        </w:rPr>
        <w:t xml:space="preserve">, is Microsoft's answer to overcoming the limitations of traditional RAG models. While RAG retrieves documents and generates responses based on the information in the document, </w:t>
      </w:r>
      <w:r w:rsidRPr="00357EFD">
        <w:rPr>
          <w:rFonts w:ascii="Times New Roman" w:eastAsia="Times New Roman" w:hAnsi="Times New Roman" w:cs="Times New Roman"/>
          <w:b/>
          <w:bCs/>
          <w:sz w:val="18"/>
          <w:szCs w:val="18"/>
          <w:lang w:eastAsia="en-IN"/>
        </w:rPr>
        <w:t>GraphRAG</w:t>
      </w:r>
      <w:r w:rsidRPr="00357EFD">
        <w:rPr>
          <w:rFonts w:ascii="Times New Roman" w:eastAsia="Times New Roman" w:hAnsi="Times New Roman" w:cs="Times New Roman"/>
          <w:sz w:val="18"/>
          <w:szCs w:val="18"/>
          <w:lang w:eastAsia="en-IN"/>
        </w:rPr>
        <w:t xml:space="preserve"> introduces a structured approach, using </w:t>
      </w:r>
      <w:r w:rsidRPr="00357EFD">
        <w:rPr>
          <w:rFonts w:ascii="Times New Roman" w:eastAsia="Times New Roman" w:hAnsi="Times New Roman" w:cs="Times New Roman"/>
          <w:b/>
          <w:bCs/>
          <w:sz w:val="18"/>
          <w:szCs w:val="18"/>
          <w:lang w:eastAsia="en-IN"/>
        </w:rPr>
        <w:t>graph-based representations</w:t>
      </w:r>
      <w:r w:rsidRPr="00357EFD">
        <w:rPr>
          <w:rFonts w:ascii="Times New Roman" w:eastAsia="Times New Roman" w:hAnsi="Times New Roman" w:cs="Times New Roman"/>
          <w:sz w:val="18"/>
          <w:szCs w:val="18"/>
          <w:lang w:eastAsia="en-IN"/>
        </w:rPr>
        <w:t xml:space="preserve"> to manage complex queries more effectively.</w:t>
      </w:r>
    </w:p>
    <w:p w14:paraId="13BABAC5" w14:textId="329F5D6A" w:rsidR="00003541" w:rsidRDefault="00003541" w:rsidP="00DE5F61">
      <w:pPr>
        <w:spacing w:after="0" w:line="240" w:lineRule="auto"/>
        <w:jc w:val="both"/>
        <w:rPr>
          <w:rFonts w:ascii="Times New Roman" w:eastAsia="Times New Roman" w:hAnsi="Times New Roman" w:cs="Times New Roman"/>
          <w:sz w:val="18"/>
          <w:szCs w:val="18"/>
          <w:lang w:eastAsia="en-IN"/>
        </w:rPr>
      </w:pPr>
      <w:r w:rsidRPr="00003541">
        <w:rPr>
          <w:rFonts w:ascii="Times New Roman" w:eastAsia="Times New Roman" w:hAnsi="Times New Roman" w:cs="Times New Roman"/>
          <w:noProof/>
          <w:sz w:val="18"/>
          <w:szCs w:val="18"/>
          <w:lang w:eastAsia="en-IN"/>
        </w:rPr>
        <w:drawing>
          <wp:inline distT="0" distB="0" distL="0" distR="0" wp14:anchorId="3410E866" wp14:editId="68318B7F">
            <wp:extent cx="5731510" cy="2717444"/>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8532" cy="2720773"/>
                    </a:xfrm>
                    <a:prstGeom prst="rect">
                      <a:avLst/>
                    </a:prstGeom>
                  </pic:spPr>
                </pic:pic>
              </a:graphicData>
            </a:graphic>
          </wp:inline>
        </w:drawing>
      </w:r>
    </w:p>
    <w:p w14:paraId="26CF8B45" w14:textId="68C487B8" w:rsidR="00003541" w:rsidRPr="00357EFD" w:rsidRDefault="00003541" w:rsidP="00003541">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Fig 1.1: Graph Rag for the Article</w:t>
      </w:r>
    </w:p>
    <w:p w14:paraId="38C7EDE5"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GraphRAG leverages knowledge graphs by breaking down documents into entities and relationships, creating a detailed graph structure of the text. These graphs provide deeper insights by representing the connections between different data points, such as people, organizations, and concepts, allowing a model to understand and generate more contextually rich responses.</w:t>
      </w:r>
    </w:p>
    <w:p w14:paraId="68FE344B" w14:textId="77777777" w:rsidR="00357EFD" w:rsidRPr="00357EFD" w:rsidRDefault="00357EFD" w:rsidP="00DE5F61">
      <w:pPr>
        <w:spacing w:before="100" w:beforeAutospacing="1" w:after="0"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The core components of GraphRAG include:</w:t>
      </w:r>
    </w:p>
    <w:p w14:paraId="7B2913BC" w14:textId="77777777" w:rsidR="00357EFD" w:rsidRPr="00357EFD" w:rsidRDefault="00357EFD" w:rsidP="00357EFD">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Entities</w:t>
      </w:r>
      <w:r w:rsidRPr="00357EFD">
        <w:rPr>
          <w:rFonts w:ascii="Times New Roman" w:eastAsia="Times New Roman" w:hAnsi="Times New Roman" w:cs="Times New Roman"/>
          <w:sz w:val="18"/>
          <w:szCs w:val="18"/>
          <w:lang w:eastAsia="en-IN"/>
        </w:rPr>
        <w:t xml:space="preserve"> – Represent distinct concepts or individuals, such as authors or drugs.</w:t>
      </w:r>
    </w:p>
    <w:p w14:paraId="71E7021D" w14:textId="77777777" w:rsidR="00357EFD" w:rsidRPr="00357EFD" w:rsidRDefault="00357EFD" w:rsidP="00357EFD">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Relationships</w:t>
      </w:r>
      <w:r w:rsidRPr="00357EFD">
        <w:rPr>
          <w:rFonts w:ascii="Times New Roman" w:eastAsia="Times New Roman" w:hAnsi="Times New Roman" w:cs="Times New Roman"/>
          <w:sz w:val="18"/>
          <w:szCs w:val="18"/>
          <w:lang w:eastAsia="en-IN"/>
        </w:rPr>
        <w:t xml:space="preserve"> – Define how entities interact with each other.</w:t>
      </w:r>
    </w:p>
    <w:p w14:paraId="46490540" w14:textId="77777777" w:rsidR="00357EFD" w:rsidRPr="00357EFD" w:rsidRDefault="00357EFD" w:rsidP="00357EFD">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Communities</w:t>
      </w:r>
      <w:r w:rsidRPr="00357EFD">
        <w:rPr>
          <w:rFonts w:ascii="Times New Roman" w:eastAsia="Times New Roman" w:hAnsi="Times New Roman" w:cs="Times New Roman"/>
          <w:sz w:val="18"/>
          <w:szCs w:val="18"/>
          <w:lang w:eastAsia="en-IN"/>
        </w:rPr>
        <w:t xml:space="preserve"> – Cluster entities with similar or interconnected data points.</w:t>
      </w:r>
    </w:p>
    <w:p w14:paraId="7A5B45AF" w14:textId="77777777" w:rsidR="00357EFD" w:rsidRPr="00357EFD" w:rsidRDefault="00357EFD" w:rsidP="00357EFD">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Community Reports</w:t>
      </w:r>
      <w:r w:rsidRPr="00357EFD">
        <w:rPr>
          <w:rFonts w:ascii="Times New Roman" w:eastAsia="Times New Roman" w:hAnsi="Times New Roman" w:cs="Times New Roman"/>
          <w:sz w:val="18"/>
          <w:szCs w:val="18"/>
          <w:lang w:eastAsia="en-IN"/>
        </w:rPr>
        <w:t xml:space="preserve"> – Summarized insights for each community.</w:t>
      </w:r>
    </w:p>
    <w:p w14:paraId="1A8D37D3" w14:textId="77777777" w:rsidR="00357EFD" w:rsidRPr="00357EFD" w:rsidRDefault="00357EFD" w:rsidP="00357EFD">
      <w:pPr>
        <w:numPr>
          <w:ilvl w:val="0"/>
          <w:numId w:val="4"/>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Text Units</w:t>
      </w:r>
      <w:r w:rsidRPr="00357EFD">
        <w:rPr>
          <w:rFonts w:ascii="Times New Roman" w:eastAsia="Times New Roman" w:hAnsi="Times New Roman" w:cs="Times New Roman"/>
          <w:sz w:val="18"/>
          <w:szCs w:val="18"/>
          <w:lang w:eastAsia="en-IN"/>
        </w:rPr>
        <w:t xml:space="preserve"> – Chunks of the original text that are joined to entities and relationships for more effective retrieval.</w:t>
      </w:r>
    </w:p>
    <w:p w14:paraId="36A346D6" w14:textId="3552AC1C" w:rsidR="00357EFD" w:rsidRPr="00357EFD" w:rsidRDefault="00357EFD" w:rsidP="00DE5F61">
      <w:pPr>
        <w:spacing w:before="100" w:beforeAutospacing="1" w:line="240" w:lineRule="auto"/>
        <w:jc w:val="both"/>
        <w:outlineLvl w:val="2"/>
        <w:rPr>
          <w:rFonts w:ascii="Times New Roman" w:eastAsia="Times New Roman" w:hAnsi="Times New Roman" w:cs="Times New Roman"/>
          <w:b/>
          <w:bCs/>
          <w:sz w:val="20"/>
          <w:szCs w:val="20"/>
          <w:u w:val="single"/>
          <w:lang w:eastAsia="en-IN"/>
        </w:rPr>
      </w:pPr>
      <w:r w:rsidRPr="00357EFD">
        <w:rPr>
          <w:rFonts w:ascii="Times New Roman" w:eastAsia="Times New Roman" w:hAnsi="Times New Roman" w:cs="Times New Roman"/>
          <w:b/>
          <w:bCs/>
          <w:sz w:val="20"/>
          <w:szCs w:val="20"/>
          <w:u w:val="single"/>
          <w:lang w:eastAsia="en-IN"/>
        </w:rPr>
        <w:t>Disadvantages of RAG</w:t>
      </w:r>
      <w:r w:rsidR="00DE5F61" w:rsidRPr="00387EA4">
        <w:rPr>
          <w:rFonts w:ascii="Times New Roman" w:eastAsia="Times New Roman" w:hAnsi="Times New Roman" w:cs="Times New Roman"/>
          <w:b/>
          <w:bCs/>
          <w:sz w:val="20"/>
          <w:szCs w:val="20"/>
          <w:u w:val="single"/>
          <w:lang w:eastAsia="en-IN"/>
        </w:rPr>
        <w:t>:</w:t>
      </w:r>
    </w:p>
    <w:p w14:paraId="30E14786"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In my initial efforts using the </w:t>
      </w:r>
      <w:r w:rsidRPr="00357EFD">
        <w:rPr>
          <w:rFonts w:ascii="Times New Roman" w:eastAsia="Times New Roman" w:hAnsi="Times New Roman" w:cs="Times New Roman"/>
          <w:b/>
          <w:bCs/>
          <w:sz w:val="18"/>
          <w:szCs w:val="18"/>
          <w:lang w:eastAsia="en-IN"/>
        </w:rPr>
        <w:t>RAG</w:t>
      </w:r>
      <w:r w:rsidRPr="00357EFD">
        <w:rPr>
          <w:rFonts w:ascii="Times New Roman" w:eastAsia="Times New Roman" w:hAnsi="Times New Roman" w:cs="Times New Roman"/>
          <w:sz w:val="18"/>
          <w:szCs w:val="18"/>
          <w:lang w:eastAsia="en-IN"/>
        </w:rPr>
        <w:t xml:space="preserve"> system for my literature review, the retrieval was relatively straightforward. However, it became evident that RAG struggled with:</w:t>
      </w:r>
    </w:p>
    <w:p w14:paraId="4D81B9F8" w14:textId="77777777" w:rsidR="00357EFD" w:rsidRPr="00357EFD" w:rsidRDefault="00357EFD" w:rsidP="00357EFD">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Ambiguous queries</w:t>
      </w:r>
      <w:r w:rsidRPr="00357EFD">
        <w:rPr>
          <w:rFonts w:ascii="Times New Roman" w:eastAsia="Times New Roman" w:hAnsi="Times New Roman" w:cs="Times New Roman"/>
          <w:sz w:val="18"/>
          <w:szCs w:val="18"/>
          <w:lang w:eastAsia="en-IN"/>
        </w:rPr>
        <w:t>: When tasked with questions like "What are the casualties (side effects) of the drug?" or "Who is the primary author?", RAG's simple retrieval mechanism often provided incomplete or irrelevant results.</w:t>
      </w:r>
    </w:p>
    <w:p w14:paraId="04C83437" w14:textId="77777777" w:rsidR="00357EFD" w:rsidRPr="00357EFD" w:rsidRDefault="00357EFD" w:rsidP="00357EFD">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lastRenderedPageBreak/>
        <w:t>Lack of reasoning</w:t>
      </w:r>
      <w:r w:rsidRPr="00357EFD">
        <w:rPr>
          <w:rFonts w:ascii="Times New Roman" w:eastAsia="Times New Roman" w:hAnsi="Times New Roman" w:cs="Times New Roman"/>
          <w:sz w:val="18"/>
          <w:szCs w:val="18"/>
          <w:lang w:eastAsia="en-IN"/>
        </w:rPr>
        <w:t>: Traditional RAG does not reason over relationships or connections in the text; it simply pulls the most relevant information, which leads to surface-level understanding without nuanced insights.</w:t>
      </w:r>
    </w:p>
    <w:p w14:paraId="0F87E2A6" w14:textId="77777777" w:rsidR="00357EFD" w:rsidRPr="00357EFD" w:rsidRDefault="00357EFD" w:rsidP="00357EFD">
      <w:pPr>
        <w:numPr>
          <w:ilvl w:val="0"/>
          <w:numId w:val="5"/>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Global understanding</w:t>
      </w:r>
      <w:r w:rsidRPr="00357EFD">
        <w:rPr>
          <w:rFonts w:ascii="Times New Roman" w:eastAsia="Times New Roman" w:hAnsi="Times New Roman" w:cs="Times New Roman"/>
          <w:sz w:val="18"/>
          <w:szCs w:val="18"/>
          <w:lang w:eastAsia="en-IN"/>
        </w:rPr>
        <w:t>: For queries that required summarization or understanding of the entire dataset (e.g., "Who is the primary author and where are they from?"), RAG often missed the mark, failing to incorporate broader contextual information.</w:t>
      </w:r>
    </w:p>
    <w:p w14:paraId="6B0EA469" w14:textId="7620C9B5" w:rsidR="00357EFD" w:rsidRPr="00357EFD" w:rsidRDefault="00357EFD" w:rsidP="00357EFD">
      <w:pPr>
        <w:spacing w:before="100" w:beforeAutospacing="1" w:after="100" w:afterAutospacing="1" w:line="240" w:lineRule="auto"/>
        <w:jc w:val="both"/>
        <w:outlineLvl w:val="2"/>
        <w:rPr>
          <w:rFonts w:ascii="Times New Roman" w:eastAsia="Times New Roman" w:hAnsi="Times New Roman" w:cs="Times New Roman"/>
          <w:b/>
          <w:bCs/>
          <w:sz w:val="20"/>
          <w:szCs w:val="20"/>
          <w:u w:val="single"/>
          <w:lang w:eastAsia="en-IN"/>
        </w:rPr>
      </w:pPr>
      <w:r w:rsidRPr="00357EFD">
        <w:rPr>
          <w:rFonts w:ascii="Times New Roman" w:eastAsia="Times New Roman" w:hAnsi="Times New Roman" w:cs="Times New Roman"/>
          <w:b/>
          <w:bCs/>
          <w:sz w:val="20"/>
          <w:szCs w:val="20"/>
          <w:u w:val="single"/>
          <w:lang w:eastAsia="en-IN"/>
        </w:rPr>
        <w:t>How GraphRAG Improved the Results</w:t>
      </w:r>
      <w:r w:rsidR="00387EA4" w:rsidRPr="00387EA4">
        <w:rPr>
          <w:rFonts w:ascii="Times New Roman" w:eastAsia="Times New Roman" w:hAnsi="Times New Roman" w:cs="Times New Roman"/>
          <w:b/>
          <w:bCs/>
          <w:sz w:val="20"/>
          <w:szCs w:val="20"/>
          <w:u w:val="single"/>
          <w:lang w:eastAsia="en-IN"/>
        </w:rPr>
        <w:t>:</w:t>
      </w:r>
    </w:p>
    <w:p w14:paraId="2BC6537F"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GraphRAG</w:t>
      </w:r>
      <w:r w:rsidRPr="00357EFD">
        <w:rPr>
          <w:rFonts w:ascii="Times New Roman" w:eastAsia="Times New Roman" w:hAnsi="Times New Roman" w:cs="Times New Roman"/>
          <w:sz w:val="18"/>
          <w:szCs w:val="18"/>
          <w:lang w:eastAsia="en-IN"/>
        </w:rPr>
        <w:t xml:space="preserve"> revolutionized my review process, especially when it came to extracting more complex information like drug casualties or identifying authors from research articles. The steps it follows to create a structured knowledge graph helped in numerous ways:</w:t>
      </w:r>
    </w:p>
    <w:p w14:paraId="727DF2A5" w14:textId="77777777" w:rsidR="00357EFD" w:rsidRPr="00357EFD" w:rsidRDefault="00357EFD" w:rsidP="002E64D8">
      <w:pPr>
        <w:numPr>
          <w:ilvl w:val="0"/>
          <w:numId w:val="6"/>
        </w:numPr>
        <w:tabs>
          <w:tab w:val="clear" w:pos="720"/>
          <w:tab w:val="num" w:pos="360"/>
        </w:tabs>
        <w:spacing w:before="100" w:beforeAutospacing="1" w:after="0" w:line="240" w:lineRule="auto"/>
        <w:ind w:left="360"/>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Entity and Relationship Extraction</w:t>
      </w:r>
      <w:r w:rsidRPr="00357EFD">
        <w:rPr>
          <w:rFonts w:ascii="Times New Roman" w:eastAsia="Times New Roman" w:hAnsi="Times New Roman" w:cs="Times New Roman"/>
          <w:sz w:val="18"/>
          <w:szCs w:val="18"/>
          <w:lang w:eastAsia="en-IN"/>
        </w:rPr>
        <w:t>:</w:t>
      </w:r>
    </w:p>
    <w:p w14:paraId="64D29708" w14:textId="186743A6" w:rsidR="00357EFD" w:rsidRDefault="002E64D8" w:rsidP="002E64D8">
      <w:pPr>
        <w:spacing w:after="100" w:afterAutospacing="1" w:line="240" w:lineRule="auto"/>
        <w:ind w:left="360"/>
        <w:jc w:val="both"/>
        <w:rPr>
          <w:rFonts w:ascii="Times New Roman" w:eastAsia="Times New Roman" w:hAnsi="Times New Roman" w:cs="Times New Roman"/>
          <w:sz w:val="18"/>
          <w:szCs w:val="18"/>
          <w:lang w:eastAsia="en-IN"/>
        </w:rPr>
      </w:pPr>
      <w:r w:rsidRPr="00003541">
        <w:rPr>
          <w:rFonts w:ascii="Times New Roman" w:eastAsia="Times New Roman" w:hAnsi="Times New Roman" w:cs="Times New Roman"/>
          <w:noProof/>
          <w:sz w:val="18"/>
          <w:szCs w:val="18"/>
          <w:lang w:eastAsia="en-IN"/>
        </w:rPr>
        <w:drawing>
          <wp:anchor distT="0" distB="0" distL="114300" distR="114300" simplePos="0" relativeHeight="251658240" behindDoc="1" locked="0" layoutInCell="1" allowOverlap="1" wp14:anchorId="170A0FCE" wp14:editId="1D294E00">
            <wp:simplePos x="0" y="0"/>
            <wp:positionH relativeFrom="column">
              <wp:posOffset>259335</wp:posOffset>
            </wp:positionH>
            <wp:positionV relativeFrom="paragraph">
              <wp:posOffset>490030</wp:posOffset>
            </wp:positionV>
            <wp:extent cx="5243195" cy="2256790"/>
            <wp:effectExtent l="0" t="0" r="0" b="0"/>
            <wp:wrapTight wrapText="bothSides">
              <wp:wrapPolygon edited="0">
                <wp:start x="0" y="0"/>
                <wp:lineTo x="0" y="21333"/>
                <wp:lineTo x="21503" y="21333"/>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3195" cy="2256790"/>
                    </a:xfrm>
                    <a:prstGeom prst="rect">
                      <a:avLst/>
                    </a:prstGeom>
                  </pic:spPr>
                </pic:pic>
              </a:graphicData>
            </a:graphic>
            <wp14:sizeRelH relativeFrom="margin">
              <wp14:pctWidth>0</wp14:pctWidth>
            </wp14:sizeRelH>
            <wp14:sizeRelV relativeFrom="margin">
              <wp14:pctHeight>0</wp14:pctHeight>
            </wp14:sizeRelV>
          </wp:anchor>
        </w:drawing>
      </w:r>
      <w:r w:rsidR="00357EFD" w:rsidRPr="00357EFD">
        <w:rPr>
          <w:rFonts w:ascii="Times New Roman" w:eastAsia="Times New Roman" w:hAnsi="Times New Roman" w:cs="Times New Roman"/>
          <w:sz w:val="18"/>
          <w:szCs w:val="18"/>
          <w:lang w:eastAsia="en-IN"/>
        </w:rPr>
        <w:t xml:space="preserve">Instead of retrieving only pieces of the text, GraphRAG first </w:t>
      </w:r>
      <w:r w:rsidR="00357EFD" w:rsidRPr="00357EFD">
        <w:rPr>
          <w:rFonts w:ascii="Times New Roman" w:eastAsia="Times New Roman" w:hAnsi="Times New Roman" w:cs="Times New Roman"/>
          <w:b/>
          <w:bCs/>
          <w:sz w:val="18"/>
          <w:szCs w:val="18"/>
          <w:lang w:eastAsia="en-IN"/>
        </w:rPr>
        <w:t>identifies entities</w:t>
      </w:r>
      <w:r w:rsidR="00357EFD" w:rsidRPr="00357EFD">
        <w:rPr>
          <w:rFonts w:ascii="Times New Roman" w:eastAsia="Times New Roman" w:hAnsi="Times New Roman" w:cs="Times New Roman"/>
          <w:sz w:val="18"/>
          <w:szCs w:val="18"/>
          <w:lang w:eastAsia="en-IN"/>
        </w:rPr>
        <w:t xml:space="preserve"> like authors, drugs, and patients. These entities are then linked by </w:t>
      </w:r>
      <w:r w:rsidR="00357EFD" w:rsidRPr="00357EFD">
        <w:rPr>
          <w:rFonts w:ascii="Times New Roman" w:eastAsia="Times New Roman" w:hAnsi="Times New Roman" w:cs="Times New Roman"/>
          <w:b/>
          <w:bCs/>
          <w:sz w:val="18"/>
          <w:szCs w:val="18"/>
          <w:lang w:eastAsia="en-IN"/>
        </w:rPr>
        <w:t>relationships</w:t>
      </w:r>
      <w:r w:rsidR="00357EFD" w:rsidRPr="00357EFD">
        <w:rPr>
          <w:rFonts w:ascii="Times New Roman" w:eastAsia="Times New Roman" w:hAnsi="Times New Roman" w:cs="Times New Roman"/>
          <w:sz w:val="18"/>
          <w:szCs w:val="18"/>
          <w:lang w:eastAsia="en-IN"/>
        </w:rPr>
        <w:t>—for example, connecting drugs to their side effects. This structured representation allowed me to pinpoint the exact side effects associated with a particular drug much more efficiently.</w:t>
      </w:r>
    </w:p>
    <w:p w14:paraId="4AC809D6" w14:textId="28BDC4F2" w:rsidR="00003541" w:rsidRDefault="00126C4F" w:rsidP="00387EA4">
      <w:pPr>
        <w:spacing w:line="240" w:lineRule="auto"/>
        <w:jc w:val="center"/>
        <w:rPr>
          <w:rFonts w:ascii="Times New Roman" w:eastAsia="Times New Roman" w:hAnsi="Times New Roman" w:cs="Times New Roman"/>
          <w:sz w:val="18"/>
          <w:szCs w:val="18"/>
          <w:lang w:eastAsia="en-IN"/>
        </w:rPr>
      </w:pPr>
      <w:r w:rsidRPr="00387EA4">
        <w:rPr>
          <w:rFonts w:ascii="Times New Roman" w:eastAsia="Times New Roman" w:hAnsi="Times New Roman" w:cs="Times New Roman"/>
          <w:sz w:val="18"/>
          <w:szCs w:val="18"/>
          <w:lang w:eastAsia="en-IN"/>
        </w:rPr>
        <w:t xml:space="preserve">Fig 2.1: </w:t>
      </w:r>
      <w:r w:rsidR="00387EA4" w:rsidRPr="00357EFD">
        <w:rPr>
          <w:rFonts w:ascii="Times New Roman" w:eastAsia="Times New Roman" w:hAnsi="Times New Roman" w:cs="Times New Roman"/>
          <w:sz w:val="18"/>
          <w:szCs w:val="18"/>
          <w:lang w:eastAsia="en-IN"/>
        </w:rPr>
        <w:t>Entit</w:t>
      </w:r>
      <w:r w:rsidR="00387EA4" w:rsidRPr="00387EA4">
        <w:rPr>
          <w:rFonts w:ascii="Times New Roman" w:eastAsia="Times New Roman" w:hAnsi="Times New Roman" w:cs="Times New Roman"/>
          <w:sz w:val="18"/>
          <w:szCs w:val="18"/>
          <w:lang w:eastAsia="en-IN"/>
        </w:rPr>
        <w:t xml:space="preserve">ies </w:t>
      </w:r>
      <w:r w:rsidR="00387EA4" w:rsidRPr="00357EFD">
        <w:rPr>
          <w:rFonts w:ascii="Times New Roman" w:eastAsia="Times New Roman" w:hAnsi="Times New Roman" w:cs="Times New Roman"/>
          <w:sz w:val="18"/>
          <w:szCs w:val="18"/>
          <w:lang w:eastAsia="en-IN"/>
        </w:rPr>
        <w:t xml:space="preserve">and </w:t>
      </w:r>
      <w:r w:rsidR="00387EA4" w:rsidRPr="00387EA4">
        <w:rPr>
          <w:rFonts w:ascii="Times New Roman" w:eastAsia="Times New Roman" w:hAnsi="Times New Roman" w:cs="Times New Roman"/>
          <w:sz w:val="18"/>
          <w:szCs w:val="18"/>
          <w:lang w:eastAsia="en-IN"/>
        </w:rPr>
        <w:t xml:space="preserve">their </w:t>
      </w:r>
      <w:r w:rsidR="00387EA4" w:rsidRPr="00357EFD">
        <w:rPr>
          <w:rFonts w:ascii="Times New Roman" w:eastAsia="Times New Roman" w:hAnsi="Times New Roman" w:cs="Times New Roman"/>
          <w:sz w:val="18"/>
          <w:szCs w:val="18"/>
          <w:lang w:eastAsia="en-IN"/>
        </w:rPr>
        <w:t>Relationship</w:t>
      </w:r>
      <w:r w:rsidR="00387EA4" w:rsidRPr="00387EA4">
        <w:rPr>
          <w:rFonts w:ascii="Times New Roman" w:eastAsia="Times New Roman" w:hAnsi="Times New Roman" w:cs="Times New Roman"/>
          <w:sz w:val="18"/>
          <w:szCs w:val="18"/>
          <w:lang w:eastAsia="en-IN"/>
        </w:rPr>
        <w:t xml:space="preserve"> in knowledge Graph</w:t>
      </w:r>
    </w:p>
    <w:p w14:paraId="13392FF7" w14:textId="5FA9D2CE" w:rsidR="00413002" w:rsidRPr="00357EFD" w:rsidRDefault="00413002" w:rsidP="00413002">
      <w:pPr>
        <w:spacing w:after="100" w:afterAutospacing="1" w:line="240" w:lineRule="auto"/>
        <w:ind w:left="360"/>
        <w:jc w:val="both"/>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In</w:t>
      </w:r>
      <w:r w:rsidRPr="00413002">
        <w:rPr>
          <w:rFonts w:ascii="Times New Roman" w:eastAsia="Times New Roman" w:hAnsi="Times New Roman" w:cs="Times New Roman"/>
          <w:sz w:val="18"/>
          <w:szCs w:val="18"/>
          <w:lang w:eastAsia="en-IN"/>
        </w:rPr>
        <w:t xml:space="preserve"> Figure 2.1, we observe a connection between the entity </w:t>
      </w:r>
      <w:r w:rsidRPr="00413002">
        <w:rPr>
          <w:rFonts w:ascii="Times New Roman" w:eastAsia="Times New Roman" w:hAnsi="Times New Roman" w:cs="Times New Roman"/>
          <w:b/>
          <w:bCs/>
          <w:sz w:val="18"/>
          <w:szCs w:val="18"/>
          <w:lang w:eastAsia="en-IN"/>
        </w:rPr>
        <w:t>"ALLOPURINOL"</w:t>
      </w:r>
      <w:r w:rsidRPr="00413002">
        <w:rPr>
          <w:rFonts w:ascii="Times New Roman" w:eastAsia="Times New Roman" w:hAnsi="Times New Roman" w:cs="Times New Roman"/>
          <w:sz w:val="18"/>
          <w:szCs w:val="18"/>
          <w:lang w:eastAsia="en-IN"/>
        </w:rPr>
        <w:t xml:space="preserve"> and the entity </w:t>
      </w:r>
      <w:r w:rsidRPr="00413002">
        <w:rPr>
          <w:rFonts w:ascii="Times New Roman" w:eastAsia="Times New Roman" w:hAnsi="Times New Roman" w:cs="Times New Roman"/>
          <w:b/>
          <w:bCs/>
          <w:sz w:val="18"/>
          <w:szCs w:val="18"/>
          <w:lang w:eastAsia="en-IN"/>
        </w:rPr>
        <w:t>"DRESS (Drug Reaction with Eosinophilia and Systemic Symptoms)."</w:t>
      </w:r>
      <w:r w:rsidRPr="00413002">
        <w:rPr>
          <w:rFonts w:ascii="Times New Roman" w:eastAsia="Times New Roman" w:hAnsi="Times New Roman" w:cs="Times New Roman"/>
          <w:sz w:val="18"/>
          <w:szCs w:val="18"/>
          <w:lang w:eastAsia="en-IN"/>
        </w:rPr>
        <w:t xml:space="preserve"> The established relationship is articulated as </w:t>
      </w:r>
      <w:r w:rsidRPr="00413002">
        <w:rPr>
          <w:rFonts w:ascii="Times New Roman" w:eastAsia="Times New Roman" w:hAnsi="Times New Roman" w:cs="Times New Roman"/>
          <w:b/>
          <w:bCs/>
          <w:sz w:val="18"/>
          <w:szCs w:val="18"/>
          <w:lang w:eastAsia="en-IN"/>
        </w:rPr>
        <w:t>"Allopurinol caused direct toxicity, contributing to the severity of DRESS in the patient."</w:t>
      </w:r>
      <w:r w:rsidRPr="00413002">
        <w:rPr>
          <w:rFonts w:ascii="Times New Roman" w:eastAsia="Times New Roman" w:hAnsi="Times New Roman" w:cs="Times New Roman"/>
          <w:sz w:val="18"/>
          <w:szCs w:val="18"/>
          <w:lang w:eastAsia="en-IN"/>
        </w:rPr>
        <w:t xml:space="preserve"> This exemplifies how GraphRAG effectively creates entities and defines relationships, enhancing our understanding of their interactions within the data.</w:t>
      </w:r>
    </w:p>
    <w:p w14:paraId="7DF8E7BE" w14:textId="77777777" w:rsidR="00357EFD" w:rsidRPr="00357EFD" w:rsidRDefault="00357EFD" w:rsidP="002E64D8">
      <w:pPr>
        <w:numPr>
          <w:ilvl w:val="0"/>
          <w:numId w:val="6"/>
        </w:numPr>
        <w:tabs>
          <w:tab w:val="clear" w:pos="720"/>
          <w:tab w:val="num" w:pos="360"/>
        </w:tabs>
        <w:spacing w:before="100" w:beforeAutospacing="1" w:after="0" w:line="240" w:lineRule="auto"/>
        <w:ind w:left="360"/>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Building Knowledge Graphs</w:t>
      </w:r>
      <w:r w:rsidRPr="00357EFD">
        <w:rPr>
          <w:rFonts w:ascii="Times New Roman" w:eastAsia="Times New Roman" w:hAnsi="Times New Roman" w:cs="Times New Roman"/>
          <w:sz w:val="18"/>
          <w:szCs w:val="18"/>
          <w:lang w:eastAsia="en-IN"/>
        </w:rPr>
        <w:t>:</w:t>
      </w:r>
    </w:p>
    <w:p w14:paraId="1A957186" w14:textId="58FBB805" w:rsidR="00913751" w:rsidRDefault="00913751" w:rsidP="00913751">
      <w:pPr>
        <w:spacing w:after="100" w:afterAutospacing="1" w:line="240" w:lineRule="auto"/>
        <w:ind w:left="360"/>
        <w:jc w:val="both"/>
        <w:rPr>
          <w:rFonts w:ascii="Times New Roman" w:eastAsia="Times New Roman" w:hAnsi="Times New Roman" w:cs="Times New Roman"/>
          <w:sz w:val="18"/>
          <w:szCs w:val="18"/>
          <w:lang w:eastAsia="en-IN"/>
        </w:rPr>
      </w:pPr>
      <w:r w:rsidRPr="00913751">
        <w:rPr>
          <w:rFonts w:ascii="Times New Roman" w:eastAsia="Times New Roman" w:hAnsi="Times New Roman" w:cs="Times New Roman"/>
          <w:noProof/>
          <w:sz w:val="18"/>
          <w:szCs w:val="18"/>
          <w:lang w:eastAsia="en-IN"/>
        </w:rPr>
        <w:drawing>
          <wp:anchor distT="0" distB="0" distL="114300" distR="114300" simplePos="0" relativeHeight="251659264" behindDoc="1" locked="0" layoutInCell="1" allowOverlap="1" wp14:anchorId="65CA30C4" wp14:editId="6C97289C">
            <wp:simplePos x="0" y="0"/>
            <wp:positionH relativeFrom="column">
              <wp:posOffset>231775</wp:posOffset>
            </wp:positionH>
            <wp:positionV relativeFrom="paragraph">
              <wp:posOffset>548005</wp:posOffset>
            </wp:positionV>
            <wp:extent cx="5327650" cy="687070"/>
            <wp:effectExtent l="0" t="0" r="6350" b="0"/>
            <wp:wrapTight wrapText="bothSides">
              <wp:wrapPolygon edited="0">
                <wp:start x="0" y="0"/>
                <wp:lineTo x="0" y="20961"/>
                <wp:lineTo x="21549" y="20961"/>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27650" cy="687070"/>
                    </a:xfrm>
                    <a:prstGeom prst="rect">
                      <a:avLst/>
                    </a:prstGeom>
                  </pic:spPr>
                </pic:pic>
              </a:graphicData>
            </a:graphic>
            <wp14:sizeRelH relativeFrom="margin">
              <wp14:pctWidth>0</wp14:pctWidth>
            </wp14:sizeRelH>
            <wp14:sizeRelV relativeFrom="margin">
              <wp14:pctHeight>0</wp14:pctHeight>
            </wp14:sizeRelV>
          </wp:anchor>
        </w:drawing>
      </w:r>
      <w:r w:rsidR="00357EFD" w:rsidRPr="00357EFD">
        <w:rPr>
          <w:rFonts w:ascii="Times New Roman" w:eastAsia="Times New Roman" w:hAnsi="Times New Roman" w:cs="Times New Roman"/>
          <w:sz w:val="18"/>
          <w:szCs w:val="18"/>
          <w:lang w:eastAsia="en-IN"/>
        </w:rPr>
        <w:t xml:space="preserve">GraphRAG went further by building </w:t>
      </w:r>
      <w:r w:rsidR="00357EFD" w:rsidRPr="00357EFD">
        <w:rPr>
          <w:rFonts w:ascii="Times New Roman" w:eastAsia="Times New Roman" w:hAnsi="Times New Roman" w:cs="Times New Roman"/>
          <w:b/>
          <w:bCs/>
          <w:sz w:val="18"/>
          <w:szCs w:val="18"/>
          <w:lang w:eastAsia="en-IN"/>
        </w:rPr>
        <w:t>community structures</w:t>
      </w:r>
      <w:r w:rsidR="00357EFD" w:rsidRPr="00357EFD">
        <w:rPr>
          <w:rFonts w:ascii="Times New Roman" w:eastAsia="Times New Roman" w:hAnsi="Times New Roman" w:cs="Times New Roman"/>
          <w:sz w:val="18"/>
          <w:szCs w:val="18"/>
          <w:lang w:eastAsia="en-IN"/>
        </w:rPr>
        <w:t xml:space="preserve"> from the data. These communities helped group related entities, such as drug side effects and the trials they were part of. Using algorithms like the </w:t>
      </w:r>
      <w:r w:rsidR="00357EFD" w:rsidRPr="00357EFD">
        <w:rPr>
          <w:rFonts w:ascii="Times New Roman" w:eastAsia="Times New Roman" w:hAnsi="Times New Roman" w:cs="Times New Roman"/>
          <w:b/>
          <w:bCs/>
          <w:sz w:val="18"/>
          <w:szCs w:val="18"/>
          <w:lang w:eastAsia="en-IN"/>
        </w:rPr>
        <w:t>Leiden algorithm</w:t>
      </w:r>
      <w:r w:rsidR="00357EFD" w:rsidRPr="00357EFD">
        <w:rPr>
          <w:rFonts w:ascii="Times New Roman" w:eastAsia="Times New Roman" w:hAnsi="Times New Roman" w:cs="Times New Roman"/>
          <w:sz w:val="18"/>
          <w:szCs w:val="18"/>
          <w:lang w:eastAsia="en-IN"/>
        </w:rPr>
        <w:t xml:space="preserve"> for community detection, GraphRAG grouped related nodes into clusters, making it easier to retrieve comprehensive and accurate answers</w:t>
      </w:r>
      <w:r w:rsidR="00387EA4">
        <w:rPr>
          <w:rFonts w:ascii="Times New Roman" w:eastAsia="Times New Roman" w:hAnsi="Times New Roman" w:cs="Times New Roman"/>
          <w:sz w:val="18"/>
          <w:szCs w:val="18"/>
          <w:lang w:eastAsia="en-IN"/>
        </w:rPr>
        <w:t>.</w:t>
      </w:r>
    </w:p>
    <w:p w14:paraId="3DC4B1AE" w14:textId="0055732C" w:rsidR="00126C4F" w:rsidRDefault="00126C4F" w:rsidP="00387EA4">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Fig 2.2: </w:t>
      </w:r>
      <w:r w:rsidR="00387EA4">
        <w:rPr>
          <w:rFonts w:ascii="Times New Roman" w:eastAsia="Times New Roman" w:hAnsi="Times New Roman" w:cs="Times New Roman"/>
          <w:sz w:val="18"/>
          <w:szCs w:val="18"/>
          <w:lang w:eastAsia="en-IN"/>
        </w:rPr>
        <w:t>Communities and Relationships in GraphRAG</w:t>
      </w:r>
    </w:p>
    <w:p w14:paraId="2F36842C" w14:textId="77777777" w:rsidR="00264148" w:rsidRPr="00357EFD" w:rsidRDefault="00264148" w:rsidP="00387EA4">
      <w:pPr>
        <w:spacing w:after="0" w:line="240" w:lineRule="auto"/>
        <w:jc w:val="center"/>
        <w:rPr>
          <w:rFonts w:ascii="Times New Roman" w:eastAsia="Times New Roman" w:hAnsi="Times New Roman" w:cs="Times New Roman"/>
          <w:sz w:val="18"/>
          <w:szCs w:val="18"/>
          <w:lang w:eastAsia="en-IN"/>
        </w:rPr>
      </w:pPr>
    </w:p>
    <w:p w14:paraId="23DB84FE" w14:textId="77777777" w:rsidR="00357EFD" w:rsidRPr="00357EFD" w:rsidRDefault="00357EFD" w:rsidP="002E64D8">
      <w:pPr>
        <w:numPr>
          <w:ilvl w:val="0"/>
          <w:numId w:val="6"/>
        </w:numPr>
        <w:tabs>
          <w:tab w:val="clear" w:pos="720"/>
          <w:tab w:val="num" w:pos="360"/>
        </w:tabs>
        <w:spacing w:before="100" w:beforeAutospacing="1" w:after="0" w:line="240" w:lineRule="auto"/>
        <w:ind w:left="360"/>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Summarization from Community Reports</w:t>
      </w:r>
      <w:r w:rsidRPr="00357EFD">
        <w:rPr>
          <w:rFonts w:ascii="Times New Roman" w:eastAsia="Times New Roman" w:hAnsi="Times New Roman" w:cs="Times New Roman"/>
          <w:sz w:val="18"/>
          <w:szCs w:val="18"/>
          <w:lang w:eastAsia="en-IN"/>
        </w:rPr>
        <w:t>:</w:t>
      </w:r>
    </w:p>
    <w:p w14:paraId="457708CB" w14:textId="2034A640" w:rsidR="00387EA4" w:rsidRDefault="00357EFD" w:rsidP="00387EA4">
      <w:pPr>
        <w:spacing w:after="100" w:afterAutospacing="1" w:line="240" w:lineRule="auto"/>
        <w:ind w:left="360"/>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GraphRAG also generates </w:t>
      </w:r>
      <w:r w:rsidRPr="00357EFD">
        <w:rPr>
          <w:rFonts w:ascii="Times New Roman" w:eastAsia="Times New Roman" w:hAnsi="Times New Roman" w:cs="Times New Roman"/>
          <w:b/>
          <w:bCs/>
          <w:sz w:val="18"/>
          <w:szCs w:val="18"/>
          <w:lang w:eastAsia="en-IN"/>
        </w:rPr>
        <w:t>Community Reports</w:t>
      </w:r>
      <w:r w:rsidRPr="00357EFD">
        <w:rPr>
          <w:rFonts w:ascii="Times New Roman" w:eastAsia="Times New Roman" w:hAnsi="Times New Roman" w:cs="Times New Roman"/>
          <w:sz w:val="18"/>
          <w:szCs w:val="18"/>
          <w:lang w:eastAsia="en-IN"/>
        </w:rPr>
        <w:t xml:space="preserve">, which are natural language summaries based on the clusters of data. This not only improved the accuracy of the retrieved answers but also allowed me to see a broad view of the dataset. For example, when looking for the </w:t>
      </w:r>
      <w:r w:rsidRPr="00357EFD">
        <w:rPr>
          <w:rFonts w:ascii="Times New Roman" w:eastAsia="Times New Roman" w:hAnsi="Times New Roman" w:cs="Times New Roman"/>
          <w:b/>
          <w:bCs/>
          <w:sz w:val="18"/>
          <w:szCs w:val="18"/>
          <w:lang w:eastAsia="en-IN"/>
        </w:rPr>
        <w:t>casualties (side effects)</w:t>
      </w:r>
      <w:r w:rsidRPr="00357EFD">
        <w:rPr>
          <w:rFonts w:ascii="Times New Roman" w:eastAsia="Times New Roman" w:hAnsi="Times New Roman" w:cs="Times New Roman"/>
          <w:sz w:val="18"/>
          <w:szCs w:val="18"/>
          <w:lang w:eastAsia="en-IN"/>
        </w:rPr>
        <w:t xml:space="preserve"> of a drug, I could easily retrieve the summary of all reports on that particular drug.</w:t>
      </w:r>
    </w:p>
    <w:p w14:paraId="3A033772" w14:textId="3C88A8F6" w:rsidR="00264148" w:rsidRDefault="00264148" w:rsidP="00387EA4">
      <w:pPr>
        <w:spacing w:after="100" w:afterAutospacing="1" w:line="240" w:lineRule="auto"/>
        <w:ind w:left="360"/>
        <w:jc w:val="both"/>
        <w:rPr>
          <w:rFonts w:ascii="Times New Roman" w:eastAsia="Times New Roman" w:hAnsi="Times New Roman" w:cs="Times New Roman"/>
          <w:sz w:val="18"/>
          <w:szCs w:val="18"/>
          <w:lang w:eastAsia="en-IN"/>
        </w:rPr>
      </w:pPr>
    </w:p>
    <w:p w14:paraId="4793E3A0" w14:textId="77777777" w:rsidR="00264148" w:rsidRDefault="00264148" w:rsidP="00387EA4">
      <w:pPr>
        <w:spacing w:after="0" w:line="240" w:lineRule="auto"/>
        <w:jc w:val="center"/>
        <w:rPr>
          <w:rFonts w:ascii="Times New Roman" w:eastAsia="Times New Roman" w:hAnsi="Times New Roman" w:cs="Times New Roman"/>
          <w:sz w:val="18"/>
          <w:szCs w:val="18"/>
          <w:lang w:eastAsia="en-IN"/>
        </w:rPr>
      </w:pPr>
    </w:p>
    <w:p w14:paraId="1D7AAEBC" w14:textId="6DDD4A3B" w:rsidR="00913751" w:rsidRPr="00357EFD" w:rsidRDefault="00264148" w:rsidP="00387EA4">
      <w:pPr>
        <w:spacing w:after="0" w:line="240" w:lineRule="auto"/>
        <w:jc w:val="center"/>
        <w:rPr>
          <w:rFonts w:ascii="Times New Roman" w:eastAsia="Times New Roman" w:hAnsi="Times New Roman" w:cs="Times New Roman"/>
          <w:sz w:val="18"/>
          <w:szCs w:val="18"/>
          <w:lang w:eastAsia="en-IN"/>
        </w:rPr>
      </w:pPr>
      <w:r>
        <w:rPr>
          <w:noProof/>
        </w:rPr>
        <w:lastRenderedPageBreak/>
        <w:drawing>
          <wp:anchor distT="0" distB="0" distL="114300" distR="114300" simplePos="0" relativeHeight="251662336" behindDoc="1" locked="0" layoutInCell="1" allowOverlap="1" wp14:anchorId="4428F34F" wp14:editId="5D75A7A7">
            <wp:simplePos x="0" y="0"/>
            <wp:positionH relativeFrom="margin">
              <wp:align>right</wp:align>
            </wp:positionH>
            <wp:positionV relativeFrom="paragraph">
              <wp:posOffset>347175</wp:posOffset>
            </wp:positionV>
            <wp:extent cx="5406390" cy="843280"/>
            <wp:effectExtent l="0" t="0" r="3810" b="0"/>
            <wp:wrapTight wrapText="bothSides">
              <wp:wrapPolygon edited="0">
                <wp:start x="0" y="0"/>
                <wp:lineTo x="0" y="20982"/>
                <wp:lineTo x="21539" y="20982"/>
                <wp:lineTo x="2153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6390" cy="84328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0288" behindDoc="1" locked="0" layoutInCell="1" allowOverlap="1" wp14:anchorId="401FDAA1" wp14:editId="23A025B4">
            <wp:simplePos x="0" y="0"/>
            <wp:positionH relativeFrom="margin">
              <wp:posOffset>320040</wp:posOffset>
            </wp:positionH>
            <wp:positionV relativeFrom="paragraph">
              <wp:posOffset>0</wp:posOffset>
            </wp:positionV>
            <wp:extent cx="5407025" cy="347345"/>
            <wp:effectExtent l="0" t="0" r="3175" b="0"/>
            <wp:wrapTight wrapText="bothSides">
              <wp:wrapPolygon edited="0">
                <wp:start x="0" y="0"/>
                <wp:lineTo x="0" y="20139"/>
                <wp:lineTo x="21537" y="20139"/>
                <wp:lineTo x="215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7025" cy="347345"/>
                    </a:xfrm>
                    <a:prstGeom prst="rect">
                      <a:avLst/>
                    </a:prstGeom>
                  </pic:spPr>
                </pic:pic>
              </a:graphicData>
            </a:graphic>
            <wp14:sizeRelH relativeFrom="margin">
              <wp14:pctWidth>0</wp14:pctWidth>
            </wp14:sizeRelH>
          </wp:anchor>
        </w:drawing>
      </w:r>
      <w:r w:rsidR="00387EA4">
        <w:rPr>
          <w:rFonts w:ascii="Times New Roman" w:eastAsia="Times New Roman" w:hAnsi="Times New Roman" w:cs="Times New Roman"/>
          <w:sz w:val="18"/>
          <w:szCs w:val="18"/>
          <w:lang w:eastAsia="en-IN"/>
        </w:rPr>
        <w:t>Fig 2.3: Community Reports in GraphRAG</w:t>
      </w:r>
    </w:p>
    <w:p w14:paraId="39B42E6A" w14:textId="77777777" w:rsidR="00357EFD" w:rsidRPr="00357EFD" w:rsidRDefault="00357EFD" w:rsidP="002E64D8">
      <w:pPr>
        <w:numPr>
          <w:ilvl w:val="0"/>
          <w:numId w:val="6"/>
        </w:numPr>
        <w:tabs>
          <w:tab w:val="clear" w:pos="720"/>
          <w:tab w:val="num" w:pos="360"/>
        </w:tabs>
        <w:spacing w:before="100" w:beforeAutospacing="1" w:after="0" w:line="240" w:lineRule="auto"/>
        <w:ind w:left="360"/>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Improved Contextual Retrieval</w:t>
      </w:r>
      <w:r w:rsidRPr="00357EFD">
        <w:rPr>
          <w:rFonts w:ascii="Times New Roman" w:eastAsia="Times New Roman" w:hAnsi="Times New Roman" w:cs="Times New Roman"/>
          <w:sz w:val="18"/>
          <w:szCs w:val="18"/>
          <w:lang w:eastAsia="en-IN"/>
        </w:rPr>
        <w:t>:</w:t>
      </w:r>
    </w:p>
    <w:p w14:paraId="5065653C" w14:textId="068E3565" w:rsidR="00357EFD" w:rsidRDefault="00357EFD" w:rsidP="002E64D8">
      <w:pPr>
        <w:spacing w:after="100" w:afterAutospacing="1" w:line="240" w:lineRule="auto"/>
        <w:ind w:left="360"/>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By joining </w:t>
      </w:r>
      <w:r w:rsidRPr="00357EFD">
        <w:rPr>
          <w:rFonts w:ascii="Times New Roman" w:eastAsia="Times New Roman" w:hAnsi="Times New Roman" w:cs="Times New Roman"/>
          <w:b/>
          <w:bCs/>
          <w:sz w:val="18"/>
          <w:szCs w:val="18"/>
          <w:lang w:eastAsia="en-IN"/>
        </w:rPr>
        <w:t>text units</w:t>
      </w:r>
      <w:r w:rsidRPr="00357EFD">
        <w:rPr>
          <w:rFonts w:ascii="Times New Roman" w:eastAsia="Times New Roman" w:hAnsi="Times New Roman" w:cs="Times New Roman"/>
          <w:sz w:val="18"/>
          <w:szCs w:val="18"/>
          <w:lang w:eastAsia="en-IN"/>
        </w:rPr>
        <w:t xml:space="preserve"> to entity and relationship IDs, GraphRAG ensures that even when the source documents are chunked into small sections, the context is not lost. This was a significant improvement over RAG, where sometimes context was fragmented or omitted.</w:t>
      </w:r>
    </w:p>
    <w:p w14:paraId="18A32807" w14:textId="0587A986" w:rsidR="00913751" w:rsidRDefault="00913751" w:rsidP="00387EA4">
      <w:pPr>
        <w:spacing w:after="0" w:line="240" w:lineRule="auto"/>
        <w:ind w:left="360"/>
        <w:jc w:val="both"/>
        <w:rPr>
          <w:rFonts w:ascii="Times New Roman" w:eastAsia="Times New Roman" w:hAnsi="Times New Roman" w:cs="Times New Roman"/>
          <w:sz w:val="18"/>
          <w:szCs w:val="18"/>
          <w:lang w:eastAsia="en-IN"/>
        </w:rPr>
      </w:pPr>
      <w:r w:rsidRPr="00913751">
        <w:rPr>
          <w:rFonts w:ascii="Times New Roman" w:eastAsia="Times New Roman" w:hAnsi="Times New Roman" w:cs="Times New Roman"/>
          <w:noProof/>
          <w:sz w:val="18"/>
          <w:szCs w:val="18"/>
          <w:lang w:eastAsia="en-IN"/>
        </w:rPr>
        <w:drawing>
          <wp:inline distT="0" distB="0" distL="0" distR="0" wp14:anchorId="392ED6DB" wp14:editId="071C8DB4">
            <wp:extent cx="5731510" cy="10839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83945"/>
                    </a:xfrm>
                    <a:prstGeom prst="rect">
                      <a:avLst/>
                    </a:prstGeom>
                  </pic:spPr>
                </pic:pic>
              </a:graphicData>
            </a:graphic>
          </wp:inline>
        </w:drawing>
      </w:r>
    </w:p>
    <w:p w14:paraId="407F2284" w14:textId="39AD7574" w:rsidR="00126C4F" w:rsidRDefault="00126C4F" w:rsidP="00387EA4">
      <w:pPr>
        <w:spacing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Fig 2.</w:t>
      </w:r>
      <w:r w:rsidR="00387EA4">
        <w:rPr>
          <w:rFonts w:ascii="Times New Roman" w:eastAsia="Times New Roman" w:hAnsi="Times New Roman" w:cs="Times New Roman"/>
          <w:sz w:val="18"/>
          <w:szCs w:val="18"/>
          <w:lang w:eastAsia="en-IN"/>
        </w:rPr>
        <w:t>4</w:t>
      </w:r>
      <w:r>
        <w:rPr>
          <w:rFonts w:ascii="Times New Roman" w:eastAsia="Times New Roman" w:hAnsi="Times New Roman" w:cs="Times New Roman"/>
          <w:sz w:val="18"/>
          <w:szCs w:val="18"/>
          <w:lang w:eastAsia="en-IN"/>
        </w:rPr>
        <w:t xml:space="preserve">: </w:t>
      </w:r>
      <w:r w:rsidR="00264148" w:rsidRPr="00264148">
        <w:rPr>
          <w:rFonts w:ascii="Times New Roman" w:eastAsia="Times New Roman" w:hAnsi="Times New Roman" w:cs="Times New Roman"/>
          <w:sz w:val="18"/>
          <w:szCs w:val="18"/>
          <w:lang w:eastAsia="en-IN"/>
        </w:rPr>
        <w:t>J</w:t>
      </w:r>
      <w:r w:rsidR="00264148" w:rsidRPr="00264148">
        <w:rPr>
          <w:rFonts w:ascii="Times New Roman" w:eastAsia="Times New Roman" w:hAnsi="Times New Roman" w:cs="Times New Roman"/>
          <w:sz w:val="18"/>
          <w:szCs w:val="18"/>
          <w:lang w:eastAsia="en-IN"/>
        </w:rPr>
        <w:t>oining text units to entity</w:t>
      </w:r>
      <w:r w:rsidR="00264148">
        <w:rPr>
          <w:rFonts w:ascii="Times New Roman" w:eastAsia="Times New Roman" w:hAnsi="Times New Roman" w:cs="Times New Roman"/>
          <w:sz w:val="18"/>
          <w:szCs w:val="18"/>
          <w:lang w:eastAsia="en-IN"/>
        </w:rPr>
        <w:t xml:space="preserve"> </w:t>
      </w:r>
      <w:r w:rsidR="00264148" w:rsidRPr="00357EFD">
        <w:rPr>
          <w:rFonts w:ascii="Times New Roman" w:eastAsia="Times New Roman" w:hAnsi="Times New Roman" w:cs="Times New Roman"/>
          <w:sz w:val="18"/>
          <w:szCs w:val="18"/>
          <w:lang w:eastAsia="en-IN"/>
        </w:rPr>
        <w:t>IDs</w:t>
      </w:r>
    </w:p>
    <w:p w14:paraId="37CBB105" w14:textId="31EE695F" w:rsidR="00913751" w:rsidRDefault="00913751" w:rsidP="00387EA4">
      <w:pPr>
        <w:spacing w:after="0" w:line="240" w:lineRule="auto"/>
        <w:ind w:left="360"/>
        <w:jc w:val="both"/>
        <w:rPr>
          <w:rFonts w:ascii="Times New Roman" w:eastAsia="Times New Roman" w:hAnsi="Times New Roman" w:cs="Times New Roman"/>
          <w:sz w:val="18"/>
          <w:szCs w:val="18"/>
          <w:lang w:eastAsia="en-IN"/>
        </w:rPr>
      </w:pPr>
      <w:r w:rsidRPr="00913751">
        <w:rPr>
          <w:rFonts w:ascii="Times New Roman" w:eastAsia="Times New Roman" w:hAnsi="Times New Roman" w:cs="Times New Roman"/>
          <w:noProof/>
          <w:sz w:val="18"/>
          <w:szCs w:val="18"/>
          <w:lang w:eastAsia="en-IN"/>
        </w:rPr>
        <w:drawing>
          <wp:inline distT="0" distB="0" distL="0" distR="0" wp14:anchorId="437AD716" wp14:editId="5862340A">
            <wp:extent cx="5731510" cy="1105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05535"/>
                    </a:xfrm>
                    <a:prstGeom prst="rect">
                      <a:avLst/>
                    </a:prstGeom>
                  </pic:spPr>
                </pic:pic>
              </a:graphicData>
            </a:graphic>
          </wp:inline>
        </w:drawing>
      </w:r>
    </w:p>
    <w:p w14:paraId="224D3716" w14:textId="3DB64D66" w:rsidR="00126C4F" w:rsidRPr="00357EFD" w:rsidRDefault="00126C4F" w:rsidP="00126C4F">
      <w:pPr>
        <w:spacing w:after="0" w:line="240" w:lineRule="auto"/>
        <w:jc w:val="center"/>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Fig 2.</w:t>
      </w:r>
      <w:r w:rsidR="00387EA4">
        <w:rPr>
          <w:rFonts w:ascii="Times New Roman" w:eastAsia="Times New Roman" w:hAnsi="Times New Roman" w:cs="Times New Roman"/>
          <w:sz w:val="18"/>
          <w:szCs w:val="18"/>
          <w:lang w:eastAsia="en-IN"/>
        </w:rPr>
        <w:t>5</w:t>
      </w:r>
      <w:r>
        <w:rPr>
          <w:rFonts w:ascii="Times New Roman" w:eastAsia="Times New Roman" w:hAnsi="Times New Roman" w:cs="Times New Roman"/>
          <w:sz w:val="18"/>
          <w:szCs w:val="18"/>
          <w:lang w:eastAsia="en-IN"/>
        </w:rPr>
        <w:t xml:space="preserve">: </w:t>
      </w:r>
      <w:r w:rsidR="00264148" w:rsidRPr="00264148">
        <w:rPr>
          <w:rFonts w:ascii="Times New Roman" w:eastAsia="Times New Roman" w:hAnsi="Times New Roman" w:cs="Times New Roman"/>
          <w:sz w:val="18"/>
          <w:szCs w:val="18"/>
          <w:lang w:eastAsia="en-IN"/>
        </w:rPr>
        <w:t xml:space="preserve">Joining text units to </w:t>
      </w:r>
      <w:r w:rsidR="00264148" w:rsidRPr="00357EFD">
        <w:rPr>
          <w:rFonts w:ascii="Times New Roman" w:eastAsia="Times New Roman" w:hAnsi="Times New Roman" w:cs="Times New Roman"/>
          <w:sz w:val="18"/>
          <w:szCs w:val="18"/>
          <w:lang w:eastAsia="en-IN"/>
        </w:rPr>
        <w:t>relationship IDs</w:t>
      </w:r>
    </w:p>
    <w:p w14:paraId="5CE988A2" w14:textId="39245843" w:rsidR="00357EFD" w:rsidRPr="00387EA4" w:rsidRDefault="00357EFD" w:rsidP="00357EFD">
      <w:pPr>
        <w:spacing w:before="100" w:beforeAutospacing="1" w:after="100" w:afterAutospacing="1" w:line="240" w:lineRule="auto"/>
        <w:jc w:val="both"/>
        <w:outlineLvl w:val="2"/>
        <w:rPr>
          <w:rFonts w:ascii="Times New Roman" w:eastAsia="Times New Roman" w:hAnsi="Times New Roman" w:cs="Times New Roman"/>
          <w:b/>
          <w:bCs/>
          <w:sz w:val="20"/>
          <w:szCs w:val="20"/>
          <w:u w:val="single"/>
          <w:lang w:eastAsia="en-IN"/>
        </w:rPr>
      </w:pPr>
      <w:r w:rsidRPr="00357EFD">
        <w:rPr>
          <w:rFonts w:ascii="Times New Roman" w:eastAsia="Times New Roman" w:hAnsi="Times New Roman" w:cs="Times New Roman"/>
          <w:b/>
          <w:bCs/>
          <w:sz w:val="20"/>
          <w:szCs w:val="20"/>
          <w:u w:val="single"/>
          <w:lang w:eastAsia="en-IN"/>
        </w:rPr>
        <w:t>Comparison of RAG vs. GraphRAG on Drug Casualty Extraction</w:t>
      </w:r>
      <w:r w:rsidR="00DE5F61" w:rsidRPr="00387EA4">
        <w:rPr>
          <w:rFonts w:ascii="Times New Roman" w:eastAsia="Times New Roman" w:hAnsi="Times New Roman" w:cs="Times New Roman"/>
          <w:b/>
          <w:bCs/>
          <w:sz w:val="20"/>
          <w:szCs w:val="20"/>
          <w:u w:val="single"/>
          <w:lang w:eastAsia="en-IN"/>
        </w:rPr>
        <w:t>:</w:t>
      </w:r>
    </w:p>
    <w:p w14:paraId="425AE1E0" w14:textId="77777777" w:rsidR="00387EA4" w:rsidRPr="00357EFD" w:rsidRDefault="00387EA4" w:rsidP="00387EA4">
      <w:pPr>
        <w:spacing w:after="0" w:line="240" w:lineRule="auto"/>
        <w:jc w:val="both"/>
        <w:outlineLvl w:val="2"/>
        <w:rPr>
          <w:rFonts w:ascii="Times New Roman" w:eastAsia="Times New Roman" w:hAnsi="Times New Roman" w:cs="Times New Roman"/>
          <w:b/>
          <w:bCs/>
          <w:sz w:val="2"/>
          <w:szCs w:val="2"/>
          <w:lang w:eastAsia="en-IN"/>
        </w:rPr>
      </w:pPr>
    </w:p>
    <w:tbl>
      <w:tblPr>
        <w:tblStyle w:val="PlainTable1"/>
        <w:tblW w:w="0" w:type="auto"/>
        <w:tblLook w:val="04A0" w:firstRow="1" w:lastRow="0" w:firstColumn="1" w:lastColumn="0" w:noHBand="0" w:noVBand="1"/>
      </w:tblPr>
      <w:tblGrid>
        <w:gridCol w:w="1562"/>
        <w:gridCol w:w="3452"/>
        <w:gridCol w:w="4002"/>
      </w:tblGrid>
      <w:tr w:rsidR="00357EFD" w:rsidRPr="00357EFD" w14:paraId="1ED670C6" w14:textId="77777777" w:rsidTr="00357EF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062BA6E4" w14:textId="77777777" w:rsidR="00357EFD" w:rsidRPr="00357EFD" w:rsidRDefault="00357EFD" w:rsidP="00357EFD">
            <w:pPr>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Query</w:t>
            </w:r>
          </w:p>
        </w:tc>
        <w:tc>
          <w:tcPr>
            <w:tcW w:w="0" w:type="auto"/>
            <w:hideMark/>
          </w:tcPr>
          <w:p w14:paraId="53AE2BDA" w14:textId="77777777" w:rsidR="00357EFD" w:rsidRPr="00357EFD" w:rsidRDefault="00357EFD" w:rsidP="00357EF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RAG Response</w:t>
            </w:r>
          </w:p>
        </w:tc>
        <w:tc>
          <w:tcPr>
            <w:tcW w:w="0" w:type="auto"/>
            <w:hideMark/>
          </w:tcPr>
          <w:p w14:paraId="5BD53EC8" w14:textId="5F460361" w:rsidR="00357EFD" w:rsidRPr="00357EFD" w:rsidRDefault="00DE5F61" w:rsidP="00357EFD">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N"/>
              </w:rPr>
            </w:pPr>
            <w:r>
              <w:rPr>
                <w:rFonts w:ascii="Times New Roman" w:eastAsia="Times New Roman" w:hAnsi="Times New Roman" w:cs="Times New Roman"/>
                <w:sz w:val="18"/>
                <w:szCs w:val="18"/>
                <w:lang w:eastAsia="en-IN"/>
              </w:rPr>
              <w:t xml:space="preserve">Microsoft </w:t>
            </w:r>
            <w:r w:rsidR="00357EFD" w:rsidRPr="00357EFD">
              <w:rPr>
                <w:rFonts w:ascii="Times New Roman" w:eastAsia="Times New Roman" w:hAnsi="Times New Roman" w:cs="Times New Roman"/>
                <w:sz w:val="18"/>
                <w:szCs w:val="18"/>
                <w:lang w:eastAsia="en-IN"/>
              </w:rPr>
              <w:t>GraphRAG Response</w:t>
            </w:r>
          </w:p>
        </w:tc>
      </w:tr>
      <w:tr w:rsidR="00357EFD" w:rsidRPr="00357EFD" w14:paraId="25DE3AF0" w14:textId="77777777" w:rsidTr="00357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127E9" w14:textId="356809CA" w:rsidR="00357EFD" w:rsidRPr="00357EFD" w:rsidRDefault="00DE5F61" w:rsidP="00357EFD">
            <w:pPr>
              <w:jc w:val="both"/>
              <w:rPr>
                <w:rFonts w:ascii="Times New Roman" w:eastAsia="Times New Roman" w:hAnsi="Times New Roman" w:cs="Times New Roman"/>
                <w:b w:val="0"/>
                <w:bCs w:val="0"/>
                <w:sz w:val="18"/>
                <w:szCs w:val="18"/>
                <w:lang w:eastAsia="en-IN"/>
              </w:rPr>
            </w:pPr>
            <w:r>
              <w:rPr>
                <w:rFonts w:ascii="Times New Roman" w:eastAsia="Times New Roman" w:hAnsi="Times New Roman" w:cs="Times New Roman"/>
                <w:b w:val="0"/>
                <w:bCs w:val="0"/>
                <w:sz w:val="18"/>
                <w:szCs w:val="18"/>
                <w:lang w:eastAsia="en-IN"/>
              </w:rPr>
              <w:t>What is address of Primary Author</w:t>
            </w:r>
            <w:r w:rsidR="00357EFD" w:rsidRPr="00357EFD">
              <w:rPr>
                <w:rFonts w:ascii="Times New Roman" w:eastAsia="Times New Roman" w:hAnsi="Times New Roman" w:cs="Times New Roman"/>
                <w:b w:val="0"/>
                <w:bCs w:val="0"/>
                <w:sz w:val="18"/>
                <w:szCs w:val="18"/>
                <w:lang w:eastAsia="en-IN"/>
              </w:rPr>
              <w:t>?</w:t>
            </w:r>
          </w:p>
        </w:tc>
        <w:tc>
          <w:tcPr>
            <w:tcW w:w="0" w:type="auto"/>
            <w:hideMark/>
          </w:tcPr>
          <w:p w14:paraId="5E54D029" w14:textId="36CC5DF8" w:rsidR="00357EFD" w:rsidRPr="00357EFD" w:rsidRDefault="00DE5F61" w:rsidP="00357E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USA</w:t>
            </w:r>
          </w:p>
        </w:tc>
        <w:tc>
          <w:tcPr>
            <w:tcW w:w="0" w:type="auto"/>
            <w:hideMark/>
          </w:tcPr>
          <w:p w14:paraId="76C2AFC6" w14:textId="71475B90" w:rsidR="00357EFD" w:rsidRPr="00357EFD" w:rsidRDefault="00DE5F61" w:rsidP="00357E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University of North Carolina School of Medicine, Chapel Hill, USA</w:t>
            </w:r>
          </w:p>
        </w:tc>
      </w:tr>
      <w:tr w:rsidR="00357EFD" w:rsidRPr="00357EFD" w14:paraId="2B89BAFF" w14:textId="77777777" w:rsidTr="00357EFD">
        <w:tc>
          <w:tcPr>
            <w:cnfStyle w:val="001000000000" w:firstRow="0" w:lastRow="0" w:firstColumn="1" w:lastColumn="0" w:oddVBand="0" w:evenVBand="0" w:oddHBand="0" w:evenHBand="0" w:firstRowFirstColumn="0" w:firstRowLastColumn="0" w:lastRowFirstColumn="0" w:lastRowLastColumn="0"/>
            <w:tcW w:w="0" w:type="auto"/>
            <w:hideMark/>
          </w:tcPr>
          <w:p w14:paraId="5987D457" w14:textId="4E1D2958" w:rsidR="00357EFD" w:rsidRPr="00357EFD" w:rsidRDefault="00357EFD" w:rsidP="00357EFD">
            <w:pPr>
              <w:jc w:val="both"/>
              <w:rPr>
                <w:rFonts w:ascii="Times New Roman" w:eastAsia="Times New Roman" w:hAnsi="Times New Roman" w:cs="Times New Roman"/>
                <w:b w:val="0"/>
                <w:bCs w:val="0"/>
                <w:sz w:val="18"/>
                <w:szCs w:val="18"/>
                <w:lang w:eastAsia="en-IN"/>
              </w:rPr>
            </w:pPr>
            <w:r w:rsidRPr="00357EFD">
              <w:rPr>
                <w:rFonts w:ascii="Times New Roman" w:eastAsia="Times New Roman" w:hAnsi="Times New Roman" w:cs="Times New Roman"/>
                <w:b w:val="0"/>
                <w:bCs w:val="0"/>
                <w:sz w:val="18"/>
                <w:szCs w:val="18"/>
                <w:lang w:eastAsia="en-IN"/>
              </w:rPr>
              <w:t>Are the patients human</w:t>
            </w:r>
            <w:r>
              <w:rPr>
                <w:rFonts w:ascii="Times New Roman" w:eastAsia="Times New Roman" w:hAnsi="Times New Roman" w:cs="Times New Roman"/>
                <w:b w:val="0"/>
                <w:bCs w:val="0"/>
                <w:sz w:val="18"/>
                <w:szCs w:val="18"/>
                <w:lang w:eastAsia="en-IN"/>
              </w:rPr>
              <w:t>, if yes them mention them</w:t>
            </w:r>
            <w:r w:rsidRPr="00357EFD">
              <w:rPr>
                <w:rFonts w:ascii="Times New Roman" w:eastAsia="Times New Roman" w:hAnsi="Times New Roman" w:cs="Times New Roman"/>
                <w:b w:val="0"/>
                <w:bCs w:val="0"/>
                <w:sz w:val="18"/>
                <w:szCs w:val="18"/>
                <w:lang w:eastAsia="en-IN"/>
              </w:rPr>
              <w:t>?</w:t>
            </w:r>
          </w:p>
        </w:tc>
        <w:tc>
          <w:tcPr>
            <w:tcW w:w="0" w:type="auto"/>
            <w:hideMark/>
          </w:tcPr>
          <w:p w14:paraId="4AE9EE90" w14:textId="042FD215" w:rsidR="00357EFD" w:rsidRPr="00357EFD" w:rsidRDefault="00DE5F61" w:rsidP="00357EF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No human patients are mentioned in the provided text.</w:t>
            </w:r>
          </w:p>
        </w:tc>
        <w:tc>
          <w:tcPr>
            <w:tcW w:w="0" w:type="auto"/>
            <w:hideMark/>
          </w:tcPr>
          <w:p w14:paraId="0D61FB86" w14:textId="77777777" w:rsidR="00357EFD" w:rsidRDefault="00DE5F61" w:rsidP="00DE5F6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82-year-old female patient with a one-month history of worsening dyspnea on exertion and a one-week history of scant hemoptysis and fatigue, diagnosed with hydralazine-induced ANCA-associated vasculitis (AAV) leading to diffuse alveolar hemorrhage (DAH) [Data: Sources (2, 3, 4)].</w:t>
            </w:r>
          </w:p>
          <w:p w14:paraId="0B71E5CE" w14:textId="1A215FB9" w:rsidR="00003541" w:rsidRPr="00357EFD" w:rsidRDefault="00003541" w:rsidP="00DE5F6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n-IN"/>
              </w:rPr>
            </w:pPr>
          </w:p>
        </w:tc>
      </w:tr>
      <w:tr w:rsidR="00357EFD" w:rsidRPr="00357EFD" w14:paraId="4BA4910D" w14:textId="77777777" w:rsidTr="00357EFD">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0" w:type="auto"/>
            <w:hideMark/>
          </w:tcPr>
          <w:p w14:paraId="5DD79417" w14:textId="53801AE3" w:rsidR="00357EFD" w:rsidRPr="00357EFD" w:rsidRDefault="00357EFD" w:rsidP="00357EFD">
            <w:pPr>
              <w:jc w:val="both"/>
              <w:rPr>
                <w:rFonts w:ascii="Times New Roman" w:eastAsia="Times New Roman" w:hAnsi="Times New Roman" w:cs="Times New Roman"/>
                <w:b w:val="0"/>
                <w:bCs w:val="0"/>
                <w:sz w:val="18"/>
                <w:szCs w:val="18"/>
                <w:lang w:eastAsia="en-IN"/>
              </w:rPr>
            </w:pPr>
            <w:r w:rsidRPr="00357EFD">
              <w:rPr>
                <w:rFonts w:ascii="Times New Roman" w:eastAsia="Times New Roman" w:hAnsi="Times New Roman" w:cs="Times New Roman"/>
                <w:b w:val="0"/>
                <w:bCs w:val="0"/>
                <w:sz w:val="18"/>
                <w:szCs w:val="18"/>
                <w:lang w:eastAsia="en-IN"/>
              </w:rPr>
              <w:t xml:space="preserve">What are the casualties (side effects) of the drug </w:t>
            </w:r>
            <w:r w:rsidR="00DE5F61" w:rsidRPr="00DE5F61">
              <w:rPr>
                <w:rFonts w:ascii="Times New Roman" w:eastAsia="Times New Roman" w:hAnsi="Times New Roman" w:cs="Times New Roman"/>
                <w:b w:val="0"/>
                <w:bCs w:val="0"/>
                <w:sz w:val="18"/>
                <w:szCs w:val="18"/>
                <w:lang w:eastAsia="en-IN"/>
              </w:rPr>
              <w:t>Hydralazine</w:t>
            </w:r>
            <w:r w:rsidRPr="00357EFD">
              <w:rPr>
                <w:rFonts w:ascii="Times New Roman" w:eastAsia="Times New Roman" w:hAnsi="Times New Roman" w:cs="Times New Roman"/>
                <w:b w:val="0"/>
                <w:bCs w:val="0"/>
                <w:sz w:val="18"/>
                <w:szCs w:val="18"/>
                <w:lang w:eastAsia="en-IN"/>
              </w:rPr>
              <w:t>?</w:t>
            </w:r>
          </w:p>
        </w:tc>
        <w:tc>
          <w:tcPr>
            <w:tcW w:w="0" w:type="auto"/>
            <w:hideMark/>
          </w:tcPr>
          <w:p w14:paraId="32590CD3" w14:textId="0A4F683B" w:rsidR="00357EFD" w:rsidRPr="00357EFD" w:rsidRDefault="00DE5F61" w:rsidP="00357EF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Hydralazine can cause anti-neutrophil cytoplasmic antibody (ANCA)-associated glomerulonephritis (AAGN) with a rapidly progressive clinical course mixed with extrarenal symptoms such as arthralgia, pleuropulmonary disease, and cutaneous vasculitis.</w:t>
            </w:r>
          </w:p>
        </w:tc>
        <w:tc>
          <w:tcPr>
            <w:tcW w:w="0" w:type="auto"/>
            <w:hideMark/>
          </w:tcPr>
          <w:p w14:paraId="208D51F4"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Hydralazine is associated with several severe adverse effects, primarily due to its potential to induce autoimmune reactions. The key adverse effects include:</w:t>
            </w:r>
          </w:p>
          <w:p w14:paraId="688DBC0E"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p>
          <w:p w14:paraId="20744AB1"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1. **ANCA-Associated Vasculitis (AAV)**: Hydralazine can induce a specific form of AAV, known as hydralazine-induced AAV. This condition can lead to severe health issues, including pulmonary-renal syndrome (PRS) and diffuse alveolar hemorrhage (DAH) [Data: Entities (8, 32, 104); Relationships (21, 22, 20, 17)].</w:t>
            </w:r>
          </w:p>
          <w:p w14:paraId="28622778"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p>
          <w:p w14:paraId="5890DECA"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 xml:space="preserve">2. **Pulmonary-Renal Syndrome (PRS)**: This severe condition involves both glomerulonephritis and DAH, associated with a high mortality risk. Hydralazine-induced AAV can lead to PRS, further </w:t>
            </w:r>
            <w:r w:rsidRPr="00DE5F61">
              <w:rPr>
                <w:rFonts w:ascii="Times New Roman" w:eastAsia="Times New Roman" w:hAnsi="Times New Roman" w:cs="Times New Roman"/>
                <w:sz w:val="18"/>
                <w:szCs w:val="18"/>
                <w:lang w:eastAsia="en-IN"/>
              </w:rPr>
              <w:lastRenderedPageBreak/>
              <w:t>complicating the patient's health status [Data: Entities (10, 109); Relationships (58)].</w:t>
            </w:r>
          </w:p>
          <w:p w14:paraId="48BFCE10"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p>
          <w:p w14:paraId="01511E1F"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3. **Diffuse Alveolar Hemorrhage (DAH)**: DAH is a serious complication characterized by bleeding into the alveoli of the lungs, requiring immediate medical intervention. Hydralazine-induced AAV can result in DAH, making it a life-threatening condition [Data: Entities (7, 11); Relationships (16, 52, 64)].</w:t>
            </w:r>
          </w:p>
          <w:p w14:paraId="1FFD4ABA" w14:textId="77777777" w:rsidR="00DE5F61" w:rsidRPr="00DE5F61"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p>
          <w:p w14:paraId="1D4DC5A8" w14:textId="532895A4" w:rsidR="00357EFD" w:rsidRPr="00357EFD" w:rsidRDefault="00DE5F61" w:rsidP="00DE5F6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n-IN"/>
              </w:rPr>
            </w:pPr>
            <w:r w:rsidRPr="00DE5F61">
              <w:rPr>
                <w:rFonts w:ascii="Times New Roman" w:eastAsia="Times New Roman" w:hAnsi="Times New Roman" w:cs="Times New Roman"/>
                <w:sz w:val="18"/>
                <w:szCs w:val="18"/>
                <w:lang w:eastAsia="en-IN"/>
              </w:rPr>
              <w:t>4. **Acute Kidney Injury (AKI)**: Hydralazine-induced AAV can occur in the setting of AKI, indicating a severe impact on kidney function [Data: Entities (47, 46); Relationships (59, 65)].</w:t>
            </w:r>
          </w:p>
        </w:tc>
      </w:tr>
    </w:tbl>
    <w:p w14:paraId="1973F805" w14:textId="77777777" w:rsidR="00DE5F61" w:rsidRPr="008A5D70" w:rsidRDefault="00DE5F61" w:rsidP="00003541">
      <w:pPr>
        <w:spacing w:after="100" w:afterAutospacing="1" w:line="240" w:lineRule="auto"/>
        <w:jc w:val="both"/>
        <w:outlineLvl w:val="2"/>
        <w:rPr>
          <w:rFonts w:ascii="Times New Roman" w:eastAsia="Times New Roman" w:hAnsi="Times New Roman" w:cs="Times New Roman"/>
          <w:b/>
          <w:bCs/>
          <w:sz w:val="2"/>
          <w:szCs w:val="2"/>
          <w:lang w:eastAsia="en-IN"/>
        </w:rPr>
      </w:pPr>
    </w:p>
    <w:p w14:paraId="3588C9EA" w14:textId="552D6BEF" w:rsidR="00357EFD" w:rsidRPr="00357EFD" w:rsidRDefault="008A5D70" w:rsidP="00357EFD">
      <w:pPr>
        <w:spacing w:before="100" w:beforeAutospacing="1" w:after="100" w:afterAutospacing="1" w:line="240" w:lineRule="auto"/>
        <w:jc w:val="both"/>
        <w:outlineLvl w:val="2"/>
        <w:rPr>
          <w:rFonts w:ascii="Times New Roman" w:eastAsia="Times New Roman" w:hAnsi="Times New Roman" w:cs="Times New Roman"/>
          <w:b/>
          <w:bCs/>
          <w:sz w:val="20"/>
          <w:szCs w:val="20"/>
          <w:u w:val="single"/>
          <w:lang w:eastAsia="en-IN"/>
        </w:rPr>
      </w:pPr>
      <w:r>
        <w:rPr>
          <w:rFonts w:ascii="Times New Roman" w:eastAsia="Times New Roman" w:hAnsi="Times New Roman" w:cs="Times New Roman"/>
          <w:b/>
          <w:bCs/>
          <w:sz w:val="20"/>
          <w:szCs w:val="20"/>
          <w:u w:val="single"/>
          <w:lang w:eastAsia="en-IN"/>
        </w:rPr>
        <w:t>Here is h</w:t>
      </w:r>
      <w:r w:rsidR="00357EFD" w:rsidRPr="00357EFD">
        <w:rPr>
          <w:rFonts w:ascii="Times New Roman" w:eastAsia="Times New Roman" w:hAnsi="Times New Roman" w:cs="Times New Roman"/>
          <w:b/>
          <w:bCs/>
          <w:sz w:val="20"/>
          <w:szCs w:val="20"/>
          <w:u w:val="single"/>
          <w:lang w:eastAsia="en-IN"/>
        </w:rPr>
        <w:t xml:space="preserve">ow GraphRAG Extracted Casualties </w:t>
      </w:r>
      <w:r w:rsidR="00DE5F61" w:rsidRPr="00387EA4">
        <w:rPr>
          <w:rFonts w:ascii="Times New Roman" w:eastAsia="Times New Roman" w:hAnsi="Times New Roman" w:cs="Times New Roman"/>
          <w:b/>
          <w:bCs/>
          <w:sz w:val="20"/>
          <w:szCs w:val="20"/>
          <w:u w:val="single"/>
          <w:lang w:eastAsia="en-IN"/>
        </w:rPr>
        <w:t>Better than Basic</w:t>
      </w:r>
      <w:r w:rsidR="00357EFD" w:rsidRPr="00357EFD">
        <w:rPr>
          <w:rFonts w:ascii="Times New Roman" w:eastAsia="Times New Roman" w:hAnsi="Times New Roman" w:cs="Times New Roman"/>
          <w:b/>
          <w:bCs/>
          <w:sz w:val="20"/>
          <w:szCs w:val="20"/>
          <w:u w:val="single"/>
          <w:lang w:eastAsia="en-IN"/>
        </w:rPr>
        <w:t xml:space="preserve"> RAG</w:t>
      </w:r>
      <w:r w:rsidR="00DE5F61" w:rsidRPr="00387EA4">
        <w:rPr>
          <w:rFonts w:ascii="Times New Roman" w:eastAsia="Times New Roman" w:hAnsi="Times New Roman" w:cs="Times New Roman"/>
          <w:b/>
          <w:bCs/>
          <w:sz w:val="20"/>
          <w:szCs w:val="20"/>
          <w:u w:val="single"/>
          <w:lang w:eastAsia="en-IN"/>
        </w:rPr>
        <w:t>:</w:t>
      </w:r>
    </w:p>
    <w:p w14:paraId="5BB6E881"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The key to GraphRAG’s success over RAG lies in its structured approach. In traditional RAG systems, retrieval is based purely on pulling relevant text from a document without understanding the </w:t>
      </w:r>
      <w:r w:rsidRPr="00357EFD">
        <w:rPr>
          <w:rFonts w:ascii="Times New Roman" w:eastAsia="Times New Roman" w:hAnsi="Times New Roman" w:cs="Times New Roman"/>
          <w:b/>
          <w:bCs/>
          <w:sz w:val="18"/>
          <w:szCs w:val="18"/>
          <w:lang w:eastAsia="en-IN"/>
        </w:rPr>
        <w:t>relationships</w:t>
      </w:r>
      <w:r w:rsidRPr="00357EFD">
        <w:rPr>
          <w:rFonts w:ascii="Times New Roman" w:eastAsia="Times New Roman" w:hAnsi="Times New Roman" w:cs="Times New Roman"/>
          <w:sz w:val="18"/>
          <w:szCs w:val="18"/>
          <w:lang w:eastAsia="en-IN"/>
        </w:rPr>
        <w:t xml:space="preserve"> between entities. As a result, RAG might pull information that is not directly relevant to the query, or worse, it may miss out on critical context.</w:t>
      </w:r>
    </w:p>
    <w:p w14:paraId="1302762E"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GraphRAG, however, creates a </w:t>
      </w:r>
      <w:r w:rsidRPr="00357EFD">
        <w:rPr>
          <w:rFonts w:ascii="Times New Roman" w:eastAsia="Times New Roman" w:hAnsi="Times New Roman" w:cs="Times New Roman"/>
          <w:b/>
          <w:bCs/>
          <w:sz w:val="18"/>
          <w:szCs w:val="18"/>
          <w:lang w:eastAsia="en-IN"/>
        </w:rPr>
        <w:t>knowledge graph</w:t>
      </w:r>
      <w:r w:rsidRPr="00357EFD">
        <w:rPr>
          <w:rFonts w:ascii="Times New Roman" w:eastAsia="Times New Roman" w:hAnsi="Times New Roman" w:cs="Times New Roman"/>
          <w:sz w:val="18"/>
          <w:szCs w:val="18"/>
          <w:lang w:eastAsia="en-IN"/>
        </w:rPr>
        <w:t xml:space="preserve"> from the document. Here’s why this works better:</w:t>
      </w:r>
    </w:p>
    <w:p w14:paraId="607C89F7" w14:textId="77777777" w:rsidR="00357EFD" w:rsidRPr="00357EFD" w:rsidRDefault="00357EFD" w:rsidP="00357EFD">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Entity Creation</w:t>
      </w:r>
      <w:r w:rsidRPr="00357EFD">
        <w:rPr>
          <w:rFonts w:ascii="Times New Roman" w:eastAsia="Times New Roman" w:hAnsi="Times New Roman" w:cs="Times New Roman"/>
          <w:sz w:val="18"/>
          <w:szCs w:val="18"/>
          <w:lang w:eastAsia="en-IN"/>
        </w:rPr>
        <w:t>: GraphRAG identifies specific entities like "Drug X" and "Side Effect Y" within the document, creating nodes for them.</w:t>
      </w:r>
    </w:p>
    <w:p w14:paraId="24C5BEF8" w14:textId="77777777" w:rsidR="00357EFD" w:rsidRPr="00357EFD" w:rsidRDefault="00357EFD" w:rsidP="00357EFD">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Relationships</w:t>
      </w:r>
      <w:r w:rsidRPr="00357EFD">
        <w:rPr>
          <w:rFonts w:ascii="Times New Roman" w:eastAsia="Times New Roman" w:hAnsi="Times New Roman" w:cs="Times New Roman"/>
          <w:sz w:val="18"/>
          <w:szCs w:val="18"/>
          <w:lang w:eastAsia="en-IN"/>
        </w:rPr>
        <w:t>: It then forms connections, such as "Drug X" causes "Side Effect Y" in "Patients," allowing a much richer and more connected understanding of the content.</w:t>
      </w:r>
    </w:p>
    <w:p w14:paraId="513BFBB2" w14:textId="77777777" w:rsidR="00357EFD" w:rsidRPr="00357EFD" w:rsidRDefault="00357EFD" w:rsidP="00357EFD">
      <w:pPr>
        <w:numPr>
          <w:ilvl w:val="0"/>
          <w:numId w:val="7"/>
        </w:num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b/>
          <w:bCs/>
          <w:sz w:val="18"/>
          <w:szCs w:val="18"/>
          <w:lang w:eastAsia="en-IN"/>
        </w:rPr>
        <w:t>Summarization</w:t>
      </w:r>
      <w:r w:rsidRPr="00357EFD">
        <w:rPr>
          <w:rFonts w:ascii="Times New Roman" w:eastAsia="Times New Roman" w:hAnsi="Times New Roman" w:cs="Times New Roman"/>
          <w:sz w:val="18"/>
          <w:szCs w:val="18"/>
          <w:lang w:eastAsia="en-IN"/>
        </w:rPr>
        <w:t>: Using the community reports, GraphRAG can generate natural language summaries that describe the relationships in a structured and coherent manner, making it easier to retrieve detailed information about drug casualties.</w:t>
      </w:r>
    </w:p>
    <w:p w14:paraId="0533C012"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In contrast, </w:t>
      </w:r>
      <w:r w:rsidRPr="00357EFD">
        <w:rPr>
          <w:rFonts w:ascii="Times New Roman" w:eastAsia="Times New Roman" w:hAnsi="Times New Roman" w:cs="Times New Roman"/>
          <w:b/>
          <w:bCs/>
          <w:sz w:val="18"/>
          <w:szCs w:val="18"/>
          <w:lang w:eastAsia="en-IN"/>
        </w:rPr>
        <w:t>RAG</w:t>
      </w:r>
      <w:r w:rsidRPr="00357EFD">
        <w:rPr>
          <w:rFonts w:ascii="Times New Roman" w:eastAsia="Times New Roman" w:hAnsi="Times New Roman" w:cs="Times New Roman"/>
          <w:sz w:val="18"/>
          <w:szCs w:val="18"/>
          <w:lang w:eastAsia="en-IN"/>
        </w:rPr>
        <w:t xml:space="preserve"> would have simply retrieved fragments of the text related to "Drug X" and "Side Effect Y" without linking them meaningfully. The difference is stark when querying complex datasets like medical research articles, where understanding relationships is critical.</w:t>
      </w:r>
    </w:p>
    <w:p w14:paraId="2D5C354D" w14:textId="20B5F76D" w:rsidR="00357EFD" w:rsidRPr="00357EFD" w:rsidRDefault="00357EFD" w:rsidP="00357EFD">
      <w:pPr>
        <w:spacing w:before="100" w:beforeAutospacing="1" w:after="100" w:afterAutospacing="1" w:line="240" w:lineRule="auto"/>
        <w:jc w:val="both"/>
        <w:outlineLvl w:val="2"/>
        <w:rPr>
          <w:rFonts w:ascii="Times New Roman" w:eastAsia="Times New Roman" w:hAnsi="Times New Roman" w:cs="Times New Roman"/>
          <w:b/>
          <w:bCs/>
          <w:sz w:val="20"/>
          <w:szCs w:val="20"/>
          <w:u w:val="single"/>
          <w:lang w:eastAsia="en-IN"/>
        </w:rPr>
      </w:pPr>
      <w:r w:rsidRPr="00357EFD">
        <w:rPr>
          <w:rFonts w:ascii="Times New Roman" w:eastAsia="Times New Roman" w:hAnsi="Times New Roman" w:cs="Times New Roman"/>
          <w:b/>
          <w:bCs/>
          <w:sz w:val="20"/>
          <w:szCs w:val="20"/>
          <w:u w:val="single"/>
          <w:lang w:eastAsia="en-IN"/>
        </w:rPr>
        <w:t>Conclusion</w:t>
      </w:r>
      <w:r w:rsidR="00003541" w:rsidRPr="00387EA4">
        <w:rPr>
          <w:rFonts w:ascii="Times New Roman" w:eastAsia="Times New Roman" w:hAnsi="Times New Roman" w:cs="Times New Roman"/>
          <w:b/>
          <w:bCs/>
          <w:sz w:val="20"/>
          <w:szCs w:val="20"/>
          <w:u w:val="single"/>
          <w:lang w:eastAsia="en-IN"/>
        </w:rPr>
        <w:t>:</w:t>
      </w:r>
    </w:p>
    <w:p w14:paraId="45759EBE" w14:textId="77777777" w:rsidR="00357EFD" w:rsidRPr="00357EFD" w:rsidRDefault="00357EFD" w:rsidP="00357EFD">
      <w:pPr>
        <w:spacing w:before="100" w:beforeAutospacing="1" w:after="100" w:afterAutospacing="1" w:line="240" w:lineRule="auto"/>
        <w:jc w:val="both"/>
        <w:rPr>
          <w:rFonts w:ascii="Times New Roman" w:eastAsia="Times New Roman" w:hAnsi="Times New Roman" w:cs="Times New Roman"/>
          <w:sz w:val="18"/>
          <w:szCs w:val="18"/>
          <w:lang w:eastAsia="en-IN"/>
        </w:rPr>
      </w:pPr>
      <w:r w:rsidRPr="00357EFD">
        <w:rPr>
          <w:rFonts w:ascii="Times New Roman" w:eastAsia="Times New Roman" w:hAnsi="Times New Roman" w:cs="Times New Roman"/>
          <w:sz w:val="18"/>
          <w:szCs w:val="18"/>
          <w:lang w:eastAsia="en-IN"/>
        </w:rPr>
        <w:t xml:space="preserve">Microsoft’s </w:t>
      </w:r>
      <w:r w:rsidRPr="00357EFD">
        <w:rPr>
          <w:rFonts w:ascii="Times New Roman" w:eastAsia="Times New Roman" w:hAnsi="Times New Roman" w:cs="Times New Roman"/>
          <w:b/>
          <w:bCs/>
          <w:sz w:val="18"/>
          <w:szCs w:val="18"/>
          <w:lang w:eastAsia="en-IN"/>
        </w:rPr>
        <w:t>GraphRAG</w:t>
      </w:r>
      <w:r w:rsidRPr="00357EFD">
        <w:rPr>
          <w:rFonts w:ascii="Times New Roman" w:eastAsia="Times New Roman" w:hAnsi="Times New Roman" w:cs="Times New Roman"/>
          <w:sz w:val="18"/>
          <w:szCs w:val="18"/>
          <w:lang w:eastAsia="en-IN"/>
        </w:rPr>
        <w:t xml:space="preserve"> represents a leap forward in retrieval-augmented generation by integrating knowledge graphs and community detection algorithms. For my medical literature review, it provided precise answers to complex questions that were beyond the capability of traditional RAG. By creating a graph-based representation of the text, it allowed for more accurate and comprehensive retrieval, transforming the way I extracted information like </w:t>
      </w:r>
      <w:r w:rsidRPr="00357EFD">
        <w:rPr>
          <w:rFonts w:ascii="Times New Roman" w:eastAsia="Times New Roman" w:hAnsi="Times New Roman" w:cs="Times New Roman"/>
          <w:b/>
          <w:bCs/>
          <w:sz w:val="18"/>
          <w:szCs w:val="18"/>
          <w:lang w:eastAsia="en-IN"/>
        </w:rPr>
        <w:t>drug side effects</w:t>
      </w:r>
      <w:r w:rsidRPr="00357EFD">
        <w:rPr>
          <w:rFonts w:ascii="Times New Roman" w:eastAsia="Times New Roman" w:hAnsi="Times New Roman" w:cs="Times New Roman"/>
          <w:sz w:val="18"/>
          <w:szCs w:val="18"/>
          <w:lang w:eastAsia="en-IN"/>
        </w:rPr>
        <w:t xml:space="preserve"> and </w:t>
      </w:r>
      <w:r w:rsidRPr="00357EFD">
        <w:rPr>
          <w:rFonts w:ascii="Times New Roman" w:eastAsia="Times New Roman" w:hAnsi="Times New Roman" w:cs="Times New Roman"/>
          <w:b/>
          <w:bCs/>
          <w:sz w:val="18"/>
          <w:szCs w:val="18"/>
          <w:lang w:eastAsia="en-IN"/>
        </w:rPr>
        <w:t>author details</w:t>
      </w:r>
      <w:r w:rsidRPr="00357EFD">
        <w:rPr>
          <w:rFonts w:ascii="Times New Roman" w:eastAsia="Times New Roman" w:hAnsi="Times New Roman" w:cs="Times New Roman"/>
          <w:sz w:val="18"/>
          <w:szCs w:val="18"/>
          <w:lang w:eastAsia="en-IN"/>
        </w:rPr>
        <w:t xml:space="preserve"> from research articles.</w:t>
      </w:r>
    </w:p>
    <w:p w14:paraId="56300048" w14:textId="77777777" w:rsidR="00FC216B" w:rsidRPr="00357EFD" w:rsidRDefault="00FC216B" w:rsidP="00357EFD">
      <w:pPr>
        <w:spacing w:before="100" w:beforeAutospacing="1" w:after="100" w:afterAutospacing="1" w:line="240" w:lineRule="auto"/>
        <w:jc w:val="both"/>
        <w:rPr>
          <w:sz w:val="12"/>
          <w:szCs w:val="12"/>
        </w:rPr>
      </w:pPr>
    </w:p>
    <w:sectPr w:rsidR="00FC216B" w:rsidRPr="00357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F42CE"/>
    <w:multiLevelType w:val="multilevel"/>
    <w:tmpl w:val="1BD0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E2136"/>
    <w:multiLevelType w:val="multilevel"/>
    <w:tmpl w:val="AC3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852D4"/>
    <w:multiLevelType w:val="multilevel"/>
    <w:tmpl w:val="8A4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97AE7"/>
    <w:multiLevelType w:val="multilevel"/>
    <w:tmpl w:val="6BB8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974D6"/>
    <w:multiLevelType w:val="multilevel"/>
    <w:tmpl w:val="2B5A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C527EF"/>
    <w:multiLevelType w:val="multilevel"/>
    <w:tmpl w:val="550E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EB42E1"/>
    <w:multiLevelType w:val="multilevel"/>
    <w:tmpl w:val="F6E42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50"/>
    <w:rsid w:val="00003541"/>
    <w:rsid w:val="00126C4F"/>
    <w:rsid w:val="00264148"/>
    <w:rsid w:val="002E64D8"/>
    <w:rsid w:val="00357EFD"/>
    <w:rsid w:val="00387EA4"/>
    <w:rsid w:val="00394BEE"/>
    <w:rsid w:val="00413002"/>
    <w:rsid w:val="00775250"/>
    <w:rsid w:val="008A5D70"/>
    <w:rsid w:val="00913751"/>
    <w:rsid w:val="00B57F56"/>
    <w:rsid w:val="00C84FEA"/>
    <w:rsid w:val="00DA11D0"/>
    <w:rsid w:val="00DE5F61"/>
    <w:rsid w:val="00FC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D070"/>
  <w15:chartTrackingRefBased/>
  <w15:docId w15:val="{871BC027-A530-4B67-A1EF-6C927238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EA4"/>
  </w:style>
  <w:style w:type="paragraph" w:styleId="Heading3">
    <w:name w:val="heading 3"/>
    <w:basedOn w:val="Normal"/>
    <w:link w:val="Heading3Char"/>
    <w:uiPriority w:val="9"/>
    <w:qFormat/>
    <w:rsid w:val="007752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52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25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525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75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5250"/>
    <w:rPr>
      <w:b/>
      <w:bCs/>
    </w:rPr>
  </w:style>
  <w:style w:type="character" w:styleId="Emphasis">
    <w:name w:val="Emphasis"/>
    <w:basedOn w:val="DefaultParagraphFont"/>
    <w:uiPriority w:val="20"/>
    <w:qFormat/>
    <w:rsid w:val="00775250"/>
    <w:rPr>
      <w:i/>
      <w:iCs/>
    </w:rPr>
  </w:style>
  <w:style w:type="character" w:styleId="HTMLCode">
    <w:name w:val="HTML Code"/>
    <w:basedOn w:val="DefaultParagraphFont"/>
    <w:uiPriority w:val="99"/>
    <w:semiHidden/>
    <w:unhideWhenUsed/>
    <w:rsid w:val="00775250"/>
    <w:rPr>
      <w:rFonts w:ascii="Courier New" w:eastAsia="Times New Roman" w:hAnsi="Courier New" w:cs="Courier New"/>
      <w:sz w:val="20"/>
      <w:szCs w:val="20"/>
    </w:rPr>
  </w:style>
  <w:style w:type="table" w:styleId="GridTable3-Accent1">
    <w:name w:val="Grid Table 3 Accent 1"/>
    <w:basedOn w:val="TableNormal"/>
    <w:uiPriority w:val="48"/>
    <w:rsid w:val="00357E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PlainTable1">
    <w:name w:val="Plain Table 1"/>
    <w:basedOn w:val="TableNormal"/>
    <w:uiPriority w:val="41"/>
    <w:rsid w:val="00357E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03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7110">
      <w:bodyDiv w:val="1"/>
      <w:marLeft w:val="0"/>
      <w:marRight w:val="0"/>
      <w:marTop w:val="0"/>
      <w:marBottom w:val="0"/>
      <w:divBdr>
        <w:top w:val="none" w:sz="0" w:space="0" w:color="auto"/>
        <w:left w:val="none" w:sz="0" w:space="0" w:color="auto"/>
        <w:bottom w:val="none" w:sz="0" w:space="0" w:color="auto"/>
        <w:right w:val="none" w:sz="0" w:space="0" w:color="auto"/>
      </w:divBdr>
    </w:div>
    <w:div w:id="16271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4482</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Dekka</dc:creator>
  <cp:keywords/>
  <dc:description/>
  <cp:lastModifiedBy>Sridhar Dekka</cp:lastModifiedBy>
  <cp:revision>5</cp:revision>
  <dcterms:created xsi:type="dcterms:W3CDTF">2024-10-04T05:06:00Z</dcterms:created>
  <dcterms:modified xsi:type="dcterms:W3CDTF">2024-10-08T09:24:00Z</dcterms:modified>
</cp:coreProperties>
</file>