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-464774</wp:posOffset>
                </wp:positionH>
                <wp:positionV relativeFrom="paragraph">
                  <wp:posOffset>152400</wp:posOffset>
                </wp:positionV>
                <wp:extent cx="7542355" cy="210196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79585" y="2913225"/>
                          <a:ext cx="753283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4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System Design Project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4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c78d8"/>
                                <w:sz w:val="56"/>
                                <w:vertAlign w:val="baseline"/>
                              </w:rPr>
                              <w:t xml:space="preserve">Individual Process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c78d8"/>
                                <w:sz w:val="5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-464774</wp:posOffset>
                </wp:positionH>
                <wp:positionV relativeFrom="paragraph">
                  <wp:posOffset>152400</wp:posOffset>
                </wp:positionV>
                <wp:extent cx="7542355" cy="2101968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2355" cy="21019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both"/>
        <w:rPr>
          <w:rFonts w:ascii="Open Sans" w:cs="Open Sans" w:eastAsia="Open Sans" w:hAnsi="Open Sans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both"/>
        <w:rPr>
          <w:rFonts w:ascii="Open Sans" w:cs="Open Sans" w:eastAsia="Open Sans" w:hAnsi="Open Sans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-42862</wp:posOffset>
            </wp:positionH>
            <wp:positionV relativeFrom="paragraph">
              <wp:posOffset>304800</wp:posOffset>
            </wp:positionV>
            <wp:extent cx="6789171" cy="3980692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9171" cy="3980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SDP - Group 18 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jc w:val="center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By Mahbub Iftekhar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S1539308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jc w:val="both"/>
        <w:rPr>
          <w:rFonts w:ascii="Open Sans" w:cs="Open Sans" w:eastAsia="Open Sans" w:hAnsi="Open Sans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Open Sans" w:cs="Open Sans" w:eastAsia="Open Sans" w:hAnsi="Open Sans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Open Sans" w:cs="Open Sans" w:eastAsia="Open Sans" w:hAnsi="Open Sans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Open Sans" w:cs="Open Sans" w:eastAsia="Open Sans" w:hAnsi="Open Sans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Reflection </w:t>
      </w:r>
    </w:p>
    <w:p w:rsidR="00000000" w:rsidDel="00000000" w:rsidP="00000000" w:rsidRDefault="00000000" w:rsidRPr="00000000" w14:paraId="00000036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SDP has proven to be a very challenging course which has given me a great insight into what day to day work will be like in the future. I have learnt many things in SDP, such as team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/>
      <w:pgMar w:bottom="566.9291338582677" w:top="566.9291338582677" w:left="566.9291338582677" w:right="566.929133858267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6157050</wp:posOffset>
          </wp:positionH>
          <wp:positionV relativeFrom="paragraph">
            <wp:posOffset>-66674</wp:posOffset>
          </wp:positionV>
          <wp:extent cx="568770" cy="395288"/>
          <wp:effectExtent b="0" l="0" r="0" t="0"/>
          <wp:wrapSquare wrapText="bothSides" distB="114300" distT="114300" distL="114300" distR="11430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8770" cy="3952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00" w:line="240" w:lineRule="auto"/>
    </w:pPr>
    <w:rPr>
      <w:rFonts w:ascii="Open Sans" w:cs="Open Sans" w:eastAsia="Open Sans" w:hAnsi="Open Sans"/>
      <w:color w:val="3c78d8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240" w:lineRule="auto"/>
    </w:pPr>
    <w:rPr>
      <w:rFonts w:ascii="Open Sans" w:cs="Open Sans" w:eastAsia="Open Sans" w:hAnsi="Open Sans"/>
      <w:color w:val="3c78d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="276" w:lineRule="auto"/>
    </w:pPr>
    <w:rPr>
      <w:rFonts w:ascii="Open Sans" w:cs="Open Sans" w:eastAsia="Open Sans" w:hAnsi="Open Sans"/>
      <w:color w:val="3c78d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