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3B2" w:rsidRDefault="00A40B56" w:rsidP="00A40B56">
      <w:pPr>
        <w:pStyle w:val="Titel"/>
        <w:rPr>
          <w:lang w:val="de-DE"/>
        </w:rPr>
      </w:pPr>
      <w:r>
        <w:rPr>
          <w:lang w:val="de-DE"/>
        </w:rPr>
        <w:t>?Name?</w:t>
      </w:r>
    </w:p>
    <w:p w:rsidR="009B104C" w:rsidRPr="009B104C" w:rsidRDefault="00A40B56" w:rsidP="009B104C">
      <w:pPr>
        <w:pStyle w:val="berschrift1"/>
        <w:rPr>
          <w:lang w:val="de-DE"/>
        </w:rPr>
      </w:pPr>
      <w:r>
        <w:rPr>
          <w:lang w:val="de-DE"/>
        </w:rPr>
        <w:t>Brainstorming:</w:t>
      </w:r>
    </w:p>
    <w:p w:rsidR="00A40B56" w:rsidRDefault="00A40B56" w:rsidP="00A40B56">
      <w:pPr>
        <w:pStyle w:val="Listenabsatz"/>
        <w:numPr>
          <w:ilvl w:val="0"/>
          <w:numId w:val="1"/>
        </w:numPr>
        <w:rPr>
          <w:lang w:val="de-DE"/>
        </w:rPr>
      </w:pPr>
      <w:r>
        <w:rPr>
          <w:lang w:val="de-DE"/>
        </w:rPr>
        <w:t xml:space="preserve">2 Spielbarer Charaktere (Brüder), der große Bruder ?Name? und sein </w:t>
      </w:r>
      <w:proofErr w:type="spellStart"/>
      <w:r>
        <w:rPr>
          <w:lang w:val="de-DE"/>
        </w:rPr>
        <w:t>Kleiner</w:t>
      </w:r>
      <w:proofErr w:type="spellEnd"/>
      <w:r>
        <w:rPr>
          <w:lang w:val="de-DE"/>
        </w:rPr>
        <w:t xml:space="preserve"> Bruder ?Name?</w:t>
      </w:r>
    </w:p>
    <w:p w:rsidR="00A40B56" w:rsidRDefault="00A40B56" w:rsidP="00A40B56">
      <w:pPr>
        <w:pStyle w:val="Listenabsatz"/>
        <w:numPr>
          <w:ilvl w:val="0"/>
          <w:numId w:val="1"/>
        </w:numPr>
        <w:rPr>
          <w:lang w:val="de-DE"/>
        </w:rPr>
      </w:pPr>
      <w:r>
        <w:rPr>
          <w:lang w:val="de-DE"/>
        </w:rPr>
        <w:t>Vorgeschichte: Der große Bruder hat als er jung war, immer davon geträumt, ein Held zu werden. Dann als er Älter wurde, hat er das Legändere Schwert gezogen, und damit den Bösen ?Name? besiegt.</w:t>
      </w:r>
    </w:p>
    <w:p w:rsidR="00AC237B" w:rsidRDefault="00A87923" w:rsidP="00AC237B">
      <w:pPr>
        <w:pStyle w:val="Listenabsatz"/>
        <w:numPr>
          <w:ilvl w:val="0"/>
          <w:numId w:val="1"/>
        </w:numPr>
        <w:rPr>
          <w:lang w:val="de-DE"/>
        </w:rPr>
      </w:pPr>
      <w:r>
        <w:rPr>
          <w:lang w:val="de-DE"/>
        </w:rPr>
        <w:t xml:space="preserve">Der kleine Bruder verehrt den größeren Bruder, und </w:t>
      </w:r>
      <w:r w:rsidR="00AC237B">
        <w:rPr>
          <w:lang w:val="de-DE"/>
        </w:rPr>
        <w:t>will mal später so sein, wie er.</w:t>
      </w:r>
    </w:p>
    <w:p w:rsidR="00AC237B" w:rsidRDefault="006724FA" w:rsidP="00AC237B">
      <w:pPr>
        <w:pStyle w:val="Listenabsatz"/>
        <w:numPr>
          <w:ilvl w:val="0"/>
          <w:numId w:val="1"/>
        </w:numPr>
        <w:rPr>
          <w:lang w:val="de-DE"/>
        </w:rPr>
      </w:pPr>
      <w:r>
        <w:rPr>
          <w:lang w:val="de-DE"/>
        </w:rPr>
        <w:t>Der große Bruder bekommt die Nachricht, dass der Böse wieder auf dem Marsch zum Schloss ist, und keiner ihn Aufhalten kann, außer der große Bruder.</w:t>
      </w:r>
      <w:r w:rsidR="00B7455A">
        <w:rPr>
          <w:lang w:val="de-DE"/>
        </w:rPr>
        <w:t xml:space="preserve"> Deshalb macht sich der große Bruder auf, in den Kampf um den Bösen zu besiegen. Der kleine Bruder macht sich totale sorgen, und will mit, aber er darf nicht.</w:t>
      </w:r>
    </w:p>
    <w:p w:rsidR="0005215A" w:rsidRDefault="0005215A" w:rsidP="00AC237B">
      <w:pPr>
        <w:pStyle w:val="Listenabsatz"/>
        <w:numPr>
          <w:ilvl w:val="0"/>
          <w:numId w:val="1"/>
        </w:numPr>
        <w:rPr>
          <w:lang w:val="de-DE"/>
        </w:rPr>
      </w:pPr>
      <w:r>
        <w:rPr>
          <w:lang w:val="de-DE"/>
        </w:rPr>
        <w:t>Man spielt dann immer im Wechsel von kle</w:t>
      </w:r>
      <w:r w:rsidR="005F2035">
        <w:rPr>
          <w:lang w:val="de-DE"/>
        </w:rPr>
        <w:t>inem Bruder, und großem Bruder.</w:t>
      </w:r>
    </w:p>
    <w:p w:rsidR="005F2035" w:rsidRDefault="005F2035" w:rsidP="00AC237B">
      <w:pPr>
        <w:pStyle w:val="Listenabsatz"/>
        <w:numPr>
          <w:ilvl w:val="0"/>
          <w:numId w:val="1"/>
        </w:numPr>
        <w:rPr>
          <w:lang w:val="de-DE"/>
        </w:rPr>
      </w:pPr>
      <w:r>
        <w:rPr>
          <w:lang w:val="de-DE"/>
        </w:rPr>
        <w:t>Am Anfang spielt man den großen Bruder, und er ist der typische  Kämpfer mit Schwert und Schild.</w:t>
      </w:r>
      <w:r w:rsidR="00F3459E">
        <w:rPr>
          <w:lang w:val="de-DE"/>
        </w:rPr>
        <w:t xml:space="preserve"> Dann kommt man zu einem bestimmten Punkt, wo er gegen den End Boss kämpft, und versagt.</w:t>
      </w:r>
    </w:p>
    <w:p w:rsidR="00F3459E" w:rsidRDefault="00F3459E" w:rsidP="00AC237B">
      <w:pPr>
        <w:pStyle w:val="Listenabsatz"/>
        <w:numPr>
          <w:ilvl w:val="0"/>
          <w:numId w:val="1"/>
        </w:numPr>
        <w:rPr>
          <w:lang w:val="de-DE"/>
        </w:rPr>
      </w:pPr>
      <w:r>
        <w:rPr>
          <w:lang w:val="de-DE"/>
        </w:rPr>
        <w:t xml:space="preserve">Der Bruder spürt das, und macht sich selber auf die Reise, um seinen Bruder zu Retten. </w:t>
      </w:r>
      <w:r w:rsidR="001B75DA">
        <w:rPr>
          <w:lang w:val="de-DE"/>
        </w:rPr>
        <w:t xml:space="preserve">Er ist aber eher der </w:t>
      </w:r>
      <w:proofErr w:type="spellStart"/>
      <w:r w:rsidR="001B75DA">
        <w:rPr>
          <w:lang w:val="de-DE"/>
        </w:rPr>
        <w:t>typ</w:t>
      </w:r>
      <w:proofErr w:type="spellEnd"/>
      <w:r w:rsidR="001B75DA">
        <w:rPr>
          <w:lang w:val="de-DE"/>
        </w:rPr>
        <w:t>, der Schleicht, paar „Zauber Effekte“ hat (</w:t>
      </w:r>
      <w:proofErr w:type="spellStart"/>
      <w:r w:rsidR="001B75DA">
        <w:rPr>
          <w:lang w:val="de-DE"/>
        </w:rPr>
        <w:t>vl</w:t>
      </w:r>
      <w:proofErr w:type="spellEnd"/>
      <w:r w:rsidR="001B75DA">
        <w:rPr>
          <w:lang w:val="de-DE"/>
        </w:rPr>
        <w:t xml:space="preserve">. Sowas wie temporär unsichtbar etc.) </w:t>
      </w:r>
    </w:p>
    <w:p w:rsidR="000439C2" w:rsidRDefault="000439C2" w:rsidP="00AC237B">
      <w:pPr>
        <w:pStyle w:val="Listenabsatz"/>
        <w:numPr>
          <w:ilvl w:val="0"/>
          <w:numId w:val="1"/>
        </w:numPr>
        <w:rPr>
          <w:lang w:val="de-DE"/>
        </w:rPr>
      </w:pPr>
      <w:r>
        <w:rPr>
          <w:lang w:val="de-DE"/>
        </w:rPr>
        <w:t>Dann rettet er seinen Bruder, und dann müssen sie sich zu 2 auf den Auftrag machen, und den Bösen besiegen.</w:t>
      </w:r>
    </w:p>
    <w:p w:rsidR="00271C95" w:rsidRDefault="00271C95" w:rsidP="00271C95">
      <w:pPr>
        <w:pStyle w:val="berschrift1"/>
        <w:rPr>
          <w:lang w:val="de-DE"/>
        </w:rPr>
      </w:pPr>
      <w:r>
        <w:rPr>
          <w:lang w:val="de-DE"/>
        </w:rPr>
        <w:t>Grund Idee:</w:t>
      </w:r>
    </w:p>
    <w:p w:rsidR="00506434" w:rsidRDefault="00506434" w:rsidP="00681030">
      <w:pPr>
        <w:ind w:left="708"/>
        <w:rPr>
          <w:lang w:val="de-DE"/>
        </w:rPr>
      </w:pPr>
      <w:r>
        <w:rPr>
          <w:lang w:val="de-DE"/>
        </w:rPr>
        <w:t xml:space="preserve">Das Spiel soll aus 3 </w:t>
      </w:r>
      <w:r w:rsidR="00F4469C">
        <w:rPr>
          <w:lang w:val="de-DE"/>
        </w:rPr>
        <w:t>Hauptteilen</w:t>
      </w:r>
      <w:r>
        <w:rPr>
          <w:lang w:val="de-DE"/>
        </w:rPr>
        <w:t xml:space="preserve"> bestehen, einmal wo man als Großen Bruder spielt, einmal wo man als kleinen Bruder spielt, und dann wo man gemeinsam spielt. Die Idee dahinter ist, dass der 1. Teil ein klassisches RPG werden soll, mit Schwert und Schild, wo man Rätsel lösen soll etc. Der 2. Teil, eher wo man einen Weg suchen muss, und den Gegnern ausweichen muss, und im Geheimen </w:t>
      </w:r>
      <w:r w:rsidR="00F4469C">
        <w:rPr>
          <w:lang w:val="de-DE"/>
        </w:rPr>
        <w:t>agieren</w:t>
      </w:r>
      <w:r>
        <w:rPr>
          <w:lang w:val="de-DE"/>
        </w:rPr>
        <w:t xml:space="preserve"> muss, und der 3. Teil, wo beides Kombiniert werden soll, und zusammen zur </w:t>
      </w:r>
      <w:r w:rsidR="00F4469C">
        <w:rPr>
          <w:lang w:val="de-DE"/>
        </w:rPr>
        <w:t>Rätsel Lösung</w:t>
      </w:r>
      <w:r>
        <w:rPr>
          <w:lang w:val="de-DE"/>
        </w:rPr>
        <w:t xml:space="preserve"> führt.</w:t>
      </w:r>
    </w:p>
    <w:p w:rsidR="00392813" w:rsidRDefault="00392813" w:rsidP="00392813">
      <w:pPr>
        <w:pStyle w:val="berschrift1"/>
        <w:rPr>
          <w:lang w:val="de-DE"/>
        </w:rPr>
      </w:pPr>
      <w:r>
        <w:rPr>
          <w:lang w:val="de-DE"/>
        </w:rPr>
        <w:t>Charaktere:</w:t>
      </w:r>
    </w:p>
    <w:p w:rsidR="006A6CA6" w:rsidRPr="006A6CA6" w:rsidRDefault="006A6CA6" w:rsidP="006A6CA6">
      <w:pPr>
        <w:pStyle w:val="berschrift2"/>
        <w:rPr>
          <w:lang w:val="de-DE"/>
        </w:rPr>
      </w:pPr>
      <w:r>
        <w:rPr>
          <w:lang w:val="de-DE"/>
        </w:rPr>
        <w:t>Haupt Charaktere:</w:t>
      </w:r>
    </w:p>
    <w:tbl>
      <w:tblPr>
        <w:tblStyle w:val="HelleListe-Akzent1"/>
        <w:tblW w:w="0" w:type="auto"/>
        <w:tblLook w:val="04A0" w:firstRow="1" w:lastRow="0" w:firstColumn="1" w:lastColumn="0" w:noHBand="0" w:noVBand="1"/>
      </w:tblPr>
      <w:tblGrid>
        <w:gridCol w:w="2235"/>
        <w:gridCol w:w="1842"/>
        <w:gridCol w:w="5135"/>
      </w:tblGrid>
      <w:tr w:rsidR="009A56CD" w:rsidTr="008A52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A56CD" w:rsidRDefault="009A56CD" w:rsidP="00392813">
            <w:pPr>
              <w:rPr>
                <w:lang w:val="de-DE"/>
              </w:rPr>
            </w:pPr>
            <w:r>
              <w:rPr>
                <w:lang w:val="de-DE"/>
              </w:rPr>
              <w:t>Name</w:t>
            </w:r>
          </w:p>
        </w:tc>
        <w:tc>
          <w:tcPr>
            <w:tcW w:w="1842" w:type="dxa"/>
          </w:tcPr>
          <w:p w:rsidR="009A56CD" w:rsidRDefault="009A56CD" w:rsidP="00392813">
            <w:pPr>
              <w:cnfStyle w:val="100000000000" w:firstRow="1" w:lastRow="0" w:firstColumn="0" w:lastColumn="0" w:oddVBand="0" w:evenVBand="0" w:oddHBand="0" w:evenHBand="0" w:firstRowFirstColumn="0" w:firstRowLastColumn="0" w:lastRowFirstColumn="0" w:lastRowLastColumn="0"/>
              <w:rPr>
                <w:lang w:val="de-DE"/>
              </w:rPr>
            </w:pPr>
            <w:r>
              <w:rPr>
                <w:lang w:val="de-DE"/>
              </w:rPr>
              <w:t>Beschreibung</w:t>
            </w:r>
          </w:p>
        </w:tc>
        <w:tc>
          <w:tcPr>
            <w:tcW w:w="5135" w:type="dxa"/>
          </w:tcPr>
          <w:p w:rsidR="009A56CD" w:rsidRDefault="009A56CD" w:rsidP="00392813">
            <w:pPr>
              <w:cnfStyle w:val="100000000000" w:firstRow="1" w:lastRow="0" w:firstColumn="0" w:lastColumn="0" w:oddVBand="0" w:evenVBand="0" w:oddHBand="0" w:evenHBand="0" w:firstRowFirstColumn="0" w:firstRowLastColumn="0" w:lastRowFirstColumn="0" w:lastRowLastColumn="0"/>
              <w:rPr>
                <w:lang w:val="de-DE"/>
              </w:rPr>
            </w:pPr>
            <w:r>
              <w:rPr>
                <w:lang w:val="de-DE"/>
              </w:rPr>
              <w:t>Sonstige Infos</w:t>
            </w:r>
          </w:p>
        </w:tc>
      </w:tr>
      <w:tr w:rsidR="009A56CD" w:rsidTr="008A5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A56CD" w:rsidRDefault="009A56CD" w:rsidP="00392813">
            <w:pPr>
              <w:rPr>
                <w:lang w:val="de-DE"/>
              </w:rPr>
            </w:pPr>
          </w:p>
        </w:tc>
        <w:tc>
          <w:tcPr>
            <w:tcW w:w="1842" w:type="dxa"/>
          </w:tcPr>
          <w:p w:rsidR="009A56CD" w:rsidRDefault="008A52B3" w:rsidP="00392813">
            <w:pPr>
              <w:cnfStyle w:val="000000100000" w:firstRow="0" w:lastRow="0" w:firstColumn="0" w:lastColumn="0" w:oddVBand="0" w:evenVBand="0" w:oddHBand="1" w:evenHBand="0" w:firstRowFirstColumn="0" w:firstRowLastColumn="0" w:lastRowFirstColumn="0" w:lastRowLastColumn="0"/>
              <w:rPr>
                <w:lang w:val="de-DE"/>
              </w:rPr>
            </w:pPr>
            <w:r>
              <w:rPr>
                <w:lang w:val="de-DE"/>
              </w:rPr>
              <w:t>Großer Bruder</w:t>
            </w:r>
          </w:p>
        </w:tc>
        <w:tc>
          <w:tcPr>
            <w:tcW w:w="5135" w:type="dxa"/>
          </w:tcPr>
          <w:p w:rsidR="009A56CD" w:rsidRDefault="009470F9" w:rsidP="00392813">
            <w:pPr>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Hat früher den </w:t>
            </w:r>
            <w:bookmarkStart w:id="0" w:name="_GoBack"/>
            <w:bookmarkEnd w:id="0"/>
          </w:p>
        </w:tc>
      </w:tr>
      <w:tr w:rsidR="009A56CD" w:rsidTr="008A52B3">
        <w:tc>
          <w:tcPr>
            <w:cnfStyle w:val="001000000000" w:firstRow="0" w:lastRow="0" w:firstColumn="1" w:lastColumn="0" w:oddVBand="0" w:evenVBand="0" w:oddHBand="0" w:evenHBand="0" w:firstRowFirstColumn="0" w:firstRowLastColumn="0" w:lastRowFirstColumn="0" w:lastRowLastColumn="0"/>
            <w:tcW w:w="2235" w:type="dxa"/>
          </w:tcPr>
          <w:p w:rsidR="009A56CD" w:rsidRDefault="009A56CD" w:rsidP="00392813">
            <w:pPr>
              <w:rPr>
                <w:lang w:val="de-DE"/>
              </w:rPr>
            </w:pPr>
          </w:p>
        </w:tc>
        <w:tc>
          <w:tcPr>
            <w:tcW w:w="1842" w:type="dxa"/>
          </w:tcPr>
          <w:p w:rsidR="009A56CD" w:rsidRDefault="008A52B3" w:rsidP="00392813">
            <w:pPr>
              <w:cnfStyle w:val="000000000000" w:firstRow="0" w:lastRow="0" w:firstColumn="0" w:lastColumn="0" w:oddVBand="0" w:evenVBand="0" w:oddHBand="0" w:evenHBand="0" w:firstRowFirstColumn="0" w:firstRowLastColumn="0" w:lastRowFirstColumn="0" w:lastRowLastColumn="0"/>
              <w:rPr>
                <w:lang w:val="de-DE"/>
              </w:rPr>
            </w:pPr>
            <w:r>
              <w:rPr>
                <w:lang w:val="de-DE"/>
              </w:rPr>
              <w:t>Kleiner Bruder</w:t>
            </w:r>
          </w:p>
        </w:tc>
        <w:tc>
          <w:tcPr>
            <w:tcW w:w="5135" w:type="dxa"/>
          </w:tcPr>
          <w:p w:rsidR="009A56CD" w:rsidRDefault="009A56CD" w:rsidP="00392813">
            <w:pPr>
              <w:cnfStyle w:val="000000000000" w:firstRow="0" w:lastRow="0" w:firstColumn="0" w:lastColumn="0" w:oddVBand="0" w:evenVBand="0" w:oddHBand="0" w:evenHBand="0" w:firstRowFirstColumn="0" w:firstRowLastColumn="0" w:lastRowFirstColumn="0" w:lastRowLastColumn="0"/>
              <w:rPr>
                <w:lang w:val="de-DE"/>
              </w:rPr>
            </w:pPr>
          </w:p>
        </w:tc>
      </w:tr>
      <w:tr w:rsidR="009A56CD" w:rsidTr="008A5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A56CD" w:rsidRDefault="009A56CD" w:rsidP="00392813">
            <w:pPr>
              <w:rPr>
                <w:lang w:val="de-DE"/>
              </w:rPr>
            </w:pPr>
          </w:p>
        </w:tc>
        <w:tc>
          <w:tcPr>
            <w:tcW w:w="1842" w:type="dxa"/>
          </w:tcPr>
          <w:p w:rsidR="009A56CD" w:rsidRDefault="009470F9" w:rsidP="00392813">
            <w:pPr>
              <w:cnfStyle w:val="000000100000" w:firstRow="0" w:lastRow="0" w:firstColumn="0" w:lastColumn="0" w:oddVBand="0" w:evenVBand="0" w:oddHBand="1" w:evenHBand="0" w:firstRowFirstColumn="0" w:firstRowLastColumn="0" w:lastRowFirstColumn="0" w:lastRowLastColumn="0"/>
              <w:rPr>
                <w:lang w:val="de-DE"/>
              </w:rPr>
            </w:pPr>
            <w:r>
              <w:rPr>
                <w:lang w:val="de-DE"/>
              </w:rPr>
              <w:t>Der Böse</w:t>
            </w:r>
          </w:p>
        </w:tc>
        <w:tc>
          <w:tcPr>
            <w:tcW w:w="5135" w:type="dxa"/>
          </w:tcPr>
          <w:p w:rsidR="009A56CD" w:rsidRDefault="009A56CD" w:rsidP="00392813">
            <w:pPr>
              <w:cnfStyle w:val="000000100000" w:firstRow="0" w:lastRow="0" w:firstColumn="0" w:lastColumn="0" w:oddVBand="0" w:evenVBand="0" w:oddHBand="1" w:evenHBand="0" w:firstRowFirstColumn="0" w:firstRowLastColumn="0" w:lastRowFirstColumn="0" w:lastRowLastColumn="0"/>
              <w:rPr>
                <w:lang w:val="de-DE"/>
              </w:rPr>
            </w:pPr>
          </w:p>
        </w:tc>
      </w:tr>
      <w:tr w:rsidR="009A56CD" w:rsidTr="008A52B3">
        <w:tc>
          <w:tcPr>
            <w:cnfStyle w:val="001000000000" w:firstRow="0" w:lastRow="0" w:firstColumn="1" w:lastColumn="0" w:oddVBand="0" w:evenVBand="0" w:oddHBand="0" w:evenHBand="0" w:firstRowFirstColumn="0" w:firstRowLastColumn="0" w:lastRowFirstColumn="0" w:lastRowLastColumn="0"/>
            <w:tcW w:w="2235" w:type="dxa"/>
          </w:tcPr>
          <w:p w:rsidR="009A56CD" w:rsidRDefault="009A56CD" w:rsidP="00392813">
            <w:pPr>
              <w:rPr>
                <w:lang w:val="de-DE"/>
              </w:rPr>
            </w:pPr>
          </w:p>
        </w:tc>
        <w:tc>
          <w:tcPr>
            <w:tcW w:w="1842" w:type="dxa"/>
          </w:tcPr>
          <w:p w:rsidR="009A56CD" w:rsidRDefault="009A56CD" w:rsidP="00392813">
            <w:pPr>
              <w:cnfStyle w:val="000000000000" w:firstRow="0" w:lastRow="0" w:firstColumn="0" w:lastColumn="0" w:oddVBand="0" w:evenVBand="0" w:oddHBand="0" w:evenHBand="0" w:firstRowFirstColumn="0" w:firstRowLastColumn="0" w:lastRowFirstColumn="0" w:lastRowLastColumn="0"/>
              <w:rPr>
                <w:lang w:val="de-DE"/>
              </w:rPr>
            </w:pPr>
          </w:p>
        </w:tc>
        <w:tc>
          <w:tcPr>
            <w:tcW w:w="5135" w:type="dxa"/>
          </w:tcPr>
          <w:p w:rsidR="009A56CD" w:rsidRDefault="009A56CD" w:rsidP="00392813">
            <w:pPr>
              <w:cnfStyle w:val="000000000000" w:firstRow="0" w:lastRow="0" w:firstColumn="0" w:lastColumn="0" w:oddVBand="0" w:evenVBand="0" w:oddHBand="0" w:evenHBand="0" w:firstRowFirstColumn="0" w:firstRowLastColumn="0" w:lastRowFirstColumn="0" w:lastRowLastColumn="0"/>
              <w:rPr>
                <w:lang w:val="de-DE"/>
              </w:rPr>
            </w:pPr>
          </w:p>
        </w:tc>
      </w:tr>
      <w:tr w:rsidR="009A56CD" w:rsidTr="008A5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A56CD" w:rsidRDefault="009A56CD" w:rsidP="00392813">
            <w:pPr>
              <w:rPr>
                <w:lang w:val="de-DE"/>
              </w:rPr>
            </w:pPr>
          </w:p>
        </w:tc>
        <w:tc>
          <w:tcPr>
            <w:tcW w:w="1842" w:type="dxa"/>
          </w:tcPr>
          <w:p w:rsidR="009A56CD" w:rsidRDefault="009A56CD" w:rsidP="00392813">
            <w:pPr>
              <w:cnfStyle w:val="000000100000" w:firstRow="0" w:lastRow="0" w:firstColumn="0" w:lastColumn="0" w:oddVBand="0" w:evenVBand="0" w:oddHBand="1" w:evenHBand="0" w:firstRowFirstColumn="0" w:firstRowLastColumn="0" w:lastRowFirstColumn="0" w:lastRowLastColumn="0"/>
              <w:rPr>
                <w:lang w:val="de-DE"/>
              </w:rPr>
            </w:pPr>
          </w:p>
        </w:tc>
        <w:tc>
          <w:tcPr>
            <w:tcW w:w="5135" w:type="dxa"/>
          </w:tcPr>
          <w:p w:rsidR="009A56CD" w:rsidRDefault="009A56CD" w:rsidP="00392813">
            <w:pPr>
              <w:cnfStyle w:val="000000100000" w:firstRow="0" w:lastRow="0" w:firstColumn="0" w:lastColumn="0" w:oddVBand="0" w:evenVBand="0" w:oddHBand="1" w:evenHBand="0" w:firstRowFirstColumn="0" w:firstRowLastColumn="0" w:lastRowFirstColumn="0" w:lastRowLastColumn="0"/>
              <w:rPr>
                <w:lang w:val="de-DE"/>
              </w:rPr>
            </w:pPr>
          </w:p>
        </w:tc>
      </w:tr>
      <w:tr w:rsidR="009A56CD" w:rsidTr="008A52B3">
        <w:tc>
          <w:tcPr>
            <w:cnfStyle w:val="001000000000" w:firstRow="0" w:lastRow="0" w:firstColumn="1" w:lastColumn="0" w:oddVBand="0" w:evenVBand="0" w:oddHBand="0" w:evenHBand="0" w:firstRowFirstColumn="0" w:firstRowLastColumn="0" w:lastRowFirstColumn="0" w:lastRowLastColumn="0"/>
            <w:tcW w:w="2235" w:type="dxa"/>
          </w:tcPr>
          <w:p w:rsidR="009A56CD" w:rsidRDefault="009A56CD" w:rsidP="00392813">
            <w:pPr>
              <w:rPr>
                <w:lang w:val="de-DE"/>
              </w:rPr>
            </w:pPr>
          </w:p>
        </w:tc>
        <w:tc>
          <w:tcPr>
            <w:tcW w:w="1842" w:type="dxa"/>
          </w:tcPr>
          <w:p w:rsidR="009A56CD" w:rsidRDefault="009A56CD" w:rsidP="00392813">
            <w:pPr>
              <w:cnfStyle w:val="000000000000" w:firstRow="0" w:lastRow="0" w:firstColumn="0" w:lastColumn="0" w:oddVBand="0" w:evenVBand="0" w:oddHBand="0" w:evenHBand="0" w:firstRowFirstColumn="0" w:firstRowLastColumn="0" w:lastRowFirstColumn="0" w:lastRowLastColumn="0"/>
              <w:rPr>
                <w:lang w:val="de-DE"/>
              </w:rPr>
            </w:pPr>
          </w:p>
        </w:tc>
        <w:tc>
          <w:tcPr>
            <w:tcW w:w="5135" w:type="dxa"/>
          </w:tcPr>
          <w:p w:rsidR="009A56CD" w:rsidRDefault="009A56CD" w:rsidP="00392813">
            <w:pPr>
              <w:cnfStyle w:val="000000000000" w:firstRow="0" w:lastRow="0" w:firstColumn="0" w:lastColumn="0" w:oddVBand="0" w:evenVBand="0" w:oddHBand="0" w:evenHBand="0" w:firstRowFirstColumn="0" w:firstRowLastColumn="0" w:lastRowFirstColumn="0" w:lastRowLastColumn="0"/>
              <w:rPr>
                <w:lang w:val="de-DE"/>
              </w:rPr>
            </w:pPr>
          </w:p>
        </w:tc>
      </w:tr>
      <w:tr w:rsidR="009A56CD" w:rsidTr="008A5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A56CD" w:rsidRDefault="009A56CD" w:rsidP="00392813">
            <w:pPr>
              <w:rPr>
                <w:lang w:val="de-DE"/>
              </w:rPr>
            </w:pPr>
          </w:p>
        </w:tc>
        <w:tc>
          <w:tcPr>
            <w:tcW w:w="1842" w:type="dxa"/>
          </w:tcPr>
          <w:p w:rsidR="009A56CD" w:rsidRDefault="009A56CD" w:rsidP="00392813">
            <w:pPr>
              <w:cnfStyle w:val="000000100000" w:firstRow="0" w:lastRow="0" w:firstColumn="0" w:lastColumn="0" w:oddVBand="0" w:evenVBand="0" w:oddHBand="1" w:evenHBand="0" w:firstRowFirstColumn="0" w:firstRowLastColumn="0" w:lastRowFirstColumn="0" w:lastRowLastColumn="0"/>
              <w:rPr>
                <w:lang w:val="de-DE"/>
              </w:rPr>
            </w:pPr>
          </w:p>
        </w:tc>
        <w:tc>
          <w:tcPr>
            <w:tcW w:w="5135" w:type="dxa"/>
          </w:tcPr>
          <w:p w:rsidR="009A56CD" w:rsidRDefault="009A56CD" w:rsidP="00392813">
            <w:pPr>
              <w:cnfStyle w:val="000000100000" w:firstRow="0" w:lastRow="0" w:firstColumn="0" w:lastColumn="0" w:oddVBand="0" w:evenVBand="0" w:oddHBand="1" w:evenHBand="0" w:firstRowFirstColumn="0" w:firstRowLastColumn="0" w:lastRowFirstColumn="0" w:lastRowLastColumn="0"/>
              <w:rPr>
                <w:lang w:val="de-DE"/>
              </w:rPr>
            </w:pPr>
          </w:p>
        </w:tc>
      </w:tr>
    </w:tbl>
    <w:p w:rsidR="00392813" w:rsidRPr="00392813" w:rsidRDefault="00392813" w:rsidP="004E613B">
      <w:pPr>
        <w:rPr>
          <w:lang w:val="de-DE"/>
        </w:rPr>
      </w:pPr>
    </w:p>
    <w:sectPr w:rsidR="00392813" w:rsidRPr="0039281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A74866"/>
    <w:multiLevelType w:val="hybridMultilevel"/>
    <w:tmpl w:val="E6A015EC"/>
    <w:lvl w:ilvl="0" w:tplc="3DC8AA6E">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B56"/>
    <w:rsid w:val="000439C2"/>
    <w:rsid w:val="0005215A"/>
    <w:rsid w:val="001B75DA"/>
    <w:rsid w:val="002003B2"/>
    <w:rsid w:val="00271C95"/>
    <w:rsid w:val="00392813"/>
    <w:rsid w:val="004E613B"/>
    <w:rsid w:val="00506434"/>
    <w:rsid w:val="00515774"/>
    <w:rsid w:val="005F2035"/>
    <w:rsid w:val="00636B2F"/>
    <w:rsid w:val="00664CDF"/>
    <w:rsid w:val="006724FA"/>
    <w:rsid w:val="00681030"/>
    <w:rsid w:val="006A6CA6"/>
    <w:rsid w:val="00761207"/>
    <w:rsid w:val="007A4AC0"/>
    <w:rsid w:val="008A52B3"/>
    <w:rsid w:val="009470F9"/>
    <w:rsid w:val="009A56CD"/>
    <w:rsid w:val="009B104C"/>
    <w:rsid w:val="00A40B56"/>
    <w:rsid w:val="00A87923"/>
    <w:rsid w:val="00AC237B"/>
    <w:rsid w:val="00B7455A"/>
    <w:rsid w:val="00BE771B"/>
    <w:rsid w:val="00CE2114"/>
    <w:rsid w:val="00F3459E"/>
    <w:rsid w:val="00F446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9B104C"/>
    <w:pPr>
      <w:keepNext/>
      <w:keepLines/>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A6C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40B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40B56"/>
    <w:rPr>
      <w:rFonts w:asciiTheme="majorHAnsi" w:eastAsiaTheme="majorEastAsia" w:hAnsiTheme="majorHAnsi" w:cstheme="majorBidi"/>
      <w:color w:val="17365D" w:themeColor="text2" w:themeShade="BF"/>
      <w:spacing w:val="5"/>
      <w:kern w:val="28"/>
      <w:sz w:val="52"/>
      <w:szCs w:val="52"/>
      <w:lang w:val="en-US"/>
    </w:rPr>
  </w:style>
  <w:style w:type="character" w:customStyle="1" w:styleId="berschrift1Zchn">
    <w:name w:val="Überschrift 1 Zchn"/>
    <w:basedOn w:val="Absatz-Standardschriftart"/>
    <w:link w:val="berschrift1"/>
    <w:uiPriority w:val="9"/>
    <w:rsid w:val="009B104C"/>
    <w:rPr>
      <w:rFonts w:asciiTheme="majorHAnsi" w:eastAsiaTheme="majorEastAsia" w:hAnsiTheme="majorHAnsi" w:cstheme="majorBidi"/>
      <w:b/>
      <w:bCs/>
      <w:color w:val="365F91" w:themeColor="accent1" w:themeShade="BF"/>
      <w:sz w:val="28"/>
      <w:szCs w:val="28"/>
      <w:lang w:val="en-US"/>
    </w:rPr>
  </w:style>
  <w:style w:type="paragraph" w:styleId="Listenabsatz">
    <w:name w:val="List Paragraph"/>
    <w:basedOn w:val="Standard"/>
    <w:uiPriority w:val="34"/>
    <w:qFormat/>
    <w:rsid w:val="00A40B56"/>
    <w:pPr>
      <w:ind w:left="720"/>
      <w:contextualSpacing/>
    </w:pPr>
  </w:style>
  <w:style w:type="table" w:styleId="Tabellenraster">
    <w:name w:val="Table Grid"/>
    <w:basedOn w:val="NormaleTabelle"/>
    <w:uiPriority w:val="59"/>
    <w:rsid w:val="009A56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7A4AC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2Zchn">
    <w:name w:val="Überschrift 2 Zchn"/>
    <w:basedOn w:val="Absatz-Standardschriftart"/>
    <w:link w:val="berschrift2"/>
    <w:uiPriority w:val="9"/>
    <w:rsid w:val="006A6CA6"/>
    <w:rPr>
      <w:rFonts w:asciiTheme="majorHAnsi" w:eastAsiaTheme="majorEastAsia" w:hAnsiTheme="majorHAnsi" w:cstheme="majorBidi"/>
      <w:b/>
      <w:bCs/>
      <w:color w:val="4F81BD" w:themeColor="accent1"/>
      <w:sz w:val="26"/>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9B104C"/>
    <w:pPr>
      <w:keepNext/>
      <w:keepLines/>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A6C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40B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40B56"/>
    <w:rPr>
      <w:rFonts w:asciiTheme="majorHAnsi" w:eastAsiaTheme="majorEastAsia" w:hAnsiTheme="majorHAnsi" w:cstheme="majorBidi"/>
      <w:color w:val="17365D" w:themeColor="text2" w:themeShade="BF"/>
      <w:spacing w:val="5"/>
      <w:kern w:val="28"/>
      <w:sz w:val="52"/>
      <w:szCs w:val="52"/>
      <w:lang w:val="en-US"/>
    </w:rPr>
  </w:style>
  <w:style w:type="character" w:customStyle="1" w:styleId="berschrift1Zchn">
    <w:name w:val="Überschrift 1 Zchn"/>
    <w:basedOn w:val="Absatz-Standardschriftart"/>
    <w:link w:val="berschrift1"/>
    <w:uiPriority w:val="9"/>
    <w:rsid w:val="009B104C"/>
    <w:rPr>
      <w:rFonts w:asciiTheme="majorHAnsi" w:eastAsiaTheme="majorEastAsia" w:hAnsiTheme="majorHAnsi" w:cstheme="majorBidi"/>
      <w:b/>
      <w:bCs/>
      <w:color w:val="365F91" w:themeColor="accent1" w:themeShade="BF"/>
      <w:sz w:val="28"/>
      <w:szCs w:val="28"/>
      <w:lang w:val="en-US"/>
    </w:rPr>
  </w:style>
  <w:style w:type="paragraph" w:styleId="Listenabsatz">
    <w:name w:val="List Paragraph"/>
    <w:basedOn w:val="Standard"/>
    <w:uiPriority w:val="34"/>
    <w:qFormat/>
    <w:rsid w:val="00A40B56"/>
    <w:pPr>
      <w:ind w:left="720"/>
      <w:contextualSpacing/>
    </w:pPr>
  </w:style>
  <w:style w:type="table" w:styleId="Tabellenraster">
    <w:name w:val="Table Grid"/>
    <w:basedOn w:val="NormaleTabelle"/>
    <w:uiPriority w:val="59"/>
    <w:rsid w:val="009A56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7A4AC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2Zchn">
    <w:name w:val="Überschrift 2 Zchn"/>
    <w:basedOn w:val="Absatz-Standardschriftart"/>
    <w:link w:val="berschrift2"/>
    <w:uiPriority w:val="9"/>
    <w:rsid w:val="006A6CA6"/>
    <w:rPr>
      <w:rFonts w:asciiTheme="majorHAnsi" w:eastAsiaTheme="majorEastAsia" w:hAnsiTheme="majorHAnsi" w:cstheme="majorBidi"/>
      <w:b/>
      <w:bCs/>
      <w:color w:val="4F81BD" w:themeColor="accent1"/>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D1F16D39.dotm</Template>
  <TotalTime>0</TotalTime>
  <Pages>2</Pages>
  <Words>259</Words>
  <Characters>1637</Characters>
  <Application>Microsoft Office Word</Application>
  <DocSecurity>0</DocSecurity>
  <Lines>13</Lines>
  <Paragraphs>3</Paragraphs>
  <ScaleCrop>false</ScaleCrop>
  <Company>Europäische Schule München</Company>
  <LinksUpToDate>false</LinksUpToDate>
  <CharactersWithSpaces>1893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Forster Julian Alexander</dc:creator>
  <cp:lastModifiedBy>Forster Julian Alexander</cp:lastModifiedBy>
  <cp:revision>47</cp:revision>
  <dcterms:created xsi:type="dcterms:W3CDTF">2017-03-16T11:16:00Z</dcterms:created>
  <dcterms:modified xsi:type="dcterms:W3CDTF">2017-03-16T11:39:00Z</dcterms:modified>
</cp:coreProperties>
</file>