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6AF" w:rsidRPr="00715229" w:rsidRDefault="00F20F23">
      <w:pPr>
        <w:rPr>
          <w:b/>
          <w:sz w:val="28"/>
          <w:szCs w:val="28"/>
        </w:rPr>
      </w:pPr>
      <w:proofErr w:type="spellStart"/>
      <w:r w:rsidRPr="00715229">
        <w:rPr>
          <w:b/>
          <w:sz w:val="28"/>
          <w:szCs w:val="28"/>
        </w:rPr>
        <w:t>Darkfield</w:t>
      </w:r>
      <w:proofErr w:type="spellEnd"/>
      <w:r w:rsidRPr="00715229">
        <w:rPr>
          <w:b/>
          <w:sz w:val="28"/>
          <w:szCs w:val="28"/>
        </w:rPr>
        <w:t xml:space="preserve"> – analýza živé kapky krve</w:t>
      </w:r>
    </w:p>
    <w:p w:rsidR="00715229" w:rsidRPr="00715229" w:rsidRDefault="00715229">
      <w:pPr>
        <w:rPr>
          <w:sz w:val="24"/>
          <w:szCs w:val="24"/>
        </w:rPr>
      </w:pPr>
      <w:r w:rsidRPr="00715229">
        <w:rPr>
          <w:sz w:val="24"/>
          <w:szCs w:val="24"/>
        </w:rPr>
        <w:t xml:space="preserve">Vstupní vyšetření (60 </w:t>
      </w:r>
      <w:r w:rsidR="00F20F23" w:rsidRPr="00715229">
        <w:rPr>
          <w:sz w:val="24"/>
          <w:szCs w:val="24"/>
        </w:rPr>
        <w:t xml:space="preserve">minut)                                                 </w:t>
      </w:r>
      <w:r>
        <w:rPr>
          <w:sz w:val="24"/>
          <w:szCs w:val="24"/>
        </w:rPr>
        <w:t xml:space="preserve">       </w:t>
      </w:r>
      <w:r w:rsidR="00F20F23" w:rsidRPr="00715229">
        <w:rPr>
          <w:sz w:val="24"/>
          <w:szCs w:val="24"/>
        </w:rPr>
        <w:t>790Kč</w:t>
      </w:r>
    </w:p>
    <w:p w:rsidR="00F20F23" w:rsidRPr="00715229" w:rsidRDefault="00715229">
      <w:pPr>
        <w:rPr>
          <w:b/>
          <w:sz w:val="24"/>
          <w:szCs w:val="24"/>
        </w:rPr>
      </w:pPr>
      <w:r>
        <w:rPr>
          <w:sz w:val="24"/>
          <w:szCs w:val="24"/>
        </w:rPr>
        <w:t>(</w:t>
      </w:r>
      <w:r w:rsidR="00F20F23" w:rsidRPr="00715229">
        <w:rPr>
          <w:sz w:val="24"/>
          <w:szCs w:val="24"/>
        </w:rPr>
        <w:t>Cena zahrnuje konzultaci, analýzu, následné výživové doporučení a výslednou zprávu.</w:t>
      </w:r>
      <w:r>
        <w:rPr>
          <w:sz w:val="24"/>
          <w:szCs w:val="24"/>
        </w:rPr>
        <w:t>)</w:t>
      </w:r>
    </w:p>
    <w:p w:rsidR="00F20F23" w:rsidRPr="00715229" w:rsidRDefault="00F20F23">
      <w:pPr>
        <w:rPr>
          <w:sz w:val="24"/>
          <w:szCs w:val="24"/>
        </w:rPr>
      </w:pPr>
      <w:r w:rsidRPr="00715229">
        <w:rPr>
          <w:sz w:val="24"/>
          <w:szCs w:val="24"/>
        </w:rPr>
        <w:t xml:space="preserve">Kontrolní vyšetření (30 minut)                        </w:t>
      </w:r>
      <w:r w:rsidR="00715229" w:rsidRPr="00715229">
        <w:rPr>
          <w:sz w:val="24"/>
          <w:szCs w:val="24"/>
        </w:rPr>
        <w:t xml:space="preserve">                     </w:t>
      </w:r>
      <w:r w:rsidR="00715229">
        <w:rPr>
          <w:sz w:val="24"/>
          <w:szCs w:val="24"/>
        </w:rPr>
        <w:t xml:space="preserve">      </w:t>
      </w:r>
      <w:r w:rsidRPr="00715229">
        <w:rPr>
          <w:sz w:val="24"/>
          <w:szCs w:val="24"/>
        </w:rPr>
        <w:t xml:space="preserve"> 400Kč</w:t>
      </w:r>
    </w:p>
    <w:p w:rsidR="00F20F23" w:rsidRPr="00715229" w:rsidRDefault="00715229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F20F23" w:rsidRPr="00715229">
        <w:rPr>
          <w:sz w:val="24"/>
          <w:szCs w:val="24"/>
        </w:rPr>
        <w:t xml:space="preserve">Cena zahrnuje analýzu krve, konzultaci, porovnání </w:t>
      </w:r>
      <w:r>
        <w:rPr>
          <w:sz w:val="24"/>
          <w:szCs w:val="24"/>
        </w:rPr>
        <w:t xml:space="preserve">a vyhodnocení </w:t>
      </w:r>
      <w:r w:rsidR="00F20F23" w:rsidRPr="00715229">
        <w:rPr>
          <w:sz w:val="24"/>
          <w:szCs w:val="24"/>
        </w:rPr>
        <w:t>výsledků</w:t>
      </w:r>
      <w:r>
        <w:rPr>
          <w:sz w:val="24"/>
          <w:szCs w:val="24"/>
        </w:rPr>
        <w:t>, další doporučení.)</w:t>
      </w:r>
    </w:p>
    <w:p w:rsidR="00F20F23" w:rsidRPr="00715229" w:rsidRDefault="00F20F23">
      <w:pPr>
        <w:rPr>
          <w:b/>
          <w:sz w:val="28"/>
          <w:szCs w:val="28"/>
        </w:rPr>
      </w:pPr>
      <w:r w:rsidRPr="00715229">
        <w:rPr>
          <w:b/>
          <w:sz w:val="28"/>
          <w:szCs w:val="28"/>
        </w:rPr>
        <w:t>Nutriční poradenství</w:t>
      </w:r>
    </w:p>
    <w:p w:rsidR="00F20F23" w:rsidRPr="00715229" w:rsidRDefault="00F20F23">
      <w:pPr>
        <w:rPr>
          <w:sz w:val="24"/>
          <w:szCs w:val="24"/>
        </w:rPr>
      </w:pPr>
      <w:r w:rsidRPr="00715229">
        <w:rPr>
          <w:sz w:val="24"/>
          <w:szCs w:val="24"/>
        </w:rPr>
        <w:t>Vstupní konzultace a měření (60 minut)                                    450Kč</w:t>
      </w:r>
    </w:p>
    <w:p w:rsidR="00F20F23" w:rsidRPr="00715229" w:rsidRDefault="00F20F23">
      <w:pPr>
        <w:rPr>
          <w:sz w:val="24"/>
          <w:szCs w:val="24"/>
        </w:rPr>
      </w:pPr>
      <w:r w:rsidRPr="00715229">
        <w:rPr>
          <w:sz w:val="24"/>
          <w:szCs w:val="24"/>
        </w:rPr>
        <w:t>N</w:t>
      </w:r>
      <w:r w:rsidR="00715229">
        <w:rPr>
          <w:sz w:val="24"/>
          <w:szCs w:val="24"/>
        </w:rPr>
        <w:t xml:space="preserve">ásledná konzultace a přeměření </w:t>
      </w:r>
      <w:r w:rsidRPr="00715229">
        <w:rPr>
          <w:sz w:val="24"/>
          <w:szCs w:val="24"/>
        </w:rPr>
        <w:t xml:space="preserve">(30 minut)                         </w:t>
      </w:r>
      <w:r w:rsidR="00715229">
        <w:rPr>
          <w:sz w:val="24"/>
          <w:szCs w:val="24"/>
        </w:rPr>
        <w:t xml:space="preserve">  </w:t>
      </w:r>
      <w:r w:rsidRPr="00715229">
        <w:rPr>
          <w:sz w:val="24"/>
          <w:szCs w:val="24"/>
        </w:rPr>
        <w:t>300Kč</w:t>
      </w:r>
    </w:p>
    <w:p w:rsidR="00F20F23" w:rsidRPr="00715229" w:rsidRDefault="00F20F23">
      <w:pPr>
        <w:rPr>
          <w:sz w:val="24"/>
          <w:szCs w:val="24"/>
        </w:rPr>
      </w:pPr>
      <w:r w:rsidRPr="00715229">
        <w:rPr>
          <w:sz w:val="24"/>
          <w:szCs w:val="24"/>
        </w:rPr>
        <w:t xml:space="preserve">Jídelníček na týden                                                                        </w:t>
      </w:r>
      <w:r w:rsidR="00715229">
        <w:rPr>
          <w:sz w:val="24"/>
          <w:szCs w:val="24"/>
        </w:rPr>
        <w:t xml:space="preserve"> </w:t>
      </w:r>
      <w:r w:rsidRPr="00715229">
        <w:rPr>
          <w:sz w:val="24"/>
          <w:szCs w:val="24"/>
        </w:rPr>
        <w:t>500Kč</w:t>
      </w:r>
    </w:p>
    <w:p w:rsidR="00F20F23" w:rsidRDefault="00F20F23">
      <w:pPr>
        <w:rPr>
          <w:sz w:val="24"/>
          <w:szCs w:val="24"/>
        </w:rPr>
      </w:pPr>
      <w:r w:rsidRPr="00715229">
        <w:rPr>
          <w:sz w:val="24"/>
          <w:szCs w:val="24"/>
        </w:rPr>
        <w:t xml:space="preserve">Jídelníček na měsíc                                                                      </w:t>
      </w:r>
      <w:r w:rsidR="00715229">
        <w:rPr>
          <w:sz w:val="24"/>
          <w:szCs w:val="24"/>
        </w:rPr>
        <w:t xml:space="preserve"> 16</w:t>
      </w:r>
      <w:r w:rsidRPr="00715229">
        <w:rPr>
          <w:sz w:val="24"/>
          <w:szCs w:val="24"/>
        </w:rPr>
        <w:t>00Kč</w:t>
      </w:r>
    </w:p>
    <w:p w:rsidR="00F20F23" w:rsidRPr="00715229" w:rsidRDefault="00F20F23">
      <w:pPr>
        <w:rPr>
          <w:sz w:val="24"/>
          <w:szCs w:val="24"/>
        </w:rPr>
      </w:pPr>
      <w:r w:rsidRPr="00715229">
        <w:rPr>
          <w:sz w:val="24"/>
          <w:szCs w:val="24"/>
        </w:rPr>
        <w:t xml:space="preserve">Individuální výživový plán                                                         </w:t>
      </w:r>
      <w:r w:rsidR="00715229">
        <w:rPr>
          <w:sz w:val="24"/>
          <w:szCs w:val="24"/>
        </w:rPr>
        <w:t xml:space="preserve"> </w:t>
      </w:r>
      <w:r w:rsidRPr="00715229">
        <w:rPr>
          <w:sz w:val="24"/>
          <w:szCs w:val="24"/>
        </w:rPr>
        <w:t xml:space="preserve"> 2400Kč</w:t>
      </w:r>
    </w:p>
    <w:p w:rsidR="00F20F23" w:rsidRPr="00715229" w:rsidRDefault="00715229">
      <w:pPr>
        <w:rPr>
          <w:sz w:val="24"/>
          <w:szCs w:val="24"/>
        </w:rPr>
      </w:pPr>
      <w:r>
        <w:rPr>
          <w:sz w:val="24"/>
          <w:szCs w:val="24"/>
        </w:rPr>
        <w:t xml:space="preserve">(Vstupní konzultace a měření, </w:t>
      </w:r>
      <w:r w:rsidR="00F20F23" w:rsidRPr="00715229">
        <w:rPr>
          <w:sz w:val="24"/>
          <w:szCs w:val="24"/>
        </w:rPr>
        <w:t>měsíční jídelníček, 2 následné konzultace, návrh pohybové aktivity, měsíční on-line servis – tel., email, společný nákup potravin)</w:t>
      </w:r>
    </w:p>
    <w:p w:rsidR="00F20F23" w:rsidRPr="00715229" w:rsidRDefault="00F20F23">
      <w:pPr>
        <w:rPr>
          <w:b/>
          <w:sz w:val="28"/>
          <w:szCs w:val="28"/>
        </w:rPr>
      </w:pPr>
      <w:proofErr w:type="spellStart"/>
      <w:r w:rsidRPr="00715229">
        <w:rPr>
          <w:b/>
          <w:sz w:val="28"/>
          <w:szCs w:val="28"/>
        </w:rPr>
        <w:t>Koučink</w:t>
      </w:r>
      <w:proofErr w:type="spellEnd"/>
    </w:p>
    <w:p w:rsidR="00F37E12" w:rsidRPr="00715229" w:rsidRDefault="00715229">
      <w:pPr>
        <w:rPr>
          <w:sz w:val="24"/>
          <w:szCs w:val="24"/>
        </w:rPr>
      </w:pPr>
      <w:r>
        <w:rPr>
          <w:sz w:val="24"/>
          <w:szCs w:val="24"/>
        </w:rPr>
        <w:t>1 sezení (</w:t>
      </w:r>
      <w:r w:rsidR="00F37E12" w:rsidRPr="00715229">
        <w:rPr>
          <w:sz w:val="24"/>
          <w:szCs w:val="24"/>
        </w:rPr>
        <w:t>60 minut)</w:t>
      </w:r>
      <w:r w:rsidR="00F20F23" w:rsidRPr="00715229">
        <w:rPr>
          <w:sz w:val="24"/>
          <w:szCs w:val="24"/>
        </w:rPr>
        <w:t xml:space="preserve">                                                                                500Kč</w:t>
      </w:r>
    </w:p>
    <w:p w:rsidR="00F37E12" w:rsidRPr="00715229" w:rsidRDefault="00715229">
      <w:pPr>
        <w:rPr>
          <w:sz w:val="24"/>
          <w:szCs w:val="24"/>
        </w:rPr>
      </w:pPr>
      <w:r>
        <w:rPr>
          <w:sz w:val="24"/>
          <w:szCs w:val="24"/>
        </w:rPr>
        <w:t>1 sezení (</w:t>
      </w:r>
      <w:r w:rsidR="00F37E12" w:rsidRPr="00715229">
        <w:rPr>
          <w:sz w:val="24"/>
          <w:szCs w:val="24"/>
        </w:rPr>
        <w:t xml:space="preserve">90 minut)              </w:t>
      </w:r>
      <w:r w:rsidR="00F20F23" w:rsidRPr="00715229">
        <w:rPr>
          <w:sz w:val="24"/>
          <w:szCs w:val="24"/>
        </w:rPr>
        <w:t xml:space="preserve">                                                                  800Kč</w:t>
      </w:r>
    </w:p>
    <w:p w:rsidR="00F37E12" w:rsidRPr="00715229" w:rsidRDefault="00F37E12">
      <w:pPr>
        <w:rPr>
          <w:sz w:val="24"/>
          <w:szCs w:val="24"/>
        </w:rPr>
      </w:pPr>
      <w:r w:rsidRPr="00715229">
        <w:rPr>
          <w:sz w:val="24"/>
          <w:szCs w:val="24"/>
        </w:rPr>
        <w:t xml:space="preserve">1 sezení (120 minut)                                                         </w:t>
      </w:r>
      <w:r w:rsidR="00715229">
        <w:rPr>
          <w:sz w:val="24"/>
          <w:szCs w:val="24"/>
        </w:rPr>
        <w:t xml:space="preserve">                    </w:t>
      </w:r>
      <w:r w:rsidRPr="00715229">
        <w:rPr>
          <w:sz w:val="24"/>
          <w:szCs w:val="24"/>
        </w:rPr>
        <w:t>1000Kč</w:t>
      </w:r>
    </w:p>
    <w:p w:rsidR="00F20F23" w:rsidRPr="00715229" w:rsidRDefault="00F20F23">
      <w:pPr>
        <w:rPr>
          <w:b/>
          <w:sz w:val="28"/>
          <w:szCs w:val="28"/>
        </w:rPr>
      </w:pPr>
      <w:r w:rsidRPr="00715229">
        <w:rPr>
          <w:b/>
          <w:sz w:val="28"/>
          <w:szCs w:val="28"/>
        </w:rPr>
        <w:t>Kineziologie</w:t>
      </w:r>
    </w:p>
    <w:p w:rsidR="00F20F23" w:rsidRPr="00715229" w:rsidRDefault="004A67EC">
      <w:pPr>
        <w:rPr>
          <w:sz w:val="24"/>
          <w:szCs w:val="24"/>
        </w:rPr>
      </w:pPr>
      <w:r>
        <w:rPr>
          <w:sz w:val="24"/>
          <w:szCs w:val="24"/>
        </w:rPr>
        <w:t xml:space="preserve">1 sezení (60 </w:t>
      </w:r>
      <w:r w:rsidR="00F20F23" w:rsidRPr="00715229">
        <w:rPr>
          <w:sz w:val="24"/>
          <w:szCs w:val="24"/>
        </w:rPr>
        <w:t xml:space="preserve">minut)                                                       </w:t>
      </w:r>
      <w:r w:rsidR="00715229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     </w:t>
      </w:r>
      <w:bookmarkStart w:id="0" w:name="_GoBack"/>
      <w:bookmarkEnd w:id="0"/>
      <w:r w:rsidR="00F20F23" w:rsidRPr="00715229">
        <w:rPr>
          <w:sz w:val="24"/>
          <w:szCs w:val="24"/>
        </w:rPr>
        <w:t>400Kč</w:t>
      </w:r>
    </w:p>
    <w:p w:rsidR="00715229" w:rsidRDefault="00715229">
      <w:pPr>
        <w:rPr>
          <w:b/>
          <w:sz w:val="24"/>
          <w:szCs w:val="24"/>
        </w:rPr>
      </w:pPr>
    </w:p>
    <w:p w:rsidR="00870D4A" w:rsidRPr="00715229" w:rsidRDefault="00715229" w:rsidP="00715229">
      <w:pPr>
        <w:rPr>
          <w:sz w:val="24"/>
          <w:szCs w:val="24"/>
        </w:rPr>
      </w:pPr>
      <w:r>
        <w:rPr>
          <w:b/>
          <w:sz w:val="24"/>
          <w:szCs w:val="24"/>
        </w:rPr>
        <w:t>Na všechny nabízené metody je možno vystavit dárkový poukaz (Vhodný dárek k Vánocům, narozeninám, svátkům …).</w:t>
      </w:r>
    </w:p>
    <w:p w:rsidR="00F20F23" w:rsidRDefault="00F20F23"/>
    <w:sectPr w:rsidR="00F20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AA0"/>
    <w:rsid w:val="000C4AA0"/>
    <w:rsid w:val="004A67EC"/>
    <w:rsid w:val="005C7902"/>
    <w:rsid w:val="00661D5E"/>
    <w:rsid w:val="00715229"/>
    <w:rsid w:val="00870D4A"/>
    <w:rsid w:val="00B176AF"/>
    <w:rsid w:val="00F20F23"/>
    <w:rsid w:val="00F3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227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</dc:creator>
  <cp:keywords/>
  <dc:description/>
  <cp:lastModifiedBy>Lubos</cp:lastModifiedBy>
  <cp:revision>6</cp:revision>
  <dcterms:created xsi:type="dcterms:W3CDTF">2015-10-05T11:39:00Z</dcterms:created>
  <dcterms:modified xsi:type="dcterms:W3CDTF">2015-10-07T18:20:00Z</dcterms:modified>
</cp:coreProperties>
</file>