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b704efd5f2900237f54f57bf2928d659d7e388"/>
    <w:p>
      <w:pPr>
        <w:pStyle w:val="Heading1"/>
      </w:pPr>
      <w:r>
        <w:t xml:space="preserve">Overhead Controller Linux Port - Implementation Plan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GS-1000 RTX controller application currently runs on Windows XP Embedded with IntervalZero RTX on VersaLogic EPM-19 boards (Vortex86DX2 CPU). The Vortex86DX2 is too old for any modern Linux distro. Two VersaLogic SandCat EPM-39 boards (Intel Atom E3825 Bay Trail) have been ordered as replacements. This plan covers porting the controller from Windows/RTX to Linux, running on the SandCat hardware. 8 field controllers will eventually be upgraded.</w:t>
      </w:r>
    </w:p>
    <w:p>
      <w:pPr>
        <w:pStyle w:val="BodyText"/>
      </w:pPr>
      <w:r>
        <w:t xml:space="preserve">The project lives in</w:t>
      </w:r>
      <w:r>
        <w:t xml:space="preserve"> </w:t>
      </w:r>
      <w:r>
        <w:rPr>
          <w:rStyle w:val="VerbatimChar"/>
        </w:rPr>
        <w:t xml:space="preserve">/home/del/Documents/projects/overhead_controller/</w:t>
      </w:r>
      <w:r>
        <w:t xml:space="preserve"> </w:t>
      </w:r>
      <w:r>
        <w:t xml:space="preserve">- separate from the web interface project.</w:t>
      </w:r>
    </w:p>
    <w:bookmarkEnd w:id="20"/>
    <w:bookmarkStart w:id="21" w:name="approach-direct-c-port"/>
    <w:p>
      <w:pPr>
        <w:pStyle w:val="Heading2"/>
      </w:pPr>
      <w:r>
        <w:t xml:space="preserve">Approach: Direct C++ Port</w:t>
      </w:r>
    </w:p>
    <w:p>
      <w:pPr>
        <w:pStyle w:val="FirstParagraph"/>
      </w:pPr>
      <w:r>
        <w:t xml:space="preserve">Port the existing C++ code to Linux C++ (g++), reusing all algorithms and data structures verbatim.</w:t>
      </w:r>
    </w:p>
    <w:p>
      <w:pPr>
        <w:pStyle w:val="BodyText"/>
      </w:pPr>
      <w:r>
        <w:rPr>
          <w:b/>
          <w:bCs/>
        </w:rPr>
        <w:t xml:space="preserve">Why not rewrite in Go/Rust:</w:t>
      </w:r>
      <w:r>
        <w:t xml:space="preserve"> </w:t>
      </w:r>
      <w:r>
        <w:t xml:space="preserve">- The weighing, grading, drop, and batch algorithms (~11,000 lines in overhead.cpp) have been refined over 20+ years in production. Rewriting risks introducing bugs in critical logic.</w:t>
      </w:r>
      <w:r>
        <w:t xml:space="preserve"> </w:t>
      </w:r>
      <w:r>
        <w:t xml:space="preserve">- The data structures (</w:t>
      </w:r>
      <w:r>
        <w:rPr>
          <w:rStyle w:val="VerbatimChar"/>
        </w:rPr>
        <w:t xml:space="preserve">SHARE_MEMORY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mhdr</w:t>
      </w:r>
      <w:r>
        <w:t xml:space="preserve">,</w:t>
      </w:r>
      <w:r>
        <w:t xml:space="preserve"> </w:t>
      </w:r>
      <w:r>
        <w:rPr>
          <w:rStyle w:val="VerbatimChar"/>
        </w:rPr>
        <w:t xml:space="preserve">THostDropRec</w:t>
      </w:r>
      <w:r>
        <w:t xml:space="preserve">, etc.) are used in binary TCP communication with the API server. C++ keeps struct layouts byte-identical.</w:t>
      </w:r>
      <w:r>
        <w:t xml:space="preserve"> </w:t>
      </w:r>
      <w:r>
        <w:t xml:space="preserve">- Go’s garbage collector causes unpredictable 1-10ms latency spikes - incompatible with the 5ms cycle.</w:t>
      </w:r>
    </w:p>
    <w:bookmarkEnd w:id="21"/>
    <w:bookmarkStart w:id="22" w:name="X3badd999a3dca626fafdfa05aac7f5f8b22ab23"/>
    <w:p>
      <w:pPr>
        <w:pStyle w:val="Heading2"/>
      </w:pPr>
      <w:r>
        <w:t xml:space="preserve">Architecture: Merge Backend + Interface into Single Process</w:t>
      </w:r>
    </w:p>
    <w:p>
      <w:pPr>
        <w:pStyle w:val="FirstParagraph"/>
      </w:pPr>
      <w:r>
        <w:t xml:space="preserve">Currently two separate processes (Overhead.rtss + Interface.exe) communicate via shared memory and mailboxes. On Linux, merge into one process:</w:t>
      </w:r>
    </w:p>
    <w:p>
      <w:pPr>
        <w:pStyle w:val="Compact"/>
        <w:numPr>
          <w:ilvl w:val="0"/>
          <w:numId w:val="1001"/>
        </w:numPr>
      </w:pPr>
      <w:r>
        <w:t xml:space="preserve">Eliminates all mailbox IPC (6 sets of semaphore/mutex/shared-memory channels)</w:t>
      </w:r>
    </w:p>
    <w:p>
      <w:pPr>
        <w:pStyle w:val="Compact"/>
        <w:numPr>
          <w:ilvl w:val="0"/>
          <w:numId w:val="1001"/>
        </w:numPr>
      </w:pPr>
      <w:r>
        <w:t xml:space="preserve">Shared memory struct becomes a regular heap struct protected by pthread_mutex</w:t>
      </w:r>
    </w:p>
    <w:p>
      <w:pPr>
        <w:pStyle w:val="Compact"/>
        <w:numPr>
          <w:ilvl w:val="0"/>
          <w:numId w:val="1001"/>
        </w:numPr>
      </w:pPr>
      <w:r>
        <w:t xml:space="preserve">One binary, one systemd service, simpler deployment</w:t>
      </w:r>
    </w:p>
    <w:p>
      <w:pPr>
        <w:pStyle w:val="SourceCode"/>
      </w:pPr>
      <w:r>
        <w:rPr>
          <w:rStyle w:val="VerbatimChar"/>
        </w:rPr>
        <w:t xml:space="preserve">[overhead_controller]  (single process)</w:t>
      </w:r>
      <w:r>
        <w:br/>
      </w:r>
      <w:r>
        <w:rPr>
          <w:rStyle w:val="VerbatimChar"/>
        </w:rPr>
        <w:t xml:space="preserve">  Thread: main_loop    (SCHED_FIFO pri 80, 5ms cycle - I/O, weighing, drops)</w:t>
      </w:r>
      <w:r>
        <w:br/>
      </w:r>
      <w:r>
        <w:rPr>
          <w:rStyle w:val="VerbatimChar"/>
        </w:rPr>
        <w:t xml:space="preserve">  Thread: fast_update  (SCHED_FIFO pri 78, 200ms - display data sends)</w:t>
      </w:r>
      <w:r>
        <w:br/>
      </w:r>
      <w:r>
        <w:rPr>
          <w:rStyle w:val="VerbatimChar"/>
        </w:rPr>
        <w:t xml:space="preserve">  Thread: gp_timer     (SCHED_FIFO pri 75, 500ms - housekeeping, stats)</w:t>
      </w:r>
      <w:r>
        <w:br/>
      </w:r>
      <w:r>
        <w:rPr>
          <w:rStyle w:val="VerbatimChar"/>
        </w:rPr>
        <w:t xml:space="preserve">  Thread: tcp_server   (accepts host connections, routes messages)</w:t>
      </w:r>
      <w:r>
        <w:br/>
      </w:r>
      <w:r>
        <w:rPr>
          <w:rStyle w:val="VerbatimChar"/>
        </w:rPr>
        <w:t xml:space="preserve">  Thread: tcp_send     (sends status updates to host)</w:t>
      </w:r>
      <w:r>
        <w:br/>
      </w:r>
      <w:r>
        <w:rPr>
          <w:rStyle w:val="VerbatimChar"/>
        </w:rPr>
        <w:t xml:space="preserve">  Thread: hbm_serial   (HBM load cell serial I/O)</w:t>
      </w:r>
      <w:r>
        <w:br/>
      </w:r>
      <w:r>
        <w:rPr>
          <w:rStyle w:val="VerbatimChar"/>
        </w:rPr>
        <w:t xml:space="preserve">  Thread: isys_comms   (InterSystems TCP to other controllers)</w:t>
      </w:r>
      <w:r>
        <w:br/>
      </w:r>
      <w:r>
        <w:rPr>
          <w:rStyle w:val="VerbatimChar"/>
        </w:rPr>
        <w:t xml:space="preserve">  Thread: drop_manager (drop maintenance)</w:t>
      </w:r>
    </w:p>
    <w:bookmarkEnd w:id="22"/>
    <w:bookmarkStart w:id="23" w:name="os-real-time"/>
    <w:p>
      <w:pPr>
        <w:pStyle w:val="Heading2"/>
      </w:pPr>
      <w:r>
        <w:t xml:space="preserve">OS &amp; Real-Time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Ubuntu Server 24.04 LTS</w:t>
      </w:r>
      <w:r>
        <w:t xml:space="preserve"> </w:t>
      </w:r>
      <w:r>
        <w:t xml:space="preserve">with PREEMPT_RT kernel (mainlined in kernel 6.12+)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SCHED_FIFO</w:t>
      </w:r>
      <w:r>
        <w:t xml:space="preserve"> </w:t>
      </w:r>
      <w:r>
        <w:t xml:space="preserve">threads with</w:t>
      </w:r>
      <w:r>
        <w:t xml:space="preserve"> </w:t>
      </w:r>
      <w:r>
        <w:rPr>
          <w:rStyle w:val="VerbatimChar"/>
        </w:rPr>
        <w:t xml:space="preserve">mlockall(MCL_CURRENT | MCL_FUTURE)</w:t>
      </w:r>
    </w:p>
    <w:p>
      <w:pPr>
        <w:pStyle w:val="Compact"/>
        <w:numPr>
          <w:ilvl w:val="0"/>
          <w:numId w:val="1002"/>
        </w:numPr>
      </w:pPr>
      <w:r>
        <w:t xml:space="preserve">5ms timer via</w:t>
      </w:r>
      <w:r>
        <w:t xml:space="preserve"> </w:t>
      </w:r>
      <w:r>
        <w:rPr>
          <w:rStyle w:val="VerbatimChar"/>
        </w:rPr>
        <w:t xml:space="preserve">clock_nanosleep(CLOCK_MONOTONIC, TIMER_ABSTIME, ...)</w:t>
      </w:r>
      <w:r>
        <w:t xml:space="preserve"> </w:t>
      </w:r>
      <w:r>
        <w:t xml:space="preserve">- avoids drift</w:t>
      </w:r>
    </w:p>
    <w:p>
      <w:pPr>
        <w:pStyle w:val="Compact"/>
        <w:numPr>
          <w:ilvl w:val="0"/>
          <w:numId w:val="1002"/>
        </w:numPr>
      </w:pPr>
      <w:r>
        <w:t xml:space="preserve">No desktop environment - minimal X11 only for status display window</w:t>
      </w:r>
    </w:p>
    <w:p>
      <w:pPr>
        <w:pStyle w:val="Compact"/>
        <w:numPr>
          <w:ilvl w:val="0"/>
          <w:numId w:val="1002"/>
        </w:numPr>
      </w:pPr>
      <w:r>
        <w:t xml:space="preserve">Plymouth for boot logo</w:t>
      </w:r>
    </w:p>
    <w:bookmarkEnd w:id="23"/>
    <w:bookmarkStart w:id="24" w:name="hardware-access"/>
    <w:p>
      <w:pPr>
        <w:pStyle w:val="Heading2"/>
      </w:pPr>
      <w:r>
        <w:t xml:space="preserve">Hardware Access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PCM-3724 DIO (0x300)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RtReadPortUchar/RtWritePortUchar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ioperm()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inb()</w:t>
            </w:r>
            <w:r>
              <w:t xml:space="preserve">/</w:t>
            </w:r>
            <w:r>
              <w:rPr>
                <w:rStyle w:val="VerbatimChar"/>
              </w:rPr>
              <w:t xml:space="preserve">outb()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&lt;sys/io.h&gt;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HBM Load Cell (RS-485)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UART register access (COM3/COM4)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/dev/ttySx</w:t>
            </w:r>
            <w:r>
              <w:t xml:space="preserve"> </w:t>
            </w:r>
            <w:r>
              <w:t xml:space="preserve">with termios API (fallback: direct UART)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VSBC6 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 on SandCat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EPM-19 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 on SandCat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</w:tbl>
    <w:bookmarkEnd w:id="24"/>
    <w:bookmarkStart w:id="25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overhead_controller/</w:t>
      </w:r>
      <w:r>
        <w:br/>
      </w:r>
      <w:r>
        <w:rPr>
          <w:rStyle w:val="VerbatimChar"/>
        </w:rPr>
        <w:t xml:space="preserve">├── CMakeLists.txt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controller.yaml              # Runtime config</w:t>
      </w:r>
      <w:r>
        <w:br/>
      </w:r>
      <w:r>
        <w:rPr>
          <w:rStyle w:val="VerbatimChar"/>
        </w:rPr>
        <w:t xml:space="preserve">│   └── overhead-controller.service   # systemd unit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main.cpp                      # Entry, signals, thread creation</w:t>
      </w:r>
      <w:r>
        <w:br/>
      </w:r>
      <w:r>
        <w:rPr>
          <w:rStyle w:val="VerbatimChar"/>
        </w:rPr>
        <w:t xml:space="preserve">│   ├── platform/                     # Linux HAL</w:t>
      </w:r>
      <w:r>
        <w:br/>
      </w:r>
      <w:r>
        <w:rPr>
          <w:rStyle w:val="VerbatimChar"/>
        </w:rPr>
        <w:t xml:space="preserve">│   │   ├── rtcompat.h                # RTX→Linux API macros</w:t>
      </w:r>
      <w:r>
        <w:br/>
      </w:r>
      <w:r>
        <w:rPr>
          <w:rStyle w:val="VerbatimChar"/>
        </w:rPr>
        <w:t xml:space="preserve">│   │   ├── timer.h/cpp               # RT timer thread class</w:t>
      </w:r>
      <w:r>
        <w:br/>
      </w:r>
      <w:r>
        <w:rPr>
          <w:rStyle w:val="VerbatimChar"/>
        </w:rPr>
        <w:t xml:space="preserve">│   │   ├── io_port.h/cpp             # ioperm/inb/outb wrappers</w:t>
      </w:r>
      <w:r>
        <w:br/>
      </w:r>
      <w:r>
        <w:rPr>
          <w:rStyle w:val="VerbatimChar"/>
        </w:rPr>
        <w:t xml:space="preserve">│   │   ├── serial.h/cpp              # termios serial port</w:t>
      </w:r>
      <w:r>
        <w:br/>
      </w:r>
      <w:r>
        <w:rPr>
          <w:rStyle w:val="VerbatimChar"/>
        </w:rPr>
        <w:t xml:space="preserve">│   │   └── event.h/cpp               # Windows Event emulation</w:t>
      </w:r>
      <w:r>
        <w:br/>
      </w:r>
      <w:r>
        <w:rPr>
          <w:rStyle w:val="VerbatimChar"/>
        </w:rPr>
        <w:t xml:space="preserve">│   ├── core/                         # Business logic (from rtx_source)</w:t>
      </w:r>
      <w:r>
        <w:br/>
      </w:r>
      <w:r>
        <w:rPr>
          <w:rStyle w:val="VerbatimChar"/>
        </w:rPr>
        <w:t xml:space="preserve">│   │   ├── overhead.h/cpp            # Main controller (11,341 lines)</w:t>
      </w:r>
      <w:r>
        <w:br/>
      </w:r>
      <w:r>
        <w:rPr>
          <w:rStyle w:val="VerbatimChar"/>
        </w:rPr>
        <w:t xml:space="preserve">│   │   ├── overheadconst.h           # Constants</w:t>
      </w:r>
      <w:r>
        <w:br/>
      </w:r>
      <w:r>
        <w:rPr>
          <w:rStyle w:val="VerbatimChar"/>
        </w:rPr>
        <w:t xml:space="preserve">│   │   ├── overheadtypes.h           # Data structures</w:t>
      </w:r>
      <w:r>
        <w:br/>
      </w:r>
      <w:r>
        <w:rPr>
          <w:rStyle w:val="VerbatimChar"/>
        </w:rPr>
        <w:t xml:space="preserve">│   │   └── utils.h/cpp               # Utilities</w:t>
      </w:r>
      <w:r>
        <w:br/>
      </w:r>
      <w:r>
        <w:rPr>
          <w:rStyle w:val="VerbatimChar"/>
        </w:rPr>
        <w:t xml:space="preserve">│   ├── io/                           # I/O board drivers</w:t>
      </w:r>
      <w:r>
        <w:br/>
      </w:r>
      <w:r>
        <w:rPr>
          <w:rStyle w:val="VerbatimChar"/>
        </w:rPr>
        <w:t xml:space="preserve">│   │   └── io_3724.h/cpp             # PCM-3724 (1-4 cards)</w:t>
      </w:r>
      <w:r>
        <w:br/>
      </w:r>
      <w:r>
        <w:rPr>
          <w:rStyle w:val="VerbatimChar"/>
        </w:rPr>
        <w:t xml:space="preserve">│   ├── loadcell/                     # Load cell drivers</w:t>
      </w:r>
      <w:r>
        <w:br/>
      </w:r>
      <w:r>
        <w:rPr>
          <w:rStyle w:val="VerbatimChar"/>
        </w:rPr>
        <w:t xml:space="preserve">│   │   ├── loadcell.h/cpp            # Base class</w:t>
      </w:r>
      <w:r>
        <w:br/>
      </w:r>
      <w:r>
        <w:rPr>
          <w:rStyle w:val="VerbatimChar"/>
        </w:rPr>
        <w:t xml:space="preserve">│   │   ├── hbm_loadcell.h/cpp        # HBM digital (RS-485)</w:t>
      </w:r>
      <w:r>
        <w:br/>
      </w:r>
      <w:r>
        <w:rPr>
          <w:rStyle w:val="VerbatimChar"/>
        </w:rPr>
        <w:t xml:space="preserve">│   │   └── lc1510.h/cpp              # 1510 analog (future)</w:t>
      </w:r>
      <w:r>
        <w:br/>
      </w:r>
      <w:r>
        <w:rPr>
          <w:rStyle w:val="VerbatimChar"/>
        </w:rPr>
        <w:t xml:space="preserve">│   ├── drops/                        # Drop management</w:t>
      </w:r>
      <w:r>
        <w:br/>
      </w:r>
      <w:r>
        <w:rPr>
          <w:rStyle w:val="VerbatimChar"/>
        </w:rPr>
        <w:t xml:space="preserve">│   │   └── drop_manager.h/cpp        # Drop logic (2,357 lines)</w:t>
      </w:r>
      <w:r>
        <w:br/>
      </w:r>
      <w:r>
        <w:rPr>
          <w:rStyle w:val="VerbatimChar"/>
        </w:rPr>
        <w:t xml:space="preserve">│   ├── intersystems/                 # Multi-line coordination</w:t>
      </w:r>
      <w:r>
        <w:br/>
      </w:r>
      <w:r>
        <w:rPr>
          <w:rStyle w:val="VerbatimChar"/>
        </w:rPr>
        <w:t xml:space="preserve">│   │   └── intersystems.h/cpp        # Coordination (2,201 lines)</w:t>
      </w:r>
      <w:r>
        <w:br/>
      </w:r>
      <w:r>
        <w:rPr>
          <w:rStyle w:val="VerbatimChar"/>
        </w:rPr>
        <w:t xml:space="preserve">│   ├── comm/                         # TCP communication</w:t>
      </w:r>
      <w:r>
        <w:br/>
      </w:r>
      <w:r>
        <w:rPr>
          <w:rStyle w:val="VerbatimChar"/>
        </w:rPr>
        <w:t xml:space="preserve">│   │   ├── ipc.h                     # Message types</w:t>
      </w:r>
      <w:r>
        <w:br/>
      </w:r>
      <w:r>
        <w:rPr>
          <w:rStyle w:val="VerbatimChar"/>
        </w:rPr>
        <w:t xml:space="preserve">│   │   ├── tcp_server.h/cpp          # Host TCP server</w:t>
      </w:r>
      <w:r>
        <w:br/>
      </w:r>
      <w:r>
        <w:rPr>
          <w:rStyle w:val="VerbatimChar"/>
        </w:rPr>
        <w:t xml:space="preserve">│   │   ├── tcp_client.h/cpp          # Inter-controller TCP</w:t>
      </w:r>
      <w:r>
        <w:br/>
      </w:r>
      <w:r>
        <w:rPr>
          <w:rStyle w:val="VerbatimChar"/>
        </w:rPr>
        <w:t xml:space="preserve">│   │   └── msg_queue.h/cpp           # Thread-safe queue</w:t>
      </w:r>
      <w:r>
        <w:br/>
      </w:r>
      <w:r>
        <w:rPr>
          <w:rStyle w:val="VerbatimChar"/>
        </w:rPr>
        <w:t xml:space="preserve">│   └── sim/                          # Built-in simulator</w:t>
      </w:r>
      <w:r>
        <w:br/>
      </w:r>
      <w:r>
        <w:rPr>
          <w:rStyle w:val="VerbatimChar"/>
        </w:rPr>
        <w:t xml:space="preserve">│       └── simulator.h/cpp</w:t>
      </w:r>
      <w:r>
        <w:br/>
      </w:r>
      <w:r>
        <w:rPr>
          <w:rStyle w:val="VerbatimChar"/>
        </w:rPr>
        <w:t xml:space="preserve">├── display/                          # Status display</w:t>
      </w:r>
      <w:r>
        <w:br/>
      </w:r>
      <w:r>
        <w:rPr>
          <w:rStyle w:val="VerbatimChar"/>
        </w:rPr>
        <w:t xml:space="preserve">│   └── display.h/cpp                 # Minimal X11 or ncurses</w:t>
      </w:r>
      <w:r>
        <w:br/>
      </w:r>
      <w:r>
        <w:rPr>
          <w:rStyle w:val="VerbatimChar"/>
        </w:rPr>
        <w:t xml:space="preserve">├── tests/                            # Test suite</w:t>
      </w:r>
      <w:r>
        <w:br/>
      </w:r>
      <w:r>
        <w:rPr>
          <w:rStyle w:val="VerbatimChar"/>
        </w:rPr>
        <w:t xml:space="preserve">│   ├── test_timer_jitter.cpp</w:t>
      </w:r>
      <w:r>
        <w:br/>
      </w:r>
      <w:r>
        <w:rPr>
          <w:rStyle w:val="VerbatimChar"/>
        </w:rPr>
        <w:t xml:space="preserve">│   ├── test_io_port.cpp</w:t>
      </w:r>
      <w:r>
        <w:br/>
      </w:r>
      <w:r>
        <w:rPr>
          <w:rStyle w:val="VerbatimChar"/>
        </w:rPr>
        <w:t xml:space="preserve">│   ├── test_weighing.cpp</w:t>
      </w:r>
      <w:r>
        <w:br/>
      </w:r>
      <w:r>
        <w:rPr>
          <w:rStyle w:val="VerbatimChar"/>
        </w:rPr>
        <w:t xml:space="preserve">│   └── test_protocol.cpp</w:t>
      </w:r>
      <w:r>
        <w:br/>
      </w:r>
      <w:r>
        <w:rPr>
          <w:rStyle w:val="VerbatimChar"/>
        </w:rPr>
        <w:t xml:space="preserve">└── tools/</w:t>
      </w:r>
      <w:r>
        <w:br/>
      </w:r>
      <w:r>
        <w:rPr>
          <w:rStyle w:val="VerbatimChar"/>
        </w:rPr>
        <w:t xml:space="preserve">    ├── install.sh                    # Installation script</w:t>
      </w:r>
      <w:r>
        <w:br/>
      </w:r>
      <w:r>
        <w:rPr>
          <w:rStyle w:val="VerbatimChar"/>
        </w:rPr>
        <w:t xml:space="preserve">    └── setup_rt.sh                   # RT kernel setup</w:t>
      </w:r>
    </w:p>
    <w:bookmarkEnd w:id="25"/>
    <w:bookmarkStart w:id="26" w:name="key-api-mappings"/>
    <w:p>
      <w:pPr>
        <w:pStyle w:val="Heading2"/>
      </w:pPr>
      <w:r>
        <w:t xml:space="preserve">Key API Mappings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48"/>
        <w:gridCol w:w="2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RTX / Win32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RtCreateThread()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pthread_create()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SCHED_FIFO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RtSetTimerRelative(5ms)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clock_nanosleep(CLOCK_MONOTONIC, TIMER_ABSTIME)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RtReadPortUchar(addr)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inb((uint16_t)addr)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RtWritePortUchar(addr, val)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outb(val, (uint16_t)addr)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RtEnablePortIo(addr, count)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ioperm(addr, count,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CreateMutex()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pthread_mutex_init()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PTHREAD_PRIO_INHERIT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CreateSemaphore()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sem_init()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WaitForSingleObject()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pthread_mutex_lock()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sem_wait()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Sleep(ms)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usleep(ms * 1000)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RtAttachShutdownHandler()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sigaction(SIGTERM, 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WinSock</w:t>
            </w:r>
            <w:r>
              <w:t xml:space="preserve"> </w:t>
            </w:r>
            <w:r>
              <w:rPr>
                <w:rStyle w:val="VerbatimChar"/>
              </w:rPr>
              <w:t xml:space="preserve">WSAEventSelect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epoll_create()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epoll_wait()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__int64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int64_t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d:\gainco\*</w:t>
            </w:r>
            <w:r>
              <w:t xml:space="preserve"> </w:t>
            </w:r>
            <w:r>
              <w:t xml:space="preserve">paths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/var/lib/overhead/*</w:t>
            </w:r>
          </w:p>
        </w:tc>
      </w:tr>
    </w:tbl>
    <w:bookmarkEnd w:id="26"/>
    <w:bookmarkStart w:id="34" w:name="implementation-phases"/>
    <w:p>
      <w:pPr>
        <w:pStyle w:val="Heading2"/>
      </w:pPr>
      <w:r>
        <w:t xml:space="preserve">Implementation Phases</w:t>
      </w:r>
    </w:p>
    <w:bookmarkStart w:id="27" w:name="phase-0-environment-setup"/>
    <w:p>
      <w:pPr>
        <w:pStyle w:val="Heading3"/>
      </w:pPr>
      <w:r>
        <w:t xml:space="preserve">Phase 0: Environment Setup</w:t>
      </w:r>
    </w:p>
    <w:p>
      <w:pPr>
        <w:pStyle w:val="Compact"/>
        <w:numPr>
          <w:ilvl w:val="0"/>
          <w:numId w:val="1003"/>
        </w:numPr>
      </w:pPr>
      <w:r>
        <w:t xml:space="preserve">Install Ubuntu Server 24.04 LTS on SandCat #1</w:t>
      </w:r>
    </w:p>
    <w:p>
      <w:pPr>
        <w:pStyle w:val="Compact"/>
        <w:numPr>
          <w:ilvl w:val="0"/>
          <w:numId w:val="1003"/>
        </w:numPr>
      </w:pPr>
      <w:r>
        <w:t xml:space="preserve">Install PREEMPT_RT kernel (</w:t>
      </w:r>
      <w:r>
        <w:rPr>
          <w:rStyle w:val="VerbatimChar"/>
        </w:rPr>
        <w:t xml:space="preserve">apt install linux-image-*-rt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Install build tools: g++, cmake, libgpiod-dev</w:t>
      </w:r>
    </w:p>
    <w:p>
      <w:pPr>
        <w:pStyle w:val="Compact"/>
        <w:numPr>
          <w:ilvl w:val="0"/>
          <w:numId w:val="1003"/>
        </w:numPr>
      </w:pPr>
      <w:r>
        <w:t xml:space="preserve">Init git repo in overhead_controller/</w:t>
      </w:r>
    </w:p>
    <w:p>
      <w:pPr>
        <w:pStyle w:val="Compact"/>
        <w:numPr>
          <w:ilvl w:val="0"/>
          <w:numId w:val="1003"/>
        </w:numPr>
      </w:pPr>
      <w:r>
        <w:t xml:space="preserve">Write and run timer jitter test (target: &lt;100us at 5ms period)</w:t>
      </w:r>
    </w:p>
    <w:p>
      <w:pPr>
        <w:pStyle w:val="Compact"/>
        <w:numPr>
          <w:ilvl w:val="0"/>
          <w:numId w:val="1003"/>
        </w:numPr>
      </w:pPr>
      <w:r>
        <w:t xml:space="preserve">Verify PCM-3724 I/O access with simple inb/outb test</w:t>
      </w:r>
    </w:p>
    <w:bookmarkEnd w:id="27"/>
    <w:bookmarkStart w:id="28" w:name="phase-1-platform-abstraction-layer"/>
    <w:p>
      <w:pPr>
        <w:pStyle w:val="Heading3"/>
      </w:pPr>
      <w:r>
        <w:t xml:space="preserve">Phase 1: Platform Abstraction Layer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rtcompat.h</w:t>
      </w:r>
      <w:r>
        <w:t xml:space="preserve"> </w:t>
      </w:r>
      <w:r>
        <w:t xml:space="preserve">- Type definitions and RTX API macros → Linux equivalents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timer.cpp</w:t>
      </w:r>
      <w:r>
        <w:t xml:space="preserve"> </w:t>
      </w:r>
      <w:r>
        <w:t xml:space="preserve">- RTTimer class (SCHED_FIFO + clock_nanosleep)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io_port.cpp</w:t>
      </w:r>
      <w:r>
        <w:t xml:space="preserve"> </w:t>
      </w:r>
      <w:r>
        <w:t xml:space="preserve">- IOPort class (ioperm + inb/outb)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serial.cpp</w:t>
      </w:r>
      <w:r>
        <w:t xml:space="preserve"> </w:t>
      </w:r>
      <w:r>
        <w:t xml:space="preserve">- SerialPort class (termios for RS-485)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event.cpp</w:t>
      </w:r>
      <w:r>
        <w:t xml:space="preserve"> </w:t>
      </w:r>
      <w:r>
        <w:t xml:space="preserve">- WinEvent class (pthread_cond emulating Windows events)</w:t>
      </w:r>
    </w:p>
    <w:bookmarkEnd w:id="28"/>
    <w:bookmarkStart w:id="29" w:name="phase-2-core-logic-port"/>
    <w:p>
      <w:pPr>
        <w:pStyle w:val="Heading3"/>
      </w:pPr>
      <w:r>
        <w:t xml:space="preserve">Phase 2: Core Logic Port</w:t>
      </w:r>
    </w:p>
    <w:p>
      <w:pPr>
        <w:pStyle w:val="Compact"/>
        <w:numPr>
          <w:ilvl w:val="0"/>
          <w:numId w:val="1005"/>
        </w:numPr>
      </w:pPr>
      <w:r>
        <w:t xml:space="preserve">Copy and adapt overheadconst.h, overheadtypes.h, ipc.h</w:t>
      </w:r>
    </w:p>
    <w:p>
      <w:pPr>
        <w:pStyle w:val="Compact"/>
        <w:numPr>
          <w:ilvl w:val="0"/>
          <w:numId w:val="1005"/>
        </w:numPr>
      </w:pPr>
      <w:r>
        <w:t xml:space="preserve">Port io_3724.h/cpp (mechanical: RtReadPortUchar → inb)</w:t>
      </w:r>
    </w:p>
    <w:p>
      <w:pPr>
        <w:pStyle w:val="Compact"/>
        <w:numPr>
          <w:ilvl w:val="0"/>
          <w:numId w:val="1005"/>
        </w:numPr>
      </w:pPr>
      <w:r>
        <w:t xml:space="preserve">Port LoadCell base class</w:t>
      </w:r>
    </w:p>
    <w:p>
      <w:pPr>
        <w:pStyle w:val="Compact"/>
        <w:numPr>
          <w:ilvl w:val="0"/>
          <w:numId w:val="1005"/>
        </w:numPr>
      </w:pPr>
      <w:r>
        <w:t xml:space="preserve">Port HBMLoadCell (serial access changes, protocol stays identical)</w:t>
      </w:r>
    </w:p>
    <w:p>
      <w:pPr>
        <w:pStyle w:val="Compact"/>
        <w:numPr>
          <w:ilvl w:val="0"/>
          <w:numId w:val="1005"/>
        </w:numPr>
      </w:pPr>
      <w:r>
        <w:t xml:space="preserve">Port overhead.h/cpp (the big one - 11K lines, mostly algorithm preservation)</w:t>
      </w:r>
    </w:p>
    <w:p>
      <w:pPr>
        <w:pStyle w:val="Compact"/>
        <w:numPr>
          <w:ilvl w:val="0"/>
          <w:numId w:val="1005"/>
        </w:numPr>
      </w:pPr>
      <w:r>
        <w:t xml:space="preserve">Port DropManager</w:t>
      </w:r>
    </w:p>
    <w:p>
      <w:pPr>
        <w:pStyle w:val="Compact"/>
        <w:numPr>
          <w:ilvl w:val="0"/>
          <w:numId w:val="1005"/>
        </w:numPr>
      </w:pPr>
      <w:r>
        <w:t xml:space="preserve">Port InterSystems</w:t>
      </w:r>
    </w:p>
    <w:bookmarkEnd w:id="29"/>
    <w:bookmarkStart w:id="30" w:name="phase-3-communication-layer"/>
    <w:p>
      <w:pPr>
        <w:pStyle w:val="Heading3"/>
      </w:pPr>
      <w:r>
        <w:t xml:space="preserve">Phase 3: Communication Layer</w:t>
      </w:r>
    </w:p>
    <w:p>
      <w:pPr>
        <w:pStyle w:val="Compact"/>
        <w:numPr>
          <w:ilvl w:val="0"/>
          <w:numId w:val="1006"/>
        </w:numPr>
      </w:pPr>
      <w:r>
        <w:t xml:space="preserve">Port TCP server (WinSock → BSD sockets + epoll)</w:t>
      </w:r>
    </w:p>
    <w:p>
      <w:pPr>
        <w:pStyle w:val="Compact"/>
        <w:numPr>
          <w:ilvl w:val="0"/>
          <w:numId w:val="1006"/>
        </w:numPr>
      </w:pPr>
      <w:r>
        <w:t xml:space="preserve">Port TCP client</w:t>
      </w:r>
    </w:p>
    <w:p>
      <w:pPr>
        <w:pStyle w:val="Compact"/>
        <w:numPr>
          <w:ilvl w:val="0"/>
          <w:numId w:val="1006"/>
        </w:numPr>
      </w:pPr>
      <w:r>
        <w:t xml:space="preserve">Create message router (replaces mailbox IPC with direct calls + queue)</w:t>
      </w:r>
    </w:p>
    <w:p>
      <w:pPr>
        <w:pStyle w:val="Compact"/>
        <w:numPr>
          <w:ilvl w:val="0"/>
          <w:numId w:val="1006"/>
        </w:numPr>
      </w:pPr>
      <w:r>
        <w:t xml:space="preserve">Verify protocol compatibility with existing Go API server</w:t>
      </w:r>
    </w:p>
    <w:bookmarkEnd w:id="30"/>
    <w:bookmarkStart w:id="31" w:name="phase-4-configuration-service"/>
    <w:p>
      <w:pPr>
        <w:pStyle w:val="Heading3"/>
      </w:pPr>
      <w:r>
        <w:t xml:space="preserve">Phase 4: Configuration &amp; Service</w:t>
      </w:r>
    </w:p>
    <w:p>
      <w:pPr>
        <w:pStyle w:val="Compact"/>
        <w:numPr>
          <w:ilvl w:val="0"/>
          <w:numId w:val="1007"/>
        </w:numPr>
      </w:pPr>
      <w:r>
        <w:t xml:space="preserve">YAML config file (line_id, serial port, I/O base address, TCP ports)</w:t>
      </w:r>
    </w:p>
    <w:p>
      <w:pPr>
        <w:pStyle w:val="Compact"/>
        <w:numPr>
          <w:ilvl w:val="0"/>
          <w:numId w:val="1007"/>
        </w:numPr>
      </w:pPr>
      <w:r>
        <w:t xml:space="preserve">systemd service with RT limits (LimitRTPRIO=99, LimitMEMLOCK=infinity)</w:t>
      </w:r>
    </w:p>
    <w:p>
      <w:pPr>
        <w:pStyle w:val="Compact"/>
        <w:numPr>
          <w:ilvl w:val="0"/>
          <w:numId w:val="1007"/>
        </w:numPr>
      </w:pPr>
      <w:r>
        <w:t xml:space="preserve">Install script</w:t>
      </w:r>
    </w:p>
    <w:bookmarkEnd w:id="31"/>
    <w:bookmarkStart w:id="32" w:name="phase-5-display"/>
    <w:p>
      <w:pPr>
        <w:pStyle w:val="Heading3"/>
      </w:pPr>
      <w:r>
        <w:t xml:space="preserve">Phase 5: Display</w:t>
      </w:r>
    </w:p>
    <w:p>
      <w:pPr>
        <w:pStyle w:val="Compact"/>
        <w:numPr>
          <w:ilvl w:val="0"/>
          <w:numId w:val="1008"/>
        </w:numPr>
      </w:pPr>
      <w:r>
        <w:t xml:space="preserve">Plymouth boot logo (company branding)</w:t>
      </w:r>
    </w:p>
    <w:p>
      <w:pPr>
        <w:pStyle w:val="Compact"/>
        <w:numPr>
          <w:ilvl w:val="0"/>
          <w:numId w:val="1008"/>
        </w:numPr>
      </w:pPr>
      <w:r>
        <w:t xml:space="preserve">Minimal status window (ncurses or X11) showing SPM, BPM, mode, errors</w:t>
      </w:r>
    </w:p>
    <w:p>
      <w:pPr>
        <w:pStyle w:val="Compact"/>
        <w:numPr>
          <w:ilvl w:val="0"/>
          <w:numId w:val="1008"/>
        </w:numPr>
      </w:pPr>
      <w:r>
        <w:t xml:space="preserve">Auto-start via systemd</w:t>
      </w:r>
    </w:p>
    <w:bookmarkEnd w:id="32"/>
    <w:bookmarkStart w:id="33" w:name="phase-6-testing-validation"/>
    <w:p>
      <w:pPr>
        <w:pStyle w:val="Heading3"/>
      </w:pPr>
      <w:r>
        <w:t xml:space="preserve">Phase 6: Testing &amp; Validation</w:t>
      </w:r>
    </w:p>
    <w:p>
      <w:pPr>
        <w:pStyle w:val="Compact"/>
        <w:numPr>
          <w:ilvl w:val="0"/>
          <w:numId w:val="1009"/>
        </w:numPr>
      </w:pPr>
      <w:r>
        <w:t xml:space="preserve">Timer jitter verification with oscilloscope</w:t>
      </w:r>
    </w:p>
    <w:p>
      <w:pPr>
        <w:pStyle w:val="Compact"/>
        <w:numPr>
          <w:ilvl w:val="0"/>
          <w:numId w:val="1009"/>
        </w:numPr>
      </w:pPr>
      <w:r>
        <w:t xml:space="preserve">PCM-3724 I/O verification with OPTO22 racks</w:t>
      </w:r>
    </w:p>
    <w:p>
      <w:pPr>
        <w:pStyle w:val="Compact"/>
        <w:numPr>
          <w:ilvl w:val="0"/>
          <w:numId w:val="1009"/>
        </w:numPr>
      </w:pPr>
      <w:r>
        <w:t xml:space="preserve">HBM load cell communication test</w:t>
      </w:r>
    </w:p>
    <w:p>
      <w:pPr>
        <w:pStyle w:val="Compact"/>
        <w:numPr>
          <w:ilvl w:val="0"/>
          <w:numId w:val="1009"/>
        </w:numPr>
      </w:pPr>
      <w:r>
        <w:t xml:space="preserve">TCP protocol compatibility with Go API server</w:t>
      </w:r>
    </w:p>
    <w:p>
      <w:pPr>
        <w:pStyle w:val="Compact"/>
        <w:numPr>
          <w:ilvl w:val="0"/>
          <w:numId w:val="1009"/>
        </w:numPr>
      </w:pPr>
      <w:r>
        <w:t xml:space="preserve">Full simulation run comparing output with RTX version</w:t>
      </w:r>
    </w:p>
    <w:p>
      <w:pPr>
        <w:pStyle w:val="Compact"/>
        <w:numPr>
          <w:ilvl w:val="0"/>
          <w:numId w:val="1009"/>
        </w:numPr>
      </w:pPr>
      <w:r>
        <w:t xml:space="preserve">Hardware validation with real load cells and test weights</w:t>
      </w:r>
    </w:p>
    <w:bookmarkEnd w:id="33"/>
    <w:bookmarkEnd w:id="34"/>
    <w:bookmarkStart w:id="35" w:name="key-source-files-rtx-originals-to-port"/>
    <w:p>
      <w:pPr>
        <w:pStyle w:val="Heading2"/>
      </w:pPr>
      <w:r>
        <w:t xml:space="preserve">Key Source Files (RTX originals to port)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47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Porting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rtx_source/Overhead/overhead.cpp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core algorithms, many RTX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rtx_source/Overhead/HBMLoadCell.cpp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serial access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rtx_source/Overhead/DropManager.cpp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timer/thread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rtx_source/Overhead/InterSystems.cpp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named pipes → 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rtx_source/Interface/tcpserver.cpp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- WinSock → BSD sockets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rtx_source/Interface/tcpclient.cpp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- WinSock → BSD sockets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rtx_source/Common/overheadtypes.h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- type substitutions only</w:t>
            </w:r>
          </w:p>
        </w:tc>
      </w:tr>
    </w:tbl>
    <w:bookmarkEnd w:id="35"/>
    <w:bookmarkStart w:id="36" w:name="risks"/>
    <w:p>
      <w:pPr>
        <w:pStyle w:val="Heading2"/>
      </w:pPr>
      <w:r>
        <w:t xml:space="preserve">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 alignment GCC vs 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static_assert(sizeof(...))</w:t>
            </w:r>
            <w:r>
              <w:t xml:space="preserve"> </w:t>
            </w:r>
            <w:r>
              <w:t xml:space="preserve">checks;</w:t>
            </w:r>
            <w:r>
              <w:t xml:space="preserve"> </w:t>
            </w:r>
            <w:r>
              <w:rPr>
                <w:rStyle w:val="VerbatimChar"/>
              </w:rPr>
              <w:t xml:space="preserve">__attribute__((packed))</w:t>
            </w:r>
            <w:r>
              <w:t xml:space="preserve"> </w:t>
            </w:r>
            <w:r>
              <w:t xml:space="preserve">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PCM-3724 I/O timing on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5ms loop granularity is same as RTX; test with oscilloscope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HBM serial latency via termios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 termios; fall back to direct UART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 kernel unavailable for Bay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 mainline 6.12+ supports RT; Bay Trail is well-tested</w:t>
            </w:r>
          </w:p>
        </w:tc>
      </w:tr>
    </w:tbl>
    <w:bookmarkEnd w:id="36"/>
    <w:bookmarkStart w:id="37" w:name="verification"/>
    <w:p>
      <w:pPr>
        <w:pStyle w:val="Heading2"/>
      </w:pPr>
      <w:r>
        <w:t xml:space="preserve">Verification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Timer accuracy</w:t>
      </w:r>
      <w:r>
        <w:t xml:space="preserve">: Run test_timer_jitter for 10K iterations, verify max jitter &lt; 100us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I/O correctness</w:t>
      </w:r>
      <w:r>
        <w:t xml:space="preserve">: Toggle each OPTO22 output, read each input, verify with multimeter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Protocol compatibility</w:t>
      </w:r>
      <w:r>
        <w:t xml:space="preserve">: Connect Linux controller to existing Go API, verify all message types parse correctly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Numerical accuracy</w:t>
      </w:r>
      <w:r>
        <w:t xml:space="preserve">: Run identical weight sequences through RTX and Linux versions, compare outputs bit-for-bit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Production simulation</w:t>
      </w:r>
      <w:r>
        <w:t xml:space="preserve">: Run built-in simulator at full speed (720 birds/min), verify no missed drops or weight errors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2026-02-09T19:17:39Z</dcterms:created>
  <dcterms:modified xsi:type="dcterms:W3CDTF">2026-02-09T19:17:39Z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