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08 -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RITUEL DES REUNIONS EFFICACES (STAND-UP 5 MIN)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Recuperation de plusieurs heures productives par semaine pour chaque cadre et chef d'equipe.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Resolution ultra-rapide des blocages avant qu'ils ne paralysent les chantiers ou l'atelier.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Alignement parfait des equipes : chacun sait exactement sur quoi travaillent ses collegues.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Responsabilisation individuelle totale : 1 action = 1 nom unique, fin des responsabilites diluees.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Reunionite aigue : des reunions de 2 heures le lundi matin qui tournent en rond sans decisions.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Blocages operationnels caches pendant plusieurs jours jusqu'au constat du retard de livraison.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Perte de temps en debats d'ego et justifications steriles au lieu d'avancer.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Redaction de comptes-rendus de 6 pages qui demandent 2 heures de redaction et ne sont jamais lus.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Retirer les chaises est l'intervention la plus rentable de l'histoire du management d'entreprise.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Rester debout physiquement : </w:t>
            </w:r>
            <w:r>
              <w:rPr>
                <w:rFonts w:ascii="Arial" w:hAnsi="Arial"/>
                <w:sz w:val="16"/>
              </w:rPr>
              <w:t>Le confort d'une chaise incite a s'installer, bavarder et disserter. La position debout cree une tension naturelle positive vers l'action.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timekeeper impitoyable : </w:t>
            </w:r>
            <w:r>
              <w:rPr>
                <w:rFonts w:ascii="Arial" w:hAnsi="Arial"/>
                <w:sz w:val="16"/>
              </w:rPr>
              <w:t>Nommer un gardien du temps muni d'un chronometre qui coupe la parole a 5 minutes pile sans exception.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Bannir les comptes-rendus Word : </w:t>
            </w:r>
            <w:r>
              <w:rPr>
                <w:rFonts w:ascii="Arial" w:hAnsi="Arial"/>
                <w:sz w:val="16"/>
              </w:rPr>
              <w:t>Remplacer les longs comptes-rendus par un e-mail commando de 3 puces envoye en marchant dans le couloir.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responsabilite unique : </w:t>
            </w:r>
            <w:r>
              <w:rPr>
                <w:rFonts w:ascii="Arial" w:hAnsi="Arial"/>
                <w:sz w:val="16"/>
              </w:rPr>
              <w:t>Ne jamais noter 'Responsable : Équipe Commerciale'. Mettre toujours : 'Jean-Marc, avant 16h00'.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Choisir l'emplacement physique : debout devant un tableau blanc dans l'atelier ou l'open-space.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Fixer l'horaire immuable (ex : 08h30 a 08h35 chaque matin du lundi au vendredi).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Derouler le tour de table des 3 questions en interdisant toute interruption.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Noter au marqueur sur le tableau les 2 ou 3 decisions cles avec responsable et heure butoir.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5 : </w:t>
            </w:r>
            <w:r>
              <w:rPr>
                <w:rFonts w:ascii="Arial" w:hAnsi="Arial"/>
                <w:sz w:val="16"/>
              </w:rPr>
              <w:t>Disperser l'equipe a 08h35 pile pour lancer la journee sur une dynamique concrete.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Ingenierie &amp; Agencement Tertiaire (15 salaries - CA : 2,7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L'equipe d'encadrement (6 personnes) passait 4h30 chaque lundi matin en reunion hebdomadaire de coordination. Les sujets techniques debordaient, les decisions etaient floues et les affaires prenaient 2 semaines de retard regulier.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Suppression de la grande reunion du lundi. Deploiement de l'Outil 08 : rituel quotidien debout de 6 minutes chrono a 08h30 et revue de planning de 20 minutes le vendredi soir.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Baisse de 78% du temps passe en reunion. Gain cumule : 28 heures de travail de cadres recuperees par semaine (valeur annuelle estimee a 65 500 EUR). Les retards de dossiers clients ont chute de 60%.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DES REUNIONS EFFICACES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Duree reelle du stand-up quotidien mesuree par chronometre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7 minutes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Rappel a l'ordre du timekeeper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100% des participants restent debout sans telephone portable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respecte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Exclusion des appareils de la zone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decisions ayant 1 seul responsable nominatif et 1 echeance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decisions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Refus formel d'action anonyme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realisation des actions sous le delai imparti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&gt;= 85 % a l'heure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Arbitrage des priorites par le chef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