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67" w:rsidRDefault="00C14A84" w:rsidP="00C14A84">
      <w:pPr>
        <w:jc w:val="center"/>
        <w:rPr>
          <w:sz w:val="44"/>
          <w:szCs w:val="44"/>
        </w:rPr>
      </w:pPr>
      <w:r w:rsidRPr="00C14A84">
        <w:rPr>
          <w:sz w:val="44"/>
          <w:szCs w:val="44"/>
        </w:rPr>
        <w:t>Contrôle du document</w:t>
      </w:r>
    </w:p>
    <w:p w:rsidR="00C14A84" w:rsidRDefault="00C14A84" w:rsidP="00C14A84">
      <w:pPr>
        <w:rPr>
          <w:sz w:val="24"/>
          <w:szCs w:val="24"/>
        </w:rPr>
      </w:pPr>
      <w:r>
        <w:rPr>
          <w:sz w:val="44"/>
          <w:szCs w:val="44"/>
        </w:rPr>
        <w:tab/>
      </w:r>
    </w:p>
    <w:p w:rsidR="00C14A84" w:rsidRDefault="00C14A84" w:rsidP="00C14A84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Le cahier des charges contient une partie « contrôle du document » qui nous donne son avancement.</w:t>
      </w:r>
    </w:p>
    <w:p w:rsidR="00C14A84" w:rsidRDefault="006E41FE" w:rsidP="00C14A84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t xml:space="preserve">Il peut contenir la cartouche de </w:t>
      </w:r>
      <w:proofErr w:type="spellStart"/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versionning</w:t>
      </w:r>
      <w:proofErr w:type="spellEnd"/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(date, version), l’état du cahier des charges</w:t>
      </w:r>
      <w:bookmarkStart w:id="0" w:name="_GoBack"/>
      <w:bookmarkEnd w:id="0"/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.</w:t>
      </w:r>
      <w:r w:rsidR="00C14A84">
        <w:rPr>
          <w:noProof/>
          <w:lang w:eastAsia="fr-FR"/>
        </w:rPr>
        <w:drawing>
          <wp:inline distT="0" distB="0" distL="0" distR="0">
            <wp:extent cx="5286375" cy="6619875"/>
            <wp:effectExtent l="0" t="0" r="9525" b="9525"/>
            <wp:docPr id="2" name="Image 2" descr="https://i.imgur.com/5HeEp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5HeEpW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FE" w:rsidRDefault="006E41FE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br w:type="page"/>
      </w:r>
    </w:p>
    <w:p w:rsidR="006E41FE" w:rsidRDefault="006E41FE" w:rsidP="00C14A84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rFonts w:ascii="Segoe-UI" w:hAnsi="Segoe-UI"/>
          <w:color w:val="64676E"/>
          <w:sz w:val="26"/>
          <w:szCs w:val="26"/>
          <w:shd w:val="clear" w:color="auto" w:fill="FFFFFF"/>
        </w:rPr>
        <w:lastRenderedPageBreak/>
        <w:t xml:space="preserve">Exemple de cartouche de </w:t>
      </w:r>
      <w:proofErr w:type="spellStart"/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versionning</w:t>
      </w:r>
      <w:proofErr w:type="spellEnd"/>
      <w:r>
        <w:rPr>
          <w:rFonts w:ascii="Segoe-UI" w:hAnsi="Segoe-UI"/>
          <w:color w:val="64676E"/>
          <w:sz w:val="26"/>
          <w:szCs w:val="26"/>
          <w:shd w:val="clear" w:color="auto" w:fill="FFFFFF"/>
        </w:rPr>
        <w:t> :</w:t>
      </w:r>
    </w:p>
    <w:p w:rsidR="006E41FE" w:rsidRPr="006E41FE" w:rsidRDefault="006E41FE" w:rsidP="00C14A84">
      <w:pPr>
        <w:rPr>
          <w:rFonts w:ascii="Segoe-UI" w:hAnsi="Segoe-UI"/>
          <w:color w:val="64676E"/>
          <w:sz w:val="26"/>
          <w:szCs w:val="26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5760720" cy="6206711"/>
            <wp:effectExtent l="0" t="0" r="0" b="3810"/>
            <wp:docPr id="3" name="Image 3" descr="https://i.imgur.com/5bRlW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5bRlWa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1FE" w:rsidRPr="006E4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84"/>
    <w:rsid w:val="00434001"/>
    <w:rsid w:val="006E41FE"/>
    <w:rsid w:val="00A75216"/>
    <w:rsid w:val="00C1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9511"/>
  <w15:chartTrackingRefBased/>
  <w15:docId w15:val="{C0597FED-8EBC-45D2-B1CD-AFC3BC7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59011-14-02</dc:creator>
  <cp:keywords/>
  <dc:description/>
  <cp:lastModifiedBy>59011-14-02</cp:lastModifiedBy>
  <cp:revision>1</cp:revision>
  <dcterms:created xsi:type="dcterms:W3CDTF">2023-01-23T10:14:00Z</dcterms:created>
  <dcterms:modified xsi:type="dcterms:W3CDTF">2023-01-23T10:35:00Z</dcterms:modified>
</cp:coreProperties>
</file>