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98" w:rsidRDefault="00742336">
      <w:pPr>
        <w:spacing w:before="15" w:line="357" w:lineRule="auto"/>
        <w:ind w:left="4125" w:right="4128"/>
        <w:jc w:val="center"/>
        <w:rPr>
          <w:sz w:val="32"/>
        </w:rPr>
      </w:pPr>
      <w:r>
        <w:rPr>
          <w:w w:val="95"/>
          <w:sz w:val="32"/>
          <w:u w:val="thick"/>
        </w:rPr>
        <w:t>Exercice</w:t>
      </w:r>
      <w:r>
        <w:rPr>
          <w:w w:val="95"/>
          <w:sz w:val="32"/>
        </w:rPr>
        <w:t xml:space="preserve"> </w:t>
      </w:r>
      <w:r>
        <w:rPr>
          <w:sz w:val="32"/>
        </w:rPr>
        <w:t>PHP</w:t>
      </w:r>
    </w:p>
    <w:p w:rsidR="00430198" w:rsidRDefault="00742336">
      <w:pPr>
        <w:pStyle w:val="Corpsdetexte"/>
        <w:spacing w:before="0" w:line="259" w:lineRule="auto"/>
        <w:ind w:right="112"/>
        <w:jc w:val="both"/>
      </w:pPr>
      <w:r>
        <w:t>Nous</w:t>
      </w:r>
      <w:r>
        <w:rPr>
          <w:spacing w:val="-14"/>
        </w:rPr>
        <w:t xml:space="preserve"> </w:t>
      </w:r>
      <w:r>
        <w:t>sommes</w:t>
      </w:r>
      <w:r>
        <w:rPr>
          <w:spacing w:val="-15"/>
        </w:rPr>
        <w:t xml:space="preserve"> </w:t>
      </w:r>
      <w:r>
        <w:t>dans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contexte</w:t>
      </w:r>
      <w:r>
        <w:rPr>
          <w:spacing w:val="-13"/>
        </w:rPr>
        <w:t xml:space="preserve"> </w:t>
      </w:r>
      <w:r>
        <w:t>d’une</w:t>
      </w:r>
      <w:r>
        <w:rPr>
          <w:spacing w:val="-15"/>
        </w:rPr>
        <w:t xml:space="preserve"> </w:t>
      </w:r>
      <w:r>
        <w:t>entreprise</w:t>
      </w:r>
      <w:r>
        <w:rPr>
          <w:spacing w:val="-12"/>
        </w:rPr>
        <w:t xml:space="preserve"> </w:t>
      </w:r>
      <w:r>
        <w:t>d’envergure</w:t>
      </w:r>
      <w:r>
        <w:rPr>
          <w:spacing w:val="-13"/>
        </w:rPr>
        <w:t xml:space="preserve"> </w:t>
      </w:r>
      <w:r>
        <w:t>nationale.</w:t>
      </w:r>
      <w:r>
        <w:rPr>
          <w:spacing w:val="-13"/>
        </w:rPr>
        <w:t xml:space="preserve"> </w:t>
      </w:r>
      <w:r>
        <w:t>Celle-ci</w:t>
      </w:r>
      <w:r>
        <w:rPr>
          <w:spacing w:val="-14"/>
        </w:rPr>
        <w:t xml:space="preserve"> </w:t>
      </w:r>
      <w:r>
        <w:t>souhaite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doter</w:t>
      </w:r>
      <w:r>
        <w:rPr>
          <w:spacing w:val="-14"/>
        </w:rPr>
        <w:t xml:space="preserve"> </w:t>
      </w:r>
      <w:r>
        <w:t>d’un système informatique pour gérer ses</w:t>
      </w:r>
      <w:r>
        <w:rPr>
          <w:spacing w:val="-3"/>
        </w:rPr>
        <w:t xml:space="preserve"> </w:t>
      </w:r>
      <w:r>
        <w:t>employés.</w:t>
      </w:r>
    </w:p>
    <w:p w:rsidR="00430198" w:rsidRDefault="00742336">
      <w:pPr>
        <w:pStyle w:val="Corpsdetexte"/>
        <w:jc w:val="both"/>
      </w:pPr>
      <w:r>
        <w:t>Dans une application C Sharp en mode console</w:t>
      </w:r>
      <w:r>
        <w:rPr>
          <w:spacing w:val="-6"/>
        </w:rPr>
        <w:t xml:space="preserve"> </w:t>
      </w:r>
      <w:r>
        <w:t>: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0"/>
        </w:tabs>
        <w:spacing w:before="182"/>
        <w:jc w:val="both"/>
      </w:pPr>
      <w:r>
        <w:t xml:space="preserve">Ecrire une classe </w:t>
      </w:r>
      <w:r>
        <w:rPr>
          <w:b/>
        </w:rPr>
        <w:t xml:space="preserve">Employe </w:t>
      </w:r>
      <w:r>
        <w:t>avec les informations (attributs) suivantes</w:t>
      </w:r>
      <w:r>
        <w:rPr>
          <w:spacing w:val="-7"/>
        </w:rPr>
        <w:t xml:space="preserve"> </w:t>
      </w:r>
      <w:r>
        <w:t>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81"/>
        <w:ind w:hanging="361"/>
      </w:pPr>
      <w:r>
        <w:t>Nom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Prénom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0"/>
        <w:ind w:hanging="361"/>
      </w:pPr>
      <w:r>
        <w:t>Date d’embauche dans</w:t>
      </w:r>
      <w:r>
        <w:rPr>
          <w:spacing w:val="-3"/>
        </w:rPr>
        <w:t xml:space="preserve"> </w:t>
      </w:r>
      <w:r>
        <w:t>l’entreprise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Fonction (Poste) dans</w:t>
      </w:r>
      <w:r>
        <w:rPr>
          <w:spacing w:val="-5"/>
        </w:rPr>
        <w:t xml:space="preserve"> </w:t>
      </w:r>
      <w:r>
        <w:t>l’entreprise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3"/>
        <w:ind w:hanging="361"/>
      </w:pPr>
      <w:r>
        <w:t>Salaire en K euros brut</w:t>
      </w:r>
      <w:r>
        <w:rPr>
          <w:spacing w:val="-4"/>
        </w:rPr>
        <w:t xml:space="preserve"> </w:t>
      </w:r>
      <w:r>
        <w:t>annuel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9"/>
        <w:ind w:hanging="361"/>
      </w:pPr>
      <w:r>
        <w:t>Service dans lequel se situe l’employé (Comptabilité,</w:t>
      </w:r>
      <w:r>
        <w:rPr>
          <w:spacing w:val="-10"/>
        </w:rPr>
        <w:t xml:space="preserve"> </w:t>
      </w:r>
      <w:r>
        <w:t>Commercial,…)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33"/>
        </w:tabs>
        <w:spacing w:before="183" w:line="256" w:lineRule="auto"/>
        <w:ind w:left="116" w:right="113" w:firstLine="0"/>
        <w:jc w:val="both"/>
      </w:pPr>
      <w:r>
        <w:t xml:space="preserve">Dans la classe </w:t>
      </w:r>
      <w:r>
        <w:rPr>
          <w:b/>
        </w:rPr>
        <w:t>Employe</w:t>
      </w:r>
      <w:r>
        <w:t>, écrire une méthode permettant de savoir depuis combien d’années l’employé est dans l’entreprise.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28"/>
        </w:tabs>
        <w:spacing w:before="164" w:line="259" w:lineRule="auto"/>
        <w:ind w:left="116" w:right="113" w:firstLine="0"/>
        <w:jc w:val="both"/>
      </w:pPr>
      <w:r>
        <w:t>Chaque année, l’employé reçoit une prime calculée sur le salaire annuel (5% du brut) et sur l’ancienneté</w:t>
      </w:r>
      <w:r>
        <w:rPr>
          <w:spacing w:val="-13"/>
        </w:rPr>
        <w:t xml:space="preserve"> </w:t>
      </w:r>
      <w:r>
        <w:t>(2%</w:t>
      </w:r>
      <w:r>
        <w:rPr>
          <w:spacing w:val="-12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brut</w:t>
      </w:r>
      <w:r>
        <w:rPr>
          <w:spacing w:val="-10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chaque</w:t>
      </w:r>
      <w:r>
        <w:rPr>
          <w:spacing w:val="-10"/>
        </w:rPr>
        <w:t xml:space="preserve"> </w:t>
      </w:r>
      <w:r>
        <w:t>année</w:t>
      </w:r>
      <w:r>
        <w:rPr>
          <w:spacing w:val="-12"/>
        </w:rPr>
        <w:t xml:space="preserve"> </w:t>
      </w:r>
      <w:r>
        <w:t>d’ancienneté).</w:t>
      </w:r>
      <w:r>
        <w:rPr>
          <w:spacing w:val="-13"/>
        </w:rPr>
        <w:t xml:space="preserve"> </w:t>
      </w:r>
      <w:r>
        <w:t>Cette</w:t>
      </w:r>
      <w:r>
        <w:rPr>
          <w:spacing w:val="-13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t>versée</w:t>
      </w:r>
      <w:r>
        <w:rPr>
          <w:spacing w:val="-12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30/11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chaque année. Dans la classe </w:t>
      </w:r>
      <w:r>
        <w:rPr>
          <w:b/>
        </w:rPr>
        <w:t>Employe</w:t>
      </w:r>
      <w:r>
        <w:t>, écrire le(s) méthode(s) permettant de déduire le montant de cette prime et de donner l’ordre de transfert à la banque le jour du versement. L’ordre de transfert à la banque sera juste un message écrit dans la console spécifiant que l’ordre de transfert a été envoyé à la banque avec mention du</w:t>
      </w:r>
      <w:r>
        <w:rPr>
          <w:spacing w:val="-6"/>
        </w:rPr>
        <w:t xml:space="preserve"> </w:t>
      </w:r>
      <w:r>
        <w:t>montant.</w:t>
      </w:r>
    </w:p>
    <w:p w:rsidR="00430198" w:rsidRDefault="00742336">
      <w:pPr>
        <w:pStyle w:val="Corpsdetexte"/>
        <w:spacing w:line="259" w:lineRule="auto"/>
        <w:ind w:right="112"/>
        <w:jc w:val="both"/>
      </w:pPr>
      <w:r>
        <w:t xml:space="preserve">Afin de tester les éléments ci-dessus, créer au minimum 5 objets </w:t>
      </w:r>
      <w:r>
        <w:rPr>
          <w:b/>
        </w:rPr>
        <w:t xml:space="preserve">Employe </w:t>
      </w:r>
      <w:r>
        <w:t>avec des informations sensiblement différentes. Ecrire dans le programme principal l’affichage du montant des primes de chaque employé.</w:t>
      </w:r>
    </w:p>
    <w:p w:rsidR="00430198" w:rsidRDefault="00742336">
      <w:pPr>
        <w:pStyle w:val="Corpsdetexte"/>
        <w:spacing w:before="160" w:line="259" w:lineRule="auto"/>
        <w:ind w:right="113"/>
        <w:jc w:val="both"/>
      </w:pPr>
      <w:r>
        <w:t>La date du versement de la prime doit également être vérifiée. Pour tester, fixer cette date à la date du jour, faire les conditions nécessaires dans le code et tester en changeant de date afin de voir si le message voulu s’affiche.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304"/>
        </w:tabs>
        <w:spacing w:before="159" w:line="259" w:lineRule="auto"/>
        <w:ind w:left="116" w:right="116" w:firstLine="0"/>
        <w:jc w:val="both"/>
      </w:pPr>
      <w:r>
        <w:t>Afin de créer un reporting d’informations sur les employés de l’entreprise, établir une liste (Array) d’employés en y ajoutant les 5 objets que vous venez de créer. Ensuite, utiliser les méthodes prévues dans les listes pour 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160"/>
        <w:ind w:left="1544" w:hanging="361"/>
      </w:pPr>
      <w:r>
        <w:t>afficher le nombre d’employés de</w:t>
      </w:r>
      <w:r>
        <w:rPr>
          <w:spacing w:val="1"/>
        </w:rPr>
        <w:t xml:space="preserve"> </w:t>
      </w:r>
      <w:r>
        <w:t>l’entreprise,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20" w:line="259" w:lineRule="auto"/>
        <w:ind w:left="1544" w:right="115"/>
      </w:pPr>
      <w:r>
        <w:t xml:space="preserve">afficher toutes les informations des employés par ordre alphabétique sur le </w:t>
      </w:r>
      <w:r>
        <w:rPr>
          <w:spacing w:val="-2"/>
        </w:rPr>
        <w:t xml:space="preserve">nom </w:t>
      </w:r>
      <w:r>
        <w:t>et le prénom,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0" w:line="256" w:lineRule="auto"/>
        <w:ind w:left="1544" w:right="114"/>
      </w:pPr>
      <w:r>
        <w:t>afficher</w:t>
      </w:r>
      <w:r>
        <w:rPr>
          <w:spacing w:val="-4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alphabétique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service,</w:t>
      </w:r>
      <w:r>
        <w:rPr>
          <w:spacing w:val="-6"/>
        </w:rPr>
        <w:t xml:space="preserve"> </w:t>
      </w:r>
      <w:r>
        <w:t>nom et</w:t>
      </w:r>
      <w:r>
        <w:rPr>
          <w:spacing w:val="-1"/>
        </w:rPr>
        <w:t xml:space="preserve"> </w:t>
      </w:r>
      <w:r>
        <w:t>prénom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1544"/>
          <w:tab w:val="left" w:pos="1545"/>
        </w:tabs>
        <w:spacing w:before="5" w:line="259" w:lineRule="auto"/>
        <w:ind w:left="1544" w:right="114"/>
      </w:pPr>
      <w:r>
        <w:t xml:space="preserve">afficher le montant total du coût que représentent tous les salariés (masse salariale) </w:t>
      </w:r>
      <w:r w:rsidR="00FC4B3F">
        <w:t>calcluléeà partir</w:t>
      </w:r>
      <w:bookmarkStart w:id="0" w:name="_GoBack"/>
      <w:bookmarkEnd w:id="0"/>
      <w:r>
        <w:t xml:space="preserve"> du salaire et des</w:t>
      </w:r>
      <w:r>
        <w:rPr>
          <w:spacing w:val="-4"/>
        </w:rPr>
        <w:t xml:space="preserve"> </w:t>
      </w:r>
      <w:r>
        <w:t>primes.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71"/>
        </w:tabs>
        <w:spacing w:before="159" w:line="259" w:lineRule="auto"/>
        <w:ind w:left="116" w:right="111" w:firstLine="0"/>
        <w:jc w:val="both"/>
      </w:pPr>
      <w:r>
        <w:t>L’entreprise</w:t>
      </w:r>
      <w:r>
        <w:rPr>
          <w:spacing w:val="-12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d’envergure</w:t>
      </w:r>
      <w:r>
        <w:rPr>
          <w:spacing w:val="-9"/>
        </w:rPr>
        <w:t xml:space="preserve"> </w:t>
      </w:r>
      <w:r>
        <w:t>nationale,</w:t>
      </w:r>
      <w:r>
        <w:rPr>
          <w:spacing w:val="-13"/>
        </w:rPr>
        <w:t xml:space="preserve"> </w:t>
      </w:r>
      <w:r>
        <w:t>elle</w:t>
      </w:r>
      <w:r>
        <w:rPr>
          <w:spacing w:val="-9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constituée</w:t>
      </w:r>
      <w:r>
        <w:rPr>
          <w:spacing w:val="-10"/>
        </w:rPr>
        <w:t xml:space="preserve"> </w:t>
      </w:r>
      <w:r>
        <w:t>d’agences</w:t>
      </w:r>
      <w:r>
        <w:rPr>
          <w:spacing w:val="-9"/>
        </w:rPr>
        <w:t xml:space="preserve"> </w:t>
      </w:r>
      <w:r>
        <w:t>implantées</w:t>
      </w:r>
      <w:r>
        <w:rPr>
          <w:spacing w:val="-13"/>
        </w:rPr>
        <w:t xml:space="preserve"> </w:t>
      </w:r>
      <w:r>
        <w:t>sur</w:t>
      </w:r>
      <w:r>
        <w:rPr>
          <w:spacing w:val="-10"/>
        </w:rPr>
        <w:t xml:space="preserve"> </w:t>
      </w:r>
      <w:r>
        <w:t>tout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territoire. Un</w:t>
      </w:r>
      <w:r>
        <w:rPr>
          <w:spacing w:val="-10"/>
        </w:rPr>
        <w:t xml:space="preserve"> </w:t>
      </w:r>
      <w:r>
        <w:t>employé</w:t>
      </w:r>
      <w:r>
        <w:rPr>
          <w:spacing w:val="-8"/>
        </w:rPr>
        <w:t xml:space="preserve"> </w:t>
      </w:r>
      <w:r>
        <w:t>fait</w:t>
      </w:r>
      <w:r>
        <w:rPr>
          <w:spacing w:val="-8"/>
        </w:rPr>
        <w:t xml:space="preserve"> </w:t>
      </w:r>
      <w:r>
        <w:t>partie</w:t>
      </w:r>
      <w:r>
        <w:rPr>
          <w:spacing w:val="-8"/>
        </w:rPr>
        <w:t xml:space="preserve"> </w:t>
      </w:r>
      <w:r>
        <w:t>d’une</w:t>
      </w:r>
      <w:r>
        <w:rPr>
          <w:spacing w:val="-8"/>
        </w:rPr>
        <w:t xml:space="preserve"> </w:t>
      </w:r>
      <w:r>
        <w:t>(et</w:t>
      </w:r>
      <w:r>
        <w:rPr>
          <w:spacing w:val="-8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seule)</w:t>
      </w:r>
      <w:r>
        <w:rPr>
          <w:spacing w:val="-10"/>
        </w:rPr>
        <w:t xml:space="preserve"> </w:t>
      </w:r>
      <w:r>
        <w:t>agence.</w:t>
      </w:r>
      <w:r>
        <w:rPr>
          <w:spacing w:val="-11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agence</w:t>
      </w:r>
      <w:r>
        <w:rPr>
          <w:spacing w:val="-8"/>
        </w:rPr>
        <w:t xml:space="preserve"> </w:t>
      </w:r>
      <w:r>
        <w:t>dispose</w:t>
      </w:r>
      <w:r>
        <w:rPr>
          <w:spacing w:val="-8"/>
        </w:rPr>
        <w:t xml:space="preserve"> </w:t>
      </w:r>
      <w:r>
        <w:t>d’un</w:t>
      </w:r>
      <w:r>
        <w:rPr>
          <w:spacing w:val="-11"/>
        </w:rPr>
        <w:t xml:space="preserve"> </w:t>
      </w:r>
      <w:r>
        <w:t>nom,</w:t>
      </w:r>
      <w:r>
        <w:rPr>
          <w:spacing w:val="-9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adresse,</w:t>
      </w:r>
      <w:r>
        <w:rPr>
          <w:spacing w:val="-9"/>
        </w:rPr>
        <w:t xml:space="preserve"> </w:t>
      </w:r>
      <w:r>
        <w:t xml:space="preserve">d’un code postal, d’une ville. Ecrire une nouvelle classe </w:t>
      </w:r>
      <w:r>
        <w:rPr>
          <w:b/>
        </w:rPr>
        <w:t xml:space="preserve">Agence </w:t>
      </w:r>
      <w:r>
        <w:t xml:space="preserve">qui contient tous ces éléments et modifier la classe </w:t>
      </w:r>
      <w:r>
        <w:rPr>
          <w:b/>
        </w:rPr>
        <w:t xml:space="preserve">Employe </w:t>
      </w:r>
      <w:r>
        <w:t>afin que celui-ci soit rattaché à une</w:t>
      </w:r>
      <w:r>
        <w:rPr>
          <w:spacing w:val="-10"/>
        </w:rPr>
        <w:t xml:space="preserve"> </w:t>
      </w:r>
      <w:r>
        <w:t>agence.</w:t>
      </w:r>
    </w:p>
    <w:p w:rsidR="00430198" w:rsidRDefault="00430198">
      <w:pPr>
        <w:spacing w:line="259" w:lineRule="auto"/>
        <w:jc w:val="both"/>
        <w:sectPr w:rsidR="00430198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7"/>
        </w:tabs>
        <w:spacing w:before="34" w:line="259" w:lineRule="auto"/>
        <w:ind w:left="116" w:right="111" w:firstLine="0"/>
        <w:jc w:val="both"/>
      </w:pPr>
      <w:r>
        <w:lastRenderedPageBreak/>
        <w:t>En ce qui concerne les repas, les agences ne disposent pas toutes d’un restaurant d’entreprise. Les employés se trouvant dans les agences qui n’ont pas de restaurant d’entreprise bénéficient en contrepartie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tickets</w:t>
      </w:r>
      <w:r>
        <w:rPr>
          <w:spacing w:val="-8"/>
        </w:rPr>
        <w:t xml:space="preserve"> </w:t>
      </w:r>
      <w:r>
        <w:t>restaurants.</w:t>
      </w:r>
      <w:r>
        <w:rPr>
          <w:spacing w:val="-6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agence</w:t>
      </w:r>
      <w:r>
        <w:rPr>
          <w:spacing w:val="-6"/>
        </w:rPr>
        <w:t xml:space="preserve"> </w:t>
      </w:r>
      <w:r>
        <w:t>dispose</w:t>
      </w:r>
      <w:r>
        <w:rPr>
          <w:spacing w:val="-8"/>
        </w:rPr>
        <w:t xml:space="preserve"> </w:t>
      </w:r>
      <w:r>
        <w:t>donc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propre</w:t>
      </w:r>
      <w:r>
        <w:rPr>
          <w:spacing w:val="-9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restauration. Modifier la classe </w:t>
      </w:r>
      <w:r>
        <w:rPr>
          <w:b/>
        </w:rPr>
        <w:t xml:space="preserve">Agence </w:t>
      </w:r>
      <w:r>
        <w:t>pour gérer ce mode restauration. Afficher dans la console chaque mode de restauration de chaque employé selon l’agence dans laquelle il se</w:t>
      </w:r>
      <w:r>
        <w:rPr>
          <w:spacing w:val="-8"/>
        </w:rPr>
        <w:t xml:space="preserve"> </w:t>
      </w:r>
      <w:r>
        <w:t>trouve.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73"/>
        </w:tabs>
        <w:spacing w:before="161" w:line="259" w:lineRule="auto"/>
        <w:ind w:left="116" w:right="111" w:firstLine="0"/>
        <w:jc w:val="both"/>
      </w:pPr>
      <w:r>
        <w:t>L’entreprise</w:t>
      </w:r>
      <w:r>
        <w:rPr>
          <w:spacing w:val="-10"/>
        </w:rPr>
        <w:t xml:space="preserve"> </w:t>
      </w:r>
      <w:r>
        <w:t>souhaite</w:t>
      </w:r>
      <w:r>
        <w:rPr>
          <w:spacing w:val="-8"/>
        </w:rPr>
        <w:t xml:space="preserve"> </w:t>
      </w:r>
      <w:r>
        <w:t>intégrer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9"/>
        </w:rPr>
        <w:t xml:space="preserve"> </w:t>
      </w:r>
      <w:r>
        <w:t>système</w:t>
      </w:r>
      <w:r>
        <w:rPr>
          <w:spacing w:val="-8"/>
        </w:rPr>
        <w:t xml:space="preserve"> </w:t>
      </w:r>
      <w:r>
        <w:t>informatique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activités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comité</w:t>
      </w:r>
      <w:r>
        <w:rPr>
          <w:spacing w:val="-11"/>
        </w:rPr>
        <w:t xml:space="preserve"> </w:t>
      </w:r>
      <w:r>
        <w:t>d’entreprise.</w:t>
      </w:r>
      <w:r>
        <w:rPr>
          <w:spacing w:val="-11"/>
        </w:rPr>
        <w:t xml:space="preserve"> </w:t>
      </w:r>
      <w:r>
        <w:t>Des chèques</w:t>
      </w:r>
      <w:r>
        <w:rPr>
          <w:spacing w:val="-6"/>
        </w:rPr>
        <w:t xml:space="preserve"> </w:t>
      </w:r>
      <w:r>
        <w:t>vacances</w:t>
      </w:r>
      <w:r>
        <w:rPr>
          <w:spacing w:val="-5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distribués</w:t>
      </w:r>
      <w:r>
        <w:rPr>
          <w:spacing w:val="-2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t>employés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celui-ci</w:t>
      </w:r>
      <w:r>
        <w:rPr>
          <w:spacing w:val="-3"/>
        </w:rPr>
        <w:t xml:space="preserve"> </w:t>
      </w:r>
      <w:r>
        <w:t>soit</w:t>
      </w:r>
      <w:r>
        <w:rPr>
          <w:spacing w:val="-6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depuis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 xml:space="preserve">an dans l’entreprise. Modifier la classe </w:t>
      </w:r>
      <w:r>
        <w:rPr>
          <w:b/>
        </w:rPr>
        <w:t xml:space="preserve">Employe </w:t>
      </w:r>
      <w:r>
        <w:t>afin de savoir si celui-ci peut disposer de chèques vacances ou</w:t>
      </w:r>
      <w:r>
        <w:rPr>
          <w:spacing w:val="-3"/>
        </w:rPr>
        <w:t xml:space="preserve"> </w:t>
      </w:r>
      <w:r>
        <w:t>non.</w:t>
      </w:r>
    </w:p>
    <w:p w:rsidR="00430198" w:rsidRDefault="00742336">
      <w:pPr>
        <w:pStyle w:val="Paragraphedeliste"/>
        <w:numPr>
          <w:ilvl w:val="0"/>
          <w:numId w:val="1"/>
        </w:numPr>
        <w:tabs>
          <w:tab w:val="left" w:pos="287"/>
        </w:tabs>
        <w:spacing w:before="160" w:line="256" w:lineRule="auto"/>
        <w:ind w:left="116" w:right="114" w:firstLine="0"/>
        <w:jc w:val="both"/>
      </w:pPr>
      <w:r>
        <w:t>Chaque année, des chèques Noël sont distribués aux enfants des employés. Le montant du chèque Noël dépend de l’âge des enfants</w:t>
      </w:r>
      <w:r>
        <w:rPr>
          <w:spacing w:val="-4"/>
        </w:rPr>
        <w:t xml:space="preserve"> </w:t>
      </w:r>
      <w:r>
        <w:t>: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164"/>
        <w:ind w:hanging="361"/>
      </w:pPr>
      <w:r>
        <w:t>20 euros pour les enfants de 0 à 10</w:t>
      </w:r>
      <w:r>
        <w:rPr>
          <w:spacing w:val="-5"/>
        </w:rPr>
        <w:t xml:space="preserve"> </w:t>
      </w:r>
      <w:r>
        <w:t>ans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spacing w:before="21"/>
        <w:ind w:hanging="361"/>
      </w:pPr>
      <w:r>
        <w:t>30 euros pour les enfants de 11 à 15</w:t>
      </w:r>
      <w:r>
        <w:rPr>
          <w:spacing w:val="-10"/>
        </w:rPr>
        <w:t xml:space="preserve"> </w:t>
      </w:r>
      <w:r>
        <w:t>ans.</w:t>
      </w:r>
    </w:p>
    <w:p w:rsidR="00430198" w:rsidRDefault="00742336">
      <w:pPr>
        <w:pStyle w:val="Paragraphedeliste"/>
        <w:numPr>
          <w:ilvl w:val="1"/>
          <w:numId w:val="1"/>
        </w:numPr>
        <w:tabs>
          <w:tab w:val="left" w:pos="836"/>
          <w:tab w:val="left" w:pos="837"/>
        </w:tabs>
        <w:ind w:hanging="361"/>
      </w:pPr>
      <w:r>
        <w:t>50 euros pour les enfants de 16 à 18</w:t>
      </w:r>
      <w:r>
        <w:rPr>
          <w:spacing w:val="-10"/>
        </w:rPr>
        <w:t xml:space="preserve"> </w:t>
      </w:r>
      <w:r>
        <w:t>ans.</w:t>
      </w:r>
    </w:p>
    <w:p w:rsidR="00430198" w:rsidRDefault="00742336">
      <w:pPr>
        <w:pStyle w:val="Corpsdetexte"/>
        <w:spacing w:before="180" w:line="259" w:lineRule="auto"/>
        <w:ind w:right="112"/>
        <w:jc w:val="both"/>
      </w:pPr>
      <w:r>
        <w:t>Modifier le programme afin de gérer l’attribution des chèques Noël aux enfants des salariés. Afficher dans la console si l’employé a le droit d’avoir des chèques Noël (Oui/Non). Pour ce faire, établir les conditions nécessaires dans le programme. Et si la réponse est Oui, afficher dans la console combien de chèques de chaque montant sera distribué à l’employé. Si aucun chèque n’est distribué pour une tranche d’âge, ne pas afficher dans la console.</w:t>
      </w:r>
    </w:p>
    <w:sectPr w:rsidR="00430198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8283C"/>
    <w:multiLevelType w:val="hybridMultilevel"/>
    <w:tmpl w:val="8700972C"/>
    <w:lvl w:ilvl="0" w:tplc="EBFEEDA8">
      <w:start w:val="1"/>
      <w:numFmt w:val="decimal"/>
      <w:lvlText w:val="%1"/>
      <w:lvlJc w:val="left"/>
      <w:pPr>
        <w:ind w:left="279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fr-FR" w:bidi="fr-FR"/>
      </w:rPr>
    </w:lvl>
    <w:lvl w:ilvl="1" w:tplc="0736FB4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2" w:tplc="626C5836">
      <w:numFmt w:val="bullet"/>
      <w:lvlText w:val="•"/>
      <w:lvlJc w:val="left"/>
      <w:pPr>
        <w:ind w:left="1540" w:hanging="360"/>
      </w:pPr>
      <w:rPr>
        <w:rFonts w:hint="default"/>
        <w:lang w:val="fr-FR" w:eastAsia="fr-FR" w:bidi="fr-FR"/>
      </w:rPr>
    </w:lvl>
    <w:lvl w:ilvl="3" w:tplc="A172454E">
      <w:numFmt w:val="bullet"/>
      <w:lvlText w:val="•"/>
      <w:lvlJc w:val="left"/>
      <w:pPr>
        <w:ind w:left="2510" w:hanging="360"/>
      </w:pPr>
      <w:rPr>
        <w:rFonts w:hint="default"/>
        <w:lang w:val="fr-FR" w:eastAsia="fr-FR" w:bidi="fr-FR"/>
      </w:rPr>
    </w:lvl>
    <w:lvl w:ilvl="4" w:tplc="1F4E3464">
      <w:numFmt w:val="bullet"/>
      <w:lvlText w:val="•"/>
      <w:lvlJc w:val="left"/>
      <w:pPr>
        <w:ind w:left="3481" w:hanging="360"/>
      </w:pPr>
      <w:rPr>
        <w:rFonts w:hint="default"/>
        <w:lang w:val="fr-FR" w:eastAsia="fr-FR" w:bidi="fr-FR"/>
      </w:rPr>
    </w:lvl>
    <w:lvl w:ilvl="5" w:tplc="622C9350">
      <w:numFmt w:val="bullet"/>
      <w:lvlText w:val="•"/>
      <w:lvlJc w:val="left"/>
      <w:pPr>
        <w:ind w:left="4452" w:hanging="360"/>
      </w:pPr>
      <w:rPr>
        <w:rFonts w:hint="default"/>
        <w:lang w:val="fr-FR" w:eastAsia="fr-FR" w:bidi="fr-FR"/>
      </w:rPr>
    </w:lvl>
    <w:lvl w:ilvl="6" w:tplc="F958645C">
      <w:numFmt w:val="bullet"/>
      <w:lvlText w:val="•"/>
      <w:lvlJc w:val="left"/>
      <w:pPr>
        <w:ind w:left="5423" w:hanging="360"/>
      </w:pPr>
      <w:rPr>
        <w:rFonts w:hint="default"/>
        <w:lang w:val="fr-FR" w:eastAsia="fr-FR" w:bidi="fr-FR"/>
      </w:rPr>
    </w:lvl>
    <w:lvl w:ilvl="7" w:tplc="81700EC6">
      <w:numFmt w:val="bullet"/>
      <w:lvlText w:val="•"/>
      <w:lvlJc w:val="left"/>
      <w:pPr>
        <w:ind w:left="6394" w:hanging="360"/>
      </w:pPr>
      <w:rPr>
        <w:rFonts w:hint="default"/>
        <w:lang w:val="fr-FR" w:eastAsia="fr-FR" w:bidi="fr-FR"/>
      </w:rPr>
    </w:lvl>
    <w:lvl w:ilvl="8" w:tplc="0E64664C">
      <w:numFmt w:val="bullet"/>
      <w:lvlText w:val="•"/>
      <w:lvlJc w:val="left"/>
      <w:pPr>
        <w:ind w:left="7364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8"/>
    <w:rsid w:val="00430198"/>
    <w:rsid w:val="00742336"/>
    <w:rsid w:val="00FC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4288"/>
  <w15:docId w15:val="{57052434-FE9D-43A2-886E-1697E96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9"/>
      <w:ind w:left="116"/>
    </w:pPr>
  </w:style>
  <w:style w:type="paragraph" w:styleId="Paragraphedeliste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Poix Martine</cp:lastModifiedBy>
  <cp:revision>3</cp:revision>
  <dcterms:created xsi:type="dcterms:W3CDTF">2019-04-23T14:19:00Z</dcterms:created>
  <dcterms:modified xsi:type="dcterms:W3CDTF">2019-04-25T09:44:00Z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2019-04-23T00:00:00Z</vt:filetime>
  </property>
</Properties>
</file>