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b/>
          <w:bCs/>
          <w:color w:val="365F91" w:themeColor="accent1" w:themeShade="BF"/>
          <w:sz w:val="48"/>
          <w:szCs w:val="48"/>
        </w:rPr>
        <w:id w:val="259325189"/>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firstRow="1" w:lastRow="0" w:firstColumn="1" w:lastColumn="0" w:noHBand="0" w:noVBand="1"/>
          </w:tblPr>
          <w:tblGrid>
            <w:gridCol w:w="5573"/>
          </w:tblGrid>
          <w:tr w:rsidR="006C3E17">
            <w:sdt>
              <w:sdtPr>
                <w:rPr>
                  <w:rFonts w:asciiTheme="majorHAnsi" w:eastAsiaTheme="majorEastAsia" w:hAnsiTheme="majorHAnsi" w:cstheme="majorBidi"/>
                  <w:b/>
                  <w:bCs/>
                  <w:color w:val="365F91" w:themeColor="accent1" w:themeShade="BF"/>
                  <w:sz w:val="48"/>
                  <w:szCs w:val="48"/>
                </w:rPr>
                <w:alias w:val="Titre"/>
                <w:id w:val="703864190"/>
                <w:placeholder>
                  <w:docPart w:val="A43121829B67458E840F3E2B5E97F6E3"/>
                </w:placeholder>
                <w:dataBinding w:prefixMappings="xmlns:ns0='http://schemas.openxmlformats.org/package/2006/metadata/core-properties' xmlns:ns1='http://purl.org/dc/elements/1.1/'" w:xpath="/ns0:coreProperties[1]/ns1:title[1]" w:storeItemID="{6C3C8BC8-F283-45AE-878A-BAB7291924A1}"/>
                <w:text/>
              </w:sdtPr>
              <w:sdtEndPr/>
              <w:sdtContent>
                <w:tc>
                  <w:tcPr>
                    <w:tcW w:w="5746" w:type="dxa"/>
                  </w:tcPr>
                  <w:p w:rsidR="006C3E17" w:rsidRDefault="006C3E17" w:rsidP="006C3E17">
                    <w:pPr>
                      <w:pStyle w:val="Sansinterligne"/>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Projet Barrière</w:t>
                    </w:r>
                  </w:p>
                </w:tc>
              </w:sdtContent>
            </w:sdt>
          </w:tr>
          <w:tr w:rsidR="006C3E17">
            <w:tc>
              <w:tcPr>
                <w:tcW w:w="5746" w:type="dxa"/>
              </w:tcPr>
              <w:p w:rsidR="006C3E17" w:rsidRDefault="006C3E17" w:rsidP="006C3E17">
                <w:pPr>
                  <w:pStyle w:val="Sansinterligne"/>
                  <w:rPr>
                    <w:color w:val="484329" w:themeColor="background2" w:themeShade="3F"/>
                    <w:sz w:val="28"/>
                    <w:szCs w:val="28"/>
                  </w:rPr>
                </w:pPr>
              </w:p>
            </w:tc>
          </w:tr>
          <w:tr w:rsidR="006C3E17">
            <w:tc>
              <w:tcPr>
                <w:tcW w:w="5746" w:type="dxa"/>
              </w:tcPr>
              <w:p w:rsidR="006C3E17" w:rsidRDefault="006C3E17">
                <w:pPr>
                  <w:pStyle w:val="Sansinterligne"/>
                  <w:rPr>
                    <w:color w:val="484329" w:themeColor="background2" w:themeShade="3F"/>
                    <w:sz w:val="28"/>
                    <w:szCs w:val="28"/>
                  </w:rPr>
                </w:pPr>
              </w:p>
            </w:tc>
          </w:tr>
          <w:tr w:rsidR="006C3E17">
            <w:tc>
              <w:tcPr>
                <w:tcW w:w="5746" w:type="dxa"/>
              </w:tcPr>
              <w:p w:rsidR="006C3E17" w:rsidRDefault="006C3E17" w:rsidP="006C3E17">
                <w:pPr>
                  <w:pStyle w:val="Sansinterligne"/>
                </w:pPr>
              </w:p>
            </w:tc>
          </w:tr>
          <w:tr w:rsidR="006C3E17">
            <w:tc>
              <w:tcPr>
                <w:tcW w:w="5746" w:type="dxa"/>
              </w:tcPr>
              <w:p w:rsidR="006C3E17" w:rsidRDefault="006C3E17">
                <w:pPr>
                  <w:pStyle w:val="Sansinterligne"/>
                </w:pPr>
              </w:p>
            </w:tc>
          </w:tr>
          <w:tr w:rsidR="006C3E17">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6C3E17" w:rsidRDefault="006C3E17">
                    <w:pPr>
                      <w:pStyle w:val="Sansinterligne"/>
                      <w:rPr>
                        <w:b/>
                        <w:bCs/>
                      </w:rPr>
                    </w:pPr>
                    <w:r>
                      <w:rPr>
                        <w:b/>
                        <w:bCs/>
                      </w:rPr>
                      <w:t>Delaune Rémi</w:t>
                    </w:r>
                    <w:r w:rsidR="00347603">
                      <w:rPr>
                        <w:b/>
                        <w:bCs/>
                      </w:rPr>
                      <w:t>/LY Moussa</w:t>
                    </w:r>
                  </w:p>
                </w:tc>
              </w:sdtContent>
            </w:sdt>
          </w:tr>
          <w:tr w:rsidR="006C3E17">
            <w:sdt>
              <w:sdtPr>
                <w:rPr>
                  <w:b/>
                  <w:bCs/>
                </w:rPr>
                <w:alias w:val="Date"/>
                <w:id w:val="703864210"/>
                <w:dataBinding w:prefixMappings="xmlns:ns0='http://schemas.microsoft.com/office/2006/coverPageProps'" w:xpath="/ns0:CoverPageProperties[1]/ns0:PublishDate[1]" w:storeItemID="{55AF091B-3C7A-41E3-B477-F2FDAA23CFDA}"/>
                <w:date w:fullDate="2017-12-16T00:00:00Z">
                  <w:dateFormat w:val="dd/MM/yyyy"/>
                  <w:lid w:val="fr-FR"/>
                  <w:storeMappedDataAs w:val="dateTime"/>
                  <w:calendar w:val="gregorian"/>
                </w:date>
              </w:sdtPr>
              <w:sdtEndPr/>
              <w:sdtContent>
                <w:tc>
                  <w:tcPr>
                    <w:tcW w:w="5746" w:type="dxa"/>
                  </w:tcPr>
                  <w:p w:rsidR="006C3E17" w:rsidRDefault="004645DE" w:rsidP="004645DE">
                    <w:pPr>
                      <w:pStyle w:val="Sansinterligne"/>
                      <w:rPr>
                        <w:b/>
                        <w:bCs/>
                      </w:rPr>
                    </w:pPr>
                    <w:r>
                      <w:rPr>
                        <w:b/>
                        <w:bCs/>
                      </w:rPr>
                      <w:t>16</w:t>
                    </w:r>
                    <w:r w:rsidR="006C3E17">
                      <w:rPr>
                        <w:b/>
                        <w:bCs/>
                      </w:rPr>
                      <w:t>/12/2017</w:t>
                    </w:r>
                  </w:p>
                </w:tc>
              </w:sdtContent>
            </w:sdt>
          </w:tr>
          <w:tr w:rsidR="006C3E17">
            <w:tc>
              <w:tcPr>
                <w:tcW w:w="5746" w:type="dxa"/>
              </w:tcPr>
              <w:p w:rsidR="006C3E17" w:rsidRDefault="006C3E17">
                <w:pPr>
                  <w:pStyle w:val="Sansinterligne"/>
                  <w:rPr>
                    <w:b/>
                    <w:bCs/>
                  </w:rPr>
                </w:pPr>
              </w:p>
            </w:tc>
          </w:tr>
        </w:tbl>
        <w:p w:rsidR="006C3E17" w:rsidRDefault="004A677A">
          <w:r>
            <w:rPr>
              <w:noProof/>
            </w:rPr>
            <w:pict>
              <v:group id="_x0000_s1026" style="position:absolute;margin-left:2459.4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Pr>
              <w:noProof/>
            </w:rPr>
            <w:pict>
              <v:group id="_x0000_s1032" style="position:absolute;margin-left:3636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6C3E17" w:rsidRDefault="006C3E17">
          <w:r>
            <w:br w:type="page"/>
          </w:r>
        </w:p>
      </w:sdtContent>
    </w:sdt>
    <w:p w:rsidR="007C114C" w:rsidRPr="007C114C" w:rsidRDefault="006C3E17" w:rsidP="007C114C">
      <w:pPr>
        <w:pStyle w:val="Titre"/>
        <w:jc w:val="center"/>
        <w:rPr>
          <w:sz w:val="56"/>
        </w:rPr>
      </w:pPr>
      <w:bookmarkStart w:id="0" w:name="_GoBack"/>
      <w:bookmarkEnd w:id="0"/>
      <w:r w:rsidRPr="006C3E17">
        <w:rPr>
          <w:sz w:val="56"/>
        </w:rPr>
        <w:lastRenderedPageBreak/>
        <w:t>Sommaire</w:t>
      </w:r>
    </w:p>
    <w:p w:rsidR="004645DE" w:rsidRPr="004645DE" w:rsidRDefault="0047160E">
      <w:pPr>
        <w:pStyle w:val="TM1"/>
        <w:tabs>
          <w:tab w:val="left" w:pos="440"/>
          <w:tab w:val="right" w:leader="dot" w:pos="9062"/>
        </w:tabs>
        <w:rPr>
          <w:rFonts w:ascii="Times New Roman" w:eastAsiaTheme="minorEastAsia" w:hAnsi="Times New Roman"/>
          <w:b w:val="0"/>
          <w:bCs w:val="0"/>
          <w:caps w:val="0"/>
          <w:noProof/>
          <w:sz w:val="26"/>
          <w:szCs w:val="22"/>
          <w:lang w:eastAsia="fr-FR"/>
        </w:rPr>
      </w:pPr>
      <w:r w:rsidRPr="00D054BE">
        <w:rPr>
          <w:rFonts w:ascii="Times New Roman" w:hAnsi="Times New Roman"/>
          <w:b w:val="0"/>
          <w:sz w:val="26"/>
        </w:rPr>
        <w:fldChar w:fldCharType="begin"/>
      </w:r>
      <w:r w:rsidR="001838F3" w:rsidRPr="00D054BE">
        <w:rPr>
          <w:rFonts w:ascii="Times New Roman" w:hAnsi="Times New Roman"/>
          <w:b w:val="0"/>
          <w:sz w:val="26"/>
        </w:rPr>
        <w:instrText xml:space="preserve"> TOC \o "1-3" \h \z \u </w:instrText>
      </w:r>
      <w:r w:rsidRPr="00D054BE">
        <w:rPr>
          <w:rFonts w:ascii="Times New Roman" w:hAnsi="Times New Roman"/>
          <w:b w:val="0"/>
          <w:sz w:val="26"/>
        </w:rPr>
        <w:fldChar w:fldCharType="separate"/>
      </w:r>
      <w:hyperlink w:anchor="_Toc501200393" w:history="1">
        <w:r w:rsidR="004645DE" w:rsidRPr="004645DE">
          <w:rPr>
            <w:rStyle w:val="Lienhypertexte"/>
            <w:rFonts w:ascii="Times New Roman" w:hAnsi="Times New Roman"/>
            <w:b w:val="0"/>
            <w:noProof/>
            <w:sz w:val="26"/>
          </w:rPr>
          <w:t>I.</w:t>
        </w:r>
        <w:r w:rsidR="004645DE" w:rsidRPr="004645DE">
          <w:rPr>
            <w:rFonts w:ascii="Times New Roman" w:eastAsiaTheme="minorEastAsia" w:hAnsi="Times New Roman"/>
            <w:b w:val="0"/>
            <w:bCs w:val="0"/>
            <w:caps w:val="0"/>
            <w:noProof/>
            <w:sz w:val="26"/>
            <w:szCs w:val="22"/>
            <w:lang w:eastAsia="fr-FR"/>
          </w:rPr>
          <w:tab/>
        </w:r>
        <w:r w:rsidR="004645DE" w:rsidRPr="004645DE">
          <w:rPr>
            <w:rStyle w:val="Lienhypertexte"/>
            <w:rFonts w:ascii="Times New Roman" w:hAnsi="Times New Roman"/>
            <w:b w:val="0"/>
            <w:noProof/>
            <w:sz w:val="26"/>
          </w:rPr>
          <w:t>Elaboration du Projet</w:t>
        </w:r>
        <w:r w:rsidR="004645DE" w:rsidRPr="004645DE">
          <w:rPr>
            <w:rFonts w:ascii="Times New Roman" w:hAnsi="Times New Roman"/>
            <w:b w:val="0"/>
            <w:noProof/>
            <w:webHidden/>
            <w:sz w:val="26"/>
          </w:rPr>
          <w:tab/>
        </w:r>
        <w:r w:rsidR="004645DE" w:rsidRPr="004645DE">
          <w:rPr>
            <w:rFonts w:ascii="Times New Roman" w:hAnsi="Times New Roman"/>
            <w:b w:val="0"/>
            <w:noProof/>
            <w:webHidden/>
            <w:sz w:val="26"/>
          </w:rPr>
          <w:fldChar w:fldCharType="begin"/>
        </w:r>
        <w:r w:rsidR="004645DE" w:rsidRPr="004645DE">
          <w:rPr>
            <w:rFonts w:ascii="Times New Roman" w:hAnsi="Times New Roman"/>
            <w:b w:val="0"/>
            <w:noProof/>
            <w:webHidden/>
            <w:sz w:val="26"/>
          </w:rPr>
          <w:instrText xml:space="preserve"> PAGEREF _Toc501200393 \h </w:instrText>
        </w:r>
        <w:r w:rsidR="004645DE" w:rsidRPr="004645DE">
          <w:rPr>
            <w:rFonts w:ascii="Times New Roman" w:hAnsi="Times New Roman"/>
            <w:b w:val="0"/>
            <w:noProof/>
            <w:webHidden/>
            <w:sz w:val="26"/>
          </w:rPr>
        </w:r>
        <w:r w:rsidR="004645DE" w:rsidRPr="004645DE">
          <w:rPr>
            <w:rFonts w:ascii="Times New Roman" w:hAnsi="Times New Roman"/>
            <w:b w:val="0"/>
            <w:noProof/>
            <w:webHidden/>
            <w:sz w:val="26"/>
          </w:rPr>
          <w:fldChar w:fldCharType="separate"/>
        </w:r>
        <w:r w:rsidR="004645DE" w:rsidRPr="004645DE">
          <w:rPr>
            <w:rFonts w:ascii="Times New Roman" w:hAnsi="Times New Roman"/>
            <w:b w:val="0"/>
            <w:noProof/>
            <w:webHidden/>
            <w:sz w:val="26"/>
          </w:rPr>
          <w:t>3</w:t>
        </w:r>
        <w:r w:rsidR="004645DE" w:rsidRPr="004645DE">
          <w:rPr>
            <w:rFonts w:ascii="Times New Roman" w:hAnsi="Times New Roman"/>
            <w:b w:val="0"/>
            <w:noProof/>
            <w:webHidden/>
            <w:sz w:val="26"/>
          </w:rPr>
          <w:fldChar w:fldCharType="end"/>
        </w:r>
      </w:hyperlink>
    </w:p>
    <w:p w:rsidR="004645DE" w:rsidRPr="004645DE" w:rsidRDefault="004645DE">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1200394" w:history="1">
        <w:r w:rsidRPr="004645DE">
          <w:rPr>
            <w:rStyle w:val="Lienhypertexte"/>
            <w:rFonts w:ascii="Times New Roman" w:hAnsi="Times New Roman"/>
            <w:noProof/>
            <w:sz w:val="26"/>
          </w:rPr>
          <w:t>1)</w:t>
        </w:r>
        <w:r w:rsidRPr="004645DE">
          <w:rPr>
            <w:rFonts w:ascii="Times New Roman" w:eastAsiaTheme="minorEastAsia" w:hAnsi="Times New Roman"/>
            <w:smallCaps w:val="0"/>
            <w:noProof/>
            <w:sz w:val="26"/>
            <w:szCs w:val="22"/>
            <w:lang w:eastAsia="fr-FR"/>
          </w:rPr>
          <w:tab/>
        </w:r>
        <w:r w:rsidRPr="004645DE">
          <w:rPr>
            <w:rStyle w:val="Lienhypertexte"/>
            <w:rFonts w:ascii="Times New Roman" w:hAnsi="Times New Roman"/>
            <w:noProof/>
            <w:sz w:val="26"/>
          </w:rPr>
          <w:t>Système existant :</w:t>
        </w:r>
        <w:r w:rsidRPr="004645DE">
          <w:rPr>
            <w:rFonts w:ascii="Times New Roman" w:hAnsi="Times New Roman"/>
            <w:noProof/>
            <w:webHidden/>
            <w:sz w:val="26"/>
          </w:rPr>
          <w:tab/>
        </w:r>
        <w:r w:rsidRPr="004645DE">
          <w:rPr>
            <w:rFonts w:ascii="Times New Roman" w:hAnsi="Times New Roman"/>
            <w:noProof/>
            <w:webHidden/>
            <w:sz w:val="26"/>
          </w:rPr>
          <w:fldChar w:fldCharType="begin"/>
        </w:r>
        <w:r w:rsidRPr="004645DE">
          <w:rPr>
            <w:rFonts w:ascii="Times New Roman" w:hAnsi="Times New Roman"/>
            <w:noProof/>
            <w:webHidden/>
            <w:sz w:val="26"/>
          </w:rPr>
          <w:instrText xml:space="preserve"> PAGEREF _Toc501200394 \h </w:instrText>
        </w:r>
        <w:r w:rsidRPr="004645DE">
          <w:rPr>
            <w:rFonts w:ascii="Times New Roman" w:hAnsi="Times New Roman"/>
            <w:noProof/>
            <w:webHidden/>
            <w:sz w:val="26"/>
          </w:rPr>
        </w:r>
        <w:r w:rsidRPr="004645DE">
          <w:rPr>
            <w:rFonts w:ascii="Times New Roman" w:hAnsi="Times New Roman"/>
            <w:noProof/>
            <w:webHidden/>
            <w:sz w:val="26"/>
          </w:rPr>
          <w:fldChar w:fldCharType="separate"/>
        </w:r>
        <w:r w:rsidRPr="004645DE">
          <w:rPr>
            <w:rFonts w:ascii="Times New Roman" w:hAnsi="Times New Roman"/>
            <w:noProof/>
            <w:webHidden/>
            <w:sz w:val="26"/>
          </w:rPr>
          <w:t>3</w:t>
        </w:r>
        <w:r w:rsidRPr="004645DE">
          <w:rPr>
            <w:rFonts w:ascii="Times New Roman" w:hAnsi="Times New Roman"/>
            <w:noProof/>
            <w:webHidden/>
            <w:sz w:val="26"/>
          </w:rPr>
          <w:fldChar w:fldCharType="end"/>
        </w:r>
      </w:hyperlink>
    </w:p>
    <w:p w:rsidR="004645DE" w:rsidRPr="004645DE" w:rsidRDefault="004645DE">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1200395" w:history="1">
        <w:r w:rsidRPr="004645DE">
          <w:rPr>
            <w:rStyle w:val="Lienhypertexte"/>
            <w:rFonts w:ascii="Times New Roman" w:hAnsi="Times New Roman"/>
            <w:noProof/>
            <w:sz w:val="26"/>
          </w:rPr>
          <w:t>2)</w:t>
        </w:r>
        <w:r w:rsidRPr="004645DE">
          <w:rPr>
            <w:rFonts w:ascii="Times New Roman" w:eastAsiaTheme="minorEastAsia" w:hAnsi="Times New Roman"/>
            <w:smallCaps w:val="0"/>
            <w:noProof/>
            <w:sz w:val="26"/>
            <w:szCs w:val="22"/>
            <w:lang w:eastAsia="fr-FR"/>
          </w:rPr>
          <w:tab/>
        </w:r>
        <w:r w:rsidRPr="004645DE">
          <w:rPr>
            <w:rStyle w:val="Lienhypertexte"/>
            <w:rFonts w:ascii="Times New Roman" w:hAnsi="Times New Roman"/>
            <w:noProof/>
            <w:sz w:val="26"/>
          </w:rPr>
          <w:t>Analyse des besoins :</w:t>
        </w:r>
        <w:r w:rsidRPr="004645DE">
          <w:rPr>
            <w:rFonts w:ascii="Times New Roman" w:hAnsi="Times New Roman"/>
            <w:noProof/>
            <w:webHidden/>
            <w:sz w:val="26"/>
          </w:rPr>
          <w:tab/>
        </w:r>
        <w:r w:rsidRPr="004645DE">
          <w:rPr>
            <w:rFonts w:ascii="Times New Roman" w:hAnsi="Times New Roman"/>
            <w:noProof/>
            <w:webHidden/>
            <w:sz w:val="26"/>
          </w:rPr>
          <w:fldChar w:fldCharType="begin"/>
        </w:r>
        <w:r w:rsidRPr="004645DE">
          <w:rPr>
            <w:rFonts w:ascii="Times New Roman" w:hAnsi="Times New Roman"/>
            <w:noProof/>
            <w:webHidden/>
            <w:sz w:val="26"/>
          </w:rPr>
          <w:instrText xml:space="preserve"> PAGEREF _Toc501200395 \h </w:instrText>
        </w:r>
        <w:r w:rsidRPr="004645DE">
          <w:rPr>
            <w:rFonts w:ascii="Times New Roman" w:hAnsi="Times New Roman"/>
            <w:noProof/>
            <w:webHidden/>
            <w:sz w:val="26"/>
          </w:rPr>
        </w:r>
        <w:r w:rsidRPr="004645DE">
          <w:rPr>
            <w:rFonts w:ascii="Times New Roman" w:hAnsi="Times New Roman"/>
            <w:noProof/>
            <w:webHidden/>
            <w:sz w:val="26"/>
          </w:rPr>
          <w:fldChar w:fldCharType="separate"/>
        </w:r>
        <w:r w:rsidRPr="004645DE">
          <w:rPr>
            <w:rFonts w:ascii="Times New Roman" w:hAnsi="Times New Roman"/>
            <w:noProof/>
            <w:webHidden/>
            <w:sz w:val="26"/>
          </w:rPr>
          <w:t>4</w:t>
        </w:r>
        <w:r w:rsidRPr="004645DE">
          <w:rPr>
            <w:rFonts w:ascii="Times New Roman" w:hAnsi="Times New Roman"/>
            <w:noProof/>
            <w:webHidden/>
            <w:sz w:val="26"/>
          </w:rPr>
          <w:fldChar w:fldCharType="end"/>
        </w:r>
      </w:hyperlink>
    </w:p>
    <w:p w:rsidR="004645DE" w:rsidRPr="004645DE" w:rsidRDefault="004645DE">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1200396" w:history="1">
        <w:r w:rsidRPr="004645DE">
          <w:rPr>
            <w:rStyle w:val="Lienhypertexte"/>
            <w:rFonts w:ascii="Times New Roman" w:hAnsi="Times New Roman"/>
            <w:noProof/>
            <w:sz w:val="26"/>
          </w:rPr>
          <w:t>3)</w:t>
        </w:r>
        <w:r w:rsidRPr="004645DE">
          <w:rPr>
            <w:rFonts w:ascii="Times New Roman" w:eastAsiaTheme="minorEastAsia" w:hAnsi="Times New Roman"/>
            <w:smallCaps w:val="0"/>
            <w:noProof/>
            <w:sz w:val="26"/>
            <w:szCs w:val="22"/>
            <w:lang w:eastAsia="fr-FR"/>
          </w:rPr>
          <w:tab/>
        </w:r>
        <w:r w:rsidRPr="004645DE">
          <w:rPr>
            <w:rStyle w:val="Lienhypertexte"/>
            <w:rFonts w:ascii="Times New Roman" w:hAnsi="Times New Roman"/>
            <w:noProof/>
            <w:sz w:val="26"/>
          </w:rPr>
          <w:t>Spécification :</w:t>
        </w:r>
        <w:r w:rsidRPr="004645DE">
          <w:rPr>
            <w:rFonts w:ascii="Times New Roman" w:hAnsi="Times New Roman"/>
            <w:noProof/>
            <w:webHidden/>
            <w:sz w:val="26"/>
          </w:rPr>
          <w:tab/>
        </w:r>
        <w:r w:rsidRPr="004645DE">
          <w:rPr>
            <w:rFonts w:ascii="Times New Roman" w:hAnsi="Times New Roman"/>
            <w:noProof/>
            <w:webHidden/>
            <w:sz w:val="26"/>
          </w:rPr>
          <w:fldChar w:fldCharType="begin"/>
        </w:r>
        <w:r w:rsidRPr="004645DE">
          <w:rPr>
            <w:rFonts w:ascii="Times New Roman" w:hAnsi="Times New Roman"/>
            <w:noProof/>
            <w:webHidden/>
            <w:sz w:val="26"/>
          </w:rPr>
          <w:instrText xml:space="preserve"> PAGEREF _Toc501200396 \h </w:instrText>
        </w:r>
        <w:r w:rsidRPr="004645DE">
          <w:rPr>
            <w:rFonts w:ascii="Times New Roman" w:hAnsi="Times New Roman"/>
            <w:noProof/>
            <w:webHidden/>
            <w:sz w:val="26"/>
          </w:rPr>
        </w:r>
        <w:r w:rsidRPr="004645DE">
          <w:rPr>
            <w:rFonts w:ascii="Times New Roman" w:hAnsi="Times New Roman"/>
            <w:noProof/>
            <w:webHidden/>
            <w:sz w:val="26"/>
          </w:rPr>
          <w:fldChar w:fldCharType="separate"/>
        </w:r>
        <w:r w:rsidRPr="004645DE">
          <w:rPr>
            <w:rFonts w:ascii="Times New Roman" w:hAnsi="Times New Roman"/>
            <w:noProof/>
            <w:webHidden/>
            <w:sz w:val="26"/>
          </w:rPr>
          <w:t>5</w:t>
        </w:r>
        <w:r w:rsidRPr="004645DE">
          <w:rPr>
            <w:rFonts w:ascii="Times New Roman" w:hAnsi="Times New Roman"/>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397" w:history="1">
        <w:r w:rsidRPr="004645DE">
          <w:rPr>
            <w:rStyle w:val="Lienhypertexte"/>
            <w:rFonts w:ascii="Times New Roman" w:hAnsi="Times New Roman"/>
            <w:i w:val="0"/>
            <w:noProof/>
            <w:sz w:val="26"/>
          </w:rPr>
          <w:t>a.</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Diagramme des cas d'utilisation (Use Case):</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_Toc501200397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5</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398" w:history="1">
        <w:r w:rsidRPr="004645DE">
          <w:rPr>
            <w:rStyle w:val="Lienhypertexte"/>
            <w:rFonts w:ascii="Times New Roman" w:hAnsi="Times New Roman"/>
            <w:i w:val="0"/>
            <w:noProof/>
            <w:sz w:val="26"/>
          </w:rPr>
          <w:t>b.</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Diagramme de séquence système pour gérer l'entrée:</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_Toc501200398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6</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399" w:history="1">
        <w:r w:rsidRPr="004645DE">
          <w:rPr>
            <w:rStyle w:val="Lienhypertexte"/>
            <w:rFonts w:ascii="Times New Roman" w:hAnsi="Times New Roman"/>
            <w:i w:val="0"/>
            <w:noProof/>
            <w:sz w:val="26"/>
          </w:rPr>
          <w:t>c.</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Diagramme de séquence système pour gérer la sortie:</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_Toc501200399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7</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00" w:history="1">
        <w:r w:rsidRPr="004645DE">
          <w:rPr>
            <w:rStyle w:val="Lienhypertexte"/>
            <w:rFonts w:ascii="Times New Roman" w:hAnsi="Times New Roman"/>
            <w:i w:val="0"/>
            <w:noProof/>
            <w:sz w:val="26"/>
          </w:rPr>
          <w:t>d.</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Diagramme de séquence système pour s'authentifier:</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_Toc501200400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8</w:t>
        </w:r>
        <w:r w:rsidRPr="004645DE">
          <w:rPr>
            <w:rFonts w:ascii="Times New Roman" w:hAnsi="Times New Roman"/>
            <w:i w:val="0"/>
            <w:noProof/>
            <w:webHidden/>
            <w:sz w:val="26"/>
          </w:rPr>
          <w:fldChar w:fldCharType="end"/>
        </w:r>
      </w:hyperlink>
    </w:p>
    <w:p w:rsidR="004645DE" w:rsidRPr="004645DE" w:rsidRDefault="004645DE">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1200401" w:history="1">
        <w:r w:rsidRPr="004645DE">
          <w:rPr>
            <w:rStyle w:val="Lienhypertexte"/>
            <w:rFonts w:ascii="Times New Roman" w:hAnsi="Times New Roman"/>
            <w:noProof/>
            <w:sz w:val="26"/>
          </w:rPr>
          <w:t>4)</w:t>
        </w:r>
        <w:r w:rsidRPr="004645DE">
          <w:rPr>
            <w:rFonts w:ascii="Times New Roman" w:eastAsiaTheme="minorEastAsia" w:hAnsi="Times New Roman"/>
            <w:smallCaps w:val="0"/>
            <w:noProof/>
            <w:sz w:val="26"/>
            <w:szCs w:val="22"/>
            <w:lang w:eastAsia="fr-FR"/>
          </w:rPr>
          <w:tab/>
        </w:r>
        <w:r w:rsidRPr="004645DE">
          <w:rPr>
            <w:rStyle w:val="Lienhypertexte"/>
            <w:rFonts w:ascii="Times New Roman" w:hAnsi="Times New Roman"/>
            <w:noProof/>
            <w:sz w:val="26"/>
          </w:rPr>
          <w:t>Conception :</w:t>
        </w:r>
        <w:r w:rsidRPr="004645DE">
          <w:rPr>
            <w:rFonts w:ascii="Times New Roman" w:hAnsi="Times New Roman"/>
            <w:noProof/>
            <w:webHidden/>
            <w:sz w:val="26"/>
          </w:rPr>
          <w:tab/>
        </w:r>
        <w:r w:rsidRPr="004645DE">
          <w:rPr>
            <w:rFonts w:ascii="Times New Roman" w:hAnsi="Times New Roman"/>
            <w:noProof/>
            <w:webHidden/>
            <w:sz w:val="26"/>
          </w:rPr>
          <w:fldChar w:fldCharType="begin"/>
        </w:r>
        <w:r w:rsidRPr="004645DE">
          <w:rPr>
            <w:rFonts w:ascii="Times New Roman" w:hAnsi="Times New Roman"/>
            <w:noProof/>
            <w:webHidden/>
            <w:sz w:val="26"/>
          </w:rPr>
          <w:instrText xml:space="preserve"> PAGEREF _Toc501200401 \h </w:instrText>
        </w:r>
        <w:r w:rsidRPr="004645DE">
          <w:rPr>
            <w:rFonts w:ascii="Times New Roman" w:hAnsi="Times New Roman"/>
            <w:noProof/>
            <w:webHidden/>
            <w:sz w:val="26"/>
          </w:rPr>
        </w:r>
        <w:r w:rsidRPr="004645DE">
          <w:rPr>
            <w:rFonts w:ascii="Times New Roman" w:hAnsi="Times New Roman"/>
            <w:noProof/>
            <w:webHidden/>
            <w:sz w:val="26"/>
          </w:rPr>
          <w:fldChar w:fldCharType="separate"/>
        </w:r>
        <w:r w:rsidRPr="004645DE">
          <w:rPr>
            <w:rFonts w:ascii="Times New Roman" w:hAnsi="Times New Roman"/>
            <w:noProof/>
            <w:webHidden/>
            <w:sz w:val="26"/>
          </w:rPr>
          <w:t>9</w:t>
        </w:r>
        <w:r w:rsidRPr="004645DE">
          <w:rPr>
            <w:rFonts w:ascii="Times New Roman" w:hAnsi="Times New Roman"/>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02" w:history="1">
        <w:r w:rsidRPr="004645DE">
          <w:rPr>
            <w:rStyle w:val="Lienhypertexte"/>
            <w:rFonts w:ascii="Times New Roman" w:hAnsi="Times New Roman"/>
            <w:i w:val="0"/>
            <w:noProof/>
            <w:sz w:val="26"/>
          </w:rPr>
          <w:t>a.</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Fonctionnement du clavier matriciel:</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_Toc501200402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9</w:t>
        </w:r>
        <w:r w:rsidRPr="004645DE">
          <w:rPr>
            <w:rFonts w:ascii="Times New Roman" w:hAnsi="Times New Roman"/>
            <w:i w:val="0"/>
            <w:noProof/>
            <w:webHidden/>
            <w:sz w:val="26"/>
          </w:rPr>
          <w:fldChar w:fldCharType="end"/>
        </w:r>
      </w:hyperlink>
    </w:p>
    <w:p w:rsidR="004645DE" w:rsidRPr="004645DE" w:rsidRDefault="004645DE">
      <w:pPr>
        <w:pStyle w:val="TM1"/>
        <w:tabs>
          <w:tab w:val="left" w:pos="440"/>
          <w:tab w:val="right" w:leader="dot" w:pos="9062"/>
        </w:tabs>
        <w:rPr>
          <w:rFonts w:ascii="Times New Roman" w:eastAsiaTheme="minorEastAsia" w:hAnsi="Times New Roman"/>
          <w:b w:val="0"/>
          <w:bCs w:val="0"/>
          <w:caps w:val="0"/>
          <w:noProof/>
          <w:sz w:val="26"/>
          <w:szCs w:val="22"/>
          <w:lang w:eastAsia="fr-FR"/>
        </w:rPr>
      </w:pPr>
      <w:hyperlink w:anchor="_Toc501200403" w:history="1">
        <w:r w:rsidRPr="004645DE">
          <w:rPr>
            <w:rStyle w:val="Lienhypertexte"/>
            <w:rFonts w:ascii="Times New Roman" w:hAnsi="Times New Roman"/>
            <w:b w:val="0"/>
            <w:noProof/>
            <w:sz w:val="26"/>
          </w:rPr>
          <w:t>II.</w:t>
        </w:r>
        <w:r w:rsidRPr="004645DE">
          <w:rPr>
            <w:rFonts w:ascii="Times New Roman" w:eastAsiaTheme="minorEastAsia" w:hAnsi="Times New Roman"/>
            <w:b w:val="0"/>
            <w:bCs w:val="0"/>
            <w:caps w:val="0"/>
            <w:noProof/>
            <w:sz w:val="26"/>
            <w:szCs w:val="22"/>
            <w:lang w:eastAsia="fr-FR"/>
          </w:rPr>
          <w:tab/>
        </w:r>
        <w:r w:rsidRPr="004645DE">
          <w:rPr>
            <w:rStyle w:val="Lienhypertexte"/>
            <w:rFonts w:ascii="Times New Roman" w:hAnsi="Times New Roman"/>
            <w:b w:val="0"/>
            <w:noProof/>
            <w:sz w:val="26"/>
          </w:rPr>
          <w:t>Réalisation et tests unitaires:</w:t>
        </w:r>
        <w:r w:rsidRPr="004645DE">
          <w:rPr>
            <w:rFonts w:ascii="Times New Roman" w:hAnsi="Times New Roman"/>
            <w:b w:val="0"/>
            <w:noProof/>
            <w:webHidden/>
            <w:sz w:val="26"/>
          </w:rPr>
          <w:tab/>
        </w:r>
        <w:r w:rsidRPr="004645DE">
          <w:rPr>
            <w:rFonts w:ascii="Times New Roman" w:hAnsi="Times New Roman"/>
            <w:b w:val="0"/>
            <w:noProof/>
            <w:webHidden/>
            <w:sz w:val="26"/>
          </w:rPr>
          <w:fldChar w:fldCharType="begin"/>
        </w:r>
        <w:r w:rsidRPr="004645DE">
          <w:rPr>
            <w:rFonts w:ascii="Times New Roman" w:hAnsi="Times New Roman"/>
            <w:b w:val="0"/>
            <w:noProof/>
            <w:webHidden/>
            <w:sz w:val="26"/>
          </w:rPr>
          <w:instrText xml:space="preserve"> PAGEREF _Toc501200403 \h </w:instrText>
        </w:r>
        <w:r w:rsidRPr="004645DE">
          <w:rPr>
            <w:rFonts w:ascii="Times New Roman" w:hAnsi="Times New Roman"/>
            <w:b w:val="0"/>
            <w:noProof/>
            <w:webHidden/>
            <w:sz w:val="26"/>
          </w:rPr>
        </w:r>
        <w:r w:rsidRPr="004645DE">
          <w:rPr>
            <w:rFonts w:ascii="Times New Roman" w:hAnsi="Times New Roman"/>
            <w:b w:val="0"/>
            <w:noProof/>
            <w:webHidden/>
            <w:sz w:val="26"/>
          </w:rPr>
          <w:fldChar w:fldCharType="separate"/>
        </w:r>
        <w:r w:rsidRPr="004645DE">
          <w:rPr>
            <w:rFonts w:ascii="Times New Roman" w:hAnsi="Times New Roman"/>
            <w:b w:val="0"/>
            <w:noProof/>
            <w:webHidden/>
            <w:sz w:val="26"/>
          </w:rPr>
          <w:t>10</w:t>
        </w:r>
        <w:r w:rsidRPr="004645DE">
          <w:rPr>
            <w:rFonts w:ascii="Times New Roman" w:hAnsi="Times New Roman"/>
            <w:b w:val="0"/>
            <w:noProof/>
            <w:webHidden/>
            <w:sz w:val="26"/>
          </w:rPr>
          <w:fldChar w:fldCharType="end"/>
        </w:r>
      </w:hyperlink>
    </w:p>
    <w:p w:rsidR="004645DE" w:rsidRPr="004645DE" w:rsidRDefault="004645DE">
      <w:pPr>
        <w:pStyle w:val="TM2"/>
        <w:tabs>
          <w:tab w:val="left" w:pos="660"/>
          <w:tab w:val="right" w:leader="dot" w:pos="9062"/>
        </w:tabs>
        <w:rPr>
          <w:rFonts w:ascii="Times New Roman" w:eastAsiaTheme="minorEastAsia" w:hAnsi="Times New Roman"/>
          <w:smallCaps w:val="0"/>
          <w:noProof/>
          <w:sz w:val="26"/>
          <w:szCs w:val="22"/>
          <w:lang w:eastAsia="fr-FR"/>
        </w:rPr>
      </w:pPr>
      <w:hyperlink w:anchor="_Toc501200404" w:history="1">
        <w:r w:rsidRPr="004645DE">
          <w:rPr>
            <w:rStyle w:val="Lienhypertexte"/>
            <w:rFonts w:ascii="Times New Roman" w:hAnsi="Times New Roman"/>
            <w:noProof/>
            <w:sz w:val="26"/>
          </w:rPr>
          <w:t>1)</w:t>
        </w:r>
        <w:r w:rsidRPr="004645DE">
          <w:rPr>
            <w:rFonts w:ascii="Times New Roman" w:eastAsiaTheme="minorEastAsia" w:hAnsi="Times New Roman"/>
            <w:smallCaps w:val="0"/>
            <w:noProof/>
            <w:sz w:val="26"/>
            <w:szCs w:val="22"/>
            <w:lang w:eastAsia="fr-FR"/>
          </w:rPr>
          <w:tab/>
        </w:r>
        <w:r w:rsidRPr="004645DE">
          <w:rPr>
            <w:rStyle w:val="Lienhypertexte"/>
            <w:rFonts w:ascii="Times New Roman" w:hAnsi="Times New Roman"/>
            <w:noProof/>
            <w:sz w:val="26"/>
          </w:rPr>
          <w:t>Tests Unitaires:</w:t>
        </w:r>
        <w:r w:rsidRPr="004645DE">
          <w:rPr>
            <w:rFonts w:ascii="Times New Roman" w:hAnsi="Times New Roman"/>
            <w:noProof/>
            <w:webHidden/>
            <w:sz w:val="26"/>
          </w:rPr>
          <w:tab/>
        </w:r>
        <w:r w:rsidRPr="004645DE">
          <w:rPr>
            <w:rFonts w:ascii="Times New Roman" w:hAnsi="Times New Roman"/>
            <w:noProof/>
            <w:webHidden/>
            <w:sz w:val="26"/>
          </w:rPr>
          <w:fldChar w:fldCharType="begin"/>
        </w:r>
        <w:r w:rsidRPr="004645DE">
          <w:rPr>
            <w:rFonts w:ascii="Times New Roman" w:hAnsi="Times New Roman"/>
            <w:noProof/>
            <w:webHidden/>
            <w:sz w:val="26"/>
          </w:rPr>
          <w:instrText xml:space="preserve"> PAGEREF _Toc501200404 \h </w:instrText>
        </w:r>
        <w:r w:rsidRPr="004645DE">
          <w:rPr>
            <w:rFonts w:ascii="Times New Roman" w:hAnsi="Times New Roman"/>
            <w:noProof/>
            <w:webHidden/>
            <w:sz w:val="26"/>
          </w:rPr>
        </w:r>
        <w:r w:rsidRPr="004645DE">
          <w:rPr>
            <w:rFonts w:ascii="Times New Roman" w:hAnsi="Times New Roman"/>
            <w:noProof/>
            <w:webHidden/>
            <w:sz w:val="26"/>
          </w:rPr>
          <w:fldChar w:fldCharType="separate"/>
        </w:r>
        <w:r w:rsidRPr="004645DE">
          <w:rPr>
            <w:rFonts w:ascii="Times New Roman" w:hAnsi="Times New Roman"/>
            <w:noProof/>
            <w:webHidden/>
            <w:sz w:val="26"/>
          </w:rPr>
          <w:t>10</w:t>
        </w:r>
        <w:r w:rsidRPr="004645DE">
          <w:rPr>
            <w:rFonts w:ascii="Times New Roman" w:hAnsi="Times New Roman"/>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05" w:history="1">
        <w:r w:rsidRPr="004645DE">
          <w:rPr>
            <w:rStyle w:val="Lienhypertexte"/>
            <w:rFonts w:ascii="Times New Roman" w:hAnsi="Times New Roman"/>
            <w:i w:val="0"/>
            <w:noProof/>
            <w:sz w:val="26"/>
          </w:rPr>
          <w:t>a.</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Fonctionnement de la barrière:</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_Toc501200405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10</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06" w:history="1">
        <w:r w:rsidRPr="004645DE">
          <w:rPr>
            <w:rStyle w:val="Lienhypertexte"/>
            <w:rFonts w:ascii="Times New Roman" w:hAnsi="Times New Roman"/>
            <w:i w:val="0"/>
            <w:noProof/>
            <w:sz w:val="26"/>
          </w:rPr>
          <w:t>b.</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Test des boucles :</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_Toc501200406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10</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07" w:history="1">
        <w:r w:rsidRPr="004645DE">
          <w:rPr>
            <w:rStyle w:val="Lienhypertexte"/>
            <w:rFonts w:ascii="Times New Roman" w:hAnsi="Times New Roman"/>
            <w:i w:val="0"/>
            <w:noProof/>
            <w:sz w:val="26"/>
          </w:rPr>
          <w:t>c.</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Lecture de la carte à puce :</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_Toc501200407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11</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08" w:history="1">
        <w:r w:rsidRPr="004645DE">
          <w:rPr>
            <w:rStyle w:val="Lienhypertexte"/>
            <w:rFonts w:ascii="Times New Roman" w:hAnsi="Times New Roman"/>
            <w:i w:val="0"/>
            <w:noProof/>
            <w:sz w:val="26"/>
          </w:rPr>
          <w:t>d.</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Fonctionnement de l'Afficheur :</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_Toc501200408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12</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09" w:history="1">
        <w:r w:rsidRPr="004645DE">
          <w:rPr>
            <w:rStyle w:val="Lienhypertexte"/>
            <w:rFonts w:ascii="Times New Roman" w:hAnsi="Times New Roman"/>
            <w:i w:val="0"/>
            <w:noProof/>
            <w:sz w:val="26"/>
          </w:rPr>
          <w:t>e.</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Lecture du clavier matriciel:</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_Toc501200409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12</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10" w:history="1">
        <w:r w:rsidRPr="004645DE">
          <w:rPr>
            <w:rStyle w:val="Lienhypertexte"/>
            <w:rFonts w:ascii="Times New Roman" w:hAnsi="Times New Roman"/>
            <w:i w:val="0"/>
            <w:noProof/>
            <w:sz w:val="26"/>
          </w:rPr>
          <w:t>f.</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Lecture de L’EEPROM de l’Arduino :</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_Toc501200410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13</w:t>
        </w:r>
        <w:r w:rsidRPr="004645DE">
          <w:rPr>
            <w:rFonts w:ascii="Times New Roman" w:hAnsi="Times New Roman"/>
            <w:i w:val="0"/>
            <w:noProof/>
            <w:webHidden/>
            <w:sz w:val="26"/>
          </w:rPr>
          <w:fldChar w:fldCharType="end"/>
        </w:r>
      </w:hyperlink>
    </w:p>
    <w:p w:rsidR="004645DE" w:rsidRPr="004645DE" w:rsidRDefault="004645DE">
      <w:pPr>
        <w:pStyle w:val="TM3"/>
        <w:tabs>
          <w:tab w:val="left" w:pos="880"/>
          <w:tab w:val="right" w:leader="dot" w:pos="9062"/>
        </w:tabs>
        <w:rPr>
          <w:rFonts w:ascii="Times New Roman" w:eastAsiaTheme="minorEastAsia" w:hAnsi="Times New Roman"/>
          <w:i w:val="0"/>
          <w:iCs w:val="0"/>
          <w:noProof/>
          <w:sz w:val="26"/>
          <w:szCs w:val="22"/>
          <w:lang w:eastAsia="fr-FR"/>
        </w:rPr>
      </w:pPr>
      <w:hyperlink w:anchor="_Toc501200411" w:history="1">
        <w:r w:rsidRPr="004645DE">
          <w:rPr>
            <w:rStyle w:val="Lienhypertexte"/>
            <w:rFonts w:ascii="Times New Roman" w:hAnsi="Times New Roman"/>
            <w:i w:val="0"/>
            <w:noProof/>
            <w:sz w:val="26"/>
          </w:rPr>
          <w:t>g.</w:t>
        </w:r>
        <w:r w:rsidRPr="004645DE">
          <w:rPr>
            <w:rFonts w:ascii="Times New Roman" w:eastAsiaTheme="minorEastAsia" w:hAnsi="Times New Roman"/>
            <w:i w:val="0"/>
            <w:iCs w:val="0"/>
            <w:noProof/>
            <w:sz w:val="26"/>
            <w:szCs w:val="22"/>
            <w:lang w:eastAsia="fr-FR"/>
          </w:rPr>
          <w:tab/>
        </w:r>
        <w:r w:rsidRPr="004645DE">
          <w:rPr>
            <w:rStyle w:val="Lienhypertexte"/>
            <w:rFonts w:ascii="Times New Roman" w:hAnsi="Times New Roman"/>
            <w:i w:val="0"/>
            <w:noProof/>
            <w:sz w:val="26"/>
          </w:rPr>
          <w:t>Ecriture dans l’EEPROM de l’Arduino :</w:t>
        </w:r>
        <w:r w:rsidRPr="004645DE">
          <w:rPr>
            <w:rFonts w:ascii="Times New Roman" w:hAnsi="Times New Roman"/>
            <w:i w:val="0"/>
            <w:noProof/>
            <w:webHidden/>
            <w:sz w:val="26"/>
          </w:rPr>
          <w:tab/>
        </w:r>
        <w:r w:rsidRPr="004645DE">
          <w:rPr>
            <w:rFonts w:ascii="Times New Roman" w:hAnsi="Times New Roman"/>
            <w:i w:val="0"/>
            <w:noProof/>
            <w:webHidden/>
            <w:sz w:val="26"/>
          </w:rPr>
          <w:fldChar w:fldCharType="begin"/>
        </w:r>
        <w:r w:rsidRPr="004645DE">
          <w:rPr>
            <w:rFonts w:ascii="Times New Roman" w:hAnsi="Times New Roman"/>
            <w:i w:val="0"/>
            <w:noProof/>
            <w:webHidden/>
            <w:sz w:val="26"/>
          </w:rPr>
          <w:instrText xml:space="preserve"> PAGEREF _Toc501200411 \h </w:instrText>
        </w:r>
        <w:r w:rsidRPr="004645DE">
          <w:rPr>
            <w:rFonts w:ascii="Times New Roman" w:hAnsi="Times New Roman"/>
            <w:i w:val="0"/>
            <w:noProof/>
            <w:webHidden/>
            <w:sz w:val="26"/>
          </w:rPr>
        </w:r>
        <w:r w:rsidRPr="004645DE">
          <w:rPr>
            <w:rFonts w:ascii="Times New Roman" w:hAnsi="Times New Roman"/>
            <w:i w:val="0"/>
            <w:noProof/>
            <w:webHidden/>
            <w:sz w:val="26"/>
          </w:rPr>
          <w:fldChar w:fldCharType="separate"/>
        </w:r>
        <w:r w:rsidRPr="004645DE">
          <w:rPr>
            <w:rFonts w:ascii="Times New Roman" w:hAnsi="Times New Roman"/>
            <w:i w:val="0"/>
            <w:noProof/>
            <w:webHidden/>
            <w:sz w:val="26"/>
          </w:rPr>
          <w:t>14</w:t>
        </w:r>
        <w:r w:rsidRPr="004645DE">
          <w:rPr>
            <w:rFonts w:ascii="Times New Roman" w:hAnsi="Times New Roman"/>
            <w:i w:val="0"/>
            <w:noProof/>
            <w:webHidden/>
            <w:sz w:val="26"/>
          </w:rPr>
          <w:fldChar w:fldCharType="end"/>
        </w:r>
      </w:hyperlink>
    </w:p>
    <w:p w:rsidR="006C3E17" w:rsidRDefault="0047160E" w:rsidP="006C3E17">
      <w:r w:rsidRPr="00D054BE">
        <w:rPr>
          <w:rFonts w:ascii="Times New Roman" w:hAnsi="Times New Roman"/>
          <w:sz w:val="26"/>
        </w:rPr>
        <w:fldChar w:fldCharType="end"/>
      </w:r>
    </w:p>
    <w:p w:rsidR="00846B1E" w:rsidRDefault="006C3E17" w:rsidP="00846B1E">
      <w:pPr>
        <w:pStyle w:val="Titre1"/>
        <w:numPr>
          <w:ilvl w:val="0"/>
          <w:numId w:val="1"/>
        </w:numPr>
        <w:rPr>
          <w:color w:val="FF0000"/>
          <w:sz w:val="36"/>
          <w:u w:val="single"/>
        </w:rPr>
      </w:pPr>
      <w:r>
        <w:br w:type="page"/>
      </w:r>
      <w:bookmarkStart w:id="1" w:name="_Toc501200393"/>
      <w:r w:rsidR="00846B1E" w:rsidRPr="00846B1E">
        <w:rPr>
          <w:color w:val="FF0000"/>
          <w:sz w:val="36"/>
          <w:u w:val="single"/>
        </w:rPr>
        <w:lastRenderedPageBreak/>
        <w:t>Elaboration du Projet</w:t>
      </w:r>
      <w:bookmarkEnd w:id="1"/>
    </w:p>
    <w:p w:rsidR="00846B1E" w:rsidRDefault="00846B1E" w:rsidP="00846B1E">
      <w:pPr>
        <w:rPr>
          <w:rFonts w:ascii="Times New Roman" w:hAnsi="Times New Roman" w:cs="Times New Roman"/>
          <w:sz w:val="24"/>
        </w:rPr>
      </w:pPr>
    </w:p>
    <w:p w:rsidR="007C114C" w:rsidRPr="003010FC" w:rsidRDefault="007C114C" w:rsidP="00955B73">
      <w:pPr>
        <w:pStyle w:val="NormalWeb"/>
        <w:spacing w:after="0"/>
        <w:jc w:val="both"/>
        <w:rPr>
          <w:szCs w:val="26"/>
        </w:rPr>
      </w:pPr>
      <w:r w:rsidRPr="003010FC">
        <w:rPr>
          <w:szCs w:val="26"/>
        </w:rPr>
        <w:t xml:space="preserve">Nous allons donc ici exprimer les besoins du système afin de mettre en place le suivi de sa réalisation. Le projet possédera donc un début (le besoin) et une fin (la réalisation). </w:t>
      </w:r>
    </w:p>
    <w:p w:rsidR="006B7C4C" w:rsidRDefault="00347603" w:rsidP="00347603">
      <w:pPr>
        <w:pStyle w:val="Titre2"/>
        <w:numPr>
          <w:ilvl w:val="0"/>
          <w:numId w:val="5"/>
        </w:numPr>
        <w:rPr>
          <w:b w:val="0"/>
          <w:i/>
          <w:u w:val="single"/>
        </w:rPr>
      </w:pPr>
      <w:bookmarkStart w:id="2" w:name="_Toc501200394"/>
      <w:r>
        <w:rPr>
          <w:b w:val="0"/>
          <w:i/>
          <w:u w:val="single"/>
        </w:rPr>
        <w:t>S</w:t>
      </w:r>
      <w:r w:rsidRPr="00347603">
        <w:rPr>
          <w:b w:val="0"/>
          <w:i/>
          <w:u w:val="single"/>
        </w:rPr>
        <w:t>ystème existant</w:t>
      </w:r>
      <w:r>
        <w:rPr>
          <w:b w:val="0"/>
          <w:i/>
          <w:u w:val="single"/>
        </w:rPr>
        <w:t xml:space="preserve"> </w:t>
      </w:r>
      <w:r w:rsidRPr="00347603">
        <w:rPr>
          <w:b w:val="0"/>
          <w:i/>
          <w:u w:val="single"/>
        </w:rPr>
        <w:t>:</w:t>
      </w:r>
      <w:bookmarkEnd w:id="2"/>
    </w:p>
    <w:p w:rsidR="009D7E2C" w:rsidRPr="009D7E2C" w:rsidRDefault="009D7E2C" w:rsidP="009D7E2C"/>
    <w:p w:rsidR="00347603" w:rsidRDefault="009D7E2C" w:rsidP="00347603">
      <w:pPr>
        <w:rPr>
          <w:rFonts w:ascii="Times New Roman" w:hAnsi="Times New Roman" w:cs="Times New Roman"/>
        </w:rPr>
      </w:pPr>
      <w:r>
        <w:rPr>
          <w:rFonts w:ascii="Times New Roman" w:hAnsi="Times New Roman" w:cs="Times New Roman"/>
        </w:rPr>
        <w:t>Nous avons à disposition une maquette :</w:t>
      </w:r>
    </w:p>
    <w:p w:rsidR="009D7E2C" w:rsidRDefault="009D7E2C" w:rsidP="009D7E2C">
      <w:pPr>
        <w:jc w:val="both"/>
        <w:rPr>
          <w:rFonts w:ascii="Times New Roman" w:hAnsi="Times New Roman" w:cs="Times New Roman"/>
        </w:rPr>
      </w:pPr>
      <w:r>
        <w:rPr>
          <w:rFonts w:ascii="Times New Roman" w:hAnsi="Times New Roman" w:cs="Times New Roman"/>
          <w:noProof/>
          <w:lang w:eastAsia="fr-FR"/>
        </w:rPr>
        <w:drawing>
          <wp:inline distT="0" distB="0" distL="0" distR="0">
            <wp:extent cx="5760720" cy="4320540"/>
            <wp:effectExtent l="19050" t="0" r="0" b="0"/>
            <wp:docPr id="5" name="Image 4" descr="R:\Projet_Moussa_Remi\IMG_5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rojet_Moussa_Remi\IMG_5788.JPG"/>
                    <pic:cNvPicPr>
                      <a:picLocks noChangeAspect="1" noChangeArrowheads="1"/>
                    </pic:cNvPicPr>
                  </pic:nvPicPr>
                  <pic:blipFill>
                    <a:blip r:embed="rId9"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9D7E2C" w:rsidRDefault="009D7E2C" w:rsidP="009D7E2C">
      <w:pPr>
        <w:jc w:val="both"/>
        <w:rPr>
          <w:rFonts w:ascii="Times New Roman" w:hAnsi="Times New Roman" w:cs="Times New Roman"/>
        </w:rPr>
      </w:pPr>
    </w:p>
    <w:p w:rsidR="009D7E2C" w:rsidRDefault="009D7E2C" w:rsidP="009D7E2C">
      <w:pPr>
        <w:jc w:val="both"/>
        <w:rPr>
          <w:rFonts w:ascii="Times New Roman" w:hAnsi="Times New Roman" w:cs="Times New Roman"/>
        </w:rPr>
      </w:pPr>
      <w:r>
        <w:rPr>
          <w:rFonts w:ascii="Times New Roman" w:hAnsi="Times New Roman" w:cs="Times New Roman"/>
        </w:rPr>
        <w:t>La maquette est constituée de plusieurs éléments:</w:t>
      </w:r>
    </w:p>
    <w:p w:rsidR="009D7E2C" w:rsidRDefault="00DB6A4F" w:rsidP="009D7E2C">
      <w:pPr>
        <w:pStyle w:val="Paragraphedeliste"/>
        <w:numPr>
          <w:ilvl w:val="0"/>
          <w:numId w:val="12"/>
        </w:numPr>
        <w:jc w:val="both"/>
        <w:rPr>
          <w:rFonts w:ascii="Times New Roman" w:hAnsi="Times New Roman" w:cs="Times New Roman"/>
        </w:rPr>
      </w:pPr>
      <w:r>
        <w:rPr>
          <w:rFonts w:ascii="Times New Roman" w:hAnsi="Times New Roman" w:cs="Times New Roman"/>
        </w:rPr>
        <w:t>Un clavier matriciel</w:t>
      </w:r>
      <w:r w:rsidR="009D7E2C">
        <w:rPr>
          <w:rFonts w:ascii="Times New Roman" w:hAnsi="Times New Roman" w:cs="Times New Roman"/>
        </w:rPr>
        <w:t xml:space="preserve"> :</w:t>
      </w:r>
    </w:p>
    <w:p w:rsidR="0092585B" w:rsidRDefault="009D7E2C" w:rsidP="009D7E2C">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1085850" cy="1122721"/>
            <wp:effectExtent l="1905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088491" cy="1125452"/>
                    </a:xfrm>
                    <a:prstGeom prst="rect">
                      <a:avLst/>
                    </a:prstGeom>
                    <a:noFill/>
                    <a:ln w="9525">
                      <a:noFill/>
                      <a:miter lim="800000"/>
                      <a:headEnd/>
                      <a:tailEnd/>
                    </a:ln>
                  </pic:spPr>
                </pic:pic>
              </a:graphicData>
            </a:graphic>
          </wp:inline>
        </w:drawing>
      </w:r>
    </w:p>
    <w:p w:rsidR="0092585B" w:rsidRDefault="0092585B" w:rsidP="009D7E2C">
      <w:pPr>
        <w:pStyle w:val="Paragraphedeliste"/>
        <w:jc w:val="center"/>
        <w:rPr>
          <w:rFonts w:ascii="Times New Roman" w:hAnsi="Times New Roman" w:cs="Times New Roman"/>
        </w:rPr>
      </w:pPr>
    </w:p>
    <w:p w:rsidR="009D7E2C" w:rsidRDefault="009D7E2C" w:rsidP="009D7E2C">
      <w:pPr>
        <w:pStyle w:val="Paragraphedeliste"/>
        <w:numPr>
          <w:ilvl w:val="0"/>
          <w:numId w:val="12"/>
        </w:numPr>
        <w:rPr>
          <w:rFonts w:ascii="Times New Roman" w:hAnsi="Times New Roman" w:cs="Times New Roman"/>
        </w:rPr>
      </w:pPr>
      <w:r>
        <w:rPr>
          <w:rFonts w:ascii="Times New Roman" w:hAnsi="Times New Roman" w:cs="Times New Roman"/>
        </w:rPr>
        <w:lastRenderedPageBreak/>
        <w:t>Un afficheur :</w:t>
      </w:r>
    </w:p>
    <w:p w:rsidR="009D7E2C" w:rsidRDefault="009D7E2C" w:rsidP="009D7E2C">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2476019" cy="647700"/>
            <wp:effectExtent l="19050" t="0" r="481"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477287" cy="648032"/>
                    </a:xfrm>
                    <a:prstGeom prst="rect">
                      <a:avLst/>
                    </a:prstGeom>
                    <a:noFill/>
                    <a:ln w="9525">
                      <a:noFill/>
                      <a:miter lim="800000"/>
                      <a:headEnd/>
                      <a:tailEnd/>
                    </a:ln>
                  </pic:spPr>
                </pic:pic>
              </a:graphicData>
            </a:graphic>
          </wp:inline>
        </w:drawing>
      </w:r>
    </w:p>
    <w:p w:rsidR="009D7E2C" w:rsidRDefault="00AB6623" w:rsidP="00AB6623">
      <w:pPr>
        <w:pStyle w:val="Paragraphedeliste"/>
        <w:numPr>
          <w:ilvl w:val="0"/>
          <w:numId w:val="12"/>
        </w:numPr>
        <w:rPr>
          <w:rFonts w:ascii="Times New Roman" w:hAnsi="Times New Roman" w:cs="Times New Roman"/>
        </w:rPr>
      </w:pPr>
      <w:r>
        <w:rPr>
          <w:rFonts w:ascii="Times New Roman" w:hAnsi="Times New Roman" w:cs="Times New Roman"/>
        </w:rPr>
        <w:t>Les boucles:</w:t>
      </w:r>
    </w:p>
    <w:p w:rsidR="00AB6623" w:rsidRDefault="00AB6623" w:rsidP="00AB6623">
      <w:pPr>
        <w:pStyle w:val="Paragraphedeliste"/>
        <w:jc w:val="center"/>
        <w:rPr>
          <w:rFonts w:ascii="Times New Roman" w:hAnsi="Times New Roman" w:cs="Times New Roman"/>
        </w:rPr>
      </w:pPr>
      <w:r>
        <w:rPr>
          <w:rFonts w:ascii="Times New Roman" w:hAnsi="Times New Roman" w:cs="Times New Roman"/>
          <w:noProof/>
          <w:lang w:eastAsia="fr-FR"/>
        </w:rPr>
        <w:drawing>
          <wp:inline distT="0" distB="0" distL="0" distR="0">
            <wp:extent cx="2979332" cy="2274210"/>
            <wp:effectExtent l="19050" t="0" r="0" b="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2982501" cy="2276629"/>
                    </a:xfrm>
                    <a:prstGeom prst="rect">
                      <a:avLst/>
                    </a:prstGeom>
                    <a:noFill/>
                    <a:ln w="9525">
                      <a:noFill/>
                      <a:miter lim="800000"/>
                      <a:headEnd/>
                      <a:tailEnd/>
                    </a:ln>
                  </pic:spPr>
                </pic:pic>
              </a:graphicData>
            </a:graphic>
          </wp:inline>
        </w:drawing>
      </w:r>
    </w:p>
    <w:p w:rsidR="00AB6623" w:rsidRPr="009D7E2C" w:rsidRDefault="00AB6623" w:rsidP="00AB6623">
      <w:pPr>
        <w:pStyle w:val="Paragraphedeliste"/>
        <w:rPr>
          <w:rFonts w:ascii="Times New Roman" w:hAnsi="Times New Roman" w:cs="Times New Roman"/>
        </w:rPr>
      </w:pPr>
    </w:p>
    <w:p w:rsidR="006B7C4C" w:rsidRPr="006B7C4C" w:rsidRDefault="007C114C" w:rsidP="006B7C4C">
      <w:pPr>
        <w:pStyle w:val="Titre2"/>
        <w:numPr>
          <w:ilvl w:val="0"/>
          <w:numId w:val="5"/>
        </w:numPr>
        <w:rPr>
          <w:b w:val="0"/>
          <w:i/>
          <w:u w:val="single"/>
        </w:rPr>
      </w:pPr>
      <w:bookmarkStart w:id="3" w:name="_Toc501200395"/>
      <w:r w:rsidRPr="006B7C4C">
        <w:rPr>
          <w:b w:val="0"/>
          <w:i/>
          <w:u w:val="single"/>
        </w:rPr>
        <w:t xml:space="preserve">Analyse </w:t>
      </w:r>
      <w:r w:rsidR="003F66CE">
        <w:rPr>
          <w:b w:val="0"/>
          <w:i/>
          <w:u w:val="single"/>
        </w:rPr>
        <w:t xml:space="preserve">des besoins </w:t>
      </w:r>
      <w:r w:rsidRPr="006B7C4C">
        <w:rPr>
          <w:b w:val="0"/>
          <w:i/>
          <w:u w:val="single"/>
        </w:rPr>
        <w:t>:</w:t>
      </w:r>
      <w:bookmarkEnd w:id="3"/>
    </w:p>
    <w:p w:rsidR="006B7C4C" w:rsidRPr="003010FC" w:rsidRDefault="006B7C4C" w:rsidP="00955B73">
      <w:pPr>
        <w:pStyle w:val="NormalWeb"/>
        <w:spacing w:after="0"/>
        <w:jc w:val="both"/>
        <w:rPr>
          <w:szCs w:val="26"/>
        </w:rPr>
      </w:pPr>
      <w:r w:rsidRPr="003010FC">
        <w:rPr>
          <w:szCs w:val="26"/>
        </w:rPr>
        <w:t>La barrière devra restreindre l'entrée au parking en laissant passer uniquement les usagers possédant un identifiant.</w:t>
      </w:r>
    </w:p>
    <w:p w:rsidR="006B7C4C" w:rsidRDefault="003F66CE" w:rsidP="006B7C4C">
      <w:pPr>
        <w:pStyle w:val="NormalWeb"/>
        <w:spacing w:after="0"/>
        <w:rPr>
          <w:sz w:val="26"/>
          <w:szCs w:val="26"/>
        </w:rPr>
      </w:pPr>
      <w:r>
        <w:rPr>
          <w:noProof/>
        </w:rPr>
        <w:drawing>
          <wp:inline distT="0" distB="0" distL="0" distR="0">
            <wp:extent cx="5762625" cy="4267200"/>
            <wp:effectExtent l="19050" t="0" r="952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60720" cy="4265789"/>
                    </a:xfrm>
                    <a:prstGeom prst="rect">
                      <a:avLst/>
                    </a:prstGeom>
                    <a:noFill/>
                    <a:ln w="9525">
                      <a:noFill/>
                      <a:miter lim="800000"/>
                      <a:headEnd/>
                      <a:tailEnd/>
                    </a:ln>
                  </pic:spPr>
                </pic:pic>
              </a:graphicData>
            </a:graphic>
          </wp:inline>
        </w:drawing>
      </w:r>
    </w:p>
    <w:p w:rsidR="006B7C4C" w:rsidRDefault="003F66CE" w:rsidP="006B7C4C">
      <w:pPr>
        <w:pStyle w:val="Titre2"/>
        <w:numPr>
          <w:ilvl w:val="0"/>
          <w:numId w:val="5"/>
        </w:numPr>
        <w:rPr>
          <w:b w:val="0"/>
          <w:i/>
          <w:u w:val="single"/>
        </w:rPr>
      </w:pPr>
      <w:bookmarkStart w:id="4" w:name="_Toc501200396"/>
      <w:r>
        <w:rPr>
          <w:b w:val="0"/>
          <w:i/>
          <w:u w:val="single"/>
        </w:rPr>
        <w:lastRenderedPageBreak/>
        <w:t>Spécification</w:t>
      </w:r>
      <w:r w:rsidR="006B7C4C" w:rsidRPr="006B7C4C">
        <w:rPr>
          <w:b w:val="0"/>
          <w:i/>
          <w:u w:val="single"/>
        </w:rPr>
        <w:t> :</w:t>
      </w:r>
      <w:bookmarkEnd w:id="4"/>
    </w:p>
    <w:p w:rsidR="003F66CE" w:rsidRPr="003F66CE" w:rsidRDefault="003F66CE" w:rsidP="003F66CE"/>
    <w:p w:rsidR="00AB6623" w:rsidRDefault="003F66CE" w:rsidP="00AB6623">
      <w:pPr>
        <w:jc w:val="both"/>
        <w:rPr>
          <w:rFonts w:ascii="Times New Roman" w:hAnsi="Times New Roman" w:cs="Times New Roman"/>
          <w:sz w:val="24"/>
        </w:rPr>
      </w:pPr>
      <w:r>
        <w:rPr>
          <w:rFonts w:ascii="Times New Roman" w:hAnsi="Times New Roman" w:cs="Times New Roman"/>
          <w:sz w:val="24"/>
        </w:rPr>
        <w:t>La</w:t>
      </w:r>
      <w:r w:rsidR="00D5785B">
        <w:rPr>
          <w:rFonts w:ascii="Times New Roman" w:hAnsi="Times New Roman" w:cs="Times New Roman"/>
          <w:sz w:val="24"/>
        </w:rPr>
        <w:t xml:space="preserve"> s</w:t>
      </w:r>
      <w:r>
        <w:rPr>
          <w:rFonts w:ascii="Times New Roman" w:hAnsi="Times New Roman" w:cs="Times New Roman"/>
          <w:sz w:val="24"/>
        </w:rPr>
        <w:t xml:space="preserve">pécification des besoins permet de décrire </w:t>
      </w:r>
      <w:r w:rsidR="00D5785B">
        <w:rPr>
          <w:rFonts w:ascii="Times New Roman" w:hAnsi="Times New Roman" w:cs="Times New Roman"/>
          <w:sz w:val="24"/>
        </w:rPr>
        <w:t>comment va interagir la barrière avec l'environnement auquel il est exposé.</w:t>
      </w:r>
    </w:p>
    <w:p w:rsidR="00E35ABC" w:rsidRDefault="00E35ABC" w:rsidP="00E35ABC">
      <w:pPr>
        <w:jc w:val="both"/>
        <w:rPr>
          <w:rFonts w:ascii="Times New Roman" w:hAnsi="Times New Roman" w:cs="Times New Roman"/>
          <w:sz w:val="24"/>
        </w:rPr>
      </w:pPr>
    </w:p>
    <w:p w:rsidR="008407C0" w:rsidRDefault="00D5785B" w:rsidP="00D5785B">
      <w:pPr>
        <w:pStyle w:val="Titre3"/>
        <w:numPr>
          <w:ilvl w:val="0"/>
          <w:numId w:val="10"/>
        </w:numPr>
        <w:rPr>
          <w:i/>
          <w:u w:val="single"/>
        </w:rPr>
      </w:pPr>
      <w:bookmarkStart w:id="5" w:name="_Toc501200397"/>
      <w:r w:rsidRPr="00D5785B">
        <w:rPr>
          <w:i/>
          <w:u w:val="single"/>
        </w:rPr>
        <w:t>Diagramme des cas d'utilisation (Use Case):</w:t>
      </w:r>
      <w:bookmarkEnd w:id="5"/>
    </w:p>
    <w:p w:rsidR="00AA7DC0" w:rsidRPr="00AA7DC0" w:rsidRDefault="00AA7DC0" w:rsidP="00AA7DC0"/>
    <w:p w:rsidR="00E35ABC" w:rsidRDefault="00E35ABC" w:rsidP="00D5785B">
      <w:r>
        <w:rPr>
          <w:noProof/>
          <w:lang w:eastAsia="fr-FR"/>
        </w:rPr>
        <w:drawing>
          <wp:inline distT="0" distB="0" distL="0" distR="0">
            <wp:extent cx="6158467" cy="6507125"/>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175843" cy="6525485"/>
                    </a:xfrm>
                    <a:prstGeom prst="rect">
                      <a:avLst/>
                    </a:prstGeom>
                    <a:noFill/>
                    <a:ln w="9525">
                      <a:noFill/>
                      <a:miter lim="800000"/>
                      <a:headEnd/>
                      <a:tailEnd/>
                    </a:ln>
                  </pic:spPr>
                </pic:pic>
              </a:graphicData>
            </a:graphic>
          </wp:inline>
        </w:drawing>
      </w:r>
    </w:p>
    <w:p w:rsidR="00026F1D" w:rsidRDefault="00026F1D" w:rsidP="00D5785B"/>
    <w:p w:rsidR="00347603" w:rsidRDefault="00AA7DC0" w:rsidP="00D5785B">
      <w:pPr>
        <w:pStyle w:val="Titre3"/>
        <w:numPr>
          <w:ilvl w:val="0"/>
          <w:numId w:val="10"/>
        </w:numPr>
        <w:rPr>
          <w:i/>
          <w:u w:val="single"/>
        </w:rPr>
      </w:pPr>
      <w:bookmarkStart w:id="6" w:name="_Toc501200398"/>
      <w:r>
        <w:rPr>
          <w:i/>
          <w:u w:val="single"/>
        </w:rPr>
        <w:lastRenderedPageBreak/>
        <w:t>Diagramme de séquence s</w:t>
      </w:r>
      <w:r w:rsidR="00026F1D" w:rsidRPr="00026F1D">
        <w:rPr>
          <w:i/>
          <w:u w:val="single"/>
        </w:rPr>
        <w:t>ystème</w:t>
      </w:r>
      <w:r>
        <w:rPr>
          <w:i/>
          <w:u w:val="single"/>
        </w:rPr>
        <w:t xml:space="preserve"> pour gérer l'entrée</w:t>
      </w:r>
      <w:r w:rsidR="00026F1D" w:rsidRPr="00026F1D">
        <w:rPr>
          <w:i/>
          <w:u w:val="single"/>
        </w:rPr>
        <w:t>:</w:t>
      </w:r>
      <w:bookmarkEnd w:id="6"/>
    </w:p>
    <w:p w:rsidR="00AA7DC0" w:rsidRPr="00AA7DC0" w:rsidRDefault="00AA7DC0" w:rsidP="00AA7DC0"/>
    <w:p w:rsidR="00026F1D" w:rsidRDefault="009F473B" w:rsidP="00D5785B">
      <w:r>
        <w:rPr>
          <w:noProof/>
          <w:lang w:eastAsia="fr-FR"/>
        </w:rPr>
        <w:drawing>
          <wp:inline distT="0" distB="0" distL="0" distR="0">
            <wp:extent cx="6275425" cy="8293396"/>
            <wp:effectExtent l="19050" t="0" r="0" b="0"/>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6282284" cy="8302461"/>
                    </a:xfrm>
                    <a:prstGeom prst="rect">
                      <a:avLst/>
                    </a:prstGeom>
                    <a:noFill/>
                    <a:ln w="9525">
                      <a:noFill/>
                      <a:miter lim="800000"/>
                      <a:headEnd/>
                      <a:tailEnd/>
                    </a:ln>
                  </pic:spPr>
                </pic:pic>
              </a:graphicData>
            </a:graphic>
          </wp:inline>
        </w:drawing>
      </w:r>
    </w:p>
    <w:p w:rsidR="00AA7DC0" w:rsidRDefault="00AA7DC0" w:rsidP="00AA7DC0">
      <w:pPr>
        <w:pStyle w:val="Titre3"/>
        <w:numPr>
          <w:ilvl w:val="0"/>
          <w:numId w:val="10"/>
        </w:numPr>
        <w:rPr>
          <w:i/>
          <w:u w:val="single"/>
        </w:rPr>
      </w:pPr>
      <w:bookmarkStart w:id="7" w:name="_Toc501200399"/>
      <w:r w:rsidRPr="00AA7DC0">
        <w:rPr>
          <w:i/>
          <w:u w:val="single"/>
        </w:rPr>
        <w:lastRenderedPageBreak/>
        <w:t>Diagramme de séquence système pour gérer la sortie:</w:t>
      </w:r>
      <w:bookmarkEnd w:id="7"/>
    </w:p>
    <w:p w:rsidR="00AA7DC0" w:rsidRDefault="00AA7DC0" w:rsidP="00AA7DC0"/>
    <w:p w:rsidR="00AA7DC0" w:rsidRDefault="009F473B" w:rsidP="00AA7DC0">
      <w:r>
        <w:rPr>
          <w:noProof/>
          <w:lang w:eastAsia="fr-FR"/>
        </w:rPr>
        <w:drawing>
          <wp:inline distT="0" distB="0" distL="0" distR="0">
            <wp:extent cx="6030876" cy="7985051"/>
            <wp:effectExtent l="1905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037979" cy="7994456"/>
                    </a:xfrm>
                    <a:prstGeom prst="rect">
                      <a:avLst/>
                    </a:prstGeom>
                    <a:noFill/>
                    <a:ln w="9525">
                      <a:noFill/>
                      <a:miter lim="800000"/>
                      <a:headEnd/>
                      <a:tailEnd/>
                    </a:ln>
                  </pic:spPr>
                </pic:pic>
              </a:graphicData>
            </a:graphic>
          </wp:inline>
        </w:drawing>
      </w:r>
    </w:p>
    <w:p w:rsidR="009F473B" w:rsidRPr="009F473B" w:rsidRDefault="009F473B" w:rsidP="009F473B"/>
    <w:p w:rsidR="009F473B" w:rsidRDefault="009F473B" w:rsidP="009F473B">
      <w:pPr>
        <w:pStyle w:val="Titre3"/>
        <w:numPr>
          <w:ilvl w:val="0"/>
          <w:numId w:val="10"/>
        </w:numPr>
      </w:pPr>
      <w:bookmarkStart w:id="8" w:name="_Toc501200400"/>
      <w:r w:rsidRPr="009F473B">
        <w:rPr>
          <w:i/>
          <w:u w:val="single"/>
        </w:rPr>
        <w:lastRenderedPageBreak/>
        <w:t>Diagramme de séquence système pour s'authentifier:</w:t>
      </w:r>
      <w:bookmarkEnd w:id="8"/>
    </w:p>
    <w:p w:rsidR="009F473B" w:rsidRDefault="009F473B" w:rsidP="009F473B"/>
    <w:p w:rsidR="00E90E08" w:rsidRPr="009F473B" w:rsidRDefault="00E90E08" w:rsidP="009F473B">
      <w:r>
        <w:rPr>
          <w:noProof/>
          <w:lang w:eastAsia="fr-FR"/>
        </w:rPr>
        <w:drawing>
          <wp:inline distT="0" distB="0" distL="0" distR="0">
            <wp:extent cx="6209414" cy="8246508"/>
            <wp:effectExtent l="19050" t="0" r="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218838" cy="8259024"/>
                    </a:xfrm>
                    <a:prstGeom prst="rect">
                      <a:avLst/>
                    </a:prstGeom>
                    <a:noFill/>
                    <a:ln w="9525">
                      <a:noFill/>
                      <a:miter lim="800000"/>
                      <a:headEnd/>
                      <a:tailEnd/>
                    </a:ln>
                  </pic:spPr>
                </pic:pic>
              </a:graphicData>
            </a:graphic>
          </wp:inline>
        </w:drawing>
      </w:r>
    </w:p>
    <w:p w:rsidR="006B7C4C" w:rsidRPr="006B7C4C" w:rsidRDefault="006B7C4C" w:rsidP="006B7C4C">
      <w:pPr>
        <w:pStyle w:val="Titre2"/>
        <w:numPr>
          <w:ilvl w:val="0"/>
          <w:numId w:val="5"/>
        </w:numPr>
        <w:rPr>
          <w:b w:val="0"/>
          <w:i/>
          <w:u w:val="single"/>
        </w:rPr>
      </w:pPr>
      <w:bookmarkStart w:id="9" w:name="_Toc501200401"/>
      <w:r w:rsidRPr="006B7C4C">
        <w:rPr>
          <w:b w:val="0"/>
          <w:i/>
          <w:u w:val="single"/>
        </w:rPr>
        <w:lastRenderedPageBreak/>
        <w:t>Conception :</w:t>
      </w:r>
      <w:bookmarkEnd w:id="9"/>
    </w:p>
    <w:p w:rsidR="006B7C4C" w:rsidRPr="00D054BE" w:rsidRDefault="006B7C4C" w:rsidP="00D054BE">
      <w:pPr>
        <w:rPr>
          <w:rFonts w:ascii="Times New Roman" w:hAnsi="Times New Roman" w:cs="Times New Roman"/>
          <w:sz w:val="24"/>
        </w:rPr>
      </w:pP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Le programme sera écrit sous Arduino en C++ .</w:t>
      </w:r>
    </w:p>
    <w:p w:rsidR="00834F12" w:rsidRPr="00834F12" w:rsidRDefault="00834F12" w:rsidP="00834F12">
      <w:pPr>
        <w:pStyle w:val="Paragraphedeliste"/>
        <w:jc w:val="both"/>
        <w:rPr>
          <w:rFonts w:ascii="Times New Roman" w:hAnsi="Times New Roman" w:cs="Times New Roman"/>
        </w:rPr>
      </w:pPr>
    </w:p>
    <w:p w:rsidR="00834F12"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Utilisation du BUS I2C afin de faire communiquer la carte Arduino et la maquette de la barrière du parking.</w:t>
      </w: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Le programme sera envoyé vers une carte ARDUINO MEGA.</w:t>
      </w: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La maquette de la barrière disposera d'un afficheur et d'un clavier.</w:t>
      </w:r>
    </w:p>
    <w:p w:rsidR="00834F12" w:rsidRPr="00834F12" w:rsidRDefault="00834F12" w:rsidP="00834F12">
      <w:pPr>
        <w:pStyle w:val="Paragraphedeliste"/>
        <w:jc w:val="both"/>
        <w:rPr>
          <w:rFonts w:ascii="Times New Roman" w:hAnsi="Times New Roman" w:cs="Times New Roman"/>
        </w:rPr>
      </w:pPr>
    </w:p>
    <w:p w:rsidR="00D054BE"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 xml:space="preserve">Soudure du câble faisant la liaison entre la carte Arduino et la </w:t>
      </w:r>
      <w:r w:rsidR="002068B6" w:rsidRPr="00834F12">
        <w:rPr>
          <w:rFonts w:ascii="Times New Roman" w:hAnsi="Times New Roman" w:cs="Times New Roman"/>
          <w:sz w:val="24"/>
          <w:szCs w:val="26"/>
        </w:rPr>
        <w:t>Barrière.</w:t>
      </w:r>
    </w:p>
    <w:p w:rsidR="00834F12" w:rsidRPr="00834F12" w:rsidRDefault="00834F12" w:rsidP="00834F12">
      <w:pPr>
        <w:pStyle w:val="Paragraphedeliste"/>
        <w:jc w:val="both"/>
        <w:rPr>
          <w:rFonts w:ascii="Times New Roman" w:hAnsi="Times New Roman" w:cs="Times New Roman"/>
        </w:rPr>
      </w:pPr>
    </w:p>
    <w:p w:rsidR="00834F12" w:rsidRPr="00834F12" w:rsidRDefault="00D054BE" w:rsidP="00834F12">
      <w:pPr>
        <w:pStyle w:val="Paragraphedeliste"/>
        <w:numPr>
          <w:ilvl w:val="0"/>
          <w:numId w:val="12"/>
        </w:numPr>
        <w:jc w:val="both"/>
        <w:rPr>
          <w:rFonts w:ascii="Times New Roman" w:hAnsi="Times New Roman" w:cs="Times New Roman"/>
        </w:rPr>
      </w:pPr>
      <w:r w:rsidRPr="00834F12">
        <w:rPr>
          <w:rFonts w:ascii="Times New Roman" w:hAnsi="Times New Roman" w:cs="Times New Roman"/>
          <w:sz w:val="24"/>
          <w:szCs w:val="26"/>
        </w:rPr>
        <w:t>Test du fonctionnement du câble avec oscilloscope.</w:t>
      </w:r>
    </w:p>
    <w:p w:rsidR="00834F12" w:rsidRDefault="00834F12" w:rsidP="00834F12">
      <w:pPr>
        <w:pStyle w:val="Paragraphedeliste"/>
        <w:jc w:val="both"/>
        <w:rPr>
          <w:rFonts w:ascii="Times New Roman" w:hAnsi="Times New Roman" w:cs="Times New Roman"/>
        </w:rPr>
      </w:pPr>
    </w:p>
    <w:p w:rsidR="00834F12" w:rsidRDefault="00834F12" w:rsidP="00834F12">
      <w:pPr>
        <w:pStyle w:val="Titre3"/>
        <w:numPr>
          <w:ilvl w:val="0"/>
          <w:numId w:val="16"/>
        </w:numPr>
        <w:rPr>
          <w:i/>
          <w:u w:val="single"/>
        </w:rPr>
      </w:pPr>
      <w:bookmarkStart w:id="10" w:name="_Toc501200402"/>
      <w:r w:rsidRPr="00834F12">
        <w:rPr>
          <w:i/>
          <w:u w:val="single"/>
        </w:rPr>
        <w:t xml:space="preserve">Fonctionnement </w:t>
      </w:r>
      <w:r w:rsidR="00DB6A4F" w:rsidRPr="00834F12">
        <w:rPr>
          <w:i/>
          <w:u w:val="single"/>
        </w:rPr>
        <w:t>du clavier</w:t>
      </w:r>
      <w:r w:rsidR="00DB6A4F">
        <w:rPr>
          <w:i/>
          <w:u w:val="single"/>
        </w:rPr>
        <w:t xml:space="preserve"> matriciel</w:t>
      </w:r>
      <w:r w:rsidRPr="00834F12">
        <w:rPr>
          <w:i/>
          <w:u w:val="single"/>
        </w:rPr>
        <w:t>:</w:t>
      </w:r>
      <w:bookmarkEnd w:id="10"/>
    </w:p>
    <w:p w:rsidR="00834F12" w:rsidRDefault="00834F12" w:rsidP="00834F12">
      <w:pPr>
        <w:rPr>
          <w:rFonts w:ascii="Times New Roman" w:hAnsi="Times New Roman" w:cs="Times New Roman"/>
          <w:sz w:val="24"/>
        </w:rPr>
      </w:pPr>
    </w:p>
    <w:p w:rsidR="00E7250F" w:rsidRPr="00E7250F" w:rsidRDefault="00E7250F" w:rsidP="00834F12">
      <w:pPr>
        <w:rPr>
          <w:rFonts w:ascii="Times New Roman" w:hAnsi="Times New Roman" w:cs="Times New Roman"/>
          <w:i/>
          <w:sz w:val="24"/>
          <w:u w:val="single"/>
        </w:rPr>
      </w:pPr>
      <w:r w:rsidRPr="00E7250F">
        <w:rPr>
          <w:rFonts w:ascii="Times New Roman" w:hAnsi="Times New Roman" w:cs="Times New Roman"/>
          <w:i/>
          <w:sz w:val="24"/>
          <w:u w:val="single"/>
        </w:rPr>
        <w:t>Adresse du Clavier:</w:t>
      </w:r>
    </w:p>
    <w:p w:rsidR="00E7250F" w:rsidRDefault="00E7250F" w:rsidP="00E7250F">
      <w:pPr>
        <w:rPr>
          <w:rFonts w:ascii="Times New Roman" w:hAnsi="Times New Roman" w:cs="Times New Roman"/>
          <w:sz w:val="24"/>
        </w:rPr>
      </w:pPr>
      <w:r>
        <w:rPr>
          <w:rFonts w:ascii="Times New Roman" w:hAnsi="Times New Roman" w:cs="Times New Roman"/>
          <w:sz w:val="24"/>
        </w:rPr>
        <w:t>L'adresse du clavier est déterminée de la façon suivante:</w:t>
      </w:r>
    </w:p>
    <w:p w:rsidR="00E7250F" w:rsidRDefault="00E7250F" w:rsidP="00E7250F">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2902585" cy="775970"/>
            <wp:effectExtent l="19050" t="0" r="0" b="0"/>
            <wp:docPr id="21" name="Image 21" descr="R:\Projet_Moussa_Remi\Slave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Projet_Moussa_Remi\SlaveAdress.PNG"/>
                    <pic:cNvPicPr>
                      <a:picLocks noChangeAspect="1" noChangeArrowheads="1"/>
                    </pic:cNvPicPr>
                  </pic:nvPicPr>
                  <pic:blipFill>
                    <a:blip r:embed="rId18"/>
                    <a:srcRect/>
                    <a:stretch>
                      <a:fillRect/>
                    </a:stretch>
                  </pic:blipFill>
                  <pic:spPr bwMode="auto">
                    <a:xfrm>
                      <a:off x="0" y="0"/>
                      <a:ext cx="2902585" cy="775970"/>
                    </a:xfrm>
                    <a:prstGeom prst="rect">
                      <a:avLst/>
                    </a:prstGeom>
                    <a:noFill/>
                    <a:ln w="9525">
                      <a:noFill/>
                      <a:miter lim="800000"/>
                      <a:headEnd/>
                      <a:tailEnd/>
                    </a:ln>
                  </pic:spPr>
                </pic:pic>
              </a:graphicData>
            </a:graphic>
          </wp:inline>
        </w:drawing>
      </w:r>
    </w:p>
    <w:p w:rsidR="00E7250F" w:rsidRDefault="00E7250F" w:rsidP="00E7250F">
      <w:pPr>
        <w:jc w:val="both"/>
        <w:rPr>
          <w:rFonts w:ascii="Times New Roman" w:hAnsi="Times New Roman" w:cs="Times New Roman"/>
          <w:sz w:val="24"/>
        </w:rPr>
      </w:pPr>
      <w:r>
        <w:rPr>
          <w:rFonts w:ascii="Times New Roman" w:hAnsi="Times New Roman" w:cs="Times New Roman"/>
          <w:sz w:val="24"/>
        </w:rPr>
        <w:t>Les lignes A0 et A2 sont reliées au GND soit 0 logique. Alors que la ligne A1 est reliée à 5V soit 1 logique, cela nous donne l'adresse 0x22.</w:t>
      </w:r>
    </w:p>
    <w:p w:rsidR="00E7250F" w:rsidRDefault="00E7250F" w:rsidP="00E7250F">
      <w:pPr>
        <w:rPr>
          <w:rFonts w:ascii="Times New Roman" w:hAnsi="Times New Roman" w:cs="Times New Roman"/>
          <w:sz w:val="24"/>
        </w:rPr>
      </w:pPr>
    </w:p>
    <w:p w:rsidR="00E7250F" w:rsidRDefault="00E7250F" w:rsidP="00E7250F">
      <w:pPr>
        <w:rPr>
          <w:rFonts w:ascii="Times New Roman" w:hAnsi="Times New Roman" w:cs="Times New Roman"/>
          <w:i/>
          <w:sz w:val="24"/>
          <w:u w:val="single"/>
        </w:rPr>
      </w:pPr>
      <w:r w:rsidRPr="00E7250F">
        <w:rPr>
          <w:rFonts w:ascii="Times New Roman" w:hAnsi="Times New Roman" w:cs="Times New Roman"/>
          <w:i/>
          <w:sz w:val="24"/>
          <w:u w:val="single"/>
        </w:rPr>
        <w:t>Correspondance des touches:</w:t>
      </w:r>
    </w:p>
    <w:p w:rsidR="00870727" w:rsidRPr="00E7250F" w:rsidRDefault="00E7250F" w:rsidP="00E7250F">
      <w:pP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1597099" cy="2289564"/>
            <wp:effectExtent l="19050" t="0" r="3101" b="0"/>
            <wp:docPr id="22" name="Image 22" descr="R:\Projet_Moussa_Remi\ClavierFontionn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Projet_Moussa_Remi\ClavierFontionnement.PNG"/>
                    <pic:cNvPicPr>
                      <a:picLocks noChangeAspect="1" noChangeArrowheads="1"/>
                    </pic:cNvPicPr>
                  </pic:nvPicPr>
                  <pic:blipFill>
                    <a:blip r:embed="rId19"/>
                    <a:srcRect/>
                    <a:stretch>
                      <a:fillRect/>
                    </a:stretch>
                  </pic:blipFill>
                  <pic:spPr bwMode="auto">
                    <a:xfrm>
                      <a:off x="0" y="0"/>
                      <a:ext cx="1597059" cy="2289507"/>
                    </a:xfrm>
                    <a:prstGeom prst="rect">
                      <a:avLst/>
                    </a:prstGeom>
                    <a:noFill/>
                    <a:ln w="9525">
                      <a:noFill/>
                      <a:miter lim="800000"/>
                      <a:headEnd/>
                      <a:tailEnd/>
                    </a:ln>
                  </pic:spPr>
                </pic:pic>
              </a:graphicData>
            </a:graphic>
          </wp:inline>
        </w:drawing>
      </w:r>
      <w:r w:rsidR="00870727">
        <w:rPr>
          <w:rFonts w:ascii="Times New Roman" w:hAnsi="Times New Roman" w:cs="Times New Roman"/>
          <w:sz w:val="24"/>
        </w:rPr>
        <w:t xml:space="preserve">   </w:t>
      </w:r>
      <w:r w:rsidR="00870727">
        <w:rPr>
          <w:rFonts w:ascii="Times New Roman" w:hAnsi="Times New Roman" w:cs="Times New Roman"/>
          <w:noProof/>
          <w:sz w:val="24"/>
          <w:lang w:eastAsia="fr-FR"/>
        </w:rPr>
        <w:drawing>
          <wp:inline distT="0" distB="0" distL="0" distR="0">
            <wp:extent cx="3521592" cy="2476068"/>
            <wp:effectExtent l="19050" t="0" r="2658" b="0"/>
            <wp:docPr id="24" name="Image 24" descr="R:\Projet_Moussa_Remi\Tableau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Projet_Moussa_Remi\TableauDoc.PNG"/>
                    <pic:cNvPicPr>
                      <a:picLocks noChangeAspect="1" noChangeArrowheads="1"/>
                    </pic:cNvPicPr>
                  </pic:nvPicPr>
                  <pic:blipFill>
                    <a:blip r:embed="rId20"/>
                    <a:srcRect/>
                    <a:stretch>
                      <a:fillRect/>
                    </a:stretch>
                  </pic:blipFill>
                  <pic:spPr bwMode="auto">
                    <a:xfrm>
                      <a:off x="0" y="0"/>
                      <a:ext cx="3521592" cy="2476068"/>
                    </a:xfrm>
                    <a:prstGeom prst="rect">
                      <a:avLst/>
                    </a:prstGeom>
                    <a:noFill/>
                    <a:ln w="9525">
                      <a:noFill/>
                      <a:miter lim="800000"/>
                      <a:headEnd/>
                      <a:tailEnd/>
                    </a:ln>
                  </pic:spPr>
                </pic:pic>
              </a:graphicData>
            </a:graphic>
          </wp:inline>
        </w:drawing>
      </w:r>
    </w:p>
    <w:p w:rsidR="00D054BE" w:rsidRDefault="00D054BE" w:rsidP="00D054BE">
      <w:pPr>
        <w:pStyle w:val="Titre1"/>
        <w:numPr>
          <w:ilvl w:val="0"/>
          <w:numId w:val="1"/>
        </w:numPr>
        <w:rPr>
          <w:color w:val="FF0000"/>
          <w:sz w:val="36"/>
          <w:u w:val="single"/>
        </w:rPr>
      </w:pPr>
      <w:bookmarkStart w:id="11" w:name="_Toc501200403"/>
      <w:r w:rsidRPr="00D054BE">
        <w:rPr>
          <w:color w:val="FF0000"/>
          <w:sz w:val="36"/>
          <w:u w:val="single"/>
        </w:rPr>
        <w:lastRenderedPageBreak/>
        <w:t>Réalisation et tests unitaires:</w:t>
      </w:r>
      <w:bookmarkEnd w:id="11"/>
    </w:p>
    <w:p w:rsidR="00D054BE" w:rsidRDefault="00D054BE" w:rsidP="00D054BE">
      <w:pPr>
        <w:rPr>
          <w:rFonts w:ascii="Times New Roman" w:hAnsi="Times New Roman" w:cs="Times New Roman"/>
          <w:sz w:val="28"/>
        </w:rPr>
      </w:pPr>
    </w:p>
    <w:p w:rsidR="003010FC" w:rsidRDefault="003010FC" w:rsidP="003010FC">
      <w:pPr>
        <w:pStyle w:val="NormalWeb"/>
        <w:spacing w:line="276" w:lineRule="auto"/>
      </w:pPr>
      <w:r w:rsidRPr="003010FC">
        <w:rPr>
          <w:szCs w:val="26"/>
          <w:u w:val="single"/>
        </w:rPr>
        <w:t>Mémoire des composants I2C </w:t>
      </w:r>
      <w:r w:rsidRPr="003010FC">
        <w:rPr>
          <w:szCs w:val="26"/>
        </w:rPr>
        <w:t xml:space="preserve">: </w:t>
      </w:r>
    </w:p>
    <w:p w:rsidR="003010FC" w:rsidRPr="003010FC" w:rsidRDefault="003010FC" w:rsidP="003010FC">
      <w:pPr>
        <w:pStyle w:val="NormalWeb"/>
        <w:spacing w:line="276" w:lineRule="auto"/>
      </w:pPr>
      <w:r w:rsidRPr="003010FC">
        <w:rPr>
          <w:szCs w:val="26"/>
        </w:rPr>
        <w:t xml:space="preserve">Les adresses sont </w:t>
      </w:r>
      <w:r w:rsidR="00E756AD" w:rsidRPr="003010FC">
        <w:rPr>
          <w:szCs w:val="26"/>
        </w:rPr>
        <w:t>codées</w:t>
      </w:r>
      <w:r w:rsidRPr="003010FC">
        <w:rPr>
          <w:szCs w:val="26"/>
        </w:rPr>
        <w:t xml:space="preserve"> sur 7 bits </w:t>
      </w:r>
    </w:p>
    <w:p w:rsidR="003010FC" w:rsidRDefault="005D78F3" w:rsidP="005D78F3">
      <w:pPr>
        <w:pStyle w:val="Titre2"/>
        <w:numPr>
          <w:ilvl w:val="0"/>
          <w:numId w:val="7"/>
        </w:numPr>
        <w:rPr>
          <w:b w:val="0"/>
          <w:i/>
          <w:u w:val="single"/>
        </w:rPr>
      </w:pPr>
      <w:bookmarkStart w:id="12" w:name="_Toc501200404"/>
      <w:r w:rsidRPr="005D78F3">
        <w:rPr>
          <w:b w:val="0"/>
          <w:i/>
          <w:u w:val="single"/>
        </w:rPr>
        <w:t>Tests Unitaire</w:t>
      </w:r>
      <w:r>
        <w:rPr>
          <w:b w:val="0"/>
          <w:i/>
          <w:u w:val="single"/>
        </w:rPr>
        <w:t>s</w:t>
      </w:r>
      <w:r w:rsidRPr="005D78F3">
        <w:rPr>
          <w:b w:val="0"/>
          <w:i/>
          <w:u w:val="single"/>
        </w:rPr>
        <w:t>:</w:t>
      </w:r>
      <w:bookmarkEnd w:id="12"/>
    </w:p>
    <w:p w:rsidR="005D78F3" w:rsidRDefault="00AB6623" w:rsidP="00AB6623">
      <w:pPr>
        <w:pStyle w:val="Titre3"/>
        <w:numPr>
          <w:ilvl w:val="0"/>
          <w:numId w:val="14"/>
        </w:numPr>
        <w:rPr>
          <w:i/>
          <w:u w:val="single"/>
        </w:rPr>
      </w:pPr>
      <w:bookmarkStart w:id="13" w:name="_Toc501200405"/>
      <w:r w:rsidRPr="00AB6623">
        <w:rPr>
          <w:i/>
          <w:u w:val="single"/>
        </w:rPr>
        <w:t>Fonctionnement de la barrière:</w:t>
      </w:r>
      <w:bookmarkEnd w:id="13"/>
    </w:p>
    <w:p w:rsidR="006B42B7" w:rsidRPr="006B42B7" w:rsidRDefault="006B42B7" w:rsidP="006B42B7"/>
    <w:p w:rsidR="00AB6623" w:rsidRDefault="006B42B7" w:rsidP="00AB6623">
      <w:pPr>
        <w:rPr>
          <w:rFonts w:ascii="Times New Roman" w:hAnsi="Times New Roman" w:cs="Times New Roman"/>
          <w:sz w:val="24"/>
        </w:rPr>
      </w:pPr>
      <w:r>
        <w:rPr>
          <w:rFonts w:ascii="Times New Roman" w:hAnsi="Times New Roman" w:cs="Times New Roman"/>
          <w:sz w:val="24"/>
        </w:rPr>
        <w:t>Ce test unitaire permet l'initialisation et de tester la communication entre la carte et la barrière dont le moyen de communication est le bus I2C à l'adresse 0X20.</w:t>
      </w:r>
    </w:p>
    <w:p w:rsidR="00195BB8" w:rsidRPr="00195BB8" w:rsidRDefault="00195BB8" w:rsidP="00AB6623">
      <w:pPr>
        <w:rPr>
          <w:rFonts w:ascii="Times New Roman" w:hAnsi="Times New Roman" w:cs="Times New Roman"/>
          <w:i/>
          <w:sz w:val="24"/>
          <w:u w:val="single"/>
        </w:rPr>
      </w:pPr>
      <w:r w:rsidRPr="00195BB8">
        <w:rPr>
          <w:rFonts w:ascii="Times New Roman" w:hAnsi="Times New Roman" w:cs="Times New Roman"/>
          <w:i/>
          <w:sz w:val="24"/>
          <w:u w:val="single"/>
        </w:rPr>
        <w:t>Le programme est le suivant:</w:t>
      </w:r>
    </w:p>
    <w:p w:rsidR="00195BB8" w:rsidRDefault="00195BB8" w:rsidP="00AB6623">
      <w:pPr>
        <w:rPr>
          <w:rFonts w:ascii="Times New Roman" w:hAnsi="Times New Roman" w:cs="Times New Roman"/>
          <w:sz w:val="24"/>
        </w:rPr>
      </w:pPr>
    </w:p>
    <w:p w:rsidR="006B42B7" w:rsidRDefault="00195BB8" w:rsidP="00AB6623">
      <w:pP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5765008" cy="2243470"/>
            <wp:effectExtent l="19050" t="0" r="7142"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60720" cy="2241801"/>
                    </a:xfrm>
                    <a:prstGeom prst="rect">
                      <a:avLst/>
                    </a:prstGeom>
                    <a:noFill/>
                    <a:ln w="9525">
                      <a:noFill/>
                      <a:miter lim="800000"/>
                      <a:headEnd/>
                      <a:tailEnd/>
                    </a:ln>
                  </pic:spPr>
                </pic:pic>
              </a:graphicData>
            </a:graphic>
          </wp:inline>
        </w:drawing>
      </w:r>
    </w:p>
    <w:p w:rsidR="00195BB8" w:rsidRDefault="00195BB8" w:rsidP="00AB6623">
      <w:pPr>
        <w:rPr>
          <w:rFonts w:ascii="Times New Roman" w:hAnsi="Times New Roman" w:cs="Times New Roman"/>
          <w:sz w:val="24"/>
        </w:rPr>
      </w:pPr>
    </w:p>
    <w:p w:rsidR="00195BB8" w:rsidRDefault="00195BB8" w:rsidP="00195BB8">
      <w:pPr>
        <w:pStyle w:val="Titre3"/>
        <w:numPr>
          <w:ilvl w:val="0"/>
          <w:numId w:val="14"/>
        </w:numPr>
        <w:rPr>
          <w:i/>
          <w:u w:val="single"/>
        </w:rPr>
      </w:pPr>
      <w:bookmarkStart w:id="14" w:name="_Toc501200406"/>
      <w:r w:rsidRPr="00195BB8">
        <w:rPr>
          <w:i/>
          <w:u w:val="single"/>
        </w:rPr>
        <w:t>Test des boucles</w:t>
      </w:r>
      <w:r>
        <w:rPr>
          <w:i/>
          <w:u w:val="single"/>
        </w:rPr>
        <w:t xml:space="preserve"> </w:t>
      </w:r>
      <w:r w:rsidRPr="00195BB8">
        <w:rPr>
          <w:i/>
          <w:u w:val="single"/>
        </w:rPr>
        <w:t>:</w:t>
      </w:r>
      <w:bookmarkEnd w:id="14"/>
    </w:p>
    <w:p w:rsidR="00195BB8" w:rsidRPr="00195BB8" w:rsidRDefault="00195BB8" w:rsidP="00195BB8">
      <w:pPr>
        <w:jc w:val="both"/>
      </w:pPr>
    </w:p>
    <w:p w:rsidR="00195BB8" w:rsidRDefault="00195BB8" w:rsidP="00195BB8">
      <w:pPr>
        <w:jc w:val="both"/>
        <w:rPr>
          <w:rFonts w:ascii="Times New Roman" w:hAnsi="Times New Roman" w:cs="Times New Roman"/>
          <w:sz w:val="24"/>
        </w:rPr>
      </w:pPr>
      <w:r>
        <w:rPr>
          <w:rFonts w:ascii="Times New Roman" w:hAnsi="Times New Roman" w:cs="Times New Roman"/>
          <w:sz w:val="24"/>
        </w:rPr>
        <w:t>Ce test unitaire permet de tester la détection du véhicule par la boucle d'entrée (Amont) et par la boucle de sortie (Aval), l'adresse des boucles est 0x20.</w:t>
      </w:r>
    </w:p>
    <w:p w:rsidR="00195BB8" w:rsidRDefault="00195BB8" w:rsidP="00195BB8">
      <w:pPr>
        <w:jc w:val="both"/>
        <w:rPr>
          <w:rFonts w:ascii="Times New Roman" w:hAnsi="Times New Roman" w:cs="Times New Roman"/>
          <w:sz w:val="24"/>
        </w:rPr>
      </w:pPr>
      <w:r>
        <w:rPr>
          <w:rFonts w:ascii="Times New Roman" w:hAnsi="Times New Roman" w:cs="Times New Roman"/>
          <w:sz w:val="24"/>
        </w:rPr>
        <w:t xml:space="preserve">On déclare alors une valeur ou l'on affecte un masque </w:t>
      </w:r>
      <w:r w:rsidR="00874555">
        <w:rPr>
          <w:rFonts w:ascii="Times New Roman" w:hAnsi="Times New Roman" w:cs="Times New Roman"/>
          <w:sz w:val="24"/>
        </w:rPr>
        <w:t>afin d'avoir une valeur précise, on affiche ensuite le résultat sur le moniteur série qui m'affichera un résultat selon la boucle utilisée.</w:t>
      </w:r>
    </w:p>
    <w:p w:rsidR="00874555" w:rsidRPr="00874555" w:rsidRDefault="00874555" w:rsidP="00195BB8">
      <w:pPr>
        <w:jc w:val="both"/>
        <w:rPr>
          <w:rFonts w:ascii="Times New Roman" w:hAnsi="Times New Roman" w:cs="Times New Roman"/>
          <w:i/>
          <w:sz w:val="24"/>
          <w:u w:val="single"/>
        </w:rPr>
      </w:pPr>
      <w:r w:rsidRPr="00874555">
        <w:rPr>
          <w:rFonts w:ascii="Times New Roman" w:hAnsi="Times New Roman" w:cs="Times New Roman"/>
          <w:i/>
          <w:sz w:val="24"/>
          <w:u w:val="single"/>
        </w:rPr>
        <w:t>Le programme est le suivant:</w:t>
      </w:r>
    </w:p>
    <w:p w:rsidR="00874555" w:rsidRDefault="00874555" w:rsidP="00195BB8">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extent cx="5760720" cy="3249494"/>
            <wp:effectExtent l="19050" t="0" r="0" b="0"/>
            <wp:docPr id="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760720" cy="3249494"/>
                    </a:xfrm>
                    <a:prstGeom prst="rect">
                      <a:avLst/>
                    </a:prstGeom>
                    <a:noFill/>
                    <a:ln w="9525">
                      <a:noFill/>
                      <a:miter lim="800000"/>
                      <a:headEnd/>
                      <a:tailEnd/>
                    </a:ln>
                  </pic:spPr>
                </pic:pic>
              </a:graphicData>
            </a:graphic>
          </wp:inline>
        </w:drawing>
      </w:r>
    </w:p>
    <w:p w:rsidR="00874555" w:rsidRDefault="00874555" w:rsidP="00195BB8">
      <w:pPr>
        <w:jc w:val="both"/>
        <w:rPr>
          <w:rFonts w:ascii="Times New Roman" w:hAnsi="Times New Roman" w:cs="Times New Roman"/>
          <w:sz w:val="24"/>
        </w:rPr>
      </w:pPr>
    </w:p>
    <w:p w:rsidR="00874555" w:rsidRDefault="00874555" w:rsidP="00874555">
      <w:pPr>
        <w:pStyle w:val="Titre3"/>
        <w:numPr>
          <w:ilvl w:val="0"/>
          <w:numId w:val="14"/>
        </w:numPr>
        <w:rPr>
          <w:i/>
          <w:u w:val="single"/>
        </w:rPr>
      </w:pPr>
      <w:bookmarkStart w:id="15" w:name="_Toc501200407"/>
      <w:r w:rsidRPr="00874555">
        <w:rPr>
          <w:i/>
          <w:u w:val="single"/>
        </w:rPr>
        <w:t>Lecture de la carte</w:t>
      </w:r>
      <w:r>
        <w:rPr>
          <w:i/>
          <w:u w:val="single"/>
        </w:rPr>
        <w:t xml:space="preserve"> à puce :</w:t>
      </w:r>
      <w:bookmarkEnd w:id="15"/>
    </w:p>
    <w:p w:rsidR="00874555" w:rsidRDefault="00874555" w:rsidP="00874555">
      <w:pPr>
        <w:rPr>
          <w:rFonts w:ascii="Times New Roman" w:hAnsi="Times New Roman" w:cs="Times New Roman"/>
          <w:sz w:val="24"/>
        </w:rPr>
      </w:pPr>
    </w:p>
    <w:p w:rsidR="00874555" w:rsidRDefault="00874555" w:rsidP="00874555">
      <w:pPr>
        <w:rPr>
          <w:rFonts w:ascii="Times New Roman" w:hAnsi="Times New Roman" w:cs="Times New Roman"/>
          <w:sz w:val="24"/>
        </w:rPr>
      </w:pPr>
      <w:r>
        <w:rPr>
          <w:rFonts w:ascii="Times New Roman" w:hAnsi="Times New Roman" w:cs="Times New Roman"/>
          <w:sz w:val="24"/>
        </w:rPr>
        <w:t xml:space="preserve">Ce test unitaire </w:t>
      </w:r>
      <w:r w:rsidR="00D641A3">
        <w:rPr>
          <w:rFonts w:ascii="Times New Roman" w:hAnsi="Times New Roman" w:cs="Times New Roman"/>
          <w:sz w:val="24"/>
        </w:rPr>
        <w:t>permet de détecter si la carte à puce est insérée, l'adresse de la carte à puce est 0x21.</w:t>
      </w:r>
    </w:p>
    <w:p w:rsidR="00D641A3" w:rsidRDefault="00D641A3" w:rsidP="00874555">
      <w:pPr>
        <w:rPr>
          <w:rFonts w:ascii="Times New Roman" w:hAnsi="Times New Roman" w:cs="Times New Roman"/>
          <w:sz w:val="24"/>
        </w:rPr>
      </w:pPr>
      <w:r>
        <w:rPr>
          <w:rFonts w:ascii="Times New Roman" w:hAnsi="Times New Roman" w:cs="Times New Roman"/>
          <w:sz w:val="24"/>
        </w:rPr>
        <w:t>Comme pour la lecture des boucles, on déclare une variable à laquelle on affecte un masque qui permettra d'afficher une valeur précise sur le moniteur série.</w:t>
      </w:r>
    </w:p>
    <w:p w:rsidR="00D641A3" w:rsidRPr="00D641A3" w:rsidRDefault="00D641A3" w:rsidP="00D641A3">
      <w:pPr>
        <w:jc w:val="both"/>
        <w:rPr>
          <w:rFonts w:ascii="Times New Roman" w:hAnsi="Times New Roman" w:cs="Times New Roman"/>
          <w:i/>
          <w:sz w:val="24"/>
          <w:u w:val="single"/>
        </w:rPr>
      </w:pPr>
      <w:r w:rsidRPr="00D641A3">
        <w:rPr>
          <w:rFonts w:ascii="Times New Roman" w:hAnsi="Times New Roman" w:cs="Times New Roman"/>
          <w:i/>
          <w:sz w:val="24"/>
          <w:u w:val="single"/>
        </w:rPr>
        <w:t>Le programme est le suivant:</w:t>
      </w:r>
    </w:p>
    <w:p w:rsidR="00D641A3" w:rsidRDefault="00D641A3" w:rsidP="00870727">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3095283" cy="3002399"/>
            <wp:effectExtent l="19050" t="0" r="0" b="0"/>
            <wp:docPr id="1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3109837" cy="3016516"/>
                    </a:xfrm>
                    <a:prstGeom prst="rect">
                      <a:avLst/>
                    </a:prstGeom>
                    <a:noFill/>
                    <a:ln w="9525">
                      <a:noFill/>
                      <a:miter lim="800000"/>
                      <a:headEnd/>
                      <a:tailEnd/>
                    </a:ln>
                  </pic:spPr>
                </pic:pic>
              </a:graphicData>
            </a:graphic>
          </wp:inline>
        </w:drawing>
      </w:r>
    </w:p>
    <w:p w:rsidR="00D641A3" w:rsidRDefault="00D641A3" w:rsidP="00D641A3">
      <w:pPr>
        <w:pStyle w:val="Titre3"/>
        <w:numPr>
          <w:ilvl w:val="0"/>
          <w:numId w:val="14"/>
        </w:numPr>
        <w:rPr>
          <w:i/>
          <w:u w:val="single"/>
        </w:rPr>
      </w:pPr>
      <w:bookmarkStart w:id="16" w:name="_Toc501200408"/>
      <w:r w:rsidRPr="00D641A3">
        <w:rPr>
          <w:i/>
          <w:u w:val="single"/>
        </w:rPr>
        <w:lastRenderedPageBreak/>
        <w:t>Fonctionnement de l'Afficheur</w:t>
      </w:r>
      <w:r>
        <w:rPr>
          <w:i/>
          <w:u w:val="single"/>
        </w:rPr>
        <w:t xml:space="preserve"> :</w:t>
      </w:r>
      <w:bookmarkEnd w:id="16"/>
    </w:p>
    <w:p w:rsidR="00D641A3" w:rsidRDefault="00D641A3" w:rsidP="00D641A3">
      <w:pPr>
        <w:rPr>
          <w:rFonts w:ascii="Times New Roman" w:hAnsi="Times New Roman" w:cs="Times New Roman"/>
          <w:sz w:val="24"/>
        </w:rPr>
      </w:pPr>
    </w:p>
    <w:p w:rsidR="00D641A3" w:rsidRDefault="00D641A3" w:rsidP="00D641A3">
      <w:pPr>
        <w:rPr>
          <w:rFonts w:ascii="Times New Roman" w:hAnsi="Times New Roman" w:cs="Times New Roman"/>
          <w:sz w:val="24"/>
        </w:rPr>
      </w:pPr>
      <w:r>
        <w:rPr>
          <w:rFonts w:ascii="Times New Roman" w:hAnsi="Times New Roman" w:cs="Times New Roman"/>
          <w:sz w:val="24"/>
        </w:rPr>
        <w:t xml:space="preserve">Ce test permet </w:t>
      </w:r>
      <w:r w:rsidR="002311AA">
        <w:rPr>
          <w:rFonts w:ascii="Times New Roman" w:hAnsi="Times New Roman" w:cs="Times New Roman"/>
          <w:sz w:val="24"/>
        </w:rPr>
        <w:t>de tester l'afficheur de la maquette qui est à l'adresse 0x3B.</w:t>
      </w:r>
    </w:p>
    <w:p w:rsidR="002311AA" w:rsidRDefault="002311AA" w:rsidP="002311AA">
      <w:pPr>
        <w:jc w:val="both"/>
        <w:rPr>
          <w:rFonts w:ascii="Times New Roman" w:hAnsi="Times New Roman" w:cs="Times New Roman"/>
          <w:i/>
          <w:sz w:val="24"/>
          <w:u w:val="single"/>
        </w:rPr>
      </w:pPr>
      <w:r w:rsidRPr="002311AA">
        <w:rPr>
          <w:rFonts w:ascii="Times New Roman" w:hAnsi="Times New Roman" w:cs="Times New Roman"/>
          <w:i/>
          <w:sz w:val="24"/>
          <w:u w:val="single"/>
        </w:rPr>
        <w:t>Le programme est le suivant:</w:t>
      </w:r>
    </w:p>
    <w:p w:rsidR="00834F12" w:rsidRDefault="00834F12" w:rsidP="002311AA">
      <w:pPr>
        <w:jc w:val="both"/>
        <w:rPr>
          <w:rFonts w:ascii="Times New Roman" w:hAnsi="Times New Roman" w:cs="Times New Roman"/>
          <w:i/>
          <w:sz w:val="24"/>
          <w:u w:val="single"/>
        </w:rPr>
      </w:pPr>
    </w:p>
    <w:p w:rsidR="002311AA" w:rsidRDefault="00834F12" w:rsidP="002311AA">
      <w:pPr>
        <w:jc w:val="both"/>
        <w:rPr>
          <w:rFonts w:ascii="Times New Roman" w:hAnsi="Times New Roman" w:cs="Times New Roman"/>
          <w:i/>
          <w:sz w:val="24"/>
          <w:u w:val="single"/>
        </w:rPr>
      </w:pPr>
      <w:r>
        <w:rPr>
          <w:rFonts w:ascii="Times New Roman" w:hAnsi="Times New Roman" w:cs="Times New Roman"/>
          <w:i/>
          <w:noProof/>
          <w:sz w:val="24"/>
          <w:u w:val="single"/>
          <w:lang w:eastAsia="fr-FR"/>
        </w:rPr>
        <w:drawing>
          <wp:inline distT="0" distB="0" distL="0" distR="0">
            <wp:extent cx="5765062" cy="2923953"/>
            <wp:effectExtent l="19050" t="0" r="7088"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760720" cy="2921751"/>
                    </a:xfrm>
                    <a:prstGeom prst="rect">
                      <a:avLst/>
                    </a:prstGeom>
                    <a:noFill/>
                    <a:ln w="9525">
                      <a:noFill/>
                      <a:miter lim="800000"/>
                      <a:headEnd/>
                      <a:tailEnd/>
                    </a:ln>
                  </pic:spPr>
                </pic:pic>
              </a:graphicData>
            </a:graphic>
          </wp:inline>
        </w:drawing>
      </w:r>
    </w:p>
    <w:p w:rsidR="00526A6D" w:rsidRDefault="00526A6D" w:rsidP="002311AA">
      <w:pPr>
        <w:jc w:val="both"/>
        <w:rPr>
          <w:rFonts w:ascii="Times New Roman" w:hAnsi="Times New Roman" w:cs="Times New Roman"/>
          <w:i/>
          <w:sz w:val="24"/>
          <w:u w:val="single"/>
        </w:rPr>
      </w:pPr>
    </w:p>
    <w:p w:rsidR="00834F12" w:rsidRDefault="00972DD2" w:rsidP="00972DD2">
      <w:pPr>
        <w:pStyle w:val="Titre3"/>
        <w:numPr>
          <w:ilvl w:val="0"/>
          <w:numId w:val="14"/>
        </w:numPr>
        <w:rPr>
          <w:i/>
          <w:u w:val="single"/>
        </w:rPr>
      </w:pPr>
      <w:bookmarkStart w:id="17" w:name="_Toc501200409"/>
      <w:r w:rsidRPr="00972DD2">
        <w:rPr>
          <w:i/>
          <w:u w:val="single"/>
        </w:rPr>
        <w:t>Lecture</w:t>
      </w:r>
      <w:r w:rsidR="00E756AD">
        <w:rPr>
          <w:i/>
          <w:u w:val="single"/>
        </w:rPr>
        <w:t xml:space="preserve"> du clavier matriciel</w:t>
      </w:r>
      <w:r w:rsidRPr="00972DD2">
        <w:rPr>
          <w:i/>
          <w:u w:val="single"/>
        </w:rPr>
        <w:t>:</w:t>
      </w:r>
      <w:bookmarkEnd w:id="17"/>
    </w:p>
    <w:p w:rsidR="00972DD2" w:rsidRDefault="00972DD2" w:rsidP="00972DD2">
      <w:pPr>
        <w:rPr>
          <w:rFonts w:ascii="Times New Roman" w:hAnsi="Times New Roman" w:cs="Times New Roman"/>
          <w:sz w:val="24"/>
        </w:rPr>
      </w:pPr>
    </w:p>
    <w:p w:rsidR="00972DD2" w:rsidRDefault="00811302" w:rsidP="00811302">
      <w:pPr>
        <w:jc w:val="both"/>
        <w:rPr>
          <w:rFonts w:ascii="Times New Roman" w:hAnsi="Times New Roman" w:cs="Times New Roman"/>
          <w:sz w:val="24"/>
        </w:rPr>
      </w:pPr>
      <w:r>
        <w:rPr>
          <w:rFonts w:ascii="Times New Roman" w:hAnsi="Times New Roman" w:cs="Times New Roman"/>
          <w:sz w:val="24"/>
        </w:rPr>
        <w:t xml:space="preserve">Ce test unitaire permet de lire le code écrit sur le clavier par l'utilisateur, l'adresse du clavier est </w:t>
      </w:r>
      <w:r w:rsidR="00C83443">
        <w:rPr>
          <w:rFonts w:ascii="Times New Roman" w:hAnsi="Times New Roman" w:cs="Times New Roman"/>
          <w:sz w:val="24"/>
        </w:rPr>
        <w:t>0x22.</w:t>
      </w:r>
    </w:p>
    <w:p w:rsidR="00C83443" w:rsidRPr="00C83443" w:rsidRDefault="0035586B" w:rsidP="00811302">
      <w:pPr>
        <w:jc w:val="both"/>
        <w:rPr>
          <w:rFonts w:ascii="Times New Roman" w:hAnsi="Times New Roman" w:cs="Times New Roman"/>
          <w:i/>
          <w:sz w:val="24"/>
          <w:u w:val="single"/>
        </w:rPr>
      </w:pPr>
      <w:r w:rsidRPr="00C83443">
        <w:rPr>
          <w:rFonts w:ascii="Times New Roman" w:hAnsi="Times New Roman" w:cs="Times New Roman"/>
          <w:i/>
          <w:sz w:val="24"/>
          <w:u w:val="single"/>
        </w:rPr>
        <w:t>Le programme principal</w:t>
      </w:r>
      <w:r w:rsidR="00C83443" w:rsidRPr="00C83443">
        <w:rPr>
          <w:rFonts w:ascii="Times New Roman" w:hAnsi="Times New Roman" w:cs="Times New Roman"/>
          <w:i/>
          <w:sz w:val="24"/>
          <w:u w:val="single"/>
        </w:rPr>
        <w:t xml:space="preserve"> est le suivant:</w:t>
      </w:r>
    </w:p>
    <w:p w:rsidR="00C83443" w:rsidRDefault="00C83443" w:rsidP="00811302">
      <w:pPr>
        <w:jc w:val="both"/>
        <w:rPr>
          <w:rFonts w:ascii="Times New Roman" w:hAnsi="Times New Roman" w:cs="Times New Roman"/>
          <w:sz w:val="24"/>
        </w:rPr>
      </w:pPr>
      <w:r>
        <w:rPr>
          <w:rFonts w:ascii="Times New Roman" w:hAnsi="Times New Roman" w:cs="Times New Roman"/>
          <w:noProof/>
          <w:sz w:val="24"/>
          <w:lang w:eastAsia="fr-FR"/>
        </w:rPr>
        <w:lastRenderedPageBreak/>
        <w:drawing>
          <wp:inline distT="0" distB="0" distL="0" distR="0">
            <wp:extent cx="5760720" cy="3785334"/>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760720" cy="3785334"/>
                    </a:xfrm>
                    <a:prstGeom prst="rect">
                      <a:avLst/>
                    </a:prstGeom>
                    <a:noFill/>
                    <a:ln w="9525">
                      <a:noFill/>
                      <a:miter lim="800000"/>
                      <a:headEnd/>
                      <a:tailEnd/>
                    </a:ln>
                  </pic:spPr>
                </pic:pic>
              </a:graphicData>
            </a:graphic>
          </wp:inline>
        </w:drawing>
      </w:r>
    </w:p>
    <w:p w:rsidR="00C83443" w:rsidRDefault="00C83443" w:rsidP="00811302">
      <w:pPr>
        <w:jc w:val="both"/>
        <w:rPr>
          <w:rFonts w:ascii="Times New Roman" w:hAnsi="Times New Roman" w:cs="Times New Roman"/>
          <w:sz w:val="24"/>
        </w:rPr>
      </w:pPr>
    </w:p>
    <w:p w:rsidR="00C83443" w:rsidRDefault="00C83443" w:rsidP="00811302">
      <w:pPr>
        <w:jc w:val="both"/>
        <w:rPr>
          <w:rFonts w:ascii="Times New Roman" w:hAnsi="Times New Roman" w:cs="Times New Roman"/>
          <w:i/>
          <w:sz w:val="24"/>
          <w:u w:val="single"/>
        </w:rPr>
      </w:pPr>
      <w:r w:rsidRPr="00D74D52">
        <w:rPr>
          <w:rFonts w:ascii="Times New Roman" w:hAnsi="Times New Roman" w:cs="Times New Roman"/>
          <w:i/>
          <w:sz w:val="24"/>
          <w:u w:val="single"/>
        </w:rPr>
        <w:t xml:space="preserve">Le fichier </w:t>
      </w:r>
      <w:r w:rsidR="00D74D52" w:rsidRPr="00D74D52">
        <w:rPr>
          <w:rFonts w:ascii="Times New Roman" w:hAnsi="Times New Roman" w:cs="Times New Roman"/>
          <w:i/>
          <w:sz w:val="24"/>
          <w:u w:val="single"/>
        </w:rPr>
        <w:t>"</w:t>
      </w:r>
      <w:r w:rsidRPr="00D74D52">
        <w:rPr>
          <w:rFonts w:ascii="Times New Roman" w:hAnsi="Times New Roman" w:cs="Times New Roman"/>
          <w:i/>
          <w:sz w:val="24"/>
          <w:u w:val="single"/>
        </w:rPr>
        <w:t>Clavier</w:t>
      </w:r>
      <w:r w:rsidR="00D74D52" w:rsidRPr="00D74D52">
        <w:rPr>
          <w:rFonts w:ascii="Times New Roman" w:hAnsi="Times New Roman" w:cs="Times New Roman"/>
          <w:i/>
          <w:sz w:val="24"/>
          <w:u w:val="single"/>
        </w:rPr>
        <w:t>.h"</w:t>
      </w:r>
      <w:r w:rsidRPr="00D74D52">
        <w:rPr>
          <w:rFonts w:ascii="Times New Roman" w:hAnsi="Times New Roman" w:cs="Times New Roman"/>
          <w:i/>
          <w:sz w:val="24"/>
          <w:u w:val="single"/>
        </w:rPr>
        <w:t xml:space="preserve"> est le suivant:</w:t>
      </w:r>
    </w:p>
    <w:p w:rsidR="00D74D52" w:rsidRPr="00D74D52" w:rsidRDefault="00D74D52" w:rsidP="00811302">
      <w:pPr>
        <w:jc w:val="both"/>
        <w:rPr>
          <w:rFonts w:ascii="Times New Roman" w:hAnsi="Times New Roman" w:cs="Times New Roman"/>
          <w:i/>
          <w:sz w:val="24"/>
          <w:u w:val="single"/>
        </w:rPr>
      </w:pPr>
    </w:p>
    <w:p w:rsidR="00D74D52" w:rsidRDefault="00D74D52" w:rsidP="00D74D52">
      <w:pPr>
        <w:jc w:val="center"/>
        <w:rPr>
          <w:rFonts w:ascii="Times New Roman" w:hAnsi="Times New Roman" w:cs="Times New Roman"/>
          <w:sz w:val="24"/>
        </w:rPr>
      </w:pPr>
      <w:r>
        <w:rPr>
          <w:rFonts w:ascii="Times New Roman" w:hAnsi="Times New Roman" w:cs="Times New Roman"/>
          <w:noProof/>
          <w:sz w:val="24"/>
          <w:lang w:eastAsia="fr-FR"/>
        </w:rPr>
        <w:drawing>
          <wp:inline distT="0" distB="0" distL="0" distR="0">
            <wp:extent cx="3253740" cy="2094865"/>
            <wp:effectExtent l="1905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3253740" cy="2094865"/>
                    </a:xfrm>
                    <a:prstGeom prst="rect">
                      <a:avLst/>
                    </a:prstGeom>
                    <a:noFill/>
                    <a:ln w="9525">
                      <a:noFill/>
                      <a:miter lim="800000"/>
                      <a:headEnd/>
                      <a:tailEnd/>
                    </a:ln>
                  </pic:spPr>
                </pic:pic>
              </a:graphicData>
            </a:graphic>
          </wp:inline>
        </w:drawing>
      </w:r>
    </w:p>
    <w:p w:rsidR="00D74D52" w:rsidRDefault="00D74D52" w:rsidP="00E65176">
      <w:pPr>
        <w:jc w:val="both"/>
        <w:rPr>
          <w:rFonts w:ascii="Times New Roman" w:hAnsi="Times New Roman" w:cs="Times New Roman"/>
          <w:sz w:val="24"/>
        </w:rPr>
      </w:pPr>
    </w:p>
    <w:p w:rsidR="00E756AD" w:rsidRPr="00E756AD" w:rsidRDefault="00D74D52" w:rsidP="00E756AD">
      <w:pPr>
        <w:jc w:val="both"/>
        <w:rPr>
          <w:rFonts w:ascii="Times New Roman" w:hAnsi="Times New Roman" w:cs="Times New Roman"/>
          <w:sz w:val="24"/>
        </w:rPr>
      </w:pPr>
      <w:r>
        <w:rPr>
          <w:rFonts w:ascii="Times New Roman" w:hAnsi="Times New Roman" w:cs="Times New Roman"/>
          <w:sz w:val="24"/>
        </w:rPr>
        <w:t xml:space="preserve">Le fichier "Clavier.ino" sera mis en Annexe </w:t>
      </w:r>
      <w:r w:rsidR="00667944">
        <w:rPr>
          <w:rFonts w:ascii="Times New Roman" w:hAnsi="Times New Roman" w:cs="Times New Roman"/>
          <w:sz w:val="24"/>
        </w:rPr>
        <w:t>avec les tests unitaires ainsi que le programme principal</w:t>
      </w:r>
      <w:r>
        <w:rPr>
          <w:rFonts w:ascii="Times New Roman" w:hAnsi="Times New Roman" w:cs="Times New Roman"/>
          <w:sz w:val="24"/>
        </w:rPr>
        <w:t>.</w:t>
      </w:r>
    </w:p>
    <w:p w:rsidR="00E65176" w:rsidRDefault="00E756AD" w:rsidP="00E756AD">
      <w:pPr>
        <w:pStyle w:val="Titre3"/>
        <w:numPr>
          <w:ilvl w:val="0"/>
          <w:numId w:val="14"/>
        </w:numPr>
        <w:rPr>
          <w:i/>
          <w:u w:val="single"/>
        </w:rPr>
      </w:pPr>
      <w:bookmarkStart w:id="18" w:name="_Toc501200410"/>
      <w:r>
        <w:rPr>
          <w:i/>
          <w:u w:val="single"/>
        </w:rPr>
        <w:t>Lecture de L’EEPROM de l’Arduino :</w:t>
      </w:r>
      <w:bookmarkEnd w:id="18"/>
    </w:p>
    <w:p w:rsidR="00E756AD" w:rsidRDefault="00E756AD" w:rsidP="00E756AD"/>
    <w:p w:rsidR="00E756AD" w:rsidRDefault="00E756AD" w:rsidP="00E756AD">
      <w:pPr>
        <w:rPr>
          <w:rFonts w:ascii="Times New Roman" w:hAnsi="Times New Roman" w:cs="Times New Roman"/>
          <w:sz w:val="24"/>
        </w:rPr>
      </w:pPr>
      <w:r>
        <w:rPr>
          <w:rFonts w:ascii="Times New Roman" w:hAnsi="Times New Roman" w:cs="Times New Roman"/>
          <w:sz w:val="24"/>
        </w:rPr>
        <w:t xml:space="preserve">Ce test unitaire permet de </w:t>
      </w:r>
      <w:r>
        <w:rPr>
          <w:rFonts w:ascii="Times New Roman" w:hAnsi="Times New Roman" w:cs="Times New Roman"/>
          <w:sz w:val="24"/>
        </w:rPr>
        <w:t>lire ce qui est écrit dans la mémoire morte de l’arduino.</w:t>
      </w:r>
    </w:p>
    <w:p w:rsidR="00E756AD" w:rsidRPr="00C83443" w:rsidRDefault="00E756AD" w:rsidP="00E756AD">
      <w:pPr>
        <w:jc w:val="both"/>
        <w:rPr>
          <w:rFonts w:ascii="Times New Roman" w:hAnsi="Times New Roman" w:cs="Times New Roman"/>
          <w:i/>
          <w:sz w:val="24"/>
          <w:u w:val="single"/>
        </w:rPr>
      </w:pPr>
      <w:r w:rsidRPr="00C83443">
        <w:rPr>
          <w:rFonts w:ascii="Times New Roman" w:hAnsi="Times New Roman" w:cs="Times New Roman"/>
          <w:i/>
          <w:sz w:val="24"/>
          <w:u w:val="single"/>
        </w:rPr>
        <w:lastRenderedPageBreak/>
        <w:t>Le programme principal est le suivant:</w:t>
      </w:r>
    </w:p>
    <w:p w:rsidR="00E756AD" w:rsidRDefault="00667944" w:rsidP="00E756AD">
      <w:r>
        <w:rPr>
          <w:noProof/>
          <w:lang w:eastAsia="fr-FR"/>
        </w:rPr>
        <w:drawing>
          <wp:inline distT="0" distB="0" distL="0" distR="0" wp14:anchorId="18A5BB5A" wp14:editId="1E8D679B">
            <wp:extent cx="5760720" cy="4191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91000"/>
                    </a:xfrm>
                    <a:prstGeom prst="rect">
                      <a:avLst/>
                    </a:prstGeom>
                  </pic:spPr>
                </pic:pic>
              </a:graphicData>
            </a:graphic>
          </wp:inline>
        </w:drawing>
      </w:r>
    </w:p>
    <w:p w:rsidR="00667944" w:rsidRDefault="00667944" w:rsidP="00E756AD"/>
    <w:p w:rsidR="00667944" w:rsidRDefault="009213C2" w:rsidP="009213C2">
      <w:pPr>
        <w:pStyle w:val="Titre3"/>
        <w:numPr>
          <w:ilvl w:val="0"/>
          <w:numId w:val="14"/>
        </w:numPr>
        <w:rPr>
          <w:i/>
          <w:u w:val="single"/>
        </w:rPr>
      </w:pPr>
      <w:bookmarkStart w:id="19" w:name="_Toc501200411"/>
      <w:r w:rsidRPr="009213C2">
        <w:rPr>
          <w:i/>
          <w:u w:val="single"/>
        </w:rPr>
        <w:t>Ecriture dans l’EEPROM de l’Arduino :</w:t>
      </w:r>
      <w:bookmarkEnd w:id="19"/>
    </w:p>
    <w:p w:rsidR="009213C2" w:rsidRDefault="009213C2" w:rsidP="009213C2"/>
    <w:p w:rsidR="009213C2" w:rsidRDefault="009213C2" w:rsidP="009213C2">
      <w:pPr>
        <w:rPr>
          <w:rFonts w:ascii="Times New Roman" w:hAnsi="Times New Roman" w:cs="Times New Roman"/>
          <w:sz w:val="24"/>
        </w:rPr>
      </w:pPr>
      <w:r>
        <w:rPr>
          <w:rFonts w:ascii="Times New Roman" w:hAnsi="Times New Roman" w:cs="Times New Roman"/>
          <w:sz w:val="24"/>
        </w:rPr>
        <w:t xml:space="preserve">Ce test unitaire </w:t>
      </w:r>
      <w:r>
        <w:rPr>
          <w:rFonts w:ascii="Times New Roman" w:hAnsi="Times New Roman" w:cs="Times New Roman"/>
          <w:sz w:val="24"/>
        </w:rPr>
        <w:t xml:space="preserve">permet d’écrire </w:t>
      </w:r>
      <w:r>
        <w:rPr>
          <w:rFonts w:ascii="Times New Roman" w:hAnsi="Times New Roman" w:cs="Times New Roman"/>
          <w:sz w:val="24"/>
        </w:rPr>
        <w:t>dans la mémoire morte de l’arduino</w:t>
      </w:r>
      <w:r>
        <w:rPr>
          <w:rFonts w:ascii="Times New Roman" w:hAnsi="Times New Roman" w:cs="Times New Roman"/>
          <w:sz w:val="24"/>
        </w:rPr>
        <w:t xml:space="preserve"> cela permet de garder en mémoire</w:t>
      </w:r>
      <w:r w:rsidR="00B00020">
        <w:rPr>
          <w:rFonts w:ascii="Times New Roman" w:hAnsi="Times New Roman" w:cs="Times New Roman"/>
          <w:sz w:val="24"/>
        </w:rPr>
        <w:t xml:space="preserve"> les données relatives à la barrière</w:t>
      </w:r>
      <w:r>
        <w:rPr>
          <w:rFonts w:ascii="Times New Roman" w:hAnsi="Times New Roman" w:cs="Times New Roman"/>
          <w:sz w:val="24"/>
        </w:rPr>
        <w:t xml:space="preserve"> même quand la carte Arduino est éteinte.</w:t>
      </w:r>
    </w:p>
    <w:p w:rsidR="009213C2" w:rsidRPr="00C83443" w:rsidRDefault="009213C2" w:rsidP="009213C2">
      <w:pPr>
        <w:jc w:val="both"/>
        <w:rPr>
          <w:rFonts w:ascii="Times New Roman" w:hAnsi="Times New Roman" w:cs="Times New Roman"/>
          <w:i/>
          <w:sz w:val="24"/>
          <w:u w:val="single"/>
        </w:rPr>
      </w:pPr>
      <w:r w:rsidRPr="00C83443">
        <w:rPr>
          <w:rFonts w:ascii="Times New Roman" w:hAnsi="Times New Roman" w:cs="Times New Roman"/>
          <w:i/>
          <w:sz w:val="24"/>
          <w:u w:val="single"/>
        </w:rPr>
        <w:t>Le programme principal est le suivant:</w:t>
      </w:r>
    </w:p>
    <w:p w:rsidR="009213C2" w:rsidRPr="009213C2" w:rsidRDefault="009213C2" w:rsidP="009213C2">
      <w:r>
        <w:rPr>
          <w:noProof/>
          <w:lang w:eastAsia="fr-FR"/>
        </w:rPr>
        <w:lastRenderedPageBreak/>
        <w:drawing>
          <wp:inline distT="0" distB="0" distL="0" distR="0" wp14:anchorId="0A1C01F4" wp14:editId="442C94B0">
            <wp:extent cx="5760720" cy="55200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520055"/>
                    </a:xfrm>
                    <a:prstGeom prst="rect">
                      <a:avLst/>
                    </a:prstGeom>
                  </pic:spPr>
                </pic:pic>
              </a:graphicData>
            </a:graphic>
          </wp:inline>
        </w:drawing>
      </w:r>
    </w:p>
    <w:sectPr w:rsidR="009213C2" w:rsidRPr="009213C2" w:rsidSect="006C3E17">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77A" w:rsidRDefault="004A677A" w:rsidP="006C3E17">
      <w:pPr>
        <w:spacing w:after="0" w:line="240" w:lineRule="auto"/>
      </w:pPr>
      <w:r>
        <w:separator/>
      </w:r>
    </w:p>
  </w:endnote>
  <w:endnote w:type="continuationSeparator" w:id="0">
    <w:p w:rsidR="004A677A" w:rsidRDefault="004A677A" w:rsidP="006C3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E17" w:rsidRDefault="00D054BE">
    <w:pPr>
      <w:pStyle w:val="Pieddepage"/>
    </w:pPr>
    <w:r>
      <w:rPr>
        <w:rFonts w:asciiTheme="majorHAnsi" w:hAnsiTheme="majorHAnsi" w:cstheme="majorHAnsi"/>
      </w:rPr>
      <w:t>Projet Barrière</w:t>
    </w:r>
    <w:r w:rsidR="006C3E17">
      <w:rPr>
        <w:rFonts w:asciiTheme="majorHAnsi" w:hAnsiTheme="majorHAnsi" w:cstheme="majorHAnsi"/>
      </w:rPr>
      <w:ptab w:relativeTo="margin" w:alignment="right" w:leader="none"/>
    </w:r>
    <w:r w:rsidR="006C3E17">
      <w:rPr>
        <w:rFonts w:asciiTheme="majorHAnsi" w:hAnsiTheme="majorHAnsi" w:cstheme="majorHAnsi"/>
      </w:rPr>
      <w:t xml:space="preserve">Page </w:t>
    </w:r>
    <w:r w:rsidR="004A677A">
      <w:fldChar w:fldCharType="begin"/>
    </w:r>
    <w:r w:rsidR="004A677A">
      <w:instrText xml:space="preserve"> PAGE   \* MERGEFORMAT </w:instrText>
    </w:r>
    <w:r w:rsidR="004A677A">
      <w:fldChar w:fldCharType="separate"/>
    </w:r>
    <w:r w:rsidR="004645DE" w:rsidRPr="004645DE">
      <w:rPr>
        <w:rFonts w:asciiTheme="majorHAnsi" w:hAnsiTheme="majorHAnsi" w:cstheme="majorHAnsi"/>
        <w:noProof/>
      </w:rPr>
      <w:t>2</w:t>
    </w:r>
    <w:r w:rsidR="004A677A">
      <w:rPr>
        <w:rFonts w:asciiTheme="majorHAnsi" w:hAnsiTheme="majorHAnsi" w:cstheme="majorHAnsi"/>
        <w:noProof/>
      </w:rPr>
      <w:fldChar w:fldCharType="end"/>
    </w:r>
    <w:r w:rsidR="004A677A">
      <w:rPr>
        <w:noProof/>
        <w:lang w:eastAsia="zh-TW"/>
      </w:rPr>
      <w:pict>
        <v:group id="_x0000_s2056"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4A677A">
      <w:rPr>
        <w:noProof/>
        <w:lang w:eastAsia="zh-TW"/>
      </w:rPr>
      <w:pict>
        <v:rect id="_x0000_s2055"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4A677A">
      <w:rPr>
        <w:noProof/>
        <w:lang w:eastAsia="zh-TW"/>
      </w:rPr>
      <w:pict>
        <v:rect id="_x0000_s2054"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77A" w:rsidRDefault="004A677A" w:rsidP="006C3E17">
      <w:pPr>
        <w:spacing w:after="0" w:line="240" w:lineRule="auto"/>
      </w:pPr>
      <w:r>
        <w:separator/>
      </w:r>
    </w:p>
  </w:footnote>
  <w:footnote w:type="continuationSeparator" w:id="0">
    <w:p w:rsidR="004A677A" w:rsidRDefault="004A677A" w:rsidP="006C3E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B2AD2"/>
    <w:multiLevelType w:val="hybridMultilevel"/>
    <w:tmpl w:val="3376868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93387C"/>
    <w:multiLevelType w:val="hybridMultilevel"/>
    <w:tmpl w:val="8B384C6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A956AF"/>
    <w:multiLevelType w:val="hybridMultilevel"/>
    <w:tmpl w:val="0A3E4F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B3241D"/>
    <w:multiLevelType w:val="hybridMultilevel"/>
    <w:tmpl w:val="38602E3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13C2FC2"/>
    <w:multiLevelType w:val="hybridMultilevel"/>
    <w:tmpl w:val="C0D6602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3C6A28"/>
    <w:multiLevelType w:val="hybridMultilevel"/>
    <w:tmpl w:val="A2483A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3DB41D0"/>
    <w:multiLevelType w:val="hybridMultilevel"/>
    <w:tmpl w:val="2C46DB2C"/>
    <w:lvl w:ilvl="0" w:tplc="E1306D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4E21B27"/>
    <w:multiLevelType w:val="hybridMultilevel"/>
    <w:tmpl w:val="CACA1BDA"/>
    <w:lvl w:ilvl="0" w:tplc="687A6CE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E4389A"/>
    <w:multiLevelType w:val="hybridMultilevel"/>
    <w:tmpl w:val="5CB62E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8A3BA9"/>
    <w:multiLevelType w:val="hybridMultilevel"/>
    <w:tmpl w:val="1B5E5BB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FBA2C0D"/>
    <w:multiLevelType w:val="hybridMultilevel"/>
    <w:tmpl w:val="4F9CA0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066DE"/>
    <w:multiLevelType w:val="multilevel"/>
    <w:tmpl w:val="2C2C0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766153"/>
    <w:multiLevelType w:val="hybridMultilevel"/>
    <w:tmpl w:val="D1B21E1E"/>
    <w:lvl w:ilvl="0" w:tplc="DC762E76">
      <w:start w:val="1"/>
      <w:numFmt w:val="upperRoman"/>
      <w:lvlText w:val="%1)"/>
      <w:lvlJc w:val="left"/>
      <w:pPr>
        <w:ind w:left="1080" w:hanging="72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670297B"/>
    <w:multiLevelType w:val="hybridMultilevel"/>
    <w:tmpl w:val="34227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180C00"/>
    <w:multiLevelType w:val="hybridMultilevel"/>
    <w:tmpl w:val="07E89BD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CEB1517"/>
    <w:multiLevelType w:val="hybridMultilevel"/>
    <w:tmpl w:val="75025F30"/>
    <w:lvl w:ilvl="0" w:tplc="517A25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95767D"/>
    <w:multiLevelType w:val="hybridMultilevel"/>
    <w:tmpl w:val="F1E6BE6E"/>
    <w:lvl w:ilvl="0" w:tplc="687A6CE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CA65FB5"/>
    <w:multiLevelType w:val="hybridMultilevel"/>
    <w:tmpl w:val="FEC0D95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AE5994"/>
    <w:multiLevelType w:val="hybridMultilevel"/>
    <w:tmpl w:val="DA6CDC9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12"/>
  </w:num>
  <w:num w:numId="3">
    <w:abstractNumId w:val="14"/>
  </w:num>
  <w:num w:numId="4">
    <w:abstractNumId w:val="4"/>
  </w:num>
  <w:num w:numId="5">
    <w:abstractNumId w:val="3"/>
  </w:num>
  <w:num w:numId="6">
    <w:abstractNumId w:val="11"/>
  </w:num>
  <w:num w:numId="7">
    <w:abstractNumId w:val="6"/>
  </w:num>
  <w:num w:numId="8">
    <w:abstractNumId w:val="17"/>
  </w:num>
  <w:num w:numId="9">
    <w:abstractNumId w:val="10"/>
  </w:num>
  <w:num w:numId="10">
    <w:abstractNumId w:val="18"/>
  </w:num>
  <w:num w:numId="11">
    <w:abstractNumId w:val="9"/>
  </w:num>
  <w:num w:numId="12">
    <w:abstractNumId w:val="13"/>
  </w:num>
  <w:num w:numId="13">
    <w:abstractNumId w:val="15"/>
  </w:num>
  <w:num w:numId="14">
    <w:abstractNumId w:val="16"/>
  </w:num>
  <w:num w:numId="15">
    <w:abstractNumId w:val="7"/>
  </w:num>
  <w:num w:numId="16">
    <w:abstractNumId w:val="0"/>
  </w:num>
  <w:num w:numId="17">
    <w:abstractNumId w:val="8"/>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efaultTabStop w:val="708"/>
  <w:hyphenationZone w:val="425"/>
  <w:drawingGridHorizontalSpacing w:val="110"/>
  <w:displayHorizontalDrawingGridEvery w:val="2"/>
  <w:characterSpacingControl w:val="doNotCompress"/>
  <w:hdrShapeDefaults>
    <o:shapedefaults v:ext="edit" spidmax="2059"/>
    <o:shapelayout v:ext="edit">
      <o:idmap v:ext="edit" data="2"/>
      <o:rules v:ext="edit">
        <o:r id="V:Rule1" type="connector" idref="#_x0000_s2057"/>
      </o:rules>
    </o:shapelayout>
  </w:hdrShapeDefaults>
  <w:footnotePr>
    <w:footnote w:id="-1"/>
    <w:footnote w:id="0"/>
  </w:footnotePr>
  <w:endnotePr>
    <w:endnote w:id="-1"/>
    <w:endnote w:id="0"/>
  </w:endnotePr>
  <w:compat>
    <w:compatSetting w:name="compatibilityMode" w:uri="http://schemas.microsoft.com/office/word" w:val="12"/>
  </w:compat>
  <w:rsids>
    <w:rsidRoot w:val="006C3E17"/>
    <w:rsid w:val="00026F1D"/>
    <w:rsid w:val="000309AD"/>
    <w:rsid w:val="000978AF"/>
    <w:rsid w:val="001838F3"/>
    <w:rsid w:val="00195BB8"/>
    <w:rsid w:val="001C7D36"/>
    <w:rsid w:val="002068B6"/>
    <w:rsid w:val="002311AA"/>
    <w:rsid w:val="00244030"/>
    <w:rsid w:val="00261E30"/>
    <w:rsid w:val="003010FC"/>
    <w:rsid w:val="00347603"/>
    <w:rsid w:val="0035586B"/>
    <w:rsid w:val="003F66CE"/>
    <w:rsid w:val="004645DE"/>
    <w:rsid w:val="0047160E"/>
    <w:rsid w:val="004A677A"/>
    <w:rsid w:val="00526A6D"/>
    <w:rsid w:val="005669FA"/>
    <w:rsid w:val="005D78F3"/>
    <w:rsid w:val="00667944"/>
    <w:rsid w:val="006910FE"/>
    <w:rsid w:val="006B42B7"/>
    <w:rsid w:val="006B7C4C"/>
    <w:rsid w:val="006C3E17"/>
    <w:rsid w:val="00756234"/>
    <w:rsid w:val="007C114C"/>
    <w:rsid w:val="00811302"/>
    <w:rsid w:val="00834F12"/>
    <w:rsid w:val="008407C0"/>
    <w:rsid w:val="00846B1E"/>
    <w:rsid w:val="00870727"/>
    <w:rsid w:val="00874555"/>
    <w:rsid w:val="009213C2"/>
    <w:rsid w:val="0092585B"/>
    <w:rsid w:val="00955B73"/>
    <w:rsid w:val="00972DD2"/>
    <w:rsid w:val="009D7E2C"/>
    <w:rsid w:val="009F473B"/>
    <w:rsid w:val="00AA7DC0"/>
    <w:rsid w:val="00AB6623"/>
    <w:rsid w:val="00AE45EE"/>
    <w:rsid w:val="00B00020"/>
    <w:rsid w:val="00B568A0"/>
    <w:rsid w:val="00B84C9E"/>
    <w:rsid w:val="00C83443"/>
    <w:rsid w:val="00D054BE"/>
    <w:rsid w:val="00D5785B"/>
    <w:rsid w:val="00D641A3"/>
    <w:rsid w:val="00D74D52"/>
    <w:rsid w:val="00D87503"/>
    <w:rsid w:val="00DB6A4F"/>
    <w:rsid w:val="00E35ABC"/>
    <w:rsid w:val="00E6176F"/>
    <w:rsid w:val="00E65176"/>
    <w:rsid w:val="00E7250F"/>
    <w:rsid w:val="00E756AD"/>
    <w:rsid w:val="00E90E08"/>
    <w:rsid w:val="00FA0E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rules v:ext="edit">
        <o:r id="V:Rule1" type="connector" idref="#_x0000_s1038"/>
        <o:r id="V:Rule2" type="connector" idref="#_x0000_s1027"/>
        <o:r id="V:Rule3" type="connector" idref="#_x0000_s1033"/>
      </o:rules>
    </o:shapelayout>
  </w:shapeDefaults>
  <w:decimalSymbol w:val=","/>
  <w:listSeparator w:val=";"/>
  <w14:docId w14:val="080C0F2A"/>
  <w15:docId w15:val="{AE5FDDD3-8425-488F-81C5-FBE95998E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5EE"/>
  </w:style>
  <w:style w:type="paragraph" w:styleId="Titre1">
    <w:name w:val="heading 1"/>
    <w:basedOn w:val="Normal"/>
    <w:next w:val="Normal"/>
    <w:link w:val="Titre1Car"/>
    <w:uiPriority w:val="9"/>
    <w:qFormat/>
    <w:rsid w:val="00846B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C11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55B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C3E17"/>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C3E17"/>
    <w:rPr>
      <w:rFonts w:eastAsiaTheme="minorEastAsia"/>
    </w:rPr>
  </w:style>
  <w:style w:type="paragraph" w:styleId="Textedebulles">
    <w:name w:val="Balloon Text"/>
    <w:basedOn w:val="Normal"/>
    <w:link w:val="TextedebullesCar"/>
    <w:uiPriority w:val="99"/>
    <w:semiHidden/>
    <w:unhideWhenUsed/>
    <w:rsid w:val="006C3E1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3E17"/>
    <w:rPr>
      <w:rFonts w:ascii="Tahoma" w:hAnsi="Tahoma" w:cs="Tahoma"/>
      <w:sz w:val="16"/>
      <w:szCs w:val="16"/>
    </w:rPr>
  </w:style>
  <w:style w:type="paragraph" w:styleId="En-tte">
    <w:name w:val="header"/>
    <w:basedOn w:val="Normal"/>
    <w:link w:val="En-tteCar"/>
    <w:uiPriority w:val="99"/>
    <w:unhideWhenUsed/>
    <w:rsid w:val="006C3E17"/>
    <w:pPr>
      <w:tabs>
        <w:tab w:val="center" w:pos="4536"/>
        <w:tab w:val="right" w:pos="9072"/>
      </w:tabs>
      <w:spacing w:after="0" w:line="240" w:lineRule="auto"/>
    </w:pPr>
  </w:style>
  <w:style w:type="character" w:customStyle="1" w:styleId="En-tteCar">
    <w:name w:val="En-tête Car"/>
    <w:basedOn w:val="Policepardfaut"/>
    <w:link w:val="En-tte"/>
    <w:uiPriority w:val="99"/>
    <w:rsid w:val="006C3E17"/>
  </w:style>
  <w:style w:type="paragraph" w:styleId="Pieddepage">
    <w:name w:val="footer"/>
    <w:basedOn w:val="Normal"/>
    <w:link w:val="PieddepageCar"/>
    <w:uiPriority w:val="99"/>
    <w:semiHidden/>
    <w:unhideWhenUsed/>
    <w:rsid w:val="006C3E17"/>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6C3E17"/>
  </w:style>
  <w:style w:type="paragraph" w:styleId="Titre">
    <w:name w:val="Title"/>
    <w:basedOn w:val="Normal"/>
    <w:next w:val="Normal"/>
    <w:link w:val="TitreCar"/>
    <w:uiPriority w:val="10"/>
    <w:qFormat/>
    <w:rsid w:val="006C3E1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C3E17"/>
    <w:rPr>
      <w:rFonts w:asciiTheme="majorHAnsi" w:eastAsiaTheme="majorEastAsia" w:hAnsiTheme="majorHAnsi" w:cstheme="majorBidi"/>
      <w:color w:val="17365D" w:themeColor="text2" w:themeShade="BF"/>
      <w:spacing w:val="5"/>
      <w:kern w:val="28"/>
      <w:sz w:val="52"/>
      <w:szCs w:val="52"/>
    </w:rPr>
  </w:style>
  <w:style w:type="paragraph" w:styleId="TM1">
    <w:name w:val="toc 1"/>
    <w:basedOn w:val="Normal"/>
    <w:next w:val="Normal"/>
    <w:autoRedefine/>
    <w:uiPriority w:val="39"/>
    <w:unhideWhenUsed/>
    <w:rsid w:val="006C3E17"/>
    <w:pPr>
      <w:spacing w:before="120" w:after="120"/>
    </w:pPr>
    <w:rPr>
      <w:b/>
      <w:bCs/>
      <w:caps/>
      <w:sz w:val="20"/>
      <w:szCs w:val="20"/>
    </w:rPr>
  </w:style>
  <w:style w:type="paragraph" w:styleId="TM2">
    <w:name w:val="toc 2"/>
    <w:basedOn w:val="Normal"/>
    <w:next w:val="Normal"/>
    <w:autoRedefine/>
    <w:uiPriority w:val="39"/>
    <w:unhideWhenUsed/>
    <w:rsid w:val="006C3E17"/>
    <w:pPr>
      <w:spacing w:after="0"/>
      <w:ind w:left="220"/>
    </w:pPr>
    <w:rPr>
      <w:smallCaps/>
      <w:sz w:val="20"/>
      <w:szCs w:val="20"/>
    </w:rPr>
  </w:style>
  <w:style w:type="paragraph" w:styleId="TM3">
    <w:name w:val="toc 3"/>
    <w:basedOn w:val="Normal"/>
    <w:next w:val="Normal"/>
    <w:autoRedefine/>
    <w:uiPriority w:val="39"/>
    <w:unhideWhenUsed/>
    <w:rsid w:val="006C3E17"/>
    <w:pPr>
      <w:spacing w:after="0"/>
      <w:ind w:left="440"/>
    </w:pPr>
    <w:rPr>
      <w:i/>
      <w:iCs/>
      <w:sz w:val="20"/>
      <w:szCs w:val="20"/>
    </w:rPr>
  </w:style>
  <w:style w:type="paragraph" w:styleId="TM4">
    <w:name w:val="toc 4"/>
    <w:basedOn w:val="Normal"/>
    <w:next w:val="Normal"/>
    <w:autoRedefine/>
    <w:uiPriority w:val="39"/>
    <w:unhideWhenUsed/>
    <w:rsid w:val="006C3E17"/>
    <w:pPr>
      <w:spacing w:after="0"/>
      <w:ind w:left="660"/>
    </w:pPr>
    <w:rPr>
      <w:sz w:val="18"/>
      <w:szCs w:val="18"/>
    </w:rPr>
  </w:style>
  <w:style w:type="paragraph" w:styleId="TM5">
    <w:name w:val="toc 5"/>
    <w:basedOn w:val="Normal"/>
    <w:next w:val="Normal"/>
    <w:autoRedefine/>
    <w:uiPriority w:val="39"/>
    <w:unhideWhenUsed/>
    <w:rsid w:val="006C3E17"/>
    <w:pPr>
      <w:spacing w:after="0"/>
      <w:ind w:left="880"/>
    </w:pPr>
    <w:rPr>
      <w:sz w:val="18"/>
      <w:szCs w:val="18"/>
    </w:rPr>
  </w:style>
  <w:style w:type="paragraph" w:styleId="TM6">
    <w:name w:val="toc 6"/>
    <w:basedOn w:val="Normal"/>
    <w:next w:val="Normal"/>
    <w:autoRedefine/>
    <w:uiPriority w:val="39"/>
    <w:unhideWhenUsed/>
    <w:rsid w:val="006C3E17"/>
    <w:pPr>
      <w:spacing w:after="0"/>
      <w:ind w:left="1100"/>
    </w:pPr>
    <w:rPr>
      <w:sz w:val="18"/>
      <w:szCs w:val="18"/>
    </w:rPr>
  </w:style>
  <w:style w:type="paragraph" w:styleId="TM7">
    <w:name w:val="toc 7"/>
    <w:basedOn w:val="Normal"/>
    <w:next w:val="Normal"/>
    <w:autoRedefine/>
    <w:uiPriority w:val="39"/>
    <w:unhideWhenUsed/>
    <w:rsid w:val="006C3E17"/>
    <w:pPr>
      <w:spacing w:after="0"/>
      <w:ind w:left="1320"/>
    </w:pPr>
    <w:rPr>
      <w:sz w:val="18"/>
      <w:szCs w:val="18"/>
    </w:rPr>
  </w:style>
  <w:style w:type="paragraph" w:styleId="TM8">
    <w:name w:val="toc 8"/>
    <w:basedOn w:val="Normal"/>
    <w:next w:val="Normal"/>
    <w:autoRedefine/>
    <w:uiPriority w:val="39"/>
    <w:unhideWhenUsed/>
    <w:rsid w:val="006C3E17"/>
    <w:pPr>
      <w:spacing w:after="0"/>
      <w:ind w:left="1540"/>
    </w:pPr>
    <w:rPr>
      <w:sz w:val="18"/>
      <w:szCs w:val="18"/>
    </w:rPr>
  </w:style>
  <w:style w:type="paragraph" w:styleId="TM9">
    <w:name w:val="toc 9"/>
    <w:basedOn w:val="Normal"/>
    <w:next w:val="Normal"/>
    <w:autoRedefine/>
    <w:uiPriority w:val="39"/>
    <w:unhideWhenUsed/>
    <w:rsid w:val="006C3E17"/>
    <w:pPr>
      <w:spacing w:after="0"/>
      <w:ind w:left="1760"/>
    </w:pPr>
    <w:rPr>
      <w:sz w:val="18"/>
      <w:szCs w:val="18"/>
    </w:rPr>
  </w:style>
  <w:style w:type="character" w:customStyle="1" w:styleId="Titre1Car">
    <w:name w:val="Titre 1 Car"/>
    <w:basedOn w:val="Policepardfaut"/>
    <w:link w:val="Titre1"/>
    <w:uiPriority w:val="9"/>
    <w:rsid w:val="00846B1E"/>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7C114C"/>
    <w:rPr>
      <w:color w:val="0000FF" w:themeColor="hyperlink"/>
      <w:u w:val="single"/>
    </w:rPr>
  </w:style>
  <w:style w:type="paragraph" w:styleId="NormalWeb">
    <w:name w:val="Normal (Web)"/>
    <w:basedOn w:val="Normal"/>
    <w:uiPriority w:val="99"/>
    <w:unhideWhenUsed/>
    <w:rsid w:val="007C114C"/>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C114C"/>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5D78F3"/>
    <w:pPr>
      <w:ind w:left="720"/>
      <w:contextualSpacing/>
    </w:pPr>
  </w:style>
  <w:style w:type="character" w:customStyle="1" w:styleId="Titre3Car">
    <w:name w:val="Titre 3 Car"/>
    <w:basedOn w:val="Policepardfaut"/>
    <w:link w:val="Titre3"/>
    <w:uiPriority w:val="9"/>
    <w:rsid w:val="00955B7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050563">
      <w:bodyDiv w:val="1"/>
      <w:marLeft w:val="0"/>
      <w:marRight w:val="0"/>
      <w:marTop w:val="0"/>
      <w:marBottom w:val="0"/>
      <w:divBdr>
        <w:top w:val="none" w:sz="0" w:space="0" w:color="auto"/>
        <w:left w:val="none" w:sz="0" w:space="0" w:color="auto"/>
        <w:bottom w:val="none" w:sz="0" w:space="0" w:color="auto"/>
        <w:right w:val="none" w:sz="0" w:space="0" w:color="auto"/>
      </w:divBdr>
    </w:div>
    <w:div w:id="625964974">
      <w:bodyDiv w:val="1"/>
      <w:marLeft w:val="0"/>
      <w:marRight w:val="0"/>
      <w:marTop w:val="0"/>
      <w:marBottom w:val="0"/>
      <w:divBdr>
        <w:top w:val="none" w:sz="0" w:space="0" w:color="auto"/>
        <w:left w:val="none" w:sz="0" w:space="0" w:color="auto"/>
        <w:bottom w:val="none" w:sz="0" w:space="0" w:color="auto"/>
        <w:right w:val="none" w:sz="0" w:space="0" w:color="auto"/>
      </w:divBdr>
    </w:div>
    <w:div w:id="758676667">
      <w:bodyDiv w:val="1"/>
      <w:marLeft w:val="0"/>
      <w:marRight w:val="0"/>
      <w:marTop w:val="0"/>
      <w:marBottom w:val="0"/>
      <w:divBdr>
        <w:top w:val="none" w:sz="0" w:space="0" w:color="auto"/>
        <w:left w:val="none" w:sz="0" w:space="0" w:color="auto"/>
        <w:bottom w:val="none" w:sz="0" w:space="0" w:color="auto"/>
        <w:right w:val="none" w:sz="0" w:space="0" w:color="auto"/>
      </w:divBdr>
    </w:div>
    <w:div w:id="996569593">
      <w:bodyDiv w:val="1"/>
      <w:marLeft w:val="0"/>
      <w:marRight w:val="0"/>
      <w:marTop w:val="0"/>
      <w:marBottom w:val="0"/>
      <w:divBdr>
        <w:top w:val="none" w:sz="0" w:space="0" w:color="auto"/>
        <w:left w:val="none" w:sz="0" w:space="0" w:color="auto"/>
        <w:bottom w:val="none" w:sz="0" w:space="0" w:color="auto"/>
        <w:right w:val="none" w:sz="0" w:space="0" w:color="auto"/>
      </w:divBdr>
    </w:div>
    <w:div w:id="1126195068">
      <w:bodyDiv w:val="1"/>
      <w:marLeft w:val="0"/>
      <w:marRight w:val="0"/>
      <w:marTop w:val="0"/>
      <w:marBottom w:val="0"/>
      <w:divBdr>
        <w:top w:val="none" w:sz="0" w:space="0" w:color="auto"/>
        <w:left w:val="none" w:sz="0" w:space="0" w:color="auto"/>
        <w:bottom w:val="none" w:sz="0" w:space="0" w:color="auto"/>
        <w:right w:val="none" w:sz="0" w:space="0" w:color="auto"/>
      </w:divBdr>
    </w:div>
    <w:div w:id="1140001869">
      <w:bodyDiv w:val="1"/>
      <w:marLeft w:val="0"/>
      <w:marRight w:val="0"/>
      <w:marTop w:val="0"/>
      <w:marBottom w:val="0"/>
      <w:divBdr>
        <w:top w:val="none" w:sz="0" w:space="0" w:color="auto"/>
        <w:left w:val="none" w:sz="0" w:space="0" w:color="auto"/>
        <w:bottom w:val="none" w:sz="0" w:space="0" w:color="auto"/>
        <w:right w:val="none" w:sz="0" w:space="0" w:color="auto"/>
      </w:divBdr>
    </w:div>
    <w:div w:id="1152868233">
      <w:bodyDiv w:val="1"/>
      <w:marLeft w:val="0"/>
      <w:marRight w:val="0"/>
      <w:marTop w:val="0"/>
      <w:marBottom w:val="0"/>
      <w:divBdr>
        <w:top w:val="none" w:sz="0" w:space="0" w:color="auto"/>
        <w:left w:val="none" w:sz="0" w:space="0" w:color="auto"/>
        <w:bottom w:val="none" w:sz="0" w:space="0" w:color="auto"/>
        <w:right w:val="none" w:sz="0" w:space="0" w:color="auto"/>
      </w:divBdr>
    </w:div>
    <w:div w:id="1468204596">
      <w:bodyDiv w:val="1"/>
      <w:marLeft w:val="0"/>
      <w:marRight w:val="0"/>
      <w:marTop w:val="0"/>
      <w:marBottom w:val="0"/>
      <w:divBdr>
        <w:top w:val="none" w:sz="0" w:space="0" w:color="auto"/>
        <w:left w:val="none" w:sz="0" w:space="0" w:color="auto"/>
        <w:bottom w:val="none" w:sz="0" w:space="0" w:color="auto"/>
        <w:right w:val="none" w:sz="0" w:space="0" w:color="auto"/>
      </w:divBdr>
    </w:div>
    <w:div w:id="183772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3121829B67458E840F3E2B5E97F6E3"/>
        <w:category>
          <w:name w:val="Général"/>
          <w:gallery w:val="placeholder"/>
        </w:category>
        <w:types>
          <w:type w:val="bbPlcHdr"/>
        </w:types>
        <w:behaviors>
          <w:behavior w:val="content"/>
        </w:behaviors>
        <w:guid w:val="{7CC79550-9903-4140-B28B-1D3D5CBC4B3F}"/>
      </w:docPartPr>
      <w:docPartBody>
        <w:p w:rsidR="00F35295" w:rsidRDefault="0031276A" w:rsidP="0031276A">
          <w:pPr>
            <w:pStyle w:val="A43121829B67458E840F3E2B5E97F6E3"/>
          </w:pPr>
          <w:r>
            <w:rPr>
              <w:rFonts w:asciiTheme="majorHAnsi" w:eastAsiaTheme="majorEastAsia" w:hAnsiTheme="majorHAnsi" w:cstheme="majorBidi"/>
              <w:b/>
              <w:bCs/>
              <w:color w:val="2E74B5" w:themeColor="accent1" w:themeShade="BF"/>
              <w:sz w:val="48"/>
              <w:szCs w:val="48"/>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31276A"/>
    <w:rsid w:val="002A1819"/>
    <w:rsid w:val="0031276A"/>
    <w:rsid w:val="004A41E9"/>
    <w:rsid w:val="009C78B3"/>
    <w:rsid w:val="009F02AC"/>
    <w:rsid w:val="00AD283E"/>
    <w:rsid w:val="00F352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529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43121829B67458E840F3E2B5E97F6E3">
    <w:name w:val="A43121829B67458E840F3E2B5E97F6E3"/>
    <w:rsid w:val="0031276A"/>
  </w:style>
  <w:style w:type="paragraph" w:customStyle="1" w:styleId="FD7CCBA0C72246C7893B04692D19E36F">
    <w:name w:val="FD7CCBA0C72246C7893B04692D19E36F"/>
    <w:rsid w:val="0031276A"/>
  </w:style>
  <w:style w:type="paragraph" w:customStyle="1" w:styleId="8F63FD5B48F64E91B6E0DF215637C82B">
    <w:name w:val="8F63FD5B48F64E91B6E0DF215637C82B"/>
    <w:rsid w:val="0031276A"/>
  </w:style>
  <w:style w:type="paragraph" w:customStyle="1" w:styleId="2673D449EE0F4D3EB572C61318F3C0EA">
    <w:name w:val="2673D449EE0F4D3EB572C61318F3C0EA"/>
    <w:rsid w:val="0031276A"/>
  </w:style>
  <w:style w:type="paragraph" w:customStyle="1" w:styleId="F0B7FB440EFE47C39ACDC2543CBE3272">
    <w:name w:val="F0B7FB440EFE47C39ACDC2543CBE3272"/>
    <w:rsid w:val="0031276A"/>
  </w:style>
  <w:style w:type="paragraph" w:customStyle="1" w:styleId="B2643FAE56CE40F890C7B5A019A0EFDE">
    <w:name w:val="B2643FAE56CE40F890C7B5A019A0EFDE"/>
    <w:rsid w:val="0031276A"/>
  </w:style>
  <w:style w:type="paragraph" w:customStyle="1" w:styleId="245FC0A58E8E4C349493D358CD8A785C">
    <w:name w:val="245FC0A58E8E4C349493D358CD8A785C"/>
    <w:rsid w:val="0031276A"/>
  </w:style>
  <w:style w:type="paragraph" w:customStyle="1" w:styleId="4317586800BE4F54A5F631464DBA55C1">
    <w:name w:val="4317586800BE4F54A5F631464DBA55C1"/>
    <w:rsid w:val="0031276A"/>
  </w:style>
  <w:style w:type="paragraph" w:customStyle="1" w:styleId="7ED4F4C43C97401F90BF76E52B280CC3">
    <w:name w:val="7ED4F4C43C97401F90BF76E52B280CC3"/>
    <w:rsid w:val="0031276A"/>
  </w:style>
  <w:style w:type="paragraph" w:customStyle="1" w:styleId="B5D5A749D0F341949F569CEBBFA79C00">
    <w:name w:val="B5D5A749D0F341949F569CEBBFA79C00"/>
    <w:rsid w:val="003127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5A1236-07AD-4F6A-959D-DECDC5558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15</Pages>
  <Words>858</Words>
  <Characters>4725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Projet Barrière</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Barrière</dc:title>
  <dc:subject>Projet Blanc</dc:subject>
  <dc:creator>Delaune Rémi/LY Moussa</dc:creator>
  <cp:lastModifiedBy>Remi Delaune</cp:lastModifiedBy>
  <cp:revision>28</cp:revision>
  <dcterms:created xsi:type="dcterms:W3CDTF">2017-12-04T07:05:00Z</dcterms:created>
  <dcterms:modified xsi:type="dcterms:W3CDTF">2017-12-16T14:11:00Z</dcterms:modified>
</cp:coreProperties>
</file>