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7D617">
      <w:pPr>
        <w:ind w:firstLine="2088" w:firstLineChars="400"/>
        <w:rPr>
          <w:rFonts w:hint="eastAsia" w:ascii="新宋体" w:hAnsi="新宋体" w:eastAsia="新宋体"/>
          <w:b/>
          <w:bCs/>
          <w:sz w:val="32"/>
        </w:rPr>
      </w:pPr>
      <w:bookmarkStart w:id="0" w:name="_GoBack"/>
      <w:bookmarkEnd w:id="0"/>
      <w:r>
        <w:rPr>
          <w:rFonts w:hint="eastAsia" w:ascii="新宋体" w:hAnsi="新宋体" w:eastAsia="新宋体"/>
          <w:b/>
          <w:bCs/>
          <w:sz w:val="52"/>
        </w:rPr>
        <w:t>立</w:t>
      </w:r>
      <w:r>
        <w:rPr>
          <w:rFonts w:ascii="新宋体" w:hAnsi="新宋体" w:eastAsia="新宋体"/>
          <w:b/>
          <w:bCs/>
          <w:sz w:val="52"/>
        </w:rPr>
        <w:t xml:space="preserve"> </w:t>
      </w:r>
      <w:r>
        <w:rPr>
          <w:rFonts w:hint="eastAsia" w:ascii="新宋体" w:hAnsi="新宋体" w:eastAsia="新宋体"/>
          <w:b/>
          <w:bCs/>
          <w:sz w:val="52"/>
        </w:rPr>
        <w:t>案</w:t>
      </w:r>
      <w:r>
        <w:rPr>
          <w:rFonts w:ascii="新宋体" w:hAnsi="新宋体" w:eastAsia="新宋体"/>
          <w:b/>
          <w:bCs/>
          <w:sz w:val="52"/>
        </w:rPr>
        <w:t xml:space="preserve"> </w:t>
      </w:r>
      <w:r>
        <w:rPr>
          <w:rFonts w:hint="eastAsia" w:ascii="新宋体" w:hAnsi="新宋体" w:eastAsia="新宋体"/>
          <w:b/>
          <w:bCs/>
          <w:sz w:val="52"/>
        </w:rPr>
        <w:t>审</w:t>
      </w:r>
      <w:r>
        <w:rPr>
          <w:rFonts w:ascii="新宋体" w:hAnsi="新宋体" w:eastAsia="新宋体"/>
          <w:b/>
          <w:bCs/>
          <w:sz w:val="52"/>
        </w:rPr>
        <w:t xml:space="preserve"> </w:t>
      </w:r>
      <w:r>
        <w:rPr>
          <w:rFonts w:hint="eastAsia" w:ascii="新宋体" w:hAnsi="新宋体" w:eastAsia="新宋体"/>
          <w:b/>
          <w:bCs/>
          <w:sz w:val="52"/>
        </w:rPr>
        <w:t>批</w:t>
      </w:r>
      <w:r>
        <w:rPr>
          <w:rFonts w:ascii="新宋体" w:hAnsi="新宋体" w:eastAsia="新宋体"/>
          <w:b/>
          <w:bCs/>
          <w:sz w:val="52"/>
        </w:rPr>
        <w:t xml:space="preserve"> </w:t>
      </w:r>
      <w:r>
        <w:rPr>
          <w:rFonts w:hint="eastAsia" w:ascii="新宋体" w:hAnsi="新宋体" w:eastAsia="新宋体"/>
          <w:b/>
          <w:bCs/>
          <w:sz w:val="52"/>
        </w:rPr>
        <w:t>表</w:t>
      </w:r>
      <w:r>
        <w:rPr>
          <w:rFonts w:ascii="新宋体" w:hAnsi="新宋体" w:eastAsia="新宋体"/>
          <w:b/>
          <w:bCs/>
          <w:sz w:val="32"/>
        </w:rPr>
        <w:t xml:space="preserve">    </w:t>
      </w:r>
    </w:p>
    <w:tbl>
      <w:tblPr>
        <w:tblStyle w:val="5"/>
        <w:tblW w:w="954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980"/>
        <w:gridCol w:w="1080"/>
        <w:gridCol w:w="1260"/>
        <w:gridCol w:w="3420"/>
      </w:tblGrid>
      <w:tr w14:paraId="0B3A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4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B60420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案件类别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1AA0C3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1D6999">
            <w:pPr>
              <w:jc w:val="center"/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合同号</w:t>
            </w:r>
          </w:p>
        </w:tc>
        <w:tc>
          <w:tcPr>
            <w:tcW w:w="46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053DE7">
            <w:pPr>
              <w:rPr>
                <w:rFonts w:ascii="新宋体" w:hAnsi="新宋体" w:eastAsia="新宋体"/>
                <w:sz w:val="28"/>
                <w:szCs w:val="28"/>
              </w:rPr>
            </w:pPr>
            <w:r>
              <w:rPr>
                <w:rFonts w:ascii="新宋体" w:hAnsi="新宋体" w:eastAsia="新宋体"/>
                <w:sz w:val="28"/>
                <w:szCs w:val="28"/>
              </w:rPr>
              <w:t>[      ]</w:t>
            </w:r>
            <w:r>
              <w:rPr>
                <w:rFonts w:hint="eastAsia" w:ascii="新宋体" w:hAnsi="新宋体" w:eastAsia="新宋体"/>
                <w:sz w:val="28"/>
                <w:szCs w:val="28"/>
              </w:rPr>
              <w:t>粤至高</w:t>
            </w:r>
            <w:r>
              <w:rPr>
                <w:rFonts w:ascii="新宋体" w:hAnsi="新宋体" w:eastAsia="新宋体"/>
                <w:sz w:val="28"/>
                <w:szCs w:val="28"/>
              </w:rPr>
              <w:t xml:space="preserve">   </w:t>
            </w:r>
            <w:r>
              <w:rPr>
                <w:rFonts w:hint="eastAsia" w:ascii="新宋体" w:hAnsi="新宋体" w:eastAsia="新宋体"/>
                <w:sz w:val="28"/>
                <w:szCs w:val="28"/>
              </w:rPr>
              <w:t>字第</w:t>
            </w:r>
            <w:r>
              <w:rPr>
                <w:rFonts w:ascii="新宋体" w:hAnsi="新宋体" w:eastAsia="新宋体"/>
                <w:sz w:val="28"/>
                <w:szCs w:val="28"/>
              </w:rPr>
              <w:t xml:space="preserve">        </w:t>
            </w:r>
            <w:r>
              <w:rPr>
                <w:rFonts w:hint="eastAsia" w:ascii="新宋体" w:hAnsi="新宋体" w:eastAsia="新宋体"/>
                <w:sz w:val="28"/>
                <w:szCs w:val="28"/>
              </w:rPr>
              <w:t>号</w:t>
            </w:r>
          </w:p>
        </w:tc>
      </w:tr>
      <w:tr w14:paraId="2276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4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A7D913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委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托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FED765">
            <w:pPr>
              <w:jc w:val="center"/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5A35C2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当事人</w:t>
            </w:r>
          </w:p>
        </w:tc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962235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</w:p>
        </w:tc>
      </w:tr>
      <w:tr w14:paraId="0885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4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78B046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委托人电话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BD25E2">
            <w:pPr>
              <w:jc w:val="center"/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5217DE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传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真</w:t>
            </w:r>
          </w:p>
        </w:tc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F4741C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</w:p>
        </w:tc>
      </w:tr>
      <w:tr w14:paraId="5F99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42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06ECCD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收费标准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360B7D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346663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地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址</w:t>
            </w:r>
          </w:p>
        </w:tc>
        <w:tc>
          <w:tcPr>
            <w:tcW w:w="46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605603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> </w:t>
            </w:r>
          </w:p>
        </w:tc>
      </w:tr>
      <w:tr w14:paraId="7502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12FC17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对方当事人</w:t>
            </w:r>
          </w:p>
        </w:tc>
        <w:tc>
          <w:tcPr>
            <w:tcW w:w="77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746062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</w:p>
        </w:tc>
      </w:tr>
      <w:tr w14:paraId="5186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90F8A5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案情简介：</w:t>
            </w:r>
          </w:p>
          <w:p w14:paraId="1B0D131D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  <w:p w14:paraId="585F179F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  <w:p w14:paraId="229CFB22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  <w:p w14:paraId="6DC50ACE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  <w:p w14:paraId="4A7E6678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  <w:p w14:paraId="4E968C46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</w:tc>
      </w:tr>
      <w:tr w14:paraId="45753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A9BC5B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承办律师意见：</w:t>
            </w:r>
          </w:p>
          <w:p w14:paraId="5677CD8E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  <w:p w14:paraId="7508EA12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</w:tc>
      </w:tr>
      <w:tr w14:paraId="4617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9" w:hRule="atLeast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2C6614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主任审批意见：</w:t>
            </w:r>
          </w:p>
          <w:p w14:paraId="7064C4B8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  <w:p w14:paraId="7CDF38A8">
            <w:pP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</w:pPr>
          </w:p>
        </w:tc>
      </w:tr>
      <w:tr w14:paraId="14DA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1" w:hRule="atLeast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9D8423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立案日期：</w:t>
            </w:r>
            <w:r>
              <w:rPr>
                <w:rFonts w:hint="eastAsia" w:ascii="新宋体" w:hAnsi="新宋体" w:eastAsia="新宋体"/>
                <w:sz w:val="28"/>
                <w:szCs w:val="28"/>
              </w:rPr>
              <w:t>20   年      月      日</w:t>
            </w:r>
          </w:p>
        </w:tc>
      </w:tr>
      <w:tr w14:paraId="0644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5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7A6BB3">
            <w:pPr>
              <w:rPr>
                <w:rFonts w:ascii="新宋体" w:hAnsi="新宋体" w:eastAsia="新宋体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备</w:t>
            </w:r>
            <w:r>
              <w:rPr>
                <w:rFonts w:ascii="新宋体" w:hAnsi="新宋体" w:eastAsia="新宋体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新宋体" w:hAnsi="新宋体" w:eastAsia="新宋体"/>
                <w:b/>
                <w:bCs/>
                <w:sz w:val="28"/>
                <w:szCs w:val="28"/>
              </w:rPr>
              <w:t>注：</w:t>
            </w:r>
          </w:p>
        </w:tc>
      </w:tr>
    </w:tbl>
    <w:p w14:paraId="1C5788AA">
      <w:pPr>
        <w:rPr>
          <w:rFonts w:ascii="楷体_GB2312" w:eastAsia="楷体_GB2312"/>
          <w:sz w:val="24"/>
        </w:rPr>
      </w:pPr>
      <w:r>
        <w:rPr>
          <w:rFonts w:ascii="新宋体" w:hAnsi="新宋体" w:eastAsia="新宋体"/>
        </w:rPr>
        <w:t xml:space="preserve">                                                     </w:t>
      </w:r>
      <w:r>
        <w:rPr>
          <w:rFonts w:ascii="新宋体" w:hAnsi="新宋体" w:eastAsia="新宋体"/>
          <w:sz w:val="24"/>
        </w:rPr>
        <w:t xml:space="preserve"> </w:t>
      </w:r>
      <w:r>
        <w:rPr>
          <w:rFonts w:hint="eastAsia" w:ascii="新宋体" w:hAnsi="新宋体" w:eastAsia="新宋体"/>
          <w:sz w:val="24"/>
        </w:rPr>
        <w:t>广东至高律师事务所</w:t>
      </w:r>
      <w:r>
        <w:rPr>
          <w:rFonts w:hint="eastAsia" w:ascii="楷体_GB2312" w:eastAsia="楷体_GB2312"/>
          <w:sz w:val="24"/>
        </w:rPr>
        <w:t>制</w:t>
      </w:r>
    </w:p>
    <w:sectPr>
      <w:pgSz w:w="11906" w:h="16838"/>
      <w:pgMar w:top="1134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2CFC"/>
    <w:rsid w:val="00332CFC"/>
    <w:rsid w:val="00BC1821"/>
    <w:rsid w:val="00D2516F"/>
    <w:rsid w:val="00D643A8"/>
    <w:rsid w:val="00E14210"/>
    <w:rsid w:val="00F606D0"/>
    <w:rsid w:val="1C9156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top-sky</Company>
  <Pages>1</Pages>
  <Words>34</Words>
  <Characters>198</Characters>
  <Lines>1</Lines>
  <Paragraphs>1</Paragraphs>
  <TotalTime>0</TotalTime>
  <ScaleCrop>false</ScaleCrop>
  <LinksUpToDate>false</LinksUpToDate>
  <CharactersWithSpaces>231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2006-01-10T09:14:00Z</dcterms:created>
  <dc:creator>top-sky-3</dc:creator>
  <cp:lastModifiedBy>曾进朗</cp:lastModifiedBy>
  <cp:lastPrinted>2016-01-08T07:45:00Z</cp:lastPrinted>
  <dcterms:modified xsi:type="dcterms:W3CDTF">2026-10-23T11:37:14Z</dcterms:modified>
  <dc:title>立 案 审 批 表    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12DF6B9BFDB94F2289210468C7F014EB_13</vt:lpwstr>
  </property>
</Properties>
</file>