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C183D">
      <w:pPr>
        <w:jc w:val="center"/>
        <w:rPr>
          <w:rFonts w:hint="eastAsia"/>
          <w:b/>
          <w:bCs/>
          <w:sz w:val="44"/>
        </w:rPr>
      </w:pPr>
      <w:bookmarkStart w:id="0" w:name="_GoBack"/>
      <w:bookmarkEnd w:id="0"/>
      <w:r>
        <w:rPr>
          <w:rFonts w:hint="eastAsia"/>
          <w:b/>
          <w:bCs/>
          <w:sz w:val="44"/>
        </w:rPr>
        <w:t>结 案 报 告 表</w:t>
      </w:r>
    </w:p>
    <w:tbl>
      <w:tblPr>
        <w:tblStyle w:val="2"/>
        <w:tblW w:w="89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8"/>
        <w:gridCol w:w="652"/>
        <w:gridCol w:w="608"/>
        <w:gridCol w:w="2632"/>
        <w:gridCol w:w="697"/>
        <w:gridCol w:w="923"/>
        <w:gridCol w:w="68"/>
        <w:gridCol w:w="2406"/>
      </w:tblGrid>
      <w:tr w14:paraId="277F8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8" w:type="dxa"/>
            <w:gridSpan w:val="3"/>
            <w:noWrap w:val="0"/>
            <w:vAlign w:val="top"/>
          </w:tcPr>
          <w:p w14:paraId="09D1D525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案  件  类  别</w:t>
            </w:r>
          </w:p>
        </w:tc>
        <w:tc>
          <w:tcPr>
            <w:tcW w:w="6726" w:type="dxa"/>
            <w:gridSpan w:val="5"/>
            <w:noWrap w:val="0"/>
            <w:vAlign w:val="top"/>
          </w:tcPr>
          <w:p w14:paraId="078350A4">
            <w:pPr>
              <w:rPr>
                <w:sz w:val="28"/>
              </w:rPr>
            </w:pPr>
          </w:p>
        </w:tc>
      </w:tr>
      <w:tr w14:paraId="497E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8" w:type="dxa"/>
            <w:gridSpan w:val="3"/>
            <w:noWrap w:val="0"/>
            <w:vAlign w:val="top"/>
          </w:tcPr>
          <w:p w14:paraId="05D4D326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委 托 人 名 称</w:t>
            </w:r>
          </w:p>
        </w:tc>
        <w:tc>
          <w:tcPr>
            <w:tcW w:w="6726" w:type="dxa"/>
            <w:gridSpan w:val="5"/>
            <w:noWrap w:val="0"/>
            <w:vAlign w:val="top"/>
          </w:tcPr>
          <w:p w14:paraId="0F174000">
            <w:pPr>
              <w:rPr>
                <w:sz w:val="28"/>
              </w:rPr>
            </w:pPr>
          </w:p>
        </w:tc>
      </w:tr>
      <w:tr w14:paraId="263B9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8" w:type="dxa"/>
            <w:gridSpan w:val="3"/>
            <w:noWrap w:val="0"/>
            <w:vAlign w:val="top"/>
          </w:tcPr>
          <w:p w14:paraId="3D510C83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案件或项目名称</w:t>
            </w:r>
          </w:p>
        </w:tc>
        <w:tc>
          <w:tcPr>
            <w:tcW w:w="6726" w:type="dxa"/>
            <w:gridSpan w:val="5"/>
            <w:noWrap w:val="0"/>
            <w:vAlign w:val="top"/>
          </w:tcPr>
          <w:p w14:paraId="167D30DC">
            <w:pPr>
              <w:rPr>
                <w:sz w:val="28"/>
              </w:rPr>
            </w:pPr>
          </w:p>
        </w:tc>
      </w:tr>
      <w:tr w14:paraId="36490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8" w:type="dxa"/>
            <w:noWrap w:val="0"/>
            <w:vAlign w:val="top"/>
          </w:tcPr>
          <w:p w14:paraId="363B653D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结</w:t>
            </w:r>
          </w:p>
          <w:p w14:paraId="33CD6D3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案</w:t>
            </w:r>
          </w:p>
          <w:p w14:paraId="0941C07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小</w:t>
            </w:r>
          </w:p>
          <w:p w14:paraId="65C45CA8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结</w:t>
            </w:r>
          </w:p>
          <w:p w14:paraId="2D755040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7986" w:type="dxa"/>
            <w:gridSpan w:val="7"/>
            <w:noWrap w:val="0"/>
            <w:vAlign w:val="top"/>
          </w:tcPr>
          <w:p w14:paraId="4E6B1951">
            <w:pPr>
              <w:rPr>
                <w:sz w:val="28"/>
              </w:rPr>
            </w:pPr>
          </w:p>
        </w:tc>
      </w:tr>
      <w:tr w14:paraId="41B0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8" w:type="dxa"/>
            <w:noWrap w:val="0"/>
            <w:vAlign w:val="top"/>
          </w:tcPr>
          <w:p w14:paraId="7D4FAF2E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委务</w:t>
            </w:r>
          </w:p>
          <w:p w14:paraId="24762794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托质</w:t>
            </w:r>
          </w:p>
          <w:p w14:paraId="7632EB01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人量</w:t>
            </w:r>
          </w:p>
          <w:p w14:paraId="238AC789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对意</w:t>
            </w:r>
          </w:p>
          <w:p w14:paraId="107F98C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服见</w:t>
            </w:r>
          </w:p>
        </w:tc>
        <w:tc>
          <w:tcPr>
            <w:tcW w:w="7986" w:type="dxa"/>
            <w:gridSpan w:val="7"/>
            <w:noWrap w:val="0"/>
            <w:vAlign w:val="top"/>
          </w:tcPr>
          <w:p w14:paraId="23BB89DB">
            <w:pPr>
              <w:rPr>
                <w:sz w:val="28"/>
              </w:rPr>
            </w:pPr>
          </w:p>
        </w:tc>
      </w:tr>
      <w:tr w14:paraId="25E03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0" w:type="dxa"/>
            <w:gridSpan w:val="2"/>
            <w:noWrap w:val="0"/>
            <w:vAlign w:val="top"/>
          </w:tcPr>
          <w:p w14:paraId="36C98F12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应收业务费</w:t>
            </w:r>
          </w:p>
        </w:tc>
        <w:tc>
          <w:tcPr>
            <w:tcW w:w="3240" w:type="dxa"/>
            <w:gridSpan w:val="2"/>
            <w:noWrap w:val="0"/>
            <w:vAlign w:val="top"/>
          </w:tcPr>
          <w:p w14:paraId="2C7B3E96">
            <w:pPr>
              <w:rPr>
                <w:sz w:val="28"/>
              </w:rPr>
            </w:pPr>
          </w:p>
        </w:tc>
        <w:tc>
          <w:tcPr>
            <w:tcW w:w="1688" w:type="dxa"/>
            <w:gridSpan w:val="3"/>
            <w:noWrap w:val="0"/>
            <w:vAlign w:val="top"/>
          </w:tcPr>
          <w:p w14:paraId="3E9136FA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已收业务费</w:t>
            </w:r>
          </w:p>
        </w:tc>
        <w:tc>
          <w:tcPr>
            <w:tcW w:w="2406" w:type="dxa"/>
            <w:noWrap w:val="0"/>
            <w:vAlign w:val="top"/>
          </w:tcPr>
          <w:p w14:paraId="68A08390">
            <w:pPr>
              <w:rPr>
                <w:sz w:val="28"/>
              </w:rPr>
            </w:pPr>
          </w:p>
        </w:tc>
      </w:tr>
      <w:tr w14:paraId="2C9E5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0" w:type="dxa"/>
            <w:gridSpan w:val="2"/>
            <w:noWrap w:val="0"/>
            <w:vAlign w:val="top"/>
          </w:tcPr>
          <w:p w14:paraId="533BFC84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尚欠业务费</w:t>
            </w:r>
          </w:p>
        </w:tc>
        <w:tc>
          <w:tcPr>
            <w:tcW w:w="3240" w:type="dxa"/>
            <w:gridSpan w:val="2"/>
            <w:noWrap w:val="0"/>
            <w:vAlign w:val="top"/>
          </w:tcPr>
          <w:p w14:paraId="28889BA8">
            <w:pPr>
              <w:rPr>
                <w:sz w:val="28"/>
              </w:rPr>
            </w:pPr>
          </w:p>
        </w:tc>
        <w:tc>
          <w:tcPr>
            <w:tcW w:w="1688" w:type="dxa"/>
            <w:gridSpan w:val="3"/>
            <w:noWrap w:val="0"/>
            <w:vAlign w:val="top"/>
          </w:tcPr>
          <w:p w14:paraId="52B5978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应退业务费</w:t>
            </w:r>
          </w:p>
        </w:tc>
        <w:tc>
          <w:tcPr>
            <w:tcW w:w="2406" w:type="dxa"/>
            <w:noWrap w:val="0"/>
            <w:vAlign w:val="top"/>
          </w:tcPr>
          <w:p w14:paraId="280E07D4">
            <w:pPr>
              <w:rPr>
                <w:sz w:val="28"/>
              </w:rPr>
            </w:pPr>
          </w:p>
        </w:tc>
      </w:tr>
      <w:tr w14:paraId="78B8B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gridSpan w:val="2"/>
            <w:noWrap w:val="0"/>
            <w:vAlign w:val="top"/>
          </w:tcPr>
          <w:p w14:paraId="7B7511F1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承办律师</w:t>
            </w:r>
          </w:p>
          <w:p w14:paraId="00A66CF7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意    见</w:t>
            </w:r>
          </w:p>
        </w:tc>
        <w:tc>
          <w:tcPr>
            <w:tcW w:w="7334" w:type="dxa"/>
            <w:gridSpan w:val="6"/>
            <w:noWrap w:val="0"/>
            <w:vAlign w:val="top"/>
          </w:tcPr>
          <w:p w14:paraId="52CCAF02">
            <w:pPr>
              <w:rPr>
                <w:sz w:val="28"/>
              </w:rPr>
            </w:pPr>
          </w:p>
        </w:tc>
      </w:tr>
      <w:tr w14:paraId="60C42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0" w:type="dxa"/>
            <w:gridSpan w:val="2"/>
            <w:noWrap w:val="0"/>
            <w:vAlign w:val="top"/>
          </w:tcPr>
          <w:p w14:paraId="1D0C6B71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主    任</w:t>
            </w:r>
          </w:p>
          <w:p w14:paraId="6C3DAC4E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审批意见</w:t>
            </w:r>
          </w:p>
        </w:tc>
        <w:tc>
          <w:tcPr>
            <w:tcW w:w="7334" w:type="dxa"/>
            <w:gridSpan w:val="6"/>
            <w:noWrap w:val="0"/>
            <w:vAlign w:val="top"/>
          </w:tcPr>
          <w:p w14:paraId="58B397A4">
            <w:pPr>
              <w:rPr>
                <w:sz w:val="28"/>
              </w:rPr>
            </w:pPr>
          </w:p>
        </w:tc>
      </w:tr>
      <w:tr w14:paraId="5CB6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0" w:type="dxa"/>
            <w:gridSpan w:val="2"/>
            <w:noWrap w:val="0"/>
            <w:vAlign w:val="top"/>
          </w:tcPr>
          <w:p w14:paraId="10718779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结案日期</w:t>
            </w:r>
          </w:p>
        </w:tc>
        <w:tc>
          <w:tcPr>
            <w:tcW w:w="3937" w:type="dxa"/>
            <w:gridSpan w:val="3"/>
            <w:noWrap w:val="0"/>
            <w:vAlign w:val="top"/>
          </w:tcPr>
          <w:p w14:paraId="5AADFD60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 xml:space="preserve">         年      月     日</w:t>
            </w:r>
          </w:p>
        </w:tc>
        <w:tc>
          <w:tcPr>
            <w:tcW w:w="923" w:type="dxa"/>
            <w:noWrap w:val="0"/>
            <w:vAlign w:val="top"/>
          </w:tcPr>
          <w:p w14:paraId="0BF3A805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2474" w:type="dxa"/>
            <w:gridSpan w:val="2"/>
            <w:noWrap w:val="0"/>
            <w:vAlign w:val="top"/>
          </w:tcPr>
          <w:p w14:paraId="0A30A154">
            <w:pPr>
              <w:rPr>
                <w:sz w:val="28"/>
              </w:rPr>
            </w:pPr>
          </w:p>
        </w:tc>
      </w:tr>
    </w:tbl>
    <w:p w14:paraId="148614DC">
      <w:pPr>
        <w:jc w:val="right"/>
        <w:rPr>
          <w:rFonts w:hint="eastAsia"/>
        </w:rPr>
      </w:pPr>
      <w:r>
        <w:rPr>
          <w:rFonts w:hint="eastAsia"/>
        </w:rPr>
        <w:t>广东至高律师事务所制</w:t>
      </w:r>
    </w:p>
    <w:sectPr>
      <w:footnotePr>
        <w:numFmt w:val="decimal"/>
      </w:footnote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31A395F"/>
    <w:rsid w:val="3C6966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723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1723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top-sky</Company>
  <Pages>1</Pages>
  <Words>25</Words>
  <Characters>145</Characters>
  <Lines>1</Lines>
  <Paragraphs>1</Paragraphs>
  <TotalTime>0</TotalTime>
  <ScaleCrop>false</ScaleCrop>
  <LinksUpToDate>false</LinksUpToDate>
  <CharactersWithSpaces>178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2005-10-31T06:55:00Z</dcterms:created>
  <dc:creator>top-sky-3</dc:creator>
  <cp:lastModifiedBy>曾进朗</cp:lastModifiedBy>
  <dcterms:modified xsi:type="dcterms:W3CDTF">2026-10-23T11:37:22Z</dcterms:modified>
  <dc:title>结 案 报 告 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4056A173200B4FDBA58A95D0B3F85D14_13</vt:lpwstr>
  </property>
</Properties>
</file>