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DELESHIYA 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deleshiya.d.cse.2022@snsct.org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Environmental Science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https://www.researchgate.net/publication/341676257_Impact_of_Climate_Change_on_Biodiversity_An_Overview</w:t>
      </w:r>
    </w:p>
    <w:p w:rsidR="00000000" w:rsidDel="00000000" w:rsidP="00000000" w:rsidRDefault="00000000" w:rsidRPr="00000000" w14:paraId="00000006">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Generate me a summary within 100 words for the given paper.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paper explores the critical role of biodiversity and its interplay with climate change. Biodiversity, encompassing genetic, species, and ecosystem diversity, is vital for ecological balance and resilience, contributing to climate regulation, nutrient cycling, and various ecosystem services. However, anthropogenic activities have led to significant climate change, adversely impacting biological resources.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review highlights that climate change, driven by both natural and human factors, such as greenhouse gas emissions, deforestation, and industrial activities, is exacerbating threats to biodiversity. Increased global temperatures, altered precipitation patterns, and rising sea levels are causing habitat loss, shifting species distributions, and increasing extinction risks.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3"/>
        <w:rPr>
          <w:rFonts w:ascii="Arial" w:cs="Arial" w:eastAsia="Arial" w:hAnsi="Arial"/>
        </w:rPr>
      </w:pPr>
      <w:r w:rsidDel="00000000" w:rsidR="00000000" w:rsidRPr="00000000">
        <w:rPr>
          <w:rFonts w:ascii="Arial" w:cs="Arial" w:eastAsia="Arial" w:hAnsi="Arial"/>
          <w:rtl w:val="0"/>
        </w:rPr>
        <w:t xml:space="preserve">Iteration 1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 a concise summary of 100 words about the main points discussed in the above paper on biodiversity and climate change like the definition and importance of biodiversity, the impact of climate change on biodiversity and ecosystems and the specific threats faced by biodiversity in India.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Biodiversity encompasses the variety of life forms on Earth, including plants, animals, and microorganisms. It is vital for maintaining ecosystem health, providing essential services such as clean air and water.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Climate change affects biodiversity and ecosystems by altering temperature and precipitation patterns, which disrupts habitats, shifts species distributions, and impacts ecological interactions.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India, biodiversity is particularly threatened by climate change through increased habitat loss, more frequent extreme weather events, and shifts in species ranges. The Himalayan region and coastal areas face severe impacts, including disruptions to both terrestrial and marine ecosystems.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Refine the summary to enhance clarity. Break down complex ideas into simpler terms. Emphasize the key consequences of climate change on biodiversity, particularly in the Indian context, and make the proposed strategies for conservation more actionable and specific within 100 words.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Climate change disrupts biodiversity by altering temperature and rainfall patterns. These changes can lead to habitat loss, which means that plants and animals might struggle to survive in their current environments.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India, the impact of climate change on biodiversity is particularly severe. Key issues include: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Habitat Loss: Rising temperatures and changing rainfall patterns are destroying natural habitats.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Extreme Weather: Increased frequency of extreme weather events, such as floods and heatwaves, can devastate ecosystems.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Species Shifts: Changes in climate are forcing species to move to new areas, which can disrupt existing ecosystems.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Review and finalize the summary by checking for any remaining ambiguities or inconsistencies. Ensure that the summary effectively communicates the urgency of biodiversity conservation in the face of climate change, provides a clear overview of the threats and impacts, and presents actionable conservation strategies within 100 words.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Biodiversity encompasses the variety of life forms in an ecosystem, including plants, animals, and microorganisms. It is crucial because it underpins ecosystem health and resilience, providing essential services such as clean air and water.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Threats Faced by Biodiversity in India: India's biodiversity is particularly at risk due to: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Habitat Loss: Shifting climate patterns are leading to the destruction of vital habitats like forests and wetlands.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Extreme Weather: Increased occurrences of floods, heatwaves, and droughts threaten wildlife.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Species Migration: Altered climate conditions are pushing species out of their native ranges, causing disruptions in ecological balance.</w:t>
      </w:r>
    </w:p>
    <w:p w:rsidR="00000000" w:rsidDel="00000000" w:rsidP="00000000" w:rsidRDefault="00000000" w:rsidRPr="00000000" w14:paraId="00000022">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health of ecosystems and human well-being depend on biodiversity, which is seriously threatened by climate change. The study emphasizes how ecosystems are altered, species distribution is disrupted, and extinction rates are accelerated by climate change. The main risks facing India include habitat destruction, altered rainfall patterns, and extreme weather events that make many species more vulnerable. Changes in species ranges, a rise in the frequency of forest fires, and risks to endangered species are some examples of specific impacts. Protection of important habitats, the implementation of restoration projects, and the improvement of monitoring systems should be the main goals of effective conservation programs. Furthermore, to mitigate the negative effects on biodiversity and ensure long-term ecosystem resilience, conservation planning must incorporate climate adaption measures and encourage community engagement.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Possible applications:</w:t>
        <w:br w:type="textWrapping"/>
        <w:br w:type="textWrapping"/>
        <w:t xml:space="preserve">Conservation Strategies: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use of the research results to create focused conservation plans, such as habitat restoration and protection, that address the particular effects of climate change on biodiversity.</w:t>
        <w:br w:type="textWrapping"/>
        <w:br w:type="textWrapping"/>
        <w:t xml:space="preserve">Formulation of Policy: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Educate decision-makers so they can develop complete policies that combine biodiversity preservation and climate adaptation, guaranteeing both short- and long-term ecological advantages.</w:t>
        <w:br w:type="textWrapping"/>
        <w:br w:type="textWrapping"/>
        <w:t xml:space="preserve">Local Management: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Assist regional and local authorities in putting into practice workable conservation strategies catered to the particular difficulties encountered by various species and habitats.</w:t>
        <w:br w:type="textWrapping"/>
        <w:br w:type="textWrapping"/>
        <w:t xml:space="preserve">Public Education: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Strengthen educational initiatives and campaigns to increase public understanding of the need to conserve biodiversity immediately and the part that climate change plays in hastening the extinction of species.</w:t>
        <w:br w:type="textWrapping"/>
        <w:br w:type="textWrapping"/>
        <w:t xml:space="preserve">Research Focus: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 future studies to fill in the gaps that have been found, especially regarding the relationships between biodiversity and climate change as well as the efficacy of suggested conservation strategies.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clarity of the final summary is indeed acceptable. It uses simple to moderate text which can be easily understood by readers. The straight to the point content is also a notable advantage.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accuracy of the final summary is appreciable. The content given for the prompt input is moderate to highly accurate. It gives the expected result with ease.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summary effectively tells the core elements of the paper by addressing the importance of biodiversity and the impacts of climate change. It also relevantly tells the issues and the impacts.</w:t>
      </w:r>
    </w:p>
    <w:p w:rsidR="00000000" w:rsidDel="00000000" w:rsidP="00000000" w:rsidRDefault="00000000" w:rsidRPr="00000000" w14:paraId="00000031">
      <w:pPr>
        <w:pStyle w:val="Heading3"/>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3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During this internship, I gained invaluable insights into the creativeness of artificial intelligence and its use in day-to-day life. Working on this project that focused on Environmental Science, I deepened my understanding of how shifts in temperature and precipitation patterns can alter species distributions and disrupt ecological balance. One of the significant challenges I faced was navigating the vast amount of data and translating it into actionable insights. This required not only technical skills in data analysis but also critical thinking to interpret the results in a meaningful context.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3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also learned the significance of tailoring strategies. Additionally, I learnt about the diverse threats faced by biodiversity in different parts of the world, especially India.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3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my internship experience enhanced my research skills and broadened my perspective on global environmental issues. It highlighted the urgency of addressing climate change impacts and the necessity of innovative solutions for preserving biodiversity. This experience has taught me more about the impact of Artificial Intelligence in the industry and its enormous potential to execute tasks with ease.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