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36C" w:rsidRPr="000319B9" w:rsidRDefault="004E536C" w:rsidP="000319B9">
      <w:pPr>
        <w:ind w:left="-284" w:right="-660"/>
        <w:jc w:val="center"/>
        <w:rPr>
          <w:rFonts w:ascii="Bahnschrift SemiBold SemiConden" w:hAnsi="Bahnschrift SemiBold SemiConden"/>
          <w:b/>
          <w:bCs/>
          <w:sz w:val="32"/>
          <w:u w:val="single"/>
        </w:rPr>
      </w:pPr>
      <w:r w:rsidRPr="000319B9">
        <w:rPr>
          <w:rFonts w:ascii="Bahnschrift SemiBold SemiConden" w:hAnsi="Bahnschrift SemiBold SemiConden"/>
          <w:b/>
          <w:bCs/>
          <w:sz w:val="32"/>
          <w:u w:val="single"/>
        </w:rPr>
        <w:t>“LA CASA DEL MIXIOTE”</w:t>
      </w:r>
    </w:p>
    <w:p w:rsidR="004E536C" w:rsidRPr="000319B9" w:rsidRDefault="004E536C" w:rsidP="000319B9">
      <w:pPr>
        <w:ind w:left="-284" w:right="-660"/>
        <w:jc w:val="center"/>
        <w:rPr>
          <w:rFonts w:ascii="Bahnschrift SemiBold SemiConden" w:hAnsi="Bahnschrift SemiBold SemiConden"/>
          <w:b/>
          <w:bCs/>
          <w:sz w:val="32"/>
          <w:u w:val="single"/>
        </w:rPr>
      </w:pPr>
      <w:r w:rsidRPr="000319B9">
        <w:rPr>
          <w:rFonts w:ascii="Bahnschrift SemiBold SemiConden" w:hAnsi="Bahnschrift SemiBold SemiConden"/>
          <w:b/>
          <w:bCs/>
          <w:sz w:val="32"/>
          <w:u w:val="single"/>
        </w:rPr>
        <w:t xml:space="preserve">CASOS DE USO DE SISTEMA </w:t>
      </w:r>
    </w:p>
    <w:p w:rsidR="004E536C" w:rsidRDefault="004E536C" w:rsidP="000319B9"/>
    <w:p w:rsidR="004E536C" w:rsidRDefault="004E536C" w:rsidP="006C56B6">
      <w:pPr>
        <w:pStyle w:val="Ttulo1"/>
      </w:pPr>
      <w:bookmarkStart w:id="0" w:name="_GoBack"/>
      <w:bookmarkEnd w:id="0"/>
      <w:r w:rsidRPr="000319B9">
        <w:t>C.U</w:t>
      </w:r>
      <w:r w:rsidRPr="000319B9">
        <w:tab/>
      </w:r>
      <w:r w:rsidR="006C56B6" w:rsidRPr="006C56B6">
        <w:t xml:space="preserve">Desarrollo </w:t>
      </w:r>
      <w:r w:rsidR="002A7333" w:rsidRPr="000319B9">
        <w:t>de la cuenta del cliente</w:t>
      </w:r>
    </w:p>
    <w:p w:rsidR="00142661" w:rsidRDefault="00142661" w:rsidP="00A9118C">
      <w:pPr>
        <w:ind w:left="0"/>
      </w:pPr>
    </w:p>
    <w:tbl>
      <w:tblPr>
        <w:tblStyle w:val="Listaclara-nfasis11"/>
        <w:tblW w:w="94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18"/>
        <w:gridCol w:w="6970"/>
      </w:tblGrid>
      <w:tr w:rsidR="00142661" w:rsidTr="00A9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142661" w:rsidRDefault="00142661">
            <w:pPr>
              <w:jc w:val="both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uso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142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CU1: </w:t>
            </w:r>
            <w:r w:rsidR="006C56B6">
              <w:rPr>
                <w:szCs w:val="20"/>
              </w:rPr>
              <w:t>Desarrollo</w:t>
            </w:r>
            <w:r w:rsidR="00E17199" w:rsidRPr="00E17199">
              <w:rPr>
                <w:szCs w:val="20"/>
              </w:rPr>
              <w:t xml:space="preserve"> de la cuenta del cliente</w:t>
            </w:r>
          </w:p>
        </w:tc>
      </w:tr>
      <w:tr w:rsidR="00142661" w:rsidTr="00A9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principal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142661" w:rsidRDefault="008276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  <w:r w:rsidR="00142661">
              <w:rPr>
                <w:sz w:val="20"/>
                <w:szCs w:val="20"/>
              </w:rPr>
              <w:t xml:space="preserve"> </w:t>
            </w:r>
          </w:p>
        </w:tc>
      </w:tr>
      <w:tr w:rsidR="00142661" w:rsidTr="00A9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involucrado e interés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Pr="0082768F" w:rsidRDefault="0082768F" w:rsidP="00142661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Gerente: </w:t>
            </w:r>
            <w:r>
              <w:rPr>
                <w:sz w:val="20"/>
                <w:szCs w:val="20"/>
              </w:rPr>
              <w:t>Requiere una captura de información rápida, sencilla y eficaz, ya que debe atender las solicitudes de registro de todas las mesas que se encuentren en la cola de espera.</w:t>
            </w:r>
          </w:p>
          <w:p w:rsidR="0082768F" w:rsidRPr="0082768F" w:rsidRDefault="0082768F" w:rsidP="00142661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b/>
                <w:sz w:val="20"/>
                <w:szCs w:val="20"/>
              </w:rPr>
              <w:t>Meseros: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Necesitan que la captura de información se realice de manera rápida para poder llevar la copia de pedidos al personal de la barra de alimentos.</w:t>
            </w:r>
          </w:p>
          <w:p w:rsidR="0082768F" w:rsidRPr="0082768F" w:rsidRDefault="0082768F" w:rsidP="0082768F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Encargado de contabilidad: </w:t>
            </w:r>
            <w:r>
              <w:rPr>
                <w:sz w:val="20"/>
                <w:szCs w:val="20"/>
              </w:rPr>
              <w:t>Requiere</w:t>
            </w:r>
            <w:r w:rsidR="004F7F7A">
              <w:rPr>
                <w:sz w:val="20"/>
                <w:szCs w:val="20"/>
              </w:rPr>
              <w:t xml:space="preserve"> que la captura de información se realice de manera correcta para que los reportes de contabilidad del restaurante, y de propinas para los meseros arrojen resultados fidedignos.</w:t>
            </w:r>
          </w:p>
        </w:tc>
      </w:tr>
      <w:tr w:rsidR="00142661" w:rsidTr="00A9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Precondiciones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142661" w:rsidRPr="004F7F7A" w:rsidRDefault="004F7F7A" w:rsidP="00142661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Contar con el nombre de la mesa que ocupa el cliente</w:t>
            </w:r>
            <w:r w:rsidR="00D12D08">
              <w:rPr>
                <w:sz w:val="20"/>
                <w:szCs w:val="20"/>
              </w:rPr>
              <w:t>.</w:t>
            </w:r>
          </w:p>
          <w:p w:rsidR="004F7F7A" w:rsidRPr="004F7F7A" w:rsidRDefault="004F7F7A" w:rsidP="00142661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Contar con el número de personas que ocupan la mesa del cliente</w:t>
            </w:r>
            <w:r w:rsidR="00D12D08">
              <w:rPr>
                <w:sz w:val="20"/>
                <w:szCs w:val="20"/>
              </w:rPr>
              <w:t>.</w:t>
            </w:r>
          </w:p>
          <w:p w:rsidR="004F7F7A" w:rsidRDefault="004F7F7A" w:rsidP="00142661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Disponer de mínimo un pedido por parte del cliente</w:t>
            </w:r>
            <w:r w:rsidR="00D12D08">
              <w:rPr>
                <w:sz w:val="20"/>
                <w:szCs w:val="20"/>
              </w:rPr>
              <w:t>.</w:t>
            </w:r>
          </w:p>
        </w:tc>
      </w:tr>
      <w:tr w:rsidR="00142661" w:rsidTr="00A9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Garantías de éxito (postcondiciones)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D12D08" w:rsidRDefault="00D12D08" w:rsidP="00D12D0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registra el nombre de la mesa, número de comensales, nombre del mesero, hora de inicio de estancia, hora de fin de estancia</w:t>
            </w:r>
            <w:r w:rsidR="00C209D7">
              <w:rPr>
                <w:sz w:val="20"/>
                <w:szCs w:val="20"/>
              </w:rPr>
              <w:t xml:space="preserve"> asociando toda esta información a un número de folio.</w:t>
            </w:r>
          </w:p>
          <w:p w:rsidR="00142661" w:rsidRPr="00552661" w:rsidRDefault="00D12D08" w:rsidP="0055266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</w:t>
            </w:r>
            <w:r w:rsidR="00C209D7">
              <w:rPr>
                <w:sz w:val="20"/>
                <w:szCs w:val="20"/>
              </w:rPr>
              <w:t>ma registra la venta de cada uno de los platillos adquiridos por la mesa en cuestión y lo asocia a su número de folio correspondiente.</w:t>
            </w:r>
          </w:p>
        </w:tc>
      </w:tr>
      <w:tr w:rsidR="00142661" w:rsidTr="00A9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Escenario principal de éxito (o flujo básico)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142661" w:rsidRDefault="00C209D7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registra los datos principales de la mesa: Nombre de la mesa, número de comensales y nombre del mesero que atiende la mesa.</w:t>
            </w:r>
          </w:p>
          <w:p w:rsidR="00A9118C" w:rsidRDefault="00A9118C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obtiene la hora del equipo y en conjunto con la información del punto anterior, genera un folio de venta.</w:t>
            </w:r>
          </w:p>
          <w:p w:rsidR="0006628A" w:rsidRDefault="0006628A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escribe el comienzo del nombre del platillo solicitado dentro de una caja de texto.</w:t>
            </w:r>
          </w:p>
          <w:p w:rsidR="0006628A" w:rsidRDefault="0006628A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resultados obtenidos a partir de la búsqueda del platillo indicado en el punto anterior.</w:t>
            </w:r>
          </w:p>
          <w:p w:rsidR="00C209D7" w:rsidRDefault="0006628A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localiza el platillo solicitado y lo anexa a la lista de pedidos de la mesa.</w:t>
            </w:r>
            <w:r w:rsidR="00A9118C">
              <w:rPr>
                <w:sz w:val="20"/>
                <w:szCs w:val="20"/>
              </w:rPr>
              <w:t xml:space="preserve"> El gerente indica la cantidad de platillos solicitados por el cliente.</w:t>
            </w:r>
          </w:p>
          <w:p w:rsidR="0006628A" w:rsidRDefault="0006628A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calcula el subtotal correspondiente a cada platillo y a su vez, calcula el total generado hasta el momento por el consumo de la mesa.</w:t>
            </w:r>
          </w:p>
          <w:p w:rsidR="00A9118C" w:rsidRDefault="00A9118C" w:rsidP="0014266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presiona el botón de guardar y salir.</w:t>
            </w:r>
            <w:r w:rsidR="00D20861">
              <w:rPr>
                <w:sz w:val="20"/>
                <w:szCs w:val="20"/>
              </w:rPr>
              <w:t xml:space="preserve"> </w:t>
            </w:r>
            <w:r w:rsidR="00D20861" w:rsidRPr="00A9118C">
              <w:rPr>
                <w:sz w:val="20"/>
                <w:szCs w:val="20"/>
              </w:rPr>
              <w:t xml:space="preserve">El sistema </w:t>
            </w:r>
            <w:r w:rsidR="00D20861">
              <w:rPr>
                <w:sz w:val="20"/>
                <w:szCs w:val="20"/>
              </w:rPr>
              <w:t>g</w:t>
            </w:r>
            <w:r w:rsidR="00D20861" w:rsidRPr="00A9118C">
              <w:rPr>
                <w:sz w:val="20"/>
                <w:szCs w:val="20"/>
              </w:rPr>
              <w:t xml:space="preserve">uarda la información registrada en </w:t>
            </w:r>
            <w:r w:rsidR="00D20861">
              <w:rPr>
                <w:sz w:val="20"/>
                <w:szCs w:val="20"/>
              </w:rPr>
              <w:t>los puntos anteriores.</w:t>
            </w:r>
          </w:p>
          <w:p w:rsidR="00A9118C" w:rsidRDefault="00A9118C" w:rsidP="00A9118C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salir, el sistema establece como ocupada, la mesa recién registrada.</w:t>
            </w:r>
          </w:p>
          <w:p w:rsidR="00A9118C" w:rsidRPr="00A9118C" w:rsidRDefault="00A9118C" w:rsidP="00A9118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661" w:rsidRPr="00D20861" w:rsidRDefault="00142661" w:rsidP="00D20861">
            <w:pPr>
              <w:pStyle w:val="Prrafodelista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118C">
              <w:rPr>
                <w:sz w:val="20"/>
                <w:szCs w:val="20"/>
              </w:rPr>
              <w:t xml:space="preserve">El </w:t>
            </w:r>
            <w:r w:rsidR="00A9118C">
              <w:rPr>
                <w:sz w:val="20"/>
                <w:szCs w:val="20"/>
              </w:rPr>
              <w:t>gerente</w:t>
            </w:r>
            <w:r w:rsidR="00D20861">
              <w:rPr>
                <w:sz w:val="20"/>
                <w:szCs w:val="20"/>
              </w:rPr>
              <w:t xml:space="preserve"> repite los pasos 3-7</w:t>
            </w:r>
            <w:r w:rsidRPr="00A9118C">
              <w:rPr>
                <w:sz w:val="20"/>
                <w:szCs w:val="20"/>
              </w:rPr>
              <w:t xml:space="preserve"> hasta que se indique que </w:t>
            </w:r>
            <w:r w:rsidR="00A9118C">
              <w:rPr>
                <w:sz w:val="20"/>
                <w:szCs w:val="20"/>
              </w:rPr>
              <w:t>el cliente solicita el desglose del estado de su cuenta.</w:t>
            </w:r>
          </w:p>
        </w:tc>
      </w:tr>
      <w:tr w:rsidR="00142661" w:rsidTr="00A9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Extensiones (o flujos alternativos)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D66F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1a. </w:t>
            </w:r>
            <w:r w:rsidR="00142661">
              <w:rPr>
                <w:b/>
                <w:sz w:val="20"/>
                <w:szCs w:val="20"/>
              </w:rPr>
              <w:t xml:space="preserve">El </w:t>
            </w:r>
            <w:r>
              <w:rPr>
                <w:b/>
                <w:sz w:val="20"/>
                <w:szCs w:val="20"/>
              </w:rPr>
              <w:t>gerente</w:t>
            </w:r>
            <w:r w:rsidR="00142661">
              <w:rPr>
                <w:b/>
                <w:sz w:val="20"/>
                <w:szCs w:val="20"/>
              </w:rPr>
              <w:t xml:space="preserve"> puede cancelar la </w:t>
            </w:r>
            <w:r>
              <w:rPr>
                <w:b/>
                <w:sz w:val="20"/>
                <w:szCs w:val="20"/>
              </w:rPr>
              <w:t>cuenta en cualquier momento, ya sea porque el cliente tardó demasiado tiempo esperando para ser atendido o por alguna otra razón válida.</w:t>
            </w:r>
          </w:p>
          <w:p w:rsidR="00D66F13" w:rsidRDefault="00D66F13" w:rsidP="0014266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existente en el historial de ventas se elimina.</w:t>
            </w:r>
          </w:p>
          <w:p w:rsidR="00142661" w:rsidRDefault="00142661" w:rsidP="0014266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se limpian.</w:t>
            </w:r>
          </w:p>
          <w:p w:rsidR="00142661" w:rsidRDefault="00D66F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142661">
              <w:rPr>
                <w:b/>
                <w:sz w:val="20"/>
                <w:szCs w:val="20"/>
              </w:rPr>
              <w:t xml:space="preserve">a. El </w:t>
            </w:r>
            <w:r>
              <w:rPr>
                <w:b/>
                <w:sz w:val="20"/>
                <w:szCs w:val="20"/>
              </w:rPr>
              <w:t>cliente desea llevar el control de su historial de consumo en cuentas separadas</w:t>
            </w:r>
          </w:p>
          <w:p w:rsidR="00142661" w:rsidRDefault="00786F9A" w:rsidP="00142661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hace clic en la opción separar cuenta, posteriormente indica la cantidad de separaciones que ésta tendrá.</w:t>
            </w:r>
          </w:p>
          <w:p w:rsidR="00786F9A" w:rsidRDefault="002238AD" w:rsidP="00142661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reemplaza la interfaz original del caso de uso 1, y muestra la interfaz: separación de cuenta.</w:t>
            </w:r>
          </w:p>
          <w:p w:rsidR="002238AD" w:rsidRDefault="002238AD" w:rsidP="00142661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repite los pasos 3-7 pertenecientes al flujo principal de este caso de uso.</w:t>
            </w:r>
          </w:p>
          <w:p w:rsidR="002238AD" w:rsidRDefault="002238AD" w:rsidP="002238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2a. El cliente desea aumentar cierta cantidad de unidades de un platillo</w:t>
            </w:r>
          </w:p>
          <w:p w:rsidR="002238AD" w:rsidRDefault="002238AD" w:rsidP="002238AD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selecciona el platillo solicitado por el cliente y después de hacer clic en el botón (+), éste incrementará las unidades en uno.</w:t>
            </w:r>
          </w:p>
          <w:p w:rsidR="002238AD" w:rsidRPr="002238AD" w:rsidRDefault="002238AD" w:rsidP="002238AD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8AD">
              <w:rPr>
                <w:sz w:val="20"/>
                <w:szCs w:val="20"/>
              </w:rPr>
              <w:t>Se vuelve al paso número 7 del flujo principal de este caso de uso</w:t>
            </w:r>
            <w:r w:rsidRPr="002238AD">
              <w:rPr>
                <w:b/>
                <w:sz w:val="20"/>
                <w:szCs w:val="20"/>
              </w:rPr>
              <w:t xml:space="preserve"> </w:t>
            </w:r>
          </w:p>
          <w:p w:rsidR="002238AD" w:rsidRDefault="002238AD" w:rsidP="002238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3a. El cliente desea cancelar cierta cantidad de unidades de un platillo</w:t>
            </w:r>
          </w:p>
          <w:p w:rsidR="00142661" w:rsidRDefault="002238AD" w:rsidP="002238AD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selecciona el platillo solicitado por el cliente y después de hacer clic en el botón (-), éste disminuirá las unidades en uno.</w:t>
            </w:r>
            <w:r w:rsidR="00142661" w:rsidRPr="002238AD">
              <w:rPr>
                <w:sz w:val="20"/>
                <w:szCs w:val="20"/>
              </w:rPr>
              <w:t xml:space="preserve"> </w:t>
            </w:r>
          </w:p>
          <w:p w:rsidR="002238AD" w:rsidRPr="002238AD" w:rsidRDefault="002238AD" w:rsidP="002238AD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vuelve al paso número 7 del flujo principal de este caso de uso.</w:t>
            </w:r>
          </w:p>
        </w:tc>
      </w:tr>
      <w:tr w:rsidR="00142661" w:rsidTr="00A9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especiales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142661" w:rsidRDefault="00142661" w:rsidP="00D20861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42661" w:rsidTr="00A9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tecnología y variaciones de datos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142661" w:rsidRDefault="0014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42661" w:rsidTr="00A9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142661" w:rsidRDefault="00D2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Constante.</w:t>
            </w:r>
          </w:p>
        </w:tc>
      </w:tr>
      <w:tr w:rsidR="00142661" w:rsidTr="00A9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142661" w:rsidRDefault="0014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 abiertos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142661" w:rsidRDefault="0014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42661" w:rsidRDefault="00142661" w:rsidP="000319B9">
      <w:pPr>
        <w:ind w:left="993"/>
      </w:pPr>
    </w:p>
    <w:p w:rsidR="000319B9" w:rsidRPr="002A7333" w:rsidRDefault="000319B9" w:rsidP="000319B9">
      <w:pPr>
        <w:ind w:left="993"/>
      </w:pPr>
    </w:p>
    <w:p w:rsidR="00A53A1C" w:rsidRDefault="00A53A1C" w:rsidP="00A53A1C">
      <w:pPr>
        <w:pStyle w:val="Ttulo1"/>
      </w:pPr>
      <w:r w:rsidRPr="000319B9">
        <w:t>C.U</w:t>
      </w:r>
      <w:r w:rsidRPr="000319B9">
        <w:tab/>
      </w:r>
      <w:r>
        <w:t>División de la cuenta</w:t>
      </w:r>
    </w:p>
    <w:p w:rsidR="00A53A1C" w:rsidRDefault="00A53A1C" w:rsidP="00A53A1C">
      <w:pPr>
        <w:ind w:left="0"/>
      </w:pPr>
    </w:p>
    <w:tbl>
      <w:tblPr>
        <w:tblStyle w:val="Listaclara-nfasis11"/>
        <w:tblW w:w="94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18"/>
        <w:gridCol w:w="6970"/>
      </w:tblGrid>
      <w:tr w:rsidR="00A53A1C" w:rsidTr="004D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A53A1C" w:rsidRPr="00F36E30" w:rsidRDefault="00A53A1C" w:rsidP="004D64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uso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F36E30" w:rsidP="004D64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CU2</w:t>
            </w:r>
            <w:r w:rsidR="00A53A1C">
              <w:rPr>
                <w:sz w:val="20"/>
                <w:szCs w:val="20"/>
              </w:rPr>
              <w:t xml:space="preserve">: </w:t>
            </w:r>
            <w:r w:rsidRPr="00F36E30">
              <w:rPr>
                <w:szCs w:val="20"/>
              </w:rPr>
              <w:t>División de la cuenta</w:t>
            </w:r>
          </w:p>
        </w:tc>
      </w:tr>
      <w:tr w:rsidR="00A53A1C" w:rsidTr="004D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principal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A53A1C" w:rsidRDefault="00A53A1C" w:rsidP="004D64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</w:p>
        </w:tc>
      </w:tr>
      <w:tr w:rsidR="00A53A1C" w:rsidTr="004D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involucrado e interés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Pr="0082768F" w:rsidRDefault="00A53A1C" w:rsidP="004D640F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Gerente: </w:t>
            </w:r>
            <w:r>
              <w:rPr>
                <w:sz w:val="20"/>
                <w:szCs w:val="20"/>
              </w:rPr>
              <w:t>Requiere una captura de información rápida, sencilla y eficaz, ya que debe atender las solicitudes de registro de todas las mesas que se encuentren en la cola de espera.</w:t>
            </w:r>
          </w:p>
          <w:p w:rsidR="00A53A1C" w:rsidRPr="007F54E4" w:rsidRDefault="007F54E4" w:rsidP="007F54E4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  <w:r w:rsidR="00A53A1C">
              <w:rPr>
                <w:b/>
                <w:sz w:val="20"/>
                <w:szCs w:val="20"/>
              </w:rPr>
              <w:t>:</w:t>
            </w:r>
            <w:r w:rsidR="00A53A1C">
              <w:rPr>
                <w:sz w:val="22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Necesita</w:t>
            </w:r>
            <w:r w:rsidR="00A53A1C">
              <w:rPr>
                <w:sz w:val="20"/>
                <w:szCs w:val="20"/>
              </w:rPr>
              <w:t xml:space="preserve"> que la </w:t>
            </w:r>
            <w:r>
              <w:rPr>
                <w:sz w:val="20"/>
                <w:szCs w:val="20"/>
              </w:rPr>
              <w:t>división de la cuenta se lleve de manera de correcta porque así lo ha establecido previamente con sus compañeros de mesa.</w:t>
            </w:r>
          </w:p>
        </w:tc>
      </w:tr>
      <w:tr w:rsidR="00A53A1C" w:rsidTr="004D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Precondiciones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A53A1C" w:rsidRPr="004F7F7A" w:rsidRDefault="00A53A1C" w:rsidP="004D640F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Contar con el nombre de la mesa que ocupa el cliente.</w:t>
            </w:r>
          </w:p>
          <w:p w:rsidR="00A53A1C" w:rsidRPr="007F54E4" w:rsidRDefault="00A53A1C" w:rsidP="004D640F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Contar con el número de personas que ocupan la mesa del cliente.</w:t>
            </w:r>
          </w:p>
          <w:p w:rsidR="007F54E4" w:rsidRPr="004F7F7A" w:rsidRDefault="007F54E4" w:rsidP="004D640F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Contar con el número de divisiones indicado por el cliente.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Disponer de mínimo un pedido por </w:t>
            </w:r>
            <w:r w:rsidR="007F54E4">
              <w:rPr>
                <w:sz w:val="20"/>
                <w:szCs w:val="20"/>
              </w:rPr>
              <w:t>cuenta</w:t>
            </w:r>
            <w:r>
              <w:rPr>
                <w:sz w:val="20"/>
                <w:szCs w:val="20"/>
              </w:rPr>
              <w:t>.</w:t>
            </w:r>
          </w:p>
        </w:tc>
      </w:tr>
      <w:tr w:rsidR="00A53A1C" w:rsidTr="004D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Garantías de éxito (postcondiciones)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A53A1C" w:rsidRDefault="00A53A1C" w:rsidP="004D640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registra el nombre de la mesa, número de comensales, nombre del mesero, hora de inicio de estancia, hora de fin de estancia asociando toda esta información a un número de folio.</w:t>
            </w:r>
          </w:p>
          <w:p w:rsidR="007F54E4" w:rsidRPr="00552661" w:rsidRDefault="00A53A1C" w:rsidP="0055266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sistema registra la venta de cada uno de los platillos adquiridos por l</w:t>
            </w:r>
            <w:r w:rsidR="00802A58">
              <w:rPr>
                <w:sz w:val="20"/>
                <w:szCs w:val="20"/>
              </w:rPr>
              <w:t xml:space="preserve">a mesa en cuestión y lo asocia cada </w:t>
            </w:r>
            <w:r w:rsidR="00552661">
              <w:rPr>
                <w:sz w:val="20"/>
                <w:szCs w:val="20"/>
              </w:rPr>
              <w:t>una de las cuentas correspondientes. A su vez, cada una de las cuentas es asociada al número de folio generado en un inicio.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53A1C" w:rsidTr="004D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Escenario principal de éxito (o flujo básico)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registra los datos principales de la mesa: Nombre de la mesa, número de comensales y nombre del mesero que atiende la mesa.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obtiene la hora del equipo y en conjunto con la información del punto anterior, genera un folio de venta.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escribe el comienzo del nombre del platillo solicitado dentro de una caja de texto.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resultados obtenidos a partir de la búsqueda del platillo indicado en el punto anterior.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localiza el platillo solicitado y lo anexa a la lista de pedidos de la mesa. El gerente indica la cantidad de platillos solicitados por el cliente.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calcula el subtotal correspondiente a cada platillo y a su vez, calcula el total generado hasta el momento por el consumo de la mesa.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gerente presiona el botón de guardar y salir. </w:t>
            </w:r>
            <w:r w:rsidRPr="00A9118C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g</w:t>
            </w:r>
            <w:r w:rsidRPr="00A9118C">
              <w:rPr>
                <w:sz w:val="20"/>
                <w:szCs w:val="20"/>
              </w:rPr>
              <w:t xml:space="preserve">uarda la información registrada en </w:t>
            </w:r>
            <w:r>
              <w:rPr>
                <w:sz w:val="20"/>
                <w:szCs w:val="20"/>
              </w:rPr>
              <w:t>los puntos anteriores.</w:t>
            </w:r>
          </w:p>
          <w:p w:rsidR="00A53A1C" w:rsidRDefault="00A53A1C" w:rsidP="00A96F5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salir, el sistema establece como ocupada, la mesa recién registrada.</w:t>
            </w:r>
          </w:p>
          <w:p w:rsidR="00A53A1C" w:rsidRPr="00A9118C" w:rsidRDefault="00A53A1C" w:rsidP="004D6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A53A1C" w:rsidRPr="00D20861" w:rsidRDefault="00A53A1C" w:rsidP="004D640F">
            <w:pPr>
              <w:pStyle w:val="Prrafodelista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118C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gerente repite los pasos 3-7</w:t>
            </w:r>
            <w:r w:rsidRPr="00A9118C">
              <w:rPr>
                <w:sz w:val="20"/>
                <w:szCs w:val="20"/>
              </w:rPr>
              <w:t xml:space="preserve"> hasta que se indique que </w:t>
            </w:r>
            <w:r>
              <w:rPr>
                <w:sz w:val="20"/>
                <w:szCs w:val="20"/>
              </w:rPr>
              <w:t>el cliente solicita el desglose del estado de su cuenta.</w:t>
            </w:r>
          </w:p>
        </w:tc>
      </w:tr>
      <w:tr w:rsidR="00A53A1C" w:rsidTr="004D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Extensiones (o flujos alternativos)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1a. El gerente puede cancelar la cuenta en cualquier momento, ya sea porque el cliente tardó demasiado tiempo esperando para ser atendido o por alguna otra razón válida.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existente en el historial de ventas se elimina.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se limpian.</w:t>
            </w:r>
          </w:p>
          <w:p w:rsidR="00A53A1C" w:rsidRDefault="00A53A1C" w:rsidP="004D6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2a. El cliente desea llevar el control de su historial de consumo en cuentas separadas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hace clic en la opción separar cuenta, posteriormente indica la cantidad de separaciones que ésta tendrá.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reemplaza la interfaz original del caso de uso 1, y muestra la interfaz: separación de cuenta.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repite los pasos 3-7 pertenecientes al flujo principal de este caso de uso.</w:t>
            </w:r>
          </w:p>
          <w:p w:rsidR="00A53A1C" w:rsidRDefault="00A53A1C" w:rsidP="004D6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2a. El cliente desea aumentar cierta cantidad de unidades de un platillo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selecciona el platillo solicitado por el cliente y después de hacer clic en el botón (+), éste incrementará las unidades en uno.</w:t>
            </w:r>
          </w:p>
          <w:p w:rsidR="00A53A1C" w:rsidRPr="002238AD" w:rsidRDefault="00A53A1C" w:rsidP="004D640F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8AD">
              <w:rPr>
                <w:sz w:val="20"/>
                <w:szCs w:val="20"/>
              </w:rPr>
              <w:t>Se vuelve al paso número 7 del flujo principal de este caso de uso</w:t>
            </w:r>
            <w:r w:rsidRPr="002238AD">
              <w:rPr>
                <w:b/>
                <w:sz w:val="20"/>
                <w:szCs w:val="20"/>
              </w:rPr>
              <w:t xml:space="preserve"> </w:t>
            </w:r>
          </w:p>
          <w:p w:rsidR="00A53A1C" w:rsidRDefault="00A53A1C" w:rsidP="004D6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3a. El cliente desea cancelar cierta cantidad de unidades de un platillo</w:t>
            </w:r>
          </w:p>
          <w:p w:rsidR="00A53A1C" w:rsidRDefault="00A53A1C" w:rsidP="004D640F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gerente selecciona el platillo solicitado por el cliente y después de hacer clic en el botón (-), éste disminuirá las unidades en uno.</w:t>
            </w:r>
            <w:r w:rsidRPr="002238AD">
              <w:rPr>
                <w:sz w:val="20"/>
                <w:szCs w:val="20"/>
              </w:rPr>
              <w:t xml:space="preserve"> </w:t>
            </w:r>
          </w:p>
          <w:p w:rsidR="00A53A1C" w:rsidRPr="002238AD" w:rsidRDefault="00A53A1C" w:rsidP="004D640F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vuelve al paso número 7 del flujo principal de este caso de uso.</w:t>
            </w:r>
          </w:p>
        </w:tc>
      </w:tr>
      <w:tr w:rsidR="00A53A1C" w:rsidTr="004D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especiales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A53A1C" w:rsidRDefault="00A53A1C" w:rsidP="004D640F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53A1C" w:rsidTr="004D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tecnología y variaciones de datos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A53A1C" w:rsidRDefault="00A53A1C" w:rsidP="004D6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53A1C" w:rsidTr="004D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</w:t>
            </w:r>
          </w:p>
        </w:tc>
        <w:tc>
          <w:tcPr>
            <w:tcW w:w="6970" w:type="dxa"/>
            <w:tcBorders>
              <w:left w:val="single" w:sz="8" w:space="0" w:color="4472C4" w:themeColor="accent1"/>
            </w:tcBorders>
            <w:hideMark/>
          </w:tcPr>
          <w:p w:rsidR="00A53A1C" w:rsidRDefault="00A53A1C" w:rsidP="004D64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Constante.</w:t>
            </w:r>
          </w:p>
        </w:tc>
      </w:tr>
      <w:tr w:rsidR="00A53A1C" w:rsidTr="004D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A53A1C" w:rsidRDefault="00A53A1C" w:rsidP="004D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Temas abiertos</w:t>
            </w:r>
          </w:p>
        </w:tc>
        <w:tc>
          <w:tcPr>
            <w:tcW w:w="697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A53A1C" w:rsidRDefault="00A53A1C" w:rsidP="004D6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A53A1C" w:rsidRDefault="00A53A1C" w:rsidP="00A53A1C">
      <w:pPr>
        <w:ind w:left="993"/>
      </w:pPr>
    </w:p>
    <w:p w:rsidR="00A53A1C" w:rsidRPr="002A7333" w:rsidRDefault="00A53A1C" w:rsidP="00A53A1C">
      <w:pPr>
        <w:ind w:left="993"/>
      </w:pPr>
    </w:p>
    <w:p w:rsidR="00BB0E48" w:rsidRDefault="00BB0E48" w:rsidP="000319B9"/>
    <w:sectPr w:rsidR="00BB0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E5E"/>
    <w:multiLevelType w:val="hybridMultilevel"/>
    <w:tmpl w:val="A47A4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901"/>
    <w:multiLevelType w:val="hybridMultilevel"/>
    <w:tmpl w:val="DACC5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73F48"/>
    <w:multiLevelType w:val="hybridMultilevel"/>
    <w:tmpl w:val="AF3E7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5594"/>
    <w:multiLevelType w:val="hybridMultilevel"/>
    <w:tmpl w:val="DACC5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435D0"/>
    <w:multiLevelType w:val="hybridMultilevel"/>
    <w:tmpl w:val="DACC5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2DB9"/>
    <w:multiLevelType w:val="hybridMultilevel"/>
    <w:tmpl w:val="080CF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2F35"/>
    <w:multiLevelType w:val="hybridMultilevel"/>
    <w:tmpl w:val="937C7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6FDE"/>
    <w:multiLevelType w:val="hybridMultilevel"/>
    <w:tmpl w:val="2D22F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3D16"/>
    <w:multiLevelType w:val="hybridMultilevel"/>
    <w:tmpl w:val="55A2BA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693D"/>
    <w:multiLevelType w:val="hybridMultilevel"/>
    <w:tmpl w:val="14CA0842"/>
    <w:lvl w:ilvl="0" w:tplc="287C8842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D67B3"/>
    <w:multiLevelType w:val="hybridMultilevel"/>
    <w:tmpl w:val="AF3E7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F6969"/>
    <w:multiLevelType w:val="hybridMultilevel"/>
    <w:tmpl w:val="94D09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00012"/>
    <w:multiLevelType w:val="hybridMultilevel"/>
    <w:tmpl w:val="E2240C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C0A18"/>
    <w:multiLevelType w:val="hybridMultilevel"/>
    <w:tmpl w:val="F9CE1202"/>
    <w:lvl w:ilvl="0" w:tplc="080A000F">
      <w:start w:val="1"/>
      <w:numFmt w:val="decimal"/>
      <w:lvlText w:val="%1."/>
      <w:lvlJc w:val="left"/>
      <w:pPr>
        <w:ind w:left="1713" w:hanging="360"/>
      </w:p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7FA95325"/>
    <w:multiLevelType w:val="hybridMultilevel"/>
    <w:tmpl w:val="7C684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6C"/>
    <w:rsid w:val="000319B9"/>
    <w:rsid w:val="0006628A"/>
    <w:rsid w:val="000E750E"/>
    <w:rsid w:val="00142661"/>
    <w:rsid w:val="002238AD"/>
    <w:rsid w:val="002A7333"/>
    <w:rsid w:val="004E4D50"/>
    <w:rsid w:val="004E536C"/>
    <w:rsid w:val="004F31A5"/>
    <w:rsid w:val="004F7F7A"/>
    <w:rsid w:val="00552661"/>
    <w:rsid w:val="00653A96"/>
    <w:rsid w:val="00660D75"/>
    <w:rsid w:val="006C56B6"/>
    <w:rsid w:val="007368DC"/>
    <w:rsid w:val="00786F9A"/>
    <w:rsid w:val="007F54E4"/>
    <w:rsid w:val="00802A58"/>
    <w:rsid w:val="0082768F"/>
    <w:rsid w:val="00912ADD"/>
    <w:rsid w:val="00934069"/>
    <w:rsid w:val="00A53A1C"/>
    <w:rsid w:val="00A9118C"/>
    <w:rsid w:val="00A96F53"/>
    <w:rsid w:val="00B9463A"/>
    <w:rsid w:val="00BB0E48"/>
    <w:rsid w:val="00C209D7"/>
    <w:rsid w:val="00CF7AD6"/>
    <w:rsid w:val="00D12D08"/>
    <w:rsid w:val="00D20861"/>
    <w:rsid w:val="00D66F13"/>
    <w:rsid w:val="00E17199"/>
    <w:rsid w:val="00F3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2231"/>
  <w15:chartTrackingRefBased/>
  <w15:docId w15:val="{13C7EBE2-E679-417D-932F-5DD35E48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9B9"/>
    <w:pPr>
      <w:ind w:left="426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19B9"/>
    <w:pPr>
      <w:numPr>
        <w:numId w:val="1"/>
      </w:numPr>
      <w:ind w:left="-142" w:right="-660"/>
      <w:outlineLvl w:val="0"/>
    </w:pPr>
    <w:rPr>
      <w:b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9B9"/>
    <w:pPr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0319B9"/>
    <w:pPr>
      <w:ind w:left="14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9B9"/>
    <w:rPr>
      <w:rFonts w:ascii="Arial" w:hAnsi="Arial" w:cs="Arial"/>
      <w:b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319B9"/>
    <w:rPr>
      <w:rFonts w:ascii="Arial" w:hAnsi="Arial" w:cs="Arial"/>
      <w:b/>
      <w:sz w:val="24"/>
    </w:rPr>
  </w:style>
  <w:style w:type="paragraph" w:styleId="Sinespaciado">
    <w:name w:val="No Spacing"/>
    <w:aliases w:val="Portada"/>
    <w:basedOn w:val="Normal"/>
    <w:autoRedefine/>
    <w:uiPriority w:val="1"/>
    <w:qFormat/>
    <w:rsid w:val="000E750E"/>
    <w:pPr>
      <w:tabs>
        <w:tab w:val="left" w:pos="567"/>
        <w:tab w:val="left" w:pos="1985"/>
      </w:tabs>
      <w:spacing w:line="600" w:lineRule="auto"/>
      <w:jc w:val="center"/>
    </w:pPr>
    <w:rPr>
      <w:sz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319B9"/>
    <w:rPr>
      <w:rFonts w:ascii="Arial" w:hAnsi="Arial" w:cs="Arial"/>
      <w:b/>
      <w:sz w:val="24"/>
    </w:rPr>
  </w:style>
  <w:style w:type="paragraph" w:styleId="Prrafodelista">
    <w:name w:val="List Paragraph"/>
    <w:basedOn w:val="Normal"/>
    <w:uiPriority w:val="34"/>
    <w:qFormat/>
    <w:rsid w:val="000319B9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142661"/>
    <w:pPr>
      <w:spacing w:line="240" w:lineRule="auto"/>
      <w:jc w:val="left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DELFINO</dc:creator>
  <cp:keywords/>
  <dc:description/>
  <cp:lastModifiedBy>DELFINO</cp:lastModifiedBy>
  <cp:revision>5</cp:revision>
  <dcterms:created xsi:type="dcterms:W3CDTF">2018-12-19T17:07:00Z</dcterms:created>
  <dcterms:modified xsi:type="dcterms:W3CDTF">2018-12-28T05:22:00Z</dcterms:modified>
</cp:coreProperties>
</file>