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e3a8a"/>
          <w:sz w:val="56"/>
          <w:szCs w:val="56"/>
        </w:rPr>
        <w:t xml:space="preserve">ACROSSCARGO</w:t>
      </w:r>
    </w:p>
    <w:p>
      <w:pPr>
        <w:spacing w:after="120"/>
        <w:jc w:val="center"/>
      </w:pPr>
      <w:r>
        <w:rPr>
          <w:rFonts w:ascii="Arial" w:cs="Arial" w:eastAsia="Arial" w:hAnsi="Arial"/>
          <w:color w:val="6b7280"/>
          <w:sz w:val="28"/>
          <w:szCs w:val="28"/>
        </w:rPr>
        <w:t xml:space="preserve">Sistema de Gestion de Carga Aerea</w:t>
      </w:r>
    </w:p>
    <w:p>
      <w:pPr>
        <w:spacing w:after="480"/>
        <w:jc w:val="center"/>
      </w:pPr>
      <w:r>
        <w:rPr>
          <w:rFonts w:ascii="Arial" w:cs="Arial" w:eastAsia="Arial" w:hAnsi="Arial"/>
          <w:b/>
          <w:bCs/>
          <w:sz w:val="36"/>
          <w:szCs w:val="36"/>
        </w:rPr>
        <w:t xml:space="preserve">Guia de Configuracion y Puesta en Marcha</w:t>
      </w:r>
    </w:p>
    <w:p>
      <w:pPr>
        <w:spacing w:after="720"/>
        <w:jc w:val="center"/>
      </w:pPr>
      <w:r>
        <w:rPr>
          <w:rFonts w:ascii="Arial" w:cs="Arial" w:eastAsia="Arial" w:hAnsi="Arial"/>
          <w:color w:val="6b7280"/>
          <w:sz w:val="20"/>
          <w:szCs w:val="20"/>
        </w:rPr>
        <w:t xml:space="preserve">Guia paso a paso para desplegar la app desde cero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fdbfe" w:sz="1"/>
              <w:left w:val="single" w:color="bfdbfe" w:sz="1"/>
              <w:bottom w:val="single" w:color="bfdbfe" w:sz="1"/>
              <w:right w:val="single" w:color="bfdbfe" w:sz="1"/>
            </w:tcBorders>
            <w:shd w:fill="eff6ff" w:val="clear"/>
            <w:tcMar>
              <w:top w:type="dxa" w:w="120"/>
              <w:left w:type="dxa" w:w="180"/>
              <w:bottom w:type="dxa" w:w="120"/>
              <w:right w:type="dxa" w:w="180"/>
            </w:tcMar>
          </w:tcPr>
          <w:p>
            <w:r>
              <w:rPr>
                <w:rFonts w:ascii="Arial" w:cs="Arial" w:eastAsia="Arial" w:hAnsi="Arial"/>
                <w:color w:val="6b7280"/>
                <w:sz w:val="16"/>
                <w:szCs w:val="16"/>
              </w:rPr>
              <w:t xml:space="preserve">Repositorio</w:t>
            </w:r>
          </w:p>
          <w:p>
            <w:r>
              <w:rPr>
                <w:rFonts w:ascii="Arial" w:cs="Arial" w:eastAsia="Arial" w:hAnsi="Arial"/>
                <w:b/>
                <w:bCs/>
                <w:sz w:val="18"/>
                <w:szCs w:val="18"/>
              </w:rPr>
              <w:t xml:space="preserve">github.com/Delfos-IQ/aircargo1</w:t>
            </w:r>
          </w:p>
        </w:tc>
        <w:tc>
          <w:tcPr>
            <w:tcW w:type="dxa" w:w="4513"/>
            <w:tcBorders>
              <w:top w:val="single" w:color="bfdbfe" w:sz="1"/>
              <w:left w:val="single" w:color="bfdbfe" w:sz="1"/>
              <w:bottom w:val="single" w:color="bfdbfe" w:sz="1"/>
              <w:right w:val="single" w:color="bfdbfe" w:sz="1"/>
            </w:tcBorders>
            <w:shd w:fill="eff6ff" w:val="clear"/>
            <w:tcMar>
              <w:top w:type="dxa" w:w="120"/>
              <w:left w:type="dxa" w:w="180"/>
              <w:bottom w:type="dxa" w:w="120"/>
              <w:right w:type="dxa" w:w="180"/>
            </w:tcMar>
          </w:tcPr>
          <w:p>
            <w:r>
              <w:rPr>
                <w:rFonts w:ascii="Arial" w:cs="Arial" w:eastAsia="Arial" w:hAnsi="Arial"/>
                <w:color w:val="6b7280"/>
                <w:sz w:val="16"/>
                <w:szCs w:val="16"/>
              </w:rPr>
              <w:t xml:space="preserve">Proyecto Firebase</w:t>
            </w:r>
          </w:p>
          <w:p>
            <w:r>
              <w:rPr>
                <w:rFonts w:ascii="Arial" w:cs="Arial" w:eastAsia="Arial" w:hAnsi="Arial"/>
                <w:b/>
                <w:bCs/>
                <w:sz w:val="18"/>
                <w:szCs w:val="18"/>
              </w:rPr>
              <w:t xml:space="preserve">gssa-cargo-v2</w:t>
            </w:r>
          </w:p>
        </w:tc>
      </w:tr>
      <w:tr>
        <w:tc>
          <w:tcPr>
            <w:tcW w:type="dxa" w:w="4513"/>
            <w:tcBorders>
              <w:top w:val="single" w:color="bfdbfe" w:sz="1"/>
              <w:left w:val="single" w:color="bfdbfe" w:sz="1"/>
              <w:bottom w:val="single" w:color="bfdbfe" w:sz="1"/>
              <w:right w:val="single" w:color="bfdbfe" w:sz="1"/>
            </w:tcBorders>
            <w:shd w:fill="eff6ff" w:val="clear"/>
            <w:tcMar>
              <w:top w:type="dxa" w:w="120"/>
              <w:left w:type="dxa" w:w="180"/>
              <w:bottom w:type="dxa" w:w="120"/>
              <w:right w:type="dxa" w:w="180"/>
            </w:tcMar>
          </w:tcPr>
          <w:p>
            <w:r>
              <w:rPr>
                <w:rFonts w:ascii="Arial" w:cs="Arial" w:eastAsia="Arial" w:hAnsi="Arial"/>
                <w:color w:val="6b7280"/>
                <w:sz w:val="16"/>
                <w:szCs w:val="16"/>
              </w:rPr>
              <w:t xml:space="preserve">Hosting</w:t>
            </w:r>
          </w:p>
          <w:p>
            <w:r>
              <w:rPr>
                <w:rFonts w:ascii="Arial" w:cs="Arial" w:eastAsia="Arial" w:hAnsi="Arial"/>
                <w:b/>
                <w:bCs/>
                <w:sz w:val="18"/>
                <w:szCs w:val="18"/>
              </w:rPr>
              <w:t xml:space="preserve">Netlify (deploy automatico desde GitHub)</w:t>
            </w:r>
          </w:p>
        </w:tc>
        <w:tc>
          <w:tcPr>
            <w:tcW w:type="dxa" w:w="4513"/>
            <w:tcBorders>
              <w:top w:val="single" w:color="bfdbfe" w:sz="1"/>
              <w:left w:val="single" w:color="bfdbfe" w:sz="1"/>
              <w:bottom w:val="single" w:color="bfdbfe" w:sz="1"/>
              <w:right w:val="single" w:color="bfdbfe" w:sz="1"/>
            </w:tcBorders>
            <w:shd w:fill="eff6ff" w:val="clear"/>
            <w:tcMar>
              <w:top w:type="dxa" w:w="120"/>
              <w:left w:type="dxa" w:w="180"/>
              <w:bottom w:type="dxa" w:w="120"/>
              <w:right w:type="dxa" w:w="180"/>
            </w:tcMar>
          </w:tcPr>
          <w:p>
            <w:r>
              <w:rPr>
                <w:rFonts w:ascii="Arial" w:cs="Arial" w:eastAsia="Arial" w:hAnsi="Arial"/>
                <w:color w:val="6b7280"/>
                <w:sz w:val="16"/>
                <w:szCs w:val="16"/>
              </w:rPr>
              <w:t xml:space="preserve">Tecnologia</w:t>
            </w:r>
          </w:p>
          <w:p>
            <w:r>
              <w:rPr>
                <w:rFonts w:ascii="Arial" w:cs="Arial" w:eastAsia="Arial" w:hAnsi="Arial"/>
                <w:b/>
                <w:bCs/>
                <w:sz w:val="18"/>
                <w:szCs w:val="18"/>
              </w:rPr>
              <w:t xml:space="preserve">React 19 + Vite 5 + Firebase</w:t>
            </w:r>
          </w:p>
        </w:tc>
      </w:tr>
    </w:tbl>
    <w:p>
      <w:pPr>
        <w:spacing w:after="120"/>
      </w:pPr>
    </w:p>
    <w:p>
      <w:pPr>
        <w:pStyle w:val="Heading1"/>
        <w:spacing w:after="160" w:before="360"/>
      </w:pPr>
      <w:r>
        <w:rPr>
          <w:rFonts w:ascii="Arial" w:cs="Arial" w:eastAsia="Arial" w:hAnsi="Arial"/>
          <w:b/>
          <w:bCs/>
          <w:color w:val="1e3a8a"/>
          <w:sz w:val="32"/>
          <w:szCs w:val="32"/>
        </w:rPr>
        <w:t xml:space="preserve">1. Descripcion general</w:t>
      </w:r>
    </w:p>
    <w:p>
      <w:pPr>
        <w:spacing w:after="120"/>
      </w:pPr>
      <w:r>
        <w:rPr>
          <w:rFonts w:ascii="Arial" w:cs="Arial" w:eastAsia="Arial" w:hAnsi="Arial"/>
          <w:sz w:val="20"/>
          <w:szCs w:val="20"/>
        </w:rPr>
        <w:t xml:space="preserve">AcrossCargo es un sistema web de gestion de carga aerea disenado para operaciones GSSA. Gestiona bookings, emision de AWBs, perfiles de agentes, programacion de vuelos, facturacion e informes, todo en tiempo real a traves de Firebase Firestore.</w:t>
      </w:r>
    </w:p>
    <w:p>
      <w:pPr>
        <w:spacing w:after="120"/>
      </w:pPr>
      <w:r>
        <w:rPr>
          <w:rFonts w:ascii="Arial" w:cs="Arial" w:eastAsia="Arial" w:hAnsi="Arial"/>
          <w:sz w:val="20"/>
          <w:szCs w:val="20"/>
        </w:rPr>
        <w:t xml:space="preserve">Esta guia explica todo lo necesario para configurar una instancia nueva de la app, desde la creacion del proyecto Firebase hasta la carga de datos reales y la creacion de cuentas de usuario.</w:t>
      </w:r>
    </w:p>
    <w:p>
      <w:pPr>
        <w:pStyle w:val="Heading2"/>
        <w:spacing w:after="120" w:before="240"/>
      </w:pPr>
      <w:r>
        <w:rPr>
          <w:rFonts w:ascii="Arial" w:cs="Arial" w:eastAsia="Arial" w:hAnsi="Arial"/>
          <w:b/>
          <w:bCs/>
          <w:color w:val="1e3a8a"/>
          <w:sz w:val="24"/>
          <w:szCs w:val="24"/>
        </w:rPr>
        <w:t xml:space="preserve">Que necesitas</w:t>
      </w:r>
    </w:p>
    <w:p>
      <w:pPr>
        <w:pStyle w:val="ListParagraph"/>
        <w:numPr>
          <w:ilvl w:val="0"/>
          <w:numId w:val="2"/>
        </w:numPr>
        <w:spacing w:after="80"/>
      </w:pPr>
      <w:r>
        <w:rPr>
          <w:rFonts w:ascii="Arial" w:cs="Arial" w:eastAsia="Arial" w:hAnsi="Arial"/>
          <w:sz w:val="20"/>
          <w:szCs w:val="20"/>
        </w:rPr>
        <w:t xml:space="preserve">Una cuenta de Google (para Firebase)</w:t>
      </w:r>
    </w:p>
    <w:p>
      <w:pPr>
        <w:pStyle w:val="ListParagraph"/>
        <w:numPr>
          <w:ilvl w:val="0"/>
          <w:numId w:val="2"/>
        </w:numPr>
        <w:spacing w:after="80"/>
      </w:pPr>
      <w:r>
        <w:rPr>
          <w:rFonts w:ascii="Arial" w:cs="Arial" w:eastAsia="Arial" w:hAnsi="Arial"/>
          <w:sz w:val="20"/>
          <w:szCs w:val="20"/>
        </w:rPr>
        <w:t xml:space="preserve">Una cuenta de GitHub (para conectar con Netlify)</w:t>
      </w:r>
    </w:p>
    <w:p>
      <w:pPr>
        <w:pStyle w:val="ListParagraph"/>
        <w:numPr>
          <w:ilvl w:val="0"/>
          <w:numId w:val="2"/>
        </w:numPr>
        <w:spacing w:after="80"/>
      </w:pPr>
      <w:r>
        <w:rPr>
          <w:rFonts w:ascii="Arial" w:cs="Arial" w:eastAsia="Arial" w:hAnsi="Arial"/>
          <w:sz w:val="20"/>
          <w:szCs w:val="20"/>
        </w:rPr>
        <w:t xml:space="preserve">Una cuenta de Netlify (el plan gratuito es suficiente)</w:t>
      </w:r>
    </w:p>
    <w:p>
      <w:pPr>
        <w:pStyle w:val="ListParagraph"/>
        <w:numPr>
          <w:ilvl w:val="0"/>
          <w:numId w:val="2"/>
        </w:numPr>
        <w:spacing w:after="80"/>
      </w:pPr>
      <w:r>
        <w:rPr>
          <w:rFonts w:ascii="Arial" w:cs="Arial" w:eastAsia="Arial" w:hAnsi="Arial"/>
          <w:sz w:val="20"/>
          <w:szCs w:val="20"/>
        </w:rPr>
        <w:t xml:space="preserve">Una cuenta de Resend (plan gratuito: 3.000 emails/mes) — https://resend.com</w:t>
      </w:r>
    </w:p>
    <w:p>
      <w:pPr>
        <w:pStyle w:val="ListParagraph"/>
        <w:numPr>
          <w:ilvl w:val="0"/>
          <w:numId w:val="2"/>
        </w:numPr>
        <w:spacing w:after="80"/>
      </w:pPr>
      <w:r>
        <w:rPr>
          <w:rFonts w:ascii="Arial" w:cs="Arial" w:eastAsia="Arial" w:hAnsi="Arial"/>
          <w:sz w:val="20"/>
          <w:szCs w:val="20"/>
        </w:rPr>
        <w:t xml:space="preserve">Una cuenta de Cloudflare (plan gratuito) — https://dash.cloudflare.com</w:t>
      </w:r>
    </w:p>
    <w:p>
      <w:pPr>
        <w:pStyle w:val="ListParagraph"/>
        <w:numPr>
          <w:ilvl w:val="0"/>
          <w:numId w:val="2"/>
        </w:numPr>
        <w:spacing w:after="80"/>
      </w:pPr>
      <w:r>
        <w:rPr>
          <w:rFonts w:ascii="Arial" w:cs="Arial" w:eastAsia="Arial" w:hAnsi="Arial"/>
          <w:sz w:val="20"/>
          <w:szCs w:val="20"/>
        </w:rPr>
        <w:t xml:space="preserve">Acceso al repositorio de GitHub: github.com/Delfos-IQ/aircargo1</w:t>
      </w:r>
    </w:p>
    <w:p>
      <w:pPr>
        <w:pStyle w:val="ListParagraph"/>
        <w:numPr>
          <w:ilvl w:val="0"/>
          <w:numId w:val="2"/>
        </w:numPr>
        <w:spacing w:after="80"/>
      </w:pPr>
      <w:r>
        <w:rPr>
          <w:rFonts w:ascii="Arial" w:cs="Arial" w:eastAsia="Arial" w:hAnsi="Arial"/>
          <w:sz w:val="20"/>
          <w:szCs w:val="20"/>
        </w:rPr>
        <w:t xml:space="preserve">Un navegador moderno (se recomienda Chrome)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80"/>
            </w:pPr>
            <w:r>
              <w:rPr>
                <w:rFonts w:ascii="Arial" w:cs="Arial" w:eastAsia="Arial" w:hAnsi="Arial"/>
                <w:b/>
                <w:bCs/>
                <w:sz w:val="18"/>
                <w:szCs w:val="18"/>
              </w:rPr>
              <w:t xml:space="preserve">ℹ  Toda la configuracion de esta guia se realiza desde el navegador, sin necesidad de usar el terminal ni conocimientos de programacion.</w:t>
            </w:r>
          </w:p>
        </w:tc>
      </w:tr>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0"/>
            </w:pPr>
            <w:r>
              <w:rPr>
                <w:rFonts w:ascii="Arial" w:cs="Arial" w:eastAsia="Arial" w:hAnsi="Arial"/>
                <w:b w:val="false"/>
                <w:bCs w:val="false"/>
                <w:sz w:val="18"/>
                <w:szCs w:val="18"/>
              </w:rPr>
              <w:t xml:space="preserve">La carpeta tools/ del repositorio contiene herramientas HTML listas para importar datos.</w:t>
            </w:r>
          </w:p>
        </w:tc>
      </w:tr>
    </w:tbl>
    <w:p>
      <w:pPr>
        <w:spacing w:after="120"/>
      </w:pPr>
    </w:p>
    <w:p>
      <w:pPr>
        <w:pStyle w:val="Heading1"/>
        <w:spacing w:after="160" w:before="360"/>
      </w:pPr>
      <w:r>
        <w:rPr>
          <w:rFonts w:ascii="Arial" w:cs="Arial" w:eastAsia="Arial" w:hAnsi="Arial"/>
          <w:b/>
          <w:bCs/>
          <w:color w:val="1e3a8a"/>
          <w:sz w:val="32"/>
          <w:szCs w:val="32"/>
        </w:rPr>
        <w:t xml:space="preserve">2. Configuracion de Firebase</w:t>
      </w:r>
    </w:p>
    <w:p>
      <w:pPr>
        <w:pStyle w:val="Heading2"/>
        <w:spacing w:after="120" w:before="240"/>
      </w:pPr>
      <w:r>
        <w:rPr>
          <w:rFonts w:ascii="Arial" w:cs="Arial" w:eastAsia="Arial" w:hAnsi="Arial"/>
          <w:b/>
          <w:bCs/>
          <w:color w:val="1e3a8a"/>
          <w:sz w:val="24"/>
          <w:szCs w:val="24"/>
        </w:rPr>
        <w:t xml:space="preserve">2.1 Crear el proyecto Firebase</w:t>
      </w:r>
    </w:p>
    <w:p>
      <w:pPr>
        <w:pStyle w:val="ListParagraph"/>
        <w:numPr>
          <w:ilvl w:val="0"/>
          <w:numId w:val="3"/>
        </w:numPr>
        <w:spacing w:after="80"/>
      </w:pPr>
      <w:r>
        <w:rPr>
          <w:rFonts w:ascii="Arial" w:cs="Arial" w:eastAsia="Arial" w:hAnsi="Arial"/>
          <w:sz w:val="20"/>
          <w:szCs w:val="20"/>
        </w:rPr>
        <w:t xml:space="preserve">Ve a console.firebase.google.com e inicia sesion con tu cuenta de Google.</w:t>
      </w:r>
    </w:p>
    <w:p>
      <w:pPr>
        <w:pStyle w:val="ListParagraph"/>
        <w:numPr>
          <w:ilvl w:val="0"/>
          <w:numId w:val="3"/>
        </w:numPr>
        <w:spacing w:after="80"/>
      </w:pPr>
      <w:r>
        <w:rPr>
          <w:rFonts w:ascii="Arial" w:cs="Arial" w:eastAsia="Arial" w:hAnsi="Arial"/>
          <w:sz w:val="20"/>
          <w:szCs w:val="20"/>
        </w:rPr>
        <w:t xml:space="preserve">Haz clic en "Agregar proyecto" y ponle un nombre (p.ej. acrosscargo-prod).</w:t>
      </w:r>
    </w:p>
    <w:p>
      <w:pPr>
        <w:pStyle w:val="ListParagraph"/>
        <w:numPr>
          <w:ilvl w:val="0"/>
          <w:numId w:val="3"/>
        </w:numPr>
        <w:spacing w:after="80"/>
      </w:pPr>
      <w:r>
        <w:rPr>
          <w:rFonts w:ascii="Arial" w:cs="Arial" w:eastAsia="Arial" w:hAnsi="Arial"/>
          <w:sz w:val="20"/>
          <w:szCs w:val="20"/>
        </w:rPr>
        <w:t xml:space="preserve">Desactiva Google Analytics si no lo necesitas y haz clic en "Crear proyecto".</w:t>
      </w:r>
    </w:p>
    <w:p>
      <w:pPr>
        <w:pStyle w:val="ListParagraph"/>
        <w:numPr>
          <w:ilvl w:val="0"/>
          <w:numId w:val="3"/>
        </w:numPr>
        <w:spacing w:after="80"/>
      </w:pPr>
      <w:r>
        <w:rPr>
          <w:rFonts w:ascii="Arial" w:cs="Arial" w:eastAsia="Arial" w:hAnsi="Arial"/>
          <w:sz w:val="20"/>
          <w:szCs w:val="20"/>
        </w:rPr>
        <w:t xml:space="preserve">Una vez creado, haz clic en "Continuar" para abrir el panel del proyecto.</w:t>
      </w:r>
    </w:p>
    <w:p>
      <w:pPr>
        <w:pStyle w:val="Heading2"/>
        <w:spacing w:after="120" w:before="240"/>
      </w:pPr>
      <w:r>
        <w:rPr>
          <w:rFonts w:ascii="Arial" w:cs="Arial" w:eastAsia="Arial" w:hAnsi="Arial"/>
          <w:b/>
          <w:bCs/>
          <w:color w:val="1e3a8a"/>
          <w:sz w:val="24"/>
          <w:szCs w:val="24"/>
        </w:rPr>
        <w:t xml:space="preserve">2.2 Activar Authentication</w:t>
      </w:r>
    </w:p>
    <w:p>
      <w:pPr>
        <w:pStyle w:val="ListParagraph"/>
        <w:numPr>
          <w:ilvl w:val="0"/>
          <w:numId w:val="3"/>
        </w:numPr>
        <w:spacing w:after="80"/>
      </w:pPr>
      <w:r>
        <w:rPr>
          <w:rFonts w:ascii="Arial" w:cs="Arial" w:eastAsia="Arial" w:hAnsi="Arial"/>
          <w:sz w:val="20"/>
          <w:szCs w:val="20"/>
        </w:rPr>
        <w:t xml:space="preserve">En el menu izquierdo, haz clic en "Compilacion" &gt; "Authentication".</w:t>
      </w:r>
    </w:p>
    <w:p>
      <w:pPr>
        <w:pStyle w:val="ListParagraph"/>
        <w:numPr>
          <w:ilvl w:val="0"/>
          <w:numId w:val="3"/>
        </w:numPr>
        <w:spacing w:after="80"/>
      </w:pPr>
      <w:r>
        <w:rPr>
          <w:rFonts w:ascii="Arial" w:cs="Arial" w:eastAsia="Arial" w:hAnsi="Arial"/>
          <w:sz w:val="20"/>
          <w:szCs w:val="20"/>
        </w:rPr>
        <w:t xml:space="preserve">Haz clic en "Comenzar".</w:t>
      </w:r>
    </w:p>
    <w:p>
      <w:pPr>
        <w:pStyle w:val="ListParagraph"/>
        <w:numPr>
          <w:ilvl w:val="0"/>
          <w:numId w:val="3"/>
        </w:numPr>
        <w:spacing w:after="80"/>
      </w:pPr>
      <w:r>
        <w:rPr>
          <w:rFonts w:ascii="Arial" w:cs="Arial" w:eastAsia="Arial" w:hAnsi="Arial"/>
          <w:sz w:val="20"/>
          <w:szCs w:val="20"/>
        </w:rPr>
        <w:t xml:space="preserve">En "Metodo de acceso", activa "Correo electronico/contrasena".</w:t>
      </w:r>
    </w:p>
    <w:p>
      <w:pPr>
        <w:pStyle w:val="ListParagraph"/>
        <w:numPr>
          <w:ilvl w:val="0"/>
          <w:numId w:val="3"/>
        </w:numPr>
        <w:spacing w:after="80"/>
      </w:pPr>
      <w:r>
        <w:rPr>
          <w:rFonts w:ascii="Arial" w:cs="Arial" w:eastAsia="Arial" w:hAnsi="Arial"/>
          <w:sz w:val="20"/>
          <w:szCs w:val="20"/>
        </w:rPr>
        <w:t xml:space="preserve">Haz clic en "Guardar".</w:t>
      </w:r>
    </w:p>
    <w:p>
      <w:pPr>
        <w:pStyle w:val="Heading2"/>
        <w:spacing w:after="120" w:before="240"/>
      </w:pPr>
      <w:r>
        <w:rPr>
          <w:rFonts w:ascii="Arial" w:cs="Arial" w:eastAsia="Arial" w:hAnsi="Arial"/>
          <w:b/>
          <w:bCs/>
          <w:color w:val="1e3a8a"/>
          <w:sz w:val="24"/>
          <w:szCs w:val="24"/>
        </w:rPr>
        <w:t xml:space="preserve">2.3 Crear la base de datos Firestore</w:t>
      </w:r>
    </w:p>
    <w:p>
      <w:pPr>
        <w:pStyle w:val="ListParagraph"/>
        <w:numPr>
          <w:ilvl w:val="0"/>
          <w:numId w:val="3"/>
        </w:numPr>
        <w:spacing w:after="80"/>
      </w:pPr>
      <w:r>
        <w:rPr>
          <w:rFonts w:ascii="Arial" w:cs="Arial" w:eastAsia="Arial" w:hAnsi="Arial"/>
          <w:sz w:val="20"/>
          <w:szCs w:val="20"/>
        </w:rPr>
        <w:t xml:space="preserve">En el menu izquierdo, haz clic en "Compilacion" &gt; "Firestore Database".</w:t>
      </w:r>
    </w:p>
    <w:p>
      <w:pPr>
        <w:pStyle w:val="ListParagraph"/>
        <w:numPr>
          <w:ilvl w:val="0"/>
          <w:numId w:val="3"/>
        </w:numPr>
        <w:spacing w:after="80"/>
      </w:pPr>
      <w:r>
        <w:rPr>
          <w:rFonts w:ascii="Arial" w:cs="Arial" w:eastAsia="Arial" w:hAnsi="Arial"/>
          <w:sz w:val="20"/>
          <w:szCs w:val="20"/>
        </w:rPr>
        <w:t xml:space="preserve">Haz clic en "Crear base de datos".</w:t>
      </w:r>
    </w:p>
    <w:p>
      <w:pPr>
        <w:pStyle w:val="ListParagraph"/>
        <w:numPr>
          <w:ilvl w:val="0"/>
          <w:numId w:val="3"/>
        </w:numPr>
        <w:spacing w:after="80"/>
      </w:pPr>
      <w:r>
        <w:rPr>
          <w:rFonts w:ascii="Arial" w:cs="Arial" w:eastAsia="Arial" w:hAnsi="Arial"/>
          <w:sz w:val="20"/>
          <w:szCs w:val="20"/>
        </w:rPr>
        <w:t xml:space="preserve">Selecciona "Comenzar en modo de produccion" y haz clic en "Siguiente".</w:t>
      </w:r>
    </w:p>
    <w:p>
      <w:pPr>
        <w:pStyle w:val="ListParagraph"/>
        <w:numPr>
          <w:ilvl w:val="0"/>
          <w:numId w:val="3"/>
        </w:numPr>
        <w:spacing w:after="80"/>
      </w:pPr>
      <w:r>
        <w:rPr>
          <w:rFonts w:ascii="Arial" w:cs="Arial" w:eastAsia="Arial" w:hAnsi="Arial"/>
          <w:sz w:val="20"/>
          <w:szCs w:val="20"/>
        </w:rPr>
        <w:t xml:space="preserve">Elige la region mas cercana (p.ej. eur3 para Europa) y haz clic en "Habilitar".</w:t>
      </w:r>
    </w:p>
    <w:p>
      <w:pPr>
        <w:pStyle w:val="Heading2"/>
        <w:spacing w:after="120" w:before="240"/>
      </w:pPr>
      <w:r>
        <w:rPr>
          <w:rFonts w:ascii="Arial" w:cs="Arial" w:eastAsia="Arial" w:hAnsi="Arial"/>
          <w:b/>
          <w:bCs/>
          <w:color w:val="1e3a8a"/>
          <w:sz w:val="24"/>
          <w:szCs w:val="24"/>
        </w:rPr>
        <w:t xml:space="preserve">2.4 Configurar las reglas de seguridad de Firestore</w:t>
      </w:r>
    </w:p>
    <w:p>
      <w:pPr>
        <w:spacing w:after="120"/>
      </w:pPr>
      <w:r>
        <w:rPr>
          <w:rFonts w:ascii="Arial" w:cs="Arial" w:eastAsia="Arial" w:hAnsi="Arial"/>
          <w:sz w:val="20"/>
          <w:szCs w:val="20"/>
        </w:rPr>
        <w:t xml:space="preserve">Ve a la pestana "Reglas" y reemplaza el contenido con lo siguiente:</w:t>
      </w:r>
    </w:p>
    <w:p>
      <w:pPr>
        <w:shd w:fill="1f2937" w:val="clear"/>
        <w:spacing w:after="80"/>
      </w:pPr>
      <w:r>
        <w:rPr>
          <w:rFonts w:ascii="Courier New" w:cs="Courier New" w:eastAsia="Courier New" w:hAnsi="Courier New"/>
          <w:color w:val="e2e8f0"/>
          <w:sz w:val="18"/>
          <w:szCs w:val="18"/>
        </w:rPr>
        <w:t xml:space="preserve">rules_version = '2';</w:t>
      </w:r>
    </w:p>
    <w:p>
      <w:pPr>
        <w:shd w:fill="1f2937" w:val="clear"/>
        <w:spacing w:after="80"/>
      </w:pPr>
      <w:r>
        <w:rPr>
          <w:rFonts w:ascii="Courier New" w:cs="Courier New" w:eastAsia="Courier New" w:hAnsi="Courier New"/>
          <w:color w:val="e2e8f0"/>
          <w:sz w:val="18"/>
          <w:szCs w:val="18"/>
        </w:rPr>
        <w:t xml:space="preserve">service cloud.firestore {</w:t>
      </w:r>
    </w:p>
    <w:p>
      <w:pPr>
        <w:shd w:fill="1f2937" w:val="clear"/>
        <w:spacing w:after="80"/>
      </w:pPr>
      <w:r>
        <w:rPr>
          <w:rFonts w:ascii="Courier New" w:cs="Courier New" w:eastAsia="Courier New" w:hAnsi="Courier New"/>
          <w:color w:val="e2e8f0"/>
          <w:sz w:val="18"/>
          <w:szCs w:val="18"/>
        </w:rPr>
        <w:t xml:space="preserve">  match /databases/{database}/documents {</w:t>
      </w:r>
    </w:p>
    <w:p>
      <w:pPr>
        <w:shd w:fill="1f2937" w:val="clear"/>
        <w:spacing w:after="80"/>
      </w:pPr>
      <w:r>
        <w:rPr>
          <w:rFonts w:ascii="Courier New" w:cs="Courier New" w:eastAsia="Courier New" w:hAnsi="Courier New"/>
          <w:color w:val="e2e8f0"/>
          <w:sz w:val="18"/>
          <w:szCs w:val="18"/>
        </w:rPr>
        <w:t xml:space="preserve">    match /{document=**} {</w:t>
      </w:r>
    </w:p>
    <w:p>
      <w:pPr>
        <w:shd w:fill="1f2937" w:val="clear"/>
        <w:spacing w:after="80"/>
      </w:pPr>
      <w:r>
        <w:rPr>
          <w:rFonts w:ascii="Courier New" w:cs="Courier New" w:eastAsia="Courier New" w:hAnsi="Courier New"/>
          <w:color w:val="e2e8f0"/>
          <w:sz w:val="18"/>
          <w:szCs w:val="18"/>
        </w:rPr>
        <w:t xml:space="preserve">      allow read, write: if request.auth != null;</w:t>
      </w:r>
    </w:p>
    <w:p>
      <w:pPr>
        <w:shd w:fill="1f2937" w:val="clear"/>
        <w:spacing w:after="80"/>
      </w:pPr>
      <w:r>
        <w:rPr>
          <w:rFonts w:ascii="Courier New" w:cs="Courier New" w:eastAsia="Courier New" w:hAnsi="Courier New"/>
          <w:color w:val="e2e8f0"/>
          <w:sz w:val="18"/>
          <w:szCs w:val="18"/>
        </w:rPr>
        <w:t xml:space="preserve">    }</w:t>
      </w:r>
    </w:p>
    <w:p>
      <w:pPr>
        <w:shd w:fill="1f2937" w:val="clear"/>
        <w:spacing w:after="80"/>
      </w:pPr>
      <w:r>
        <w:rPr>
          <w:rFonts w:ascii="Courier New" w:cs="Courier New" w:eastAsia="Courier New" w:hAnsi="Courier New"/>
          <w:color w:val="e2e8f0"/>
          <w:sz w:val="18"/>
          <w:szCs w:val="18"/>
        </w:rPr>
        <w:t xml:space="preserve">  }</w:t>
      </w:r>
    </w:p>
    <w:p>
      <w:pPr>
        <w:shd w:fill="1f2937" w:val="clear"/>
        <w:spacing w:after="80"/>
      </w:pPr>
      <w:r>
        <w:rPr>
          <w:rFonts w:ascii="Courier New" w:cs="Courier New" w:eastAsia="Courier New" w:hAnsi="Courier New"/>
          <w:color w:val="e2e8f0"/>
          <w:sz w:val="18"/>
          <w:szCs w:val="18"/>
        </w:rPr>
        <w:t xml:space="preserve">}</w:t>
      </w:r>
    </w:p>
    <w:p>
      <w:pPr>
        <w:spacing w:after="120"/>
      </w:pPr>
      <w:r>
        <w:rPr>
          <w:rFonts w:ascii="Arial" w:cs="Arial" w:eastAsia="Arial" w:hAnsi="Arial"/>
          <w:sz w:val="20"/>
          <w:szCs w:val="20"/>
        </w:rPr>
        <w:t xml:space="preserve">Haz clic en "Publicar" para guardar las reglas.</w:t>
      </w:r>
    </w:p>
    <w:p>
      <w:pPr>
        <w:pStyle w:val="Heading2"/>
        <w:spacing w:after="120" w:before="240"/>
      </w:pPr>
      <w:r>
        <w:rPr>
          <w:rFonts w:ascii="Arial" w:cs="Arial" w:eastAsia="Arial" w:hAnsi="Arial"/>
          <w:b/>
          <w:bCs/>
          <w:color w:val="1e3a8a"/>
          <w:sz w:val="24"/>
          <w:szCs w:val="24"/>
        </w:rPr>
        <w:t xml:space="preserve">2.5 Obtener la configuracion de Firebase</w:t>
      </w:r>
    </w:p>
    <w:p>
      <w:pPr>
        <w:pStyle w:val="ListParagraph"/>
        <w:numPr>
          <w:ilvl w:val="0"/>
          <w:numId w:val="3"/>
        </w:numPr>
        <w:spacing w:after="80"/>
      </w:pPr>
      <w:r>
        <w:rPr>
          <w:rFonts w:ascii="Arial" w:cs="Arial" w:eastAsia="Arial" w:hAnsi="Arial"/>
          <w:sz w:val="20"/>
          <w:szCs w:val="20"/>
        </w:rPr>
        <w:t xml:space="preserve">En el panel del proyecto, haz clic en el icono de engranaje &gt; "Configuracion del proyecto".</w:t>
      </w:r>
    </w:p>
    <w:p>
      <w:pPr>
        <w:pStyle w:val="ListParagraph"/>
        <w:numPr>
          <w:ilvl w:val="0"/>
          <w:numId w:val="3"/>
        </w:numPr>
        <w:spacing w:after="80"/>
      </w:pPr>
      <w:r>
        <w:rPr>
          <w:rFonts w:ascii="Arial" w:cs="Arial" w:eastAsia="Arial" w:hAnsi="Arial"/>
          <w:sz w:val="20"/>
          <w:szCs w:val="20"/>
        </w:rPr>
        <w:t xml:space="preserve">Baja hasta "Tus apps". Si no hay ninguna, haz clic en &lt;/&gt; para agregar una app web.</w:t>
      </w:r>
    </w:p>
    <w:p>
      <w:pPr>
        <w:pStyle w:val="ListParagraph"/>
        <w:numPr>
          <w:ilvl w:val="0"/>
          <w:numId w:val="3"/>
        </w:numPr>
        <w:spacing w:after="80"/>
      </w:pPr>
      <w:r>
        <w:rPr>
          <w:rFonts w:ascii="Arial" w:cs="Arial" w:eastAsia="Arial" w:hAnsi="Arial"/>
          <w:sz w:val="20"/>
          <w:szCs w:val="20"/>
        </w:rPr>
        <w:t xml:space="preserve">Ponle un nombre y haz clic en "Registrar app".</w:t>
      </w:r>
    </w:p>
    <w:p>
      <w:pPr>
        <w:pStyle w:val="ListParagraph"/>
        <w:numPr>
          <w:ilvl w:val="0"/>
          <w:numId w:val="3"/>
        </w:numPr>
        <w:spacing w:after="80"/>
      </w:pPr>
      <w:r>
        <w:rPr>
          <w:rFonts w:ascii="Arial" w:cs="Arial" w:eastAsia="Arial" w:hAnsi="Arial"/>
          <w:sz w:val="20"/>
          <w:szCs w:val="20"/>
        </w:rPr>
        <w:t xml:space="preserve">Selecciona "Config" para ver el objeto firebaseConfig.</w:t>
      </w:r>
    </w:p>
    <w:p>
      <w:pPr>
        <w:pStyle w:val="ListParagraph"/>
        <w:numPr>
          <w:ilvl w:val="0"/>
          <w:numId w:val="3"/>
        </w:numPr>
        <w:spacing w:after="80"/>
      </w:pPr>
      <w:r>
        <w:rPr>
          <w:rFonts w:ascii="Arial" w:cs="Arial" w:eastAsia="Arial" w:hAnsi="Arial"/>
          <w:sz w:val="20"/>
          <w:szCs w:val="20"/>
        </w:rPr>
        <w:t xml:space="preserve">Mantener esta pagina abierta — necesitaras estos valores al configurar Netlify.</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fde68a" w:sz="1"/>
              <w:left w:val="single" w:color="fde68a" w:sz="1"/>
              <w:bottom w:val="single" w:color="fde68a" w:sz="1"/>
              <w:right w:val="single" w:color="fde68a" w:sz="1"/>
            </w:tcBorders>
            <w:shd w:fill="fefce8" w:val="clear"/>
            <w:tcMar>
              <w:top w:type="dxa" w:w="80"/>
              <w:left w:type="dxa" w:w="160"/>
              <w:bottom w:type="dxa" w:w="80"/>
              <w:right w:type="dxa" w:w="160"/>
            </w:tcMar>
          </w:tcPr>
          <w:p>
            <w:pPr>
              <w:spacing w:after="0"/>
            </w:pPr>
            <w:r>
              <w:rPr>
                <w:rFonts w:ascii="Arial" w:cs="Arial" w:eastAsia="Arial" w:hAnsi="Arial"/>
                <w:b/>
                <w:bCs/>
                <w:sz w:val="18"/>
                <w:szCs w:val="18"/>
              </w:rPr>
              <w:t xml:space="preserve">⚠  Nunca compartas ni subas tus claves de Firebase a un repositorio publico. Ya estan excluidas mediante .gitignore. Usa variables de entorno en Netlify tal como se indica en la Seccion 4.</w:t>
            </w:r>
          </w:p>
        </w:tc>
      </w:tr>
    </w:tbl>
    <w:p>
      <w:pPr>
        <w:spacing w:after="120"/>
      </w:pPr>
    </w:p>
    <w:p>
      <w:pPr>
        <w:pStyle w:val="Heading1"/>
        <w:spacing w:after="160" w:before="360"/>
      </w:pPr>
      <w:r>
        <w:rPr>
          <w:rFonts w:ascii="Arial" w:cs="Arial" w:eastAsia="Arial" w:hAnsi="Arial"/>
          <w:b/>
          <w:bCs/>
          <w:color w:val="1e3a8a"/>
          <w:sz w:val="32"/>
          <w:szCs w:val="32"/>
        </w:rPr>
        <w:t xml:space="preserve">3. Carga de datos iniciales</w:t>
      </w:r>
    </w:p>
    <w:p>
      <w:pPr>
        <w:pStyle w:val="Heading2"/>
        <w:spacing w:after="120" w:before="240"/>
      </w:pPr>
      <w:r>
        <w:rPr>
          <w:rFonts w:ascii="Arial" w:cs="Arial" w:eastAsia="Arial" w:hAnsi="Arial"/>
          <w:b/>
          <w:bCs/>
          <w:color w:val="1e3a8a"/>
          <w:sz w:val="24"/>
          <w:szCs w:val="24"/>
        </w:rPr>
        <w:t xml:space="preserve">3.1 Crear el documento de configuracion global</w:t>
      </w:r>
    </w:p>
    <w:p>
      <w:pPr>
        <w:spacing w:after="120"/>
      </w:pPr>
      <w:r>
        <w:rPr>
          <w:rFonts w:ascii="Arial" w:cs="Arial" w:eastAsia="Arial" w:hAnsi="Arial"/>
          <w:sz w:val="20"/>
          <w:szCs w:val="20"/>
        </w:rPr>
        <w:t xml:space="preserve">Este documento controla los porcentajes de reparto del beneficio y los datos bancarios de las facturas.</w:t>
      </w:r>
    </w:p>
    <w:p>
      <w:pPr>
        <w:pStyle w:val="ListParagraph"/>
        <w:numPr>
          <w:ilvl w:val="0"/>
          <w:numId w:val="3"/>
        </w:numPr>
        <w:spacing w:after="80"/>
      </w:pPr>
      <w:r>
        <w:rPr>
          <w:rFonts w:ascii="Arial" w:cs="Arial" w:eastAsia="Arial" w:hAnsi="Arial"/>
          <w:sz w:val="20"/>
          <w:szCs w:val="20"/>
        </w:rPr>
        <w:t xml:space="preserve">Abre Firestore Database en Firebase Console.</w:t>
      </w:r>
    </w:p>
    <w:p>
      <w:pPr>
        <w:pStyle w:val="ListParagraph"/>
        <w:numPr>
          <w:ilvl w:val="0"/>
          <w:numId w:val="3"/>
        </w:numPr>
        <w:spacing w:after="80"/>
      </w:pPr>
      <w:r>
        <w:rPr>
          <w:rFonts w:ascii="Arial" w:cs="Arial" w:eastAsia="Arial" w:hAnsi="Arial"/>
          <w:sz w:val="20"/>
          <w:szCs w:val="20"/>
        </w:rPr>
        <w:t xml:space="preserve">Haz clic en "Iniciar coleccion" y nombrarla: appSettings</w:t>
      </w:r>
    </w:p>
    <w:p>
      <w:pPr>
        <w:pStyle w:val="ListParagraph"/>
        <w:numPr>
          <w:ilvl w:val="0"/>
          <w:numId w:val="3"/>
        </w:numPr>
        <w:spacing w:after="80"/>
      </w:pPr>
      <w:r>
        <w:rPr>
          <w:rFonts w:ascii="Arial" w:cs="Arial" w:eastAsia="Arial" w:hAnsi="Arial"/>
          <w:sz w:val="20"/>
          <w:szCs w:val="20"/>
        </w:rPr>
        <w:t xml:space="preserve">Pon como ID del documento: global</w:t>
      </w:r>
    </w:p>
    <w:p>
      <w:pPr>
        <w:pStyle w:val="ListParagraph"/>
        <w:numPr>
          <w:ilvl w:val="0"/>
          <w:numId w:val="3"/>
        </w:numPr>
        <w:spacing w:after="80"/>
      </w:pPr>
      <w:r>
        <w:rPr>
          <w:rFonts w:ascii="Arial" w:cs="Arial" w:eastAsia="Arial" w:hAnsi="Arial"/>
          <w:sz w:val="20"/>
          <w:szCs w:val="20"/>
        </w:rPr>
        <w:t xml:space="preserve">Anade los siguientes campos:</w:t>
      </w:r>
    </w:p>
    <w:p>
      <w:pPr>
        <w:pStyle w:val="ListParagraph"/>
        <w:numPr>
          <w:ilvl w:val="0"/>
          <w:numId w:val="2"/>
        </w:numPr>
        <w:spacing w:after="80"/>
      </w:pPr>
      <w:r>
        <w:rPr>
          <w:rFonts w:ascii="Arial" w:cs="Arial" w:eastAsia="Arial" w:hAnsi="Arial"/>
          <w:sz w:val="20"/>
          <w:szCs w:val="20"/>
        </w:rPr>
        <w:t xml:space="preserve">casSplitPct — tipo: number (int64) — valor: 70</w:t>
      </w:r>
    </w:p>
    <w:p>
      <w:pPr>
        <w:pStyle w:val="ListParagraph"/>
        <w:numPr>
          <w:ilvl w:val="0"/>
          <w:numId w:val="2"/>
        </w:numPr>
        <w:spacing w:after="80"/>
      </w:pPr>
      <w:r>
        <w:rPr>
          <w:rFonts w:ascii="Arial" w:cs="Arial" w:eastAsia="Arial" w:hAnsi="Arial"/>
          <w:sz w:val="20"/>
          <w:szCs w:val="20"/>
        </w:rPr>
        <w:t xml:space="preserve">acrossSplitPct — tipo: number (int64) — valor: 30</w:t>
      </w:r>
    </w:p>
    <w:p>
      <w:pPr>
        <w:pStyle w:val="ListParagraph"/>
        <w:numPr>
          <w:ilvl w:val="0"/>
          <w:numId w:val="3"/>
        </w:numPr>
        <w:spacing w:after="80"/>
      </w:pPr>
      <w:r>
        <w:rPr>
          <w:rFonts w:ascii="Arial" w:cs="Arial" w:eastAsia="Arial" w:hAnsi="Arial"/>
          <w:sz w:val="20"/>
          <w:szCs w:val="20"/>
        </w:rPr>
        <w:t xml:space="preserve">Haz clic en "Guardar".</w:t>
      </w:r>
    </w:p>
    <w:p>
      <w:pPr>
        <w:spacing w:after="120"/>
      </w:pPr>
    </w:p>
    <w:p>
      <w:pPr>
        <w:spacing w:after="120"/>
      </w:pPr>
      <w:r>
        <w:rPr>
          <w:rFonts w:ascii="Arial" w:cs="Arial" w:eastAsia="Arial" w:hAnsi="Arial"/>
          <w:sz w:val="20"/>
          <w:szCs w:val="20"/>
        </w:rPr>
        <w:t xml:space="preserve">Los datos bancarios (IBAN, BIC, etc.) se guardan automaticamente desde la propia app en el modulo de Facturacion — no es necesario anadirlos manualmente aqui.</w:t>
      </w:r>
    </w:p>
    <w:p>
      <w:pPr>
        <w:pStyle w:val="Heading2"/>
        <w:spacing w:after="120" w:before="240"/>
      </w:pPr>
      <w:r>
        <w:rPr>
          <w:rFonts w:ascii="Arial" w:cs="Arial" w:eastAsia="Arial" w:hAnsi="Arial"/>
          <w:b/>
          <w:bCs/>
          <w:color w:val="1e3a8a"/>
          <w:sz w:val="24"/>
          <w:szCs w:val="24"/>
        </w:rPr>
        <w:t xml:space="preserve">3.2 Crear el usuario administrador en Firebase Authentication</w:t>
      </w:r>
    </w:p>
    <w:p>
      <w:pPr>
        <w:pStyle w:val="ListParagraph"/>
        <w:numPr>
          <w:ilvl w:val="0"/>
          <w:numId w:val="3"/>
        </w:numPr>
        <w:spacing w:after="80"/>
      </w:pPr>
      <w:r>
        <w:rPr>
          <w:rFonts w:ascii="Arial" w:cs="Arial" w:eastAsia="Arial" w:hAnsi="Arial"/>
          <w:sz w:val="20"/>
          <w:szCs w:val="20"/>
        </w:rPr>
        <w:t xml:space="preserve">En Firebase Console, ve a "Authentication" &gt; "Usuarios".</w:t>
      </w:r>
    </w:p>
    <w:p>
      <w:pPr>
        <w:pStyle w:val="ListParagraph"/>
        <w:numPr>
          <w:ilvl w:val="0"/>
          <w:numId w:val="3"/>
        </w:numPr>
        <w:spacing w:after="80"/>
      </w:pPr>
      <w:r>
        <w:rPr>
          <w:rFonts w:ascii="Arial" w:cs="Arial" w:eastAsia="Arial" w:hAnsi="Arial"/>
          <w:sz w:val="20"/>
          <w:szCs w:val="20"/>
        </w:rPr>
        <w:t xml:space="preserve">Haz clic en "Agregar usuario".</w:t>
      </w:r>
    </w:p>
    <w:p>
      <w:pPr>
        <w:pStyle w:val="ListParagraph"/>
        <w:numPr>
          <w:ilvl w:val="0"/>
          <w:numId w:val="3"/>
        </w:numPr>
        <w:spacing w:after="80"/>
      </w:pPr>
      <w:r>
        <w:rPr>
          <w:rFonts w:ascii="Arial" w:cs="Arial" w:eastAsia="Arial" w:hAnsi="Arial"/>
          <w:sz w:val="20"/>
          <w:szCs w:val="20"/>
        </w:rPr>
        <w:t xml:space="preserve">Introduce tu email y una contrasena segura.</w:t>
      </w:r>
    </w:p>
    <w:p>
      <w:pPr>
        <w:pStyle w:val="ListParagraph"/>
        <w:numPr>
          <w:ilvl w:val="0"/>
          <w:numId w:val="3"/>
        </w:numPr>
        <w:spacing w:after="80"/>
      </w:pPr>
      <w:r>
        <w:rPr>
          <w:rFonts w:ascii="Arial" w:cs="Arial" w:eastAsia="Arial" w:hAnsi="Arial"/>
          <w:sz w:val="20"/>
          <w:szCs w:val="20"/>
        </w:rPr>
        <w:t xml:space="preserve">Haz clic en "Agregar usuario". Copia el UID que aparece.</w:t>
      </w:r>
    </w:p>
    <w:p>
      <w:pPr>
        <w:pStyle w:val="Heading2"/>
        <w:spacing w:after="120" w:before="240"/>
      </w:pPr>
      <w:r>
        <w:rPr>
          <w:rFonts w:ascii="Arial" w:cs="Arial" w:eastAsia="Arial" w:hAnsi="Arial"/>
          <w:b/>
          <w:bCs/>
          <w:color w:val="1e3a8a"/>
          <w:sz w:val="24"/>
          <w:szCs w:val="24"/>
        </w:rPr>
        <w:t xml:space="preserve">3.3 Crear el perfil de administrador en Firestore</w:t>
      </w:r>
    </w:p>
    <w:p>
      <w:pPr>
        <w:pStyle w:val="ListParagraph"/>
        <w:numPr>
          <w:ilvl w:val="0"/>
          <w:numId w:val="3"/>
        </w:numPr>
        <w:spacing w:after="80"/>
      </w:pPr>
      <w:r>
        <w:rPr>
          <w:rFonts w:ascii="Arial" w:cs="Arial" w:eastAsia="Arial" w:hAnsi="Arial"/>
          <w:sz w:val="20"/>
          <w:szCs w:val="20"/>
        </w:rPr>
        <w:t xml:space="preserve">En Firestore Database, haz clic en "Iniciar coleccion" y nombrarla: userProfiles</w:t>
      </w:r>
    </w:p>
    <w:p>
      <w:pPr>
        <w:pStyle w:val="ListParagraph"/>
        <w:numPr>
          <w:ilvl w:val="0"/>
          <w:numId w:val="3"/>
        </w:numPr>
        <w:spacing w:after="80"/>
      </w:pPr>
      <w:r>
        <w:rPr>
          <w:rFonts w:ascii="Arial" w:cs="Arial" w:eastAsia="Arial" w:hAnsi="Arial"/>
          <w:sz w:val="20"/>
          <w:szCs w:val="20"/>
        </w:rPr>
        <w:t xml:space="preserve">Pon como ID del documento el UID copiado en el paso anterior.</w:t>
      </w:r>
    </w:p>
    <w:p>
      <w:pPr>
        <w:pStyle w:val="ListParagraph"/>
        <w:numPr>
          <w:ilvl w:val="0"/>
          <w:numId w:val="3"/>
        </w:numPr>
        <w:spacing w:after="80"/>
      </w:pPr>
      <w:r>
        <w:rPr>
          <w:rFonts w:ascii="Arial" w:cs="Arial" w:eastAsia="Arial" w:hAnsi="Arial"/>
          <w:sz w:val="20"/>
          <w:szCs w:val="20"/>
        </w:rPr>
        <w:t xml:space="preserve">Anade los siguientes campos:</w:t>
      </w:r>
    </w:p>
    <w:p>
      <w:pPr>
        <w:pStyle w:val="ListParagraph"/>
        <w:numPr>
          <w:ilvl w:val="0"/>
          <w:numId w:val="2"/>
        </w:numPr>
        <w:spacing w:after="80"/>
      </w:pPr>
      <w:r>
        <w:rPr>
          <w:rFonts w:ascii="Arial" w:cs="Arial" w:eastAsia="Arial" w:hAnsi="Arial"/>
          <w:sz w:val="20"/>
          <w:szCs w:val="20"/>
        </w:rPr>
        <w:t xml:space="preserve">email — tipo: string — valor: tu email</w:t>
      </w:r>
    </w:p>
    <w:p>
      <w:pPr>
        <w:pStyle w:val="ListParagraph"/>
        <w:numPr>
          <w:ilvl w:val="0"/>
          <w:numId w:val="2"/>
        </w:numPr>
        <w:spacing w:after="80"/>
      </w:pPr>
      <w:r>
        <w:rPr>
          <w:rFonts w:ascii="Arial" w:cs="Arial" w:eastAsia="Arial" w:hAnsi="Arial"/>
          <w:sz w:val="20"/>
          <w:szCs w:val="20"/>
        </w:rPr>
        <w:t xml:space="preserve">role — tipo: string — valor: admin</w:t>
      </w:r>
    </w:p>
    <w:p>
      <w:pPr>
        <w:pStyle w:val="ListParagraph"/>
        <w:numPr>
          <w:ilvl w:val="0"/>
          <w:numId w:val="3"/>
        </w:numPr>
        <w:spacing w:after="80"/>
      </w:pPr>
      <w:r>
        <w:rPr>
          <w:rFonts w:ascii="Arial" w:cs="Arial" w:eastAsia="Arial" w:hAnsi="Arial"/>
          <w:sz w:val="20"/>
          <w:szCs w:val="20"/>
        </w:rPr>
        <w:t xml:space="preserve">Haz clic en "Guardar".</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80"/>
            </w:pPr>
            <w:r>
              <w:rPr>
                <w:rFonts w:ascii="Arial" w:cs="Arial" w:eastAsia="Arial" w:hAnsi="Arial"/>
                <w:b/>
                <w:bCs/>
                <w:sz w:val="18"/>
                <w:szCs w:val="18"/>
              </w:rPr>
              <w:t xml:space="preserve">ℹ  Este es el unico usuario que hay que crear manualmente en Firebase Console.</w:t>
            </w:r>
          </w:p>
        </w:tc>
      </w:tr>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0"/>
            </w:pPr>
            <w:r>
              <w:rPr>
                <w:rFonts w:ascii="Arial" w:cs="Arial" w:eastAsia="Arial" w:hAnsi="Arial"/>
                <w:b w:val="false"/>
                <w:bCs w:val="false"/>
                <w:sz w:val="18"/>
                <w:szCs w:val="18"/>
              </w:rPr>
              <w:t xml:space="preserve">Todos los usuarios posteriores se crean directamente desde la app, en el modulo Usuarios (Seccion 7).</w:t>
            </w:r>
          </w:p>
        </w:tc>
      </w:tr>
    </w:tbl>
    <w:p>
      <w:pPr>
        <w:spacing w:after="120"/>
      </w:pPr>
    </w:p>
    <w:p>
      <w:pPr>
        <w:pStyle w:val="Heading2"/>
        <w:spacing w:after="120" w:before="240"/>
      </w:pPr>
      <w:r>
        <w:rPr>
          <w:rFonts w:ascii="Arial" w:cs="Arial" w:eastAsia="Arial" w:hAnsi="Arial"/>
          <w:b/>
          <w:bCs/>
          <w:color w:val="1e3a8a"/>
          <w:sz w:val="24"/>
          <w:szCs w:val="24"/>
        </w:rPr>
        <w:t xml:space="preserve">3.4 Importar agentes IATA</w:t>
      </w:r>
    </w:p>
    <w:p>
      <w:pPr>
        <w:pStyle w:val="ListParagraph"/>
        <w:numPr>
          <w:ilvl w:val="0"/>
          <w:numId w:val="3"/>
        </w:numPr>
        <w:spacing w:after="80"/>
      </w:pPr>
      <w:r>
        <w:rPr>
          <w:rFonts w:ascii="Arial" w:cs="Arial" w:eastAsia="Arial" w:hAnsi="Arial"/>
          <w:sz w:val="20"/>
          <w:szCs w:val="20"/>
        </w:rPr>
        <w:t xml:space="preserve">Abre el archivo tools/import-agents.html en tu navegador.</w:t>
      </w:r>
    </w:p>
    <w:p>
      <w:pPr>
        <w:pStyle w:val="ListParagraph"/>
        <w:numPr>
          <w:ilvl w:val="0"/>
          <w:numId w:val="3"/>
        </w:numPr>
        <w:spacing w:after="80"/>
      </w:pPr>
      <w:r>
        <w:rPr>
          <w:rFonts w:ascii="Arial" w:cs="Arial" w:eastAsia="Arial" w:hAnsi="Arial"/>
          <w:sz w:val="20"/>
          <w:szCs w:val="20"/>
        </w:rPr>
        <w:t xml:space="preserve">Introduce los valores de configuracion de Firebase.</w:t>
      </w:r>
    </w:p>
    <w:p>
      <w:pPr>
        <w:pStyle w:val="ListParagraph"/>
        <w:numPr>
          <w:ilvl w:val="0"/>
          <w:numId w:val="3"/>
        </w:numPr>
        <w:spacing w:after="80"/>
      </w:pPr>
      <w:r>
        <w:rPr>
          <w:rFonts w:ascii="Arial" w:cs="Arial" w:eastAsia="Arial" w:hAnsi="Arial"/>
          <w:sz w:val="20"/>
          <w:szCs w:val="20"/>
        </w:rPr>
        <w:t xml:space="preserve">Haz clic en el boton de importar y espera el mensaje de confirmacion verde.</w:t>
      </w:r>
    </w:p>
    <w:p>
      <w:pPr>
        <w:pStyle w:val="ListParagraph"/>
        <w:numPr>
          <w:ilvl w:val="0"/>
          <w:numId w:val="3"/>
        </w:numPr>
        <w:spacing w:after="80"/>
      </w:pPr>
      <w:r>
        <w:rPr>
          <w:rFonts w:ascii="Arial" w:cs="Arial" w:eastAsia="Arial" w:hAnsi="Arial"/>
          <w:sz w:val="20"/>
          <w:szCs w:val="20"/>
        </w:rPr>
        <w:t xml:space="preserve">Los agentes apareceran de inmediato en el modulo Agentes de la app.</w:t>
      </w:r>
    </w:p>
    <w:p>
      <w:pPr>
        <w:pStyle w:val="Heading2"/>
        <w:spacing w:after="120" w:before="240"/>
      </w:pPr>
      <w:r>
        <w:rPr>
          <w:rFonts w:ascii="Arial" w:cs="Arial" w:eastAsia="Arial" w:hAnsi="Arial"/>
          <w:b/>
          <w:bCs/>
          <w:color w:val="1e3a8a"/>
          <w:sz w:val="24"/>
          <w:szCs w:val="24"/>
        </w:rPr>
        <w:t xml:space="preserve">3.5 Importar aeropuertos IATA</w:t>
      </w:r>
    </w:p>
    <w:p>
      <w:pPr>
        <w:pStyle w:val="ListParagraph"/>
        <w:numPr>
          <w:ilvl w:val="0"/>
          <w:numId w:val="3"/>
        </w:numPr>
        <w:spacing w:after="80"/>
      </w:pPr>
      <w:r>
        <w:rPr>
          <w:rFonts w:ascii="Arial" w:cs="Arial" w:eastAsia="Arial" w:hAnsi="Arial"/>
          <w:sz w:val="20"/>
          <w:szCs w:val="20"/>
        </w:rPr>
        <w:t xml:space="preserve">Abre el archivo tools/import-airports.html en tu navegador.</w:t>
      </w:r>
    </w:p>
    <w:p>
      <w:pPr>
        <w:pStyle w:val="ListParagraph"/>
        <w:numPr>
          <w:ilvl w:val="0"/>
          <w:numId w:val="3"/>
        </w:numPr>
        <w:spacing w:after="80"/>
      </w:pPr>
      <w:r>
        <w:rPr>
          <w:rFonts w:ascii="Arial" w:cs="Arial" w:eastAsia="Arial" w:hAnsi="Arial"/>
          <w:sz w:val="20"/>
          <w:szCs w:val="20"/>
        </w:rPr>
        <w:t xml:space="preserve">Introduce los valores de configuracion de Firebase.</w:t>
      </w:r>
    </w:p>
    <w:p>
      <w:pPr>
        <w:pStyle w:val="ListParagraph"/>
        <w:numPr>
          <w:ilvl w:val="0"/>
          <w:numId w:val="3"/>
        </w:numPr>
        <w:spacing w:after="80"/>
      </w:pPr>
      <w:r>
        <w:rPr>
          <w:rFonts w:ascii="Arial" w:cs="Arial" w:eastAsia="Arial" w:hAnsi="Arial"/>
          <w:sz w:val="20"/>
          <w:szCs w:val="20"/>
        </w:rPr>
        <w:t xml:space="preserve">Haz clic en importar y espera la confirmacion.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fde68a" w:sz="1"/>
              <w:left w:val="single" w:color="fde68a" w:sz="1"/>
              <w:bottom w:val="single" w:color="fde68a" w:sz="1"/>
              <w:right w:val="single" w:color="fde68a" w:sz="1"/>
            </w:tcBorders>
            <w:shd w:fill="fefce8" w:val="clear"/>
            <w:tcMar>
              <w:top w:type="dxa" w:w="80"/>
              <w:left w:type="dxa" w:w="160"/>
              <w:bottom w:type="dxa" w:w="80"/>
              <w:right w:type="dxa" w:w="160"/>
            </w:tcMar>
          </w:tcPr>
          <w:p>
            <w:pPr>
              <w:spacing w:after="0"/>
            </w:pPr>
            <w:r>
              <w:rPr>
                <w:rFonts w:ascii="Arial" w:cs="Arial" w:eastAsia="Arial" w:hAnsi="Arial"/>
                <w:b/>
                <w:bCs/>
                <w:sz w:val="18"/>
                <w:szCs w:val="18"/>
              </w:rPr>
              <w:t xml:space="preserve">⚠  Antes de importar aeropuertos, anade temporalmente esta regla de Firestore y eliminala despues:  match /managedIataAirportCodes/{doc} { allow read, write: if true; }</w:t>
            </w:r>
          </w:p>
        </w:tc>
      </w:tr>
    </w:tbl>
    <w:p>
      <w:pPr>
        <w:spacing w:after="120"/>
      </w:pPr>
    </w:p>
    <w:p>
      <w:pPr>
        <w:pStyle w:val="Heading1"/>
        <w:spacing w:after="160" w:before="360"/>
      </w:pPr>
      <w:r>
        <w:rPr>
          <w:rFonts w:ascii="Arial" w:cs="Arial" w:eastAsia="Arial" w:hAnsi="Arial"/>
          <w:b/>
          <w:bCs/>
          <w:color w:val="1e3a8a"/>
          <w:sz w:val="32"/>
          <w:szCs w:val="32"/>
        </w:rPr>
        <w:t xml:space="preserve">4. Despliegue en Netlify</w:t>
      </w:r>
    </w:p>
    <w:p>
      <w:pPr>
        <w:pStyle w:val="Heading2"/>
        <w:spacing w:after="120" w:before="240"/>
      </w:pPr>
      <w:r>
        <w:rPr>
          <w:rFonts w:ascii="Arial" w:cs="Arial" w:eastAsia="Arial" w:hAnsi="Arial"/>
          <w:b/>
          <w:bCs/>
          <w:color w:val="1e3a8a"/>
          <w:sz w:val="24"/>
          <w:szCs w:val="24"/>
        </w:rPr>
        <w:t xml:space="preserve">4.1 Conectar el repositorio a Netlify</w:t>
      </w:r>
    </w:p>
    <w:p>
      <w:pPr>
        <w:pStyle w:val="ListParagraph"/>
        <w:numPr>
          <w:ilvl w:val="0"/>
          <w:numId w:val="3"/>
        </w:numPr>
        <w:spacing w:after="80"/>
      </w:pPr>
      <w:r>
        <w:rPr>
          <w:rFonts w:ascii="Arial" w:cs="Arial" w:eastAsia="Arial" w:hAnsi="Arial"/>
          <w:sz w:val="20"/>
          <w:szCs w:val="20"/>
        </w:rPr>
        <w:t xml:space="preserve">Ve a app.netlify.com e inicia sesion (o crea una cuenta gratuita).</w:t>
      </w:r>
    </w:p>
    <w:p>
      <w:pPr>
        <w:pStyle w:val="ListParagraph"/>
        <w:numPr>
          <w:ilvl w:val="0"/>
          <w:numId w:val="3"/>
        </w:numPr>
        <w:spacing w:after="80"/>
      </w:pPr>
      <w:r>
        <w:rPr>
          <w:rFonts w:ascii="Arial" w:cs="Arial" w:eastAsia="Arial" w:hAnsi="Arial"/>
          <w:sz w:val="20"/>
          <w:szCs w:val="20"/>
        </w:rPr>
        <w:t xml:space="preserve">Haz clic en "Add new site" &gt; "Import an existing project".</w:t>
      </w:r>
    </w:p>
    <w:p>
      <w:pPr>
        <w:pStyle w:val="ListParagraph"/>
        <w:numPr>
          <w:ilvl w:val="0"/>
          <w:numId w:val="3"/>
        </w:numPr>
        <w:spacing w:after="80"/>
      </w:pPr>
      <w:r>
        <w:rPr>
          <w:rFonts w:ascii="Arial" w:cs="Arial" w:eastAsia="Arial" w:hAnsi="Arial"/>
          <w:sz w:val="20"/>
          <w:szCs w:val="20"/>
        </w:rPr>
        <w:t xml:space="preserve">Selecciona "GitHub" y autoriza a Netlify.</w:t>
      </w:r>
    </w:p>
    <w:p>
      <w:pPr>
        <w:pStyle w:val="ListParagraph"/>
        <w:numPr>
          <w:ilvl w:val="0"/>
          <w:numId w:val="3"/>
        </w:numPr>
        <w:spacing w:after="80"/>
      </w:pPr>
      <w:r>
        <w:rPr>
          <w:rFonts w:ascii="Arial" w:cs="Arial" w:eastAsia="Arial" w:hAnsi="Arial"/>
          <w:sz w:val="20"/>
          <w:szCs w:val="20"/>
        </w:rPr>
        <w:t xml:space="preserve">Busca y selecciona el repositorio aircargo1.</w:t>
      </w:r>
    </w:p>
    <w:p>
      <w:pPr>
        <w:pStyle w:val="ListParagraph"/>
        <w:numPr>
          <w:ilvl w:val="0"/>
          <w:numId w:val="3"/>
        </w:numPr>
        <w:spacing w:after="80"/>
      </w:pPr>
      <w:r>
        <w:rPr>
          <w:rFonts w:ascii="Arial" w:cs="Arial" w:eastAsia="Arial" w:hAnsi="Arial"/>
          <w:sz w:val="20"/>
          <w:szCs w:val="20"/>
        </w:rPr>
        <w:t xml:space="preserve">Configura:</w:t>
      </w:r>
    </w:p>
    <w:p>
      <w:pPr>
        <w:pStyle w:val="ListParagraph"/>
        <w:numPr>
          <w:ilvl w:val="0"/>
          <w:numId w:val="2"/>
        </w:numPr>
        <w:spacing w:after="80"/>
      </w:pPr>
      <w:r>
        <w:rPr>
          <w:rFonts w:ascii="Arial" w:cs="Arial" w:eastAsia="Arial" w:hAnsi="Arial"/>
          <w:sz w:val="20"/>
          <w:szCs w:val="20"/>
        </w:rPr>
        <w:t xml:space="preserve">Build command: npm run build</w:t>
      </w:r>
    </w:p>
    <w:p>
      <w:pPr>
        <w:pStyle w:val="ListParagraph"/>
        <w:numPr>
          <w:ilvl w:val="0"/>
          <w:numId w:val="2"/>
        </w:numPr>
        <w:spacing w:after="80"/>
      </w:pPr>
      <w:r>
        <w:rPr>
          <w:rFonts w:ascii="Arial" w:cs="Arial" w:eastAsia="Arial" w:hAnsi="Arial"/>
          <w:sz w:val="20"/>
          <w:szCs w:val="20"/>
        </w:rPr>
        <w:t xml:space="preserve">Publish directory: dist</w:t>
      </w:r>
    </w:p>
    <w:p>
      <w:pPr>
        <w:pStyle w:val="ListParagraph"/>
        <w:numPr>
          <w:ilvl w:val="0"/>
          <w:numId w:val="3"/>
        </w:numPr>
        <w:spacing w:after="80"/>
      </w:pPr>
      <w:r>
        <w:rPr>
          <w:rFonts w:ascii="Arial" w:cs="Arial" w:eastAsia="Arial" w:hAnsi="Arial"/>
          <w:sz w:val="20"/>
          <w:szCs w:val="20"/>
        </w:rPr>
        <w:t xml:space="preserve">Haz clic en "Deploy site".</w:t>
      </w:r>
    </w:p>
    <w:p>
      <w:pPr>
        <w:pStyle w:val="Heading2"/>
        <w:spacing w:after="120" w:before="240"/>
      </w:pPr>
      <w:r>
        <w:rPr>
          <w:rFonts w:ascii="Arial" w:cs="Arial" w:eastAsia="Arial" w:hAnsi="Arial"/>
          <w:b/>
          <w:bCs/>
          <w:color w:val="1e3a8a"/>
          <w:sz w:val="24"/>
          <w:szCs w:val="24"/>
        </w:rPr>
        <w:t xml:space="preserve">4.2 Configurar las variables de entorno</w:t>
      </w:r>
    </w:p>
    <w:p>
      <w:pPr>
        <w:spacing w:after="120"/>
      </w:pPr>
      <w:r>
        <w:rPr>
          <w:rFonts w:ascii="Arial" w:cs="Arial" w:eastAsia="Arial" w:hAnsi="Arial"/>
          <w:sz w:val="20"/>
          <w:szCs w:val="20"/>
        </w:rPr>
        <w:t xml:space="preserve">Ve a tu sitio de Netlify &gt; "Site configuration" &gt; "Environment variables" y anade: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Nombre de la variable</w:t>
            </w:r>
          </w:p>
        </w:tc>
        <w:tc>
          <w:tcPr>
            <w:tcW w:type="dxa" w:w="5026"/>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Donde encontrarla</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VITE_FIREBASE_API_KEY</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apiKey</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VITE_FIREBASE_AUTH_DOMAIN</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authDomain</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VITE_FIREBASE_PROJECT_ID</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projectId</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VITE_FIREBASE_STORAGE_BUCKET</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storageBucket</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VITE_FIREBASE_MESSAGING_SENDER_ID</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messagingSenderId</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VITE_FIREBASE_APP_ID</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 Console &gt; Config. del proyecto &gt; firebaseConfig &gt; appId</w:t>
            </w:r>
          </w:p>
        </w:tc>
      </w:tr>
    </w:tbl>
    <w:p>
      <w:pPr>
        <w:spacing w:after="120"/>
      </w:pPr>
    </w:p>
    <w:p>
      <w:pPr>
        <w:pStyle w:val="ListParagraph"/>
        <w:numPr>
          <w:ilvl w:val="0"/>
          <w:numId w:val="3"/>
        </w:numPr>
        <w:spacing w:after="80"/>
      </w:pPr>
      <w:r>
        <w:rPr>
          <w:rFonts w:ascii="Arial" w:cs="Arial" w:eastAsia="Arial" w:hAnsi="Arial"/>
          <w:sz w:val="20"/>
          <w:szCs w:val="20"/>
        </w:rPr>
        <w:t xml:space="preserve">Tras anadir todas las variables, ve a "Deploys" y haz clic en "Trigger deploy".</w:t>
      </w:r>
    </w:p>
    <w:p>
      <w:pPr>
        <w:spacing w:after="120"/>
      </w:pPr>
    </w:p>
    <w:p>
      <w:pPr>
        <w:pStyle w:val="Heading1"/>
        <w:spacing w:after="160" w:before="360"/>
      </w:pPr>
      <w:r>
        <w:rPr>
          <w:rFonts w:ascii="Arial" w:cs="Arial" w:eastAsia="Arial" w:hAnsi="Arial"/>
          <w:b/>
          <w:bCs/>
          <w:color w:val="1e3a8a"/>
          <w:sz w:val="32"/>
          <w:szCs w:val="32"/>
        </w:rPr>
        <w:t xml:space="preserve">5. Configuracion del email — Resend + Cloudflare Worker</w:t>
      </w:r>
    </w:p>
    <w:p>
      <w:pPr>
        <w:spacing w:after="120"/>
      </w:pPr>
      <w:r>
        <w:rPr>
          <w:rFonts w:ascii="Arial" w:cs="Arial" w:eastAsia="Arial" w:hAnsi="Arial"/>
          <w:sz w:val="20"/>
          <w:szCs w:val="20"/>
        </w:rPr>
        <w:t xml:space="preserve">La app envia emails de confirmacion de booking con el PDF adjunto automaticamente, a traves de Resend (API de email) y un Cloudflare Worker (backend serverless). El Worker ya esta desplegado en:</w:t>
      </w:r>
    </w:p>
    <w:p>
      <w:pPr>
        <w:shd w:fill="1f2937" w:val="clear"/>
        <w:spacing w:after="80"/>
      </w:pPr>
      <w:r>
        <w:rPr>
          <w:rFonts w:ascii="Courier New" w:cs="Courier New" w:eastAsia="Courier New" w:hAnsi="Courier New"/>
          <w:color w:val="e2e8f0"/>
          <w:sz w:val="18"/>
          <w:szCs w:val="18"/>
        </w:rPr>
        <w:t xml:space="preserve">https://acrosscargo.pedicode-app.workers.dev</w:t>
      </w:r>
    </w:p>
    <w:p>
      <w:pPr>
        <w:spacing w:after="120"/>
      </w:pPr>
    </w:p>
    <w:p>
      <w:pPr>
        <w:pStyle w:val="Heading2"/>
        <w:spacing w:after="120" w:before="240"/>
      </w:pPr>
      <w:r>
        <w:rPr>
          <w:rFonts w:ascii="Arial" w:cs="Arial" w:eastAsia="Arial" w:hAnsi="Arial"/>
          <w:b/>
          <w:bCs/>
          <w:color w:val="1e3a8a"/>
          <w:sz w:val="24"/>
          <w:szCs w:val="24"/>
        </w:rPr>
        <w:t xml:space="preserve">5.1 Crear una cuenta en Resend y obtener la API key</w:t>
      </w:r>
    </w:p>
    <w:p>
      <w:pPr>
        <w:pStyle w:val="ListParagraph"/>
        <w:numPr>
          <w:ilvl w:val="0"/>
          <w:numId w:val="3"/>
        </w:numPr>
        <w:spacing w:after="80"/>
      </w:pPr>
      <w:r>
        <w:rPr>
          <w:rFonts w:ascii="Arial" w:cs="Arial" w:eastAsia="Arial" w:hAnsi="Arial"/>
          <w:sz w:val="20"/>
          <w:szCs w:val="20"/>
        </w:rPr>
        <w:t xml:space="preserve">Ve a https://resend.com y crea una cuenta gratuita.</w:t>
      </w:r>
    </w:p>
    <w:p>
      <w:pPr>
        <w:pStyle w:val="ListParagraph"/>
        <w:numPr>
          <w:ilvl w:val="0"/>
          <w:numId w:val="3"/>
        </w:numPr>
        <w:spacing w:after="80"/>
      </w:pPr>
      <w:r>
        <w:rPr>
          <w:rFonts w:ascii="Arial" w:cs="Arial" w:eastAsia="Arial" w:hAnsi="Arial"/>
          <w:sz w:val="20"/>
          <w:szCs w:val="20"/>
        </w:rPr>
        <w:t xml:space="preserve">Ve a https://resend.com/api-keys y haz clic en "Create API Key".</w:t>
      </w:r>
    </w:p>
    <w:p>
      <w:pPr>
        <w:pStyle w:val="ListParagraph"/>
        <w:numPr>
          <w:ilvl w:val="0"/>
          <w:numId w:val="3"/>
        </w:numPr>
        <w:spacing w:after="80"/>
      </w:pPr>
      <w:r>
        <w:rPr>
          <w:rFonts w:ascii="Arial" w:cs="Arial" w:eastAsia="Arial" w:hAnsi="Arial"/>
          <w:sz w:val="20"/>
          <w:szCs w:val="20"/>
        </w:rPr>
        <w:t xml:space="preserve">Dale un nombre (p.ej. acrosscargo) y copia la clave — empieza por re_.</w:t>
      </w:r>
    </w:p>
    <w:p>
      <w:pPr>
        <w:pStyle w:val="Heading2"/>
        <w:spacing w:after="120" w:before="240"/>
      </w:pPr>
      <w:r>
        <w:rPr>
          <w:rFonts w:ascii="Arial" w:cs="Arial" w:eastAsia="Arial" w:hAnsi="Arial"/>
          <w:b/>
          <w:bCs/>
          <w:color w:val="1e3a8a"/>
          <w:sz w:val="24"/>
          <w:szCs w:val="24"/>
        </w:rPr>
        <w:t xml:space="preserve">5.2 Verificar el dominio de envio en Resend</w:t>
      </w:r>
    </w:p>
    <w:p>
      <w:pPr>
        <w:spacing w:after="120"/>
      </w:pPr>
      <w:r>
        <w:rPr>
          <w:rFonts w:ascii="Arial" w:cs="Arial" w:eastAsia="Arial" w:hAnsi="Arial"/>
          <w:sz w:val="20"/>
          <w:szCs w:val="20"/>
        </w:rPr>
        <w:t xml:space="preserve">Solo se pueden enviar emails desde un dominio verificado. El dominio de esta app es acrosscargo.com (registrado en IONOS).</w:t>
      </w:r>
    </w:p>
    <w:p>
      <w:pPr>
        <w:pStyle w:val="ListParagraph"/>
        <w:numPr>
          <w:ilvl w:val="0"/>
          <w:numId w:val="3"/>
        </w:numPr>
        <w:spacing w:after="80"/>
      </w:pPr>
      <w:r>
        <w:rPr>
          <w:rFonts w:ascii="Arial" w:cs="Arial" w:eastAsia="Arial" w:hAnsi="Arial"/>
          <w:sz w:val="20"/>
          <w:szCs w:val="20"/>
        </w:rPr>
        <w:t xml:space="preserve">Ve a https://resend.com/domains y haz clic en "Add Domain".</w:t>
      </w:r>
    </w:p>
    <w:p>
      <w:pPr>
        <w:pStyle w:val="ListParagraph"/>
        <w:numPr>
          <w:ilvl w:val="0"/>
          <w:numId w:val="3"/>
        </w:numPr>
        <w:spacing w:after="80"/>
      </w:pPr>
      <w:r>
        <w:rPr>
          <w:rFonts w:ascii="Arial" w:cs="Arial" w:eastAsia="Arial" w:hAnsi="Arial"/>
          <w:sz w:val="20"/>
          <w:szCs w:val="20"/>
        </w:rPr>
        <w:t xml:space="preserve">Introduce: acrosscargo.com</w:t>
      </w:r>
    </w:p>
    <w:p>
      <w:pPr>
        <w:pStyle w:val="ListParagraph"/>
        <w:numPr>
          <w:ilvl w:val="0"/>
          <w:numId w:val="3"/>
        </w:numPr>
        <w:spacing w:after="80"/>
      </w:pPr>
      <w:r>
        <w:rPr>
          <w:rFonts w:ascii="Arial" w:cs="Arial" w:eastAsia="Arial" w:hAnsi="Arial"/>
          <w:sz w:val="20"/>
          <w:szCs w:val="20"/>
        </w:rPr>
        <w:t xml:space="preserve">Resend mostrara 3 registros DNS que hay que anadir (1 TXT para DKIM, 1 MX, 1 TXT para SPF).</w:t>
      </w:r>
    </w:p>
    <w:p>
      <w:pPr>
        <w:pStyle w:val="ListParagraph"/>
        <w:numPr>
          <w:ilvl w:val="0"/>
          <w:numId w:val="3"/>
        </w:numPr>
        <w:spacing w:after="80"/>
      </w:pPr>
      <w:r>
        <w:rPr>
          <w:rFonts w:ascii="Arial" w:cs="Arial" w:eastAsia="Arial" w:hAnsi="Arial"/>
          <w:sz w:val="20"/>
          <w:szCs w:val="20"/>
        </w:rPr>
        <w:t xml:space="preserve">Entra en IONOS (https://www.ionos.es) y ve a la zona DNS de acrosscargo.com.</w:t>
      </w:r>
    </w:p>
    <w:p>
      <w:pPr>
        <w:pStyle w:val="ListParagraph"/>
        <w:numPr>
          <w:ilvl w:val="0"/>
          <w:numId w:val="3"/>
        </w:numPr>
        <w:spacing w:after="80"/>
      </w:pPr>
      <w:r>
        <w:rPr>
          <w:rFonts w:ascii="Arial" w:cs="Arial" w:eastAsia="Arial" w:hAnsi="Arial"/>
          <w:sz w:val="20"/>
          <w:szCs w:val="20"/>
        </w:rPr>
        <w:t xml:space="preserve">Anade los 3 registros exactamente como los muestra Resend.</w:t>
      </w:r>
    </w:p>
    <w:p>
      <w:pPr>
        <w:pStyle w:val="ListParagraph"/>
        <w:numPr>
          <w:ilvl w:val="0"/>
          <w:numId w:val="3"/>
        </w:numPr>
        <w:spacing w:after="80"/>
      </w:pPr>
      <w:r>
        <w:rPr>
          <w:rFonts w:ascii="Arial" w:cs="Arial" w:eastAsia="Arial" w:hAnsi="Arial"/>
          <w:sz w:val="20"/>
          <w:szCs w:val="20"/>
        </w:rPr>
        <w:t xml:space="preserve">Vuelve a Resend y haz clic en "Verify records". La propagacion puede tardar hasta 10 minutos.</w:t>
      </w:r>
    </w:p>
    <w:p>
      <w:pPr>
        <w:pStyle w:val="Heading2"/>
        <w:spacing w:after="120" w:before="240"/>
      </w:pPr>
      <w:r>
        <w:rPr>
          <w:rFonts w:ascii="Arial" w:cs="Arial" w:eastAsia="Arial" w:hAnsi="Arial"/>
          <w:b/>
          <w:bCs/>
          <w:color w:val="1e3a8a"/>
          <w:sz w:val="24"/>
          <w:szCs w:val="24"/>
        </w:rPr>
        <w:t xml:space="preserve">5.3 Anadir la API key al Cloudflare Worker</w:t>
      </w:r>
    </w:p>
    <w:p>
      <w:pPr>
        <w:pStyle w:val="ListParagraph"/>
        <w:numPr>
          <w:ilvl w:val="0"/>
          <w:numId w:val="3"/>
        </w:numPr>
        <w:spacing w:after="80"/>
      </w:pPr>
      <w:r>
        <w:rPr>
          <w:rFonts w:ascii="Arial" w:cs="Arial" w:eastAsia="Arial" w:hAnsi="Arial"/>
          <w:sz w:val="20"/>
          <w:szCs w:val="20"/>
        </w:rPr>
        <w:t xml:space="preserve">Ve a https://dash.cloudflare.com y abre el Worker "acrosscargo".</w:t>
      </w:r>
    </w:p>
    <w:p>
      <w:pPr>
        <w:pStyle w:val="ListParagraph"/>
        <w:numPr>
          <w:ilvl w:val="0"/>
          <w:numId w:val="3"/>
        </w:numPr>
        <w:spacing w:after="80"/>
      </w:pPr>
      <w:r>
        <w:rPr>
          <w:rFonts w:ascii="Arial" w:cs="Arial" w:eastAsia="Arial" w:hAnsi="Arial"/>
          <w:sz w:val="20"/>
          <w:szCs w:val="20"/>
        </w:rPr>
        <w:t xml:space="preserve">Ve a Settings &gt; Variables and Secrets.</w:t>
      </w:r>
    </w:p>
    <w:p>
      <w:pPr>
        <w:pStyle w:val="ListParagraph"/>
        <w:numPr>
          <w:ilvl w:val="0"/>
          <w:numId w:val="3"/>
        </w:numPr>
        <w:spacing w:after="80"/>
      </w:pPr>
      <w:r>
        <w:rPr>
          <w:rFonts w:ascii="Arial" w:cs="Arial" w:eastAsia="Arial" w:hAnsi="Arial"/>
          <w:sz w:val="20"/>
          <w:szCs w:val="20"/>
        </w:rPr>
        <w:t xml:space="preserve">Haz clic en "Add variable", pon el tipo en Secret, nombre RESEND_API_KEY y pega tu clave re_...</w:t>
      </w:r>
    </w:p>
    <w:p>
      <w:pPr>
        <w:pStyle w:val="ListParagraph"/>
        <w:numPr>
          <w:ilvl w:val="0"/>
          <w:numId w:val="3"/>
        </w:numPr>
        <w:spacing w:after="80"/>
      </w:pPr>
      <w:r>
        <w:rPr>
          <w:rFonts w:ascii="Arial" w:cs="Arial" w:eastAsia="Arial" w:hAnsi="Arial"/>
          <w:sz w:val="20"/>
          <w:szCs w:val="20"/>
        </w:rPr>
        <w:t xml:space="preserve">Haz clic en "Deploy" para aplicar el cambio.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80"/>
            </w:pPr>
            <w:r>
              <w:rPr>
                <w:rFonts w:ascii="Arial" w:cs="Arial" w:eastAsia="Arial" w:hAnsi="Arial"/>
                <w:b/>
                <w:bCs/>
                <w:sz w:val="18"/>
                <w:szCs w:val="18"/>
              </w:rPr>
              <w:t xml:space="preserve">ℹ  El codigo del Worker esta guardado en el repositorio en cloudflare-worker/email-worker.js.</w:t>
            </w:r>
          </w:p>
        </w:tc>
      </w:tr>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80"/>
            </w:pPr>
            <w:r>
              <w:rPr>
                <w:rFonts w:ascii="Arial" w:cs="Arial" w:eastAsia="Arial" w:hAnsi="Arial"/>
                <w:b w:val="false"/>
                <w:bCs w:val="false"/>
                <w:sz w:val="18"/>
                <w:szCs w:val="18"/>
              </w:rPr>
              <w:t xml:space="preserve">Envia emails via Resend con el PDF de booking adjunto automaticamente.</w:t>
            </w:r>
          </w:p>
        </w:tc>
      </w:tr>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0"/>
            </w:pPr>
            <w:r>
              <w:rPr>
                <w:rFonts w:ascii="Arial" w:cs="Arial" w:eastAsia="Arial" w:hAnsi="Arial"/>
                <w:b w:val="false"/>
                <w:bCs w:val="false"/>
                <w:sz w:val="18"/>
                <w:szCs w:val="18"/>
              </w:rPr>
              <w:t xml:space="preserve">El remitente es: AcrossCargo &lt;noreply@acrosscargo.com&gt;</w:t>
            </w:r>
          </w:p>
        </w:tc>
      </w:tr>
    </w:tbl>
    <w:p>
      <w:pPr>
        <w:spacing w:after="120"/>
      </w:pPr>
    </w:p>
    <w:p>
      <w:pPr>
        <w:pStyle w:val="Heading1"/>
        <w:spacing w:after="160" w:before="360"/>
      </w:pPr>
      <w:r>
        <w:rPr>
          <w:rFonts w:ascii="Arial" w:cs="Arial" w:eastAsia="Arial" w:hAnsi="Arial"/>
          <w:b/>
          <w:bCs/>
          <w:color w:val="1e3a8a"/>
          <w:sz w:val="32"/>
          <w:szCs w:val="32"/>
        </w:rPr>
        <w:t xml:space="preserve">6. Carga de datos de produccion</w:t>
      </w:r>
    </w:p>
    <w:p>
      <w:pPr>
        <w:pStyle w:val="Heading2"/>
        <w:spacing w:after="120" w:before="240"/>
      </w:pPr>
      <w:r>
        <w:rPr>
          <w:rFonts w:ascii="Arial" w:cs="Arial" w:eastAsia="Arial" w:hAnsi="Arial"/>
          <w:b/>
          <w:bCs/>
          <w:color w:val="1e3a8a"/>
          <w:sz w:val="24"/>
          <w:szCs w:val="24"/>
        </w:rPr>
        <w:t xml:space="preserve">6.1 Stock de AWBs</w:t>
      </w:r>
    </w:p>
    <w:p>
      <w:pPr>
        <w:pStyle w:val="ListParagraph"/>
        <w:numPr>
          <w:ilvl w:val="0"/>
          <w:numId w:val="3"/>
        </w:numPr>
        <w:spacing w:after="80"/>
      </w:pPr>
      <w:r>
        <w:rPr>
          <w:rFonts w:ascii="Arial" w:cs="Arial" w:eastAsia="Arial" w:hAnsi="Arial"/>
          <w:sz w:val="20"/>
          <w:szCs w:val="20"/>
        </w:rPr>
        <w:t xml:space="preserve">En la app, ve a "AWB Stock".</w:t>
      </w:r>
    </w:p>
    <w:p>
      <w:pPr>
        <w:pStyle w:val="ListParagraph"/>
        <w:numPr>
          <w:ilvl w:val="0"/>
          <w:numId w:val="3"/>
        </w:numPr>
        <w:spacing w:after="80"/>
      </w:pPr>
      <w:r>
        <w:rPr>
          <w:rFonts w:ascii="Arial" w:cs="Arial" w:eastAsia="Arial" w:hAnsi="Arial"/>
          <w:sz w:val="20"/>
          <w:szCs w:val="20"/>
        </w:rPr>
        <w:t xml:space="preserve">Haz clic en "Nuevo lote" y rellena: Agente, Prefijo AWB (3 digitos), Numero inicial, Numero final.</w:t>
      </w:r>
    </w:p>
    <w:p>
      <w:pPr>
        <w:pStyle w:val="ListParagraph"/>
        <w:numPr>
          <w:ilvl w:val="0"/>
          <w:numId w:val="3"/>
        </w:numPr>
        <w:spacing w:after="80"/>
      </w:pPr>
      <w:r>
        <w:rPr>
          <w:rFonts w:ascii="Arial" w:cs="Arial" w:eastAsia="Arial" w:hAnsi="Arial"/>
          <w:sz w:val="20"/>
          <w:szCs w:val="20"/>
        </w:rPr>
        <w:t xml:space="preserve">Repite para cada agente y cada prefijo que utilicen.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fde68a" w:sz="1"/>
              <w:left w:val="single" w:color="fde68a" w:sz="1"/>
              <w:bottom w:val="single" w:color="fde68a" w:sz="1"/>
              <w:right w:val="single" w:color="fde68a" w:sz="1"/>
            </w:tcBorders>
            <w:shd w:fill="fefce8" w:val="clear"/>
            <w:tcMar>
              <w:top w:type="dxa" w:w="80"/>
              <w:left w:type="dxa" w:w="160"/>
              <w:bottom w:type="dxa" w:w="80"/>
              <w:right w:type="dxa" w:w="160"/>
            </w:tcMar>
          </w:tcPr>
          <w:p>
            <w:pPr>
              <w:spacing w:after="0"/>
            </w:pPr>
            <w:r>
              <w:rPr>
                <w:rFonts w:ascii="Arial" w:cs="Arial" w:eastAsia="Arial" w:hAnsi="Arial"/>
                <w:b/>
                <w:bCs/>
                <w:sz w:val="18"/>
                <w:szCs w:val="18"/>
              </w:rPr>
              <w:t xml:space="preserve">⚠  Hasta que no se configure el stock de AWBs, los agentes no podran crear bookings. El sistema bloquea la creacion si el numero de AWB no esta dentro de un rango asignado.</w:t>
            </w:r>
          </w:p>
        </w:tc>
      </w:tr>
    </w:tbl>
    <w:p>
      <w:pPr>
        <w:spacing w:after="120"/>
      </w:pPr>
    </w:p>
    <w:p>
      <w:pPr>
        <w:pStyle w:val="Heading2"/>
        <w:spacing w:after="120" w:before="240"/>
      </w:pPr>
      <w:r>
        <w:rPr>
          <w:rFonts w:ascii="Arial" w:cs="Arial" w:eastAsia="Arial" w:hAnsi="Arial"/>
          <w:b/>
          <w:bCs/>
          <w:color w:val="1e3a8a"/>
          <w:sz w:val="24"/>
          <w:szCs w:val="24"/>
        </w:rPr>
        <w:t xml:space="preserve">6.2 Programacion de vuelos</w:t>
      </w:r>
    </w:p>
    <w:p>
      <w:pPr>
        <w:pStyle w:val="ListParagraph"/>
        <w:numPr>
          <w:ilvl w:val="0"/>
          <w:numId w:val="3"/>
        </w:numPr>
        <w:spacing w:after="80"/>
      </w:pPr>
      <w:r>
        <w:rPr>
          <w:rFonts w:ascii="Arial" w:cs="Arial" w:eastAsia="Arial" w:hAnsi="Arial"/>
          <w:sz w:val="20"/>
          <w:szCs w:val="20"/>
        </w:rPr>
        <w:t xml:space="preserve">En la app, ve a "Flights".</w:t>
      </w:r>
    </w:p>
    <w:p>
      <w:pPr>
        <w:pStyle w:val="ListParagraph"/>
        <w:numPr>
          <w:ilvl w:val="0"/>
          <w:numId w:val="3"/>
        </w:numPr>
        <w:spacing w:after="80"/>
      </w:pPr>
      <w:r>
        <w:rPr>
          <w:rFonts w:ascii="Arial" w:cs="Arial" w:eastAsia="Arial" w:hAnsi="Arial"/>
          <w:sz w:val="20"/>
          <w:szCs w:val="20"/>
        </w:rPr>
        <w:t xml:space="preserve">Haz clic en "Nuevo vuelo" y rellena: numero de vuelo, dias de operacion (Lu/Ma/Mi/Ju/Vi/Sa/Do), origen, destino, STD, STA, carga maxima (kg y m3).</w:t>
      </w:r>
    </w:p>
    <w:p>
      <w:pPr>
        <w:pStyle w:val="ListParagraph"/>
        <w:numPr>
          <w:ilvl w:val="0"/>
          <w:numId w:val="3"/>
        </w:numPr>
        <w:spacing w:after="80"/>
      </w:pPr>
      <w:r>
        <w:rPr>
          <w:rFonts w:ascii="Arial" w:cs="Arial" w:eastAsia="Arial" w:hAnsi="Arial"/>
          <w:sz w:val="20"/>
          <w:szCs w:val="20"/>
        </w:rPr>
        <w:t xml:space="preserve">Repite para cada ruta regular.</w:t>
      </w:r>
    </w:p>
    <w:p>
      <w:pPr>
        <w:pStyle w:val="Heading2"/>
        <w:spacing w:after="120" w:before="240"/>
      </w:pPr>
      <w:r>
        <w:rPr>
          <w:rFonts w:ascii="Arial" w:cs="Arial" w:eastAsia="Arial" w:hAnsi="Arial"/>
          <w:b/>
          <w:bCs/>
          <w:color w:val="1e3a8a"/>
          <w:sz w:val="24"/>
          <w:szCs w:val="24"/>
        </w:rPr>
        <w:t xml:space="preserve">6.3 Tarifas</w:t>
      </w:r>
    </w:p>
    <w:p>
      <w:pPr>
        <w:spacing w:after="120"/>
      </w:pPr>
      <w:r>
        <w:rPr>
          <w:rFonts w:ascii="Arial" w:cs="Arial" w:eastAsia="Arial" w:hAnsi="Arial"/>
          <w:sz w:val="20"/>
          <w:szCs w:val="20"/>
        </w:rPr>
        <w:t xml:space="preserve">Las entradas de tarifas incluyen ahora un campo Aerolinea para soportar tarifas distintas por operador en la misma ruta.</w:t>
      </w:r>
    </w:p>
    <w:p>
      <w:pPr>
        <w:pStyle w:val="ListParagraph"/>
        <w:numPr>
          <w:ilvl w:val="0"/>
          <w:numId w:val="3"/>
        </w:numPr>
        <w:spacing w:after="80"/>
      </w:pPr>
      <w:r>
        <w:rPr>
          <w:rFonts w:ascii="Arial" w:cs="Arial" w:eastAsia="Arial" w:hAnsi="Arial"/>
          <w:sz w:val="20"/>
          <w:szCs w:val="20"/>
        </w:rPr>
        <w:t xml:space="preserve">En la app, ve a "Rates".</w:t>
      </w:r>
    </w:p>
    <w:p>
      <w:pPr>
        <w:pStyle w:val="ListParagraph"/>
        <w:numPr>
          <w:ilvl w:val="0"/>
          <w:numId w:val="3"/>
        </w:numPr>
        <w:spacing w:after="80"/>
      </w:pPr>
      <w:r>
        <w:rPr>
          <w:rFonts w:ascii="Arial" w:cs="Arial" w:eastAsia="Arial" w:hAnsi="Arial"/>
          <w:sz w:val="20"/>
          <w:szCs w:val="20"/>
        </w:rPr>
        <w:t xml:space="preserve">Para cada entrada rellena: Aerolinea (codigo de carrier, p.ej. IB, TP, AV — opcional), Origen, Destino, Moneda, y las tarifas por tramo de peso (Normal, &gt;100kg, &gt;300kg, &gt;500kg, &gt;1000kg, &gt;3000kg).</w:t>
      </w:r>
    </w:p>
    <w:p>
      <w:pPr>
        <w:pStyle w:val="ListParagraph"/>
        <w:numPr>
          <w:ilvl w:val="0"/>
          <w:numId w:val="3"/>
        </w:numPr>
        <w:spacing w:after="80"/>
      </w:pPr>
      <w:r>
        <w:rPr>
          <w:rFonts w:ascii="Arial" w:cs="Arial" w:eastAsia="Arial" w:hAnsi="Arial"/>
          <w:sz w:val="20"/>
          <w:szCs w:val="20"/>
        </w:rPr>
        <w:t xml:space="preserve">Si un booking coincide en ruta + aerolinea, se usa esa tarifa especifica. Si no existe tarifa por aerolinea, el sistema usa la tarifa generica para esa ruta.</w:t>
      </w:r>
    </w:p>
    <w:p>
      <w:pPr>
        <w:pStyle w:val="Heading2"/>
        <w:spacing w:after="120" w:before="240"/>
      </w:pPr>
      <w:r>
        <w:rPr>
          <w:rFonts w:ascii="Arial" w:cs="Arial" w:eastAsia="Arial" w:hAnsi="Arial"/>
          <w:b/>
          <w:bCs/>
          <w:color w:val="1e3a8a"/>
          <w:sz w:val="24"/>
          <w:szCs w:val="24"/>
        </w:rPr>
        <w:t xml:space="preserve">6.4 Perfiles GHA</w:t>
      </w:r>
    </w:p>
    <w:p>
      <w:pPr>
        <w:pStyle w:val="ListParagraph"/>
        <w:numPr>
          <w:ilvl w:val="0"/>
          <w:numId w:val="3"/>
        </w:numPr>
        <w:spacing w:after="80"/>
      </w:pPr>
      <w:r>
        <w:rPr>
          <w:rFonts w:ascii="Arial" w:cs="Arial" w:eastAsia="Arial" w:hAnsi="Arial"/>
          <w:sz w:val="20"/>
          <w:szCs w:val="20"/>
        </w:rPr>
        <w:t xml:space="preserve">En la app, ve a "GHA Profiles".</w:t>
      </w:r>
    </w:p>
    <w:p>
      <w:pPr>
        <w:pStyle w:val="ListParagraph"/>
        <w:numPr>
          <w:ilvl w:val="0"/>
          <w:numId w:val="3"/>
        </w:numPr>
        <w:spacing w:after="80"/>
      </w:pPr>
      <w:r>
        <w:rPr>
          <w:rFonts w:ascii="Arial" w:cs="Arial" w:eastAsia="Arial" w:hAnsi="Arial"/>
          <w:sz w:val="20"/>
          <w:szCs w:val="20"/>
        </w:rPr>
        <w:t xml:space="preserve">Anade cada Ground Handling Agent con nombre, abreviatura y ubicacion.</w:t>
      </w:r>
    </w:p>
    <w:p>
      <w:pPr>
        <w:spacing w:after="120"/>
      </w:pPr>
    </w:p>
    <w:p>
      <w:pPr>
        <w:pStyle w:val="Heading1"/>
        <w:spacing w:after="160" w:before="360"/>
      </w:pPr>
      <w:r>
        <w:rPr>
          <w:rFonts w:ascii="Arial" w:cs="Arial" w:eastAsia="Arial" w:hAnsi="Arial"/>
          <w:b/>
          <w:bCs/>
          <w:color w:val="1e3a8a"/>
          <w:sz w:val="32"/>
          <w:szCs w:val="32"/>
        </w:rPr>
        <w:t xml:space="preserve">7. Gestion de usuarios</w:t>
      </w:r>
    </w:p>
    <w:p>
      <w:pPr>
        <w:spacing w:after="120"/>
      </w:pPr>
      <w:r>
        <w:rPr>
          <w:rFonts w:ascii="Arial" w:cs="Arial" w:eastAsia="Arial" w:hAnsi="Arial"/>
          <w:sz w:val="20"/>
          <w:szCs w:val="20"/>
        </w:rPr>
        <w:t xml:space="preserve">La app admite tres roles. Todos los usuarios (despues del administrador inicial) se crean directamente desde la app, en el modulo Usuarios — sin necesidad de ir a Firebase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Rol</w:t>
            </w:r>
          </w:p>
        </w:tc>
        <w:tc>
          <w:tcPr>
            <w:tcW w:type="dxa" w:w="5026"/>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Nivel de acceso</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admin</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Acceso completo a los 11 modulos, incluyendo Facturacion y Usuarios.</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operator</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Todos los modulos operativos (bookings, vuelos, tarifas, agentes, GHA, stock AWB, aeropuertos, remitentes, consignatarios, informes, dashboard). Sin acceso a Facturacion ni Usuarios.</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user (agente)</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Solo ve sus propios bookings, remitentes, consignatarios y dashboard. Vinculado a un perfil de agente especifico.</w:t>
            </w:r>
          </w:p>
        </w:tc>
      </w:tr>
    </w:tbl>
    <w:p>
      <w:pPr>
        <w:spacing w:after="120"/>
      </w:pPr>
    </w:p>
    <w:p>
      <w:pPr>
        <w:pStyle w:val="Heading2"/>
        <w:spacing w:after="120" w:before="240"/>
      </w:pPr>
      <w:r>
        <w:rPr>
          <w:rFonts w:ascii="Arial" w:cs="Arial" w:eastAsia="Arial" w:hAnsi="Arial"/>
          <w:b/>
          <w:bCs/>
          <w:color w:val="1e3a8a"/>
          <w:sz w:val="24"/>
          <w:szCs w:val="24"/>
        </w:rPr>
        <w:t xml:space="preserve">7.1 Crear un nuevo usuario</w:t>
      </w:r>
    </w:p>
    <w:p>
      <w:pPr>
        <w:pStyle w:val="ListParagraph"/>
        <w:numPr>
          <w:ilvl w:val="0"/>
          <w:numId w:val="3"/>
        </w:numPr>
        <w:spacing w:after="80"/>
      </w:pPr>
      <w:r>
        <w:rPr>
          <w:rFonts w:ascii="Arial" w:cs="Arial" w:eastAsia="Arial" w:hAnsi="Arial"/>
          <w:sz w:val="20"/>
          <w:szCs w:val="20"/>
        </w:rPr>
        <w:t xml:space="preserve">En la app, ve a "Usuarios" (solo admin).</w:t>
      </w:r>
    </w:p>
    <w:p>
      <w:pPr>
        <w:pStyle w:val="ListParagraph"/>
        <w:numPr>
          <w:ilvl w:val="0"/>
          <w:numId w:val="3"/>
        </w:numPr>
        <w:spacing w:after="80"/>
      </w:pPr>
      <w:r>
        <w:rPr>
          <w:rFonts w:ascii="Arial" w:cs="Arial" w:eastAsia="Arial" w:hAnsi="Arial"/>
          <w:sz w:val="20"/>
          <w:szCs w:val="20"/>
        </w:rPr>
        <w:t xml:space="preserve">Haz clic en "Nuevo Usuario".</w:t>
      </w:r>
    </w:p>
    <w:p>
      <w:pPr>
        <w:pStyle w:val="ListParagraph"/>
        <w:numPr>
          <w:ilvl w:val="0"/>
          <w:numId w:val="3"/>
        </w:numPr>
        <w:spacing w:after="80"/>
      </w:pPr>
      <w:r>
        <w:rPr>
          <w:rFonts w:ascii="Arial" w:cs="Arial" w:eastAsia="Arial" w:hAnsi="Arial"/>
          <w:sz w:val="20"/>
          <w:szCs w:val="20"/>
        </w:rPr>
        <w:t xml:space="preserve">Rellena: Nombre de usuario, Email, Contrasena, Rol, y opcionalmente vincula un Perfil de Agente.</w:t>
      </w:r>
    </w:p>
    <w:p>
      <w:pPr>
        <w:pStyle w:val="ListParagraph"/>
        <w:numPr>
          <w:ilvl w:val="0"/>
          <w:numId w:val="3"/>
        </w:numPr>
        <w:spacing w:after="80"/>
      </w:pPr>
      <w:r>
        <w:rPr>
          <w:rFonts w:ascii="Arial" w:cs="Arial" w:eastAsia="Arial" w:hAnsi="Arial"/>
          <w:sz w:val="20"/>
          <w:szCs w:val="20"/>
        </w:rPr>
        <w:t xml:space="preserve">Haz clic en "Crear Usuario". La cuenta se crea automaticamente en Firebase Authentication y Firestore.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026"/>
      </w:tblGrid>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80"/>
            </w:pPr>
            <w:r>
              <w:rPr>
                <w:rFonts w:ascii="Arial" w:cs="Arial" w:eastAsia="Arial" w:hAnsi="Arial"/>
                <w:b/>
                <w:bCs/>
                <w:sz w:val="18"/>
                <w:szCs w:val="18"/>
              </w:rPr>
              <w:t xml:space="preserve">ℹ  El sistema usa una instancia secundaria de Firebase Auth para crear usuarios sin cerrar la sesion del administrador actual.</w:t>
            </w:r>
          </w:p>
        </w:tc>
      </w:tr>
      <w:tr>
        <w:tc>
          <w:tcPr>
            <w:tcW w:type="dxa" w:w="9026"/>
            <w:tcBorders>
              <w:top w:val="single" w:color="bfdbfe" w:sz="1"/>
              <w:left w:val="single" w:color="bfdbfe" w:sz="1"/>
              <w:bottom w:val="single" w:color="bfdbfe" w:sz="1"/>
              <w:right w:val="single" w:color="bfdbfe" w:sz="1"/>
            </w:tcBorders>
            <w:shd w:fill="eff6ff" w:val="clear"/>
            <w:tcMar>
              <w:top w:type="dxa" w:w="80"/>
              <w:left w:type="dxa" w:w="160"/>
              <w:bottom w:type="dxa" w:w="80"/>
              <w:right w:type="dxa" w:w="160"/>
            </w:tcMar>
          </w:tcPr>
          <w:p>
            <w:pPr>
              <w:spacing w:after="0"/>
            </w:pPr>
            <w:r>
              <w:rPr>
                <w:rFonts w:ascii="Arial" w:cs="Arial" w:eastAsia="Arial" w:hAnsi="Arial"/>
                <w:b w:val="false"/>
                <w:bCs w:val="false"/>
                <w:sz w:val="18"/>
                <w:szCs w:val="18"/>
              </w:rPr>
              <w:t xml:space="preserve">Para usuarios con rol agente, vincular un Perfil de Agente restringe su vista a sus propios bookings.</w:t>
            </w:r>
          </w:p>
        </w:tc>
      </w:tr>
    </w:tbl>
    <w:p>
      <w:pPr>
        <w:spacing w:after="120"/>
      </w:pPr>
    </w:p>
    <w:p>
      <w:pPr>
        <w:pStyle w:val="Heading1"/>
        <w:spacing w:after="160" w:before="360"/>
      </w:pPr>
      <w:r>
        <w:rPr>
          <w:rFonts w:ascii="Arial" w:cs="Arial" w:eastAsia="Arial" w:hAnsi="Arial"/>
          <w:b/>
          <w:bCs/>
          <w:color w:val="1e3a8a"/>
          <w:sz w:val="32"/>
          <w:szCs w:val="32"/>
        </w:rPr>
        <w:t xml:space="preserve">8. Facturacion</w:t>
      </w:r>
    </w:p>
    <w:p>
      <w:pPr>
        <w:spacing w:after="120"/>
      </w:pPr>
      <w:r>
        <w:rPr>
          <w:rFonts w:ascii="Arial" w:cs="Arial" w:eastAsia="Arial" w:hAnsi="Arial"/>
          <w:sz w:val="20"/>
          <w:szCs w:val="20"/>
        </w:rPr>
        <w:t xml:space="preserve">El modulo de Facturacion genera facturas en PDF para agentes (solo admin).</w:t>
      </w:r>
    </w:p>
    <w:p>
      <w:pPr>
        <w:pStyle w:val="Heading2"/>
        <w:spacing w:after="120" w:before="240"/>
      </w:pPr>
      <w:r>
        <w:rPr>
          <w:rFonts w:ascii="Arial" w:cs="Arial" w:eastAsia="Arial" w:hAnsi="Arial"/>
          <w:b/>
          <w:bCs/>
          <w:color w:val="1e3a8a"/>
          <w:sz w:val="24"/>
          <w:szCs w:val="24"/>
        </w:rPr>
        <w:t xml:space="preserve">8.1 Generar una factura</w:t>
      </w:r>
    </w:p>
    <w:p>
      <w:pPr>
        <w:pStyle w:val="ListParagraph"/>
        <w:numPr>
          <w:ilvl w:val="0"/>
          <w:numId w:val="3"/>
        </w:numPr>
        <w:spacing w:after="80"/>
      </w:pPr>
      <w:r>
        <w:rPr>
          <w:rFonts w:ascii="Arial" w:cs="Arial" w:eastAsia="Arial" w:hAnsi="Arial"/>
          <w:sz w:val="20"/>
          <w:szCs w:val="20"/>
        </w:rPr>
        <w:t xml:space="preserve">Ve a "Billing" (Facturacion).</w:t>
      </w:r>
    </w:p>
    <w:p>
      <w:pPr>
        <w:pStyle w:val="ListParagraph"/>
        <w:numPr>
          <w:ilvl w:val="0"/>
          <w:numId w:val="3"/>
        </w:numPr>
        <w:spacing w:after="80"/>
      </w:pPr>
      <w:r>
        <w:rPr>
          <w:rFonts w:ascii="Arial" w:cs="Arial" w:eastAsia="Arial" w:hAnsi="Arial"/>
          <w:sz w:val="20"/>
          <w:szCs w:val="20"/>
        </w:rPr>
        <w:t xml:space="preserve">Selecciona el agente, el rango de fechas y el tipo de IVA (0%, 4%, 10% o 21%).</w:t>
      </w:r>
    </w:p>
    <w:p>
      <w:pPr>
        <w:pStyle w:val="ListParagraph"/>
        <w:numPr>
          <w:ilvl w:val="0"/>
          <w:numId w:val="3"/>
        </w:numPr>
        <w:spacing w:after="80"/>
      </w:pPr>
      <w:r>
        <w:rPr>
          <w:rFonts w:ascii="Arial" w:cs="Arial" w:eastAsia="Arial" w:hAnsi="Arial"/>
          <w:sz w:val="20"/>
          <w:szCs w:val="20"/>
        </w:rPr>
        <w:t xml:space="preserve">Opcionalmente, rellena los datos bancarios (Titular, Banco, IBAN, BIC/SWIFT).</w:t>
      </w:r>
    </w:p>
    <w:p>
      <w:pPr>
        <w:pStyle w:val="ListParagraph"/>
        <w:numPr>
          <w:ilvl w:val="0"/>
          <w:numId w:val="3"/>
        </w:numPr>
        <w:spacing w:after="80"/>
      </w:pPr>
      <w:r>
        <w:rPr>
          <w:rFonts w:ascii="Arial" w:cs="Arial" w:eastAsia="Arial" w:hAnsi="Arial"/>
          <w:sz w:val="20"/>
          <w:szCs w:val="20"/>
        </w:rPr>
        <w:t xml:space="preserve">Haz clic en "Filter" para cargar los bookings del periodo.</w:t>
      </w:r>
    </w:p>
    <w:p>
      <w:pPr>
        <w:pStyle w:val="ListParagraph"/>
        <w:numPr>
          <w:ilvl w:val="0"/>
          <w:numId w:val="3"/>
        </w:numPr>
        <w:spacing w:after="80"/>
      </w:pPr>
      <w:r>
        <w:rPr>
          <w:rFonts w:ascii="Arial" w:cs="Arial" w:eastAsia="Arial" w:hAnsi="Arial"/>
          <w:sz w:val="20"/>
          <w:szCs w:val="20"/>
        </w:rPr>
        <w:t xml:space="preserve">Haz clic en "Generate Invoice PDF" para descargar la factura.</w:t>
      </w:r>
    </w:p>
    <w:p>
      <w:pPr>
        <w:pStyle w:val="Heading2"/>
        <w:spacing w:after="120" w:before="240"/>
      </w:pPr>
      <w:r>
        <w:rPr>
          <w:rFonts w:ascii="Arial" w:cs="Arial" w:eastAsia="Arial" w:hAnsi="Arial"/>
          <w:b/>
          <w:bCs/>
          <w:color w:val="1e3a8a"/>
          <w:sz w:val="24"/>
          <w:szCs w:val="24"/>
        </w:rPr>
        <w:t xml:space="preserve">8.2 Guardar los datos bancarios</w:t>
      </w:r>
    </w:p>
    <w:p>
      <w:pPr>
        <w:spacing w:after="120"/>
      </w:pPr>
      <w:r>
        <w:rPr>
          <w:rFonts w:ascii="Arial" w:cs="Arial" w:eastAsia="Arial" w:hAnsi="Arial"/>
          <w:sz w:val="20"/>
          <w:szCs w:val="20"/>
        </w:rPr>
        <w:t xml:space="preserve">Haz clic en "Guardar datos bancarios" para persistir la informacion en Firestore. Se rellenara automaticamente en futuras facturas.</w:t>
      </w:r>
    </w:p>
    <w:p>
      <w:pPr>
        <w:pStyle w:val="Heading2"/>
        <w:spacing w:after="120" w:before="240"/>
      </w:pPr>
      <w:r>
        <w:rPr>
          <w:rFonts w:ascii="Arial" w:cs="Arial" w:eastAsia="Arial" w:hAnsi="Arial"/>
          <w:b/>
          <w:bCs/>
          <w:color w:val="1e3a8a"/>
          <w:sz w:val="24"/>
          <w:szCs w:val="24"/>
        </w:rPr>
        <w:t xml:space="preserve">8.3 QR Verifactu (Real Decreto 1007/2023)</w:t>
      </w:r>
    </w:p>
    <w:p>
      <w:pPr>
        <w:spacing w:after="120"/>
      </w:pPr>
      <w:r>
        <w:rPr>
          <w:rFonts w:ascii="Arial" w:cs="Arial" w:eastAsia="Arial" w:hAnsi="Arial"/>
          <w:sz w:val="20"/>
          <w:szCs w:val="20"/>
        </w:rPr>
        <w:t xml:space="preserve">Cada factura PDF incluye un codigo QR Verifactu conforme a la normativa fiscal espanola. El QR enlaza al portal de verificacion de la AEAT y se genera automaticamente usando el CIF de la empresa (B93644862).</w:t>
      </w:r>
    </w:p>
    <w:p>
      <w:pPr>
        <w:spacing w:after="120"/>
      </w:pPr>
    </w:p>
    <w:p>
      <w:pPr>
        <w:pStyle w:val="Heading1"/>
        <w:spacing w:after="160" w:before="360"/>
      </w:pPr>
      <w:r>
        <w:rPr>
          <w:rFonts w:ascii="Arial" w:cs="Arial" w:eastAsia="Arial" w:hAnsi="Arial"/>
          <w:b/>
          <w:bCs/>
          <w:color w:val="1e3a8a"/>
          <w:sz w:val="32"/>
          <w:szCs w:val="32"/>
        </w:rPr>
        <w:t xml:space="preserve">9. Lista de verificacion antes de arrancar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Proyecto Firebase creado y Authentication activado</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Base de datos Firestore creada con reglas de seguridad publicadas</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Documento appSettings/global creado con casSplitPct y acrossSplitPct</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Usuario administrador creado en Authentication y userProfiles</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619 agentes IATA importados con tools/import-agents.html</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178 aeropuertos IATA importados con tools/import-airports.html</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Netlify conectado al repositorio de GitHub</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Todas las variables VITE_FIREBASE_* configuradas en Netlify</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Deploy exitoso confirmado en el panel de Netlify</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Cuenta de Resend creada y API key generada</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Dominio acrosscargo.com verificado en Resend (registros DNS anadidos en IONOS)</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Secreto RESEND_API_KEY anadido al Cloudflare Worker</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Lotes de stock AWB cargados para todos los agentes activos</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Programacion de vuelos regulares anadida</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Tarifas configuradas (con campo Aerolinea por ruta)</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Perfiles GHA anadidos</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Cuentas de usuario creadas para todo el equipo (roles admin, operator, agente)</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Booking de prueba creado de principio a fin (FFR generado, PDF previsualizacion, email enviado con adjunto)</w:t>
            </w:r>
          </w:p>
        </w:tc>
      </w:tr>
      <w:tr>
        <w:tc>
          <w:tcPr>
            <w:tcW w:type="dxa" w:w="600"/>
            <w:tcBorders>
              <w:top w:val="single" w:color="e5e7eb" w:sz="1"/>
              <w:left w:val="single" w:color="e5e7eb" w:sz="1"/>
              <w:bottom w:val="single" w:color="e5e7eb" w:sz="1"/>
              <w:right w:val="single" w:color="e5e7eb" w:sz="1"/>
            </w:tcBorders>
            <w:shd w:fill="f9fafb" w:val="clear"/>
            <w:tcMar>
              <w:top w:type="dxa" w:w="60"/>
              <w:left w:type="dxa" w:w="120"/>
              <w:bottom w:type="dxa" w:w="60"/>
              <w:right w:type="dxa" w:w="60"/>
            </w:tcMar>
          </w:tcPr>
          <w:p>
            <w:pPr>
              <w:jc w:val="center"/>
            </w:pPr>
            <w:r>
              <w:rPr>
                <w:rFonts w:ascii="Arial" w:cs="Arial" w:eastAsia="Arial" w:hAnsi="Arial"/>
                <w:sz w:val="20"/>
                <w:szCs w:val="20"/>
              </w:rPr>
              <w:t xml:space="preserve">☐</w:t>
            </w:r>
          </w:p>
        </w:tc>
        <w:tc>
          <w:tcPr>
            <w:tcW w:type="dxa" w:w="8426"/>
            <w:tcBorders>
              <w:top w:val="single" w:color="e5e7eb" w:sz="1"/>
              <w:left w:val="single" w:color="e5e7eb" w:sz="1"/>
              <w:bottom w:val="single" w:color="e5e7eb" w:sz="1"/>
              <w:right w:val="single" w:color="e5e7eb" w:sz="1"/>
            </w:tcBorders>
            <w:shd w:fill="ffffff" w:val="clear"/>
            <w:tcMar>
              <w:top w:type="dxa" w:w="60"/>
              <w:left w:type="dxa" w:w="120"/>
              <w:bottom w:type="dxa" w:w="60"/>
              <w:right w:type="dxa" w:w="120"/>
            </w:tcMar>
          </w:tcPr>
          <w:p>
            <w:r>
              <w:rPr>
                <w:rFonts w:ascii="Arial" w:cs="Arial" w:eastAsia="Arial" w:hAnsi="Arial"/>
                <w:sz w:val="18"/>
                <w:szCs w:val="18"/>
              </w:rPr>
              <w:t xml:space="preserve">Factura PDF generada con IVA correcto, datos bancarios y QR Verifactu</w:t>
            </w:r>
          </w:p>
        </w:tc>
      </w:tr>
    </w:tbl>
    <w:p>
      <w:pPr>
        <w:spacing w:after="120"/>
      </w:pPr>
    </w:p>
    <w:p>
      <w:pPr>
        <w:pStyle w:val="Heading1"/>
        <w:spacing w:after="160" w:before="360"/>
      </w:pPr>
      <w:r>
        <w:rPr>
          <w:rFonts w:ascii="Arial" w:cs="Arial" w:eastAsia="Arial" w:hAnsi="Arial"/>
          <w:b/>
          <w:bCs/>
          <w:color w:val="1e3a8a"/>
          <w:sz w:val="32"/>
          <w:szCs w:val="32"/>
        </w:rPr>
        <w:t xml:space="preserve">10. Soporte y recursos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Recurso</w:t>
            </w:r>
          </w:p>
        </w:tc>
        <w:tc>
          <w:tcPr>
            <w:tcW w:type="dxa" w:w="5026"/>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Arial" w:cs="Arial" w:eastAsia="Arial" w:hAnsi="Arial"/>
                <w:b/>
                <w:bCs/>
                <w:sz w:val="18"/>
                <w:szCs w:val="18"/>
              </w:rPr>
              <w:t xml:space="preserve">URL / Notas</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Repositorio GitHub</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github.com/Delfos-IQ/aircargo1</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Firebase Console</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console.firebase.google.com</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Panel de Netlify</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app.netlify.com</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Panel de Resend</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resend.com/dashboard</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Cloudflare Worker</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dash.cloudflare.com &gt; Workers &gt; acrosscargo</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URL del Worker</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acrosscargo.pedicode-app.workers.dev</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Herramienta importar agentes</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Abrir tools/import-agents.html en el navegador</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Herramienta importar aeropuertos</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Abrir tools/import-airports.html en el navegador</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Codigo fuente del Worker</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cloudflare-worker/email-worker.js en el repositorio</w:t>
            </w:r>
          </w:p>
        </w:tc>
      </w:tr>
      <w:tr>
        <w:tc>
          <w:tcPr>
            <w:tcW w:type="dxa" w:w="40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sz w:val="18"/>
                <w:szCs w:val="18"/>
              </w:rPr>
              <w:t xml:space="preserve">Documentacion de Firebase</w:t>
            </w:r>
          </w:p>
        </w:tc>
        <w:tc>
          <w:tcPr>
            <w:tcW w:type="dxa" w:w="5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firebase.google.com/docs</w:t>
            </w:r>
          </w:p>
        </w:tc>
      </w:tr>
    </w:tbl>
    <w:p>
      <w:pPr>
        <w:spacing w:after="120"/>
      </w:pPr>
    </w:p>
    <w:p>
      <w:pPr>
        <w:spacing w:before="480"/>
        <w:jc w:val="center"/>
      </w:pPr>
      <w:r>
        <w:rPr>
          <w:rFonts w:ascii="Arial" w:cs="Arial" w:eastAsia="Arial" w:hAnsi="Arial"/>
          <w:i/>
          <w:iCs/>
          <w:color w:val="9ca3af"/>
          <w:sz w:val="16"/>
          <w:szCs w:val="16"/>
        </w:rPr>
        <w:t xml:space="preserve">AcrossCargo — Documento confidencial. No distribuir.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e3a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2026-05-01T08:35:50.882Z</dcterms:created>
  <dcterms:modified xsi:type="dcterms:W3CDTF">2026-05-01T08:35:50.882Z</dcterms:modified>
</cp:coreProperties>
</file>

<file path=docProps/custom.xml><?xml version="1.0" encoding="utf-8"?>
<Properties xmlns="http://schemas.openxmlformats.org/officeDocument/2006/custom-properties" xmlns:vt="http://schemas.openxmlformats.org/officeDocument/2006/docPropsVTypes"/>
</file>