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00C0C" w14:textId="77777777" w:rsidR="00EC1130" w:rsidRPr="00E32CA1" w:rsidRDefault="00EC1130" w:rsidP="00E32CA1">
      <w:pPr>
        <w:spacing w:after="0" w:line="240" w:lineRule="auto"/>
        <w:jc w:val="center"/>
        <w:rPr>
          <w:rFonts w:ascii="Times New Roman" w:hAnsi="Times New Roman" w:cs="Times New Roman"/>
        </w:rPr>
      </w:pPr>
    </w:p>
    <w:p w14:paraId="6F24C76C" w14:textId="77777777" w:rsidR="00EC1130" w:rsidRPr="00E32CA1" w:rsidRDefault="00EC1130" w:rsidP="00E32CA1">
      <w:pPr>
        <w:spacing w:after="0" w:line="240" w:lineRule="auto"/>
        <w:jc w:val="center"/>
        <w:rPr>
          <w:rFonts w:ascii="Times New Roman" w:hAnsi="Times New Roman" w:cs="Times New Roman"/>
        </w:rPr>
      </w:pPr>
    </w:p>
    <w:p w14:paraId="6F82277A" w14:textId="7019D561" w:rsidR="005F2B09" w:rsidRPr="00E32CA1" w:rsidRDefault="003A2F0D" w:rsidP="00E32CA1">
      <w:pPr>
        <w:spacing w:after="0" w:line="240" w:lineRule="auto"/>
        <w:jc w:val="center"/>
        <w:rPr>
          <w:rFonts w:ascii="Times New Roman" w:hAnsi="Times New Roman" w:cs="Times New Roman"/>
          <w:b/>
          <w:bCs/>
          <w:sz w:val="36"/>
          <w:szCs w:val="36"/>
        </w:rPr>
      </w:pPr>
      <w:r w:rsidRPr="00E32CA1">
        <w:rPr>
          <w:rFonts w:ascii="Times New Roman" w:hAnsi="Times New Roman" w:cs="Times New Roman"/>
          <w:b/>
          <w:bCs/>
          <w:sz w:val="36"/>
          <w:szCs w:val="36"/>
        </w:rPr>
        <w:t>Temporal analysis of f</w:t>
      </w:r>
      <w:r w:rsidR="00F731BA" w:rsidRPr="00E32CA1">
        <w:rPr>
          <w:rFonts w:ascii="Times New Roman" w:hAnsi="Times New Roman" w:cs="Times New Roman"/>
          <w:b/>
          <w:bCs/>
          <w:sz w:val="36"/>
          <w:szCs w:val="36"/>
        </w:rPr>
        <w:t>uzzy</w:t>
      </w:r>
      <w:r w:rsidR="00667386" w:rsidRPr="00E32CA1">
        <w:rPr>
          <w:rFonts w:ascii="Times New Roman" w:hAnsi="Times New Roman" w:cs="Times New Roman"/>
          <w:b/>
          <w:bCs/>
          <w:sz w:val="36"/>
          <w:szCs w:val="36"/>
        </w:rPr>
        <w:t xml:space="preserve"> </w:t>
      </w:r>
      <w:r w:rsidRPr="00E32CA1">
        <w:rPr>
          <w:rFonts w:ascii="Times New Roman" w:hAnsi="Times New Roman" w:cs="Times New Roman"/>
          <w:b/>
          <w:bCs/>
          <w:sz w:val="36"/>
          <w:szCs w:val="36"/>
        </w:rPr>
        <w:t>c</w:t>
      </w:r>
      <w:r w:rsidR="00667386" w:rsidRPr="00E32CA1">
        <w:rPr>
          <w:rFonts w:ascii="Times New Roman" w:hAnsi="Times New Roman" w:cs="Times New Roman"/>
          <w:b/>
          <w:bCs/>
          <w:sz w:val="36"/>
          <w:szCs w:val="36"/>
        </w:rPr>
        <w:t>-means</w:t>
      </w:r>
      <w:r w:rsidR="00F731BA" w:rsidRPr="00E32CA1">
        <w:rPr>
          <w:rFonts w:ascii="Times New Roman" w:hAnsi="Times New Roman" w:cs="Times New Roman"/>
          <w:b/>
          <w:bCs/>
          <w:sz w:val="36"/>
          <w:szCs w:val="36"/>
        </w:rPr>
        <w:t xml:space="preserve"> clustering for </w:t>
      </w:r>
      <w:r w:rsidR="002959FD" w:rsidRPr="00E32CA1">
        <w:rPr>
          <w:rFonts w:ascii="Times New Roman" w:hAnsi="Times New Roman" w:cs="Times New Roman"/>
          <w:b/>
          <w:bCs/>
          <w:sz w:val="36"/>
          <w:szCs w:val="36"/>
        </w:rPr>
        <w:t>global data</w:t>
      </w:r>
      <w:r w:rsidR="00A01AF0" w:rsidRPr="00E32CA1">
        <w:rPr>
          <w:rFonts w:ascii="Times New Roman" w:hAnsi="Times New Roman" w:cs="Times New Roman"/>
          <w:b/>
          <w:bCs/>
          <w:sz w:val="36"/>
          <w:szCs w:val="36"/>
        </w:rPr>
        <w:t xml:space="preserve"> </w:t>
      </w:r>
    </w:p>
    <w:p w14:paraId="0437159A" w14:textId="519C2D49" w:rsidR="002959FD" w:rsidRPr="00E32CA1" w:rsidRDefault="00A01AF0" w:rsidP="00E32CA1">
      <w:pPr>
        <w:spacing w:after="0" w:line="240" w:lineRule="auto"/>
        <w:jc w:val="center"/>
        <w:rPr>
          <w:rFonts w:ascii="Times New Roman" w:hAnsi="Times New Roman" w:cs="Times New Roman"/>
          <w:b/>
          <w:bCs/>
        </w:rPr>
      </w:pPr>
      <w:r w:rsidRPr="00E32CA1">
        <w:rPr>
          <w:rFonts w:ascii="Times New Roman" w:hAnsi="Times New Roman" w:cs="Times New Roman"/>
          <w:b/>
          <w:bCs/>
          <w:sz w:val="36"/>
          <w:szCs w:val="36"/>
        </w:rPr>
        <w:t>between 2020 and 2024</w:t>
      </w:r>
    </w:p>
    <w:p w14:paraId="3B45D211" w14:textId="77777777" w:rsidR="002959FD" w:rsidRPr="00E32CA1" w:rsidRDefault="002959FD" w:rsidP="00E32CA1">
      <w:pPr>
        <w:spacing w:after="0" w:line="240" w:lineRule="auto"/>
        <w:jc w:val="center"/>
        <w:rPr>
          <w:rFonts w:ascii="Times New Roman" w:hAnsi="Times New Roman" w:cs="Times New Roman"/>
        </w:rPr>
      </w:pPr>
    </w:p>
    <w:p w14:paraId="2A5DD063" w14:textId="77777777" w:rsidR="00EC1130" w:rsidRPr="00E32CA1" w:rsidRDefault="00EC1130" w:rsidP="00E32CA1">
      <w:pPr>
        <w:spacing w:after="0" w:line="240" w:lineRule="auto"/>
        <w:jc w:val="center"/>
        <w:rPr>
          <w:rFonts w:ascii="Times New Roman" w:hAnsi="Times New Roman" w:cs="Times New Roman"/>
        </w:rPr>
      </w:pPr>
    </w:p>
    <w:p w14:paraId="011E6D2D" w14:textId="77777777" w:rsidR="00857FF0" w:rsidRPr="00E32CA1" w:rsidRDefault="00857FF0" w:rsidP="00E32CA1">
      <w:pPr>
        <w:spacing w:after="0" w:line="240" w:lineRule="auto"/>
        <w:jc w:val="center"/>
        <w:rPr>
          <w:rFonts w:ascii="Times New Roman" w:hAnsi="Times New Roman" w:cs="Times New Roman"/>
        </w:rPr>
      </w:pPr>
    </w:p>
    <w:p w14:paraId="6D83EA77" w14:textId="77777777" w:rsidR="007F2263" w:rsidRPr="00E32CA1" w:rsidRDefault="002959FD" w:rsidP="00E32CA1">
      <w:pPr>
        <w:spacing w:after="0" w:line="240" w:lineRule="auto"/>
        <w:jc w:val="center"/>
        <w:rPr>
          <w:rFonts w:ascii="Times New Roman" w:hAnsi="Times New Roman" w:cs="Times New Roman"/>
          <w:sz w:val="32"/>
          <w:szCs w:val="32"/>
        </w:rPr>
      </w:pPr>
      <w:r w:rsidRPr="00E32CA1">
        <w:rPr>
          <w:rFonts w:ascii="Times New Roman" w:hAnsi="Times New Roman" w:cs="Times New Roman"/>
          <w:sz w:val="32"/>
          <w:szCs w:val="32"/>
        </w:rPr>
        <w:t>Gherasim Delia-Catalina</w:t>
      </w:r>
      <w:r w:rsidR="007F2263" w:rsidRPr="00E32CA1">
        <w:rPr>
          <w:rFonts w:ascii="Times New Roman" w:hAnsi="Times New Roman" w:cs="Times New Roman"/>
          <w:sz w:val="32"/>
          <w:szCs w:val="32"/>
        </w:rPr>
        <w:t xml:space="preserve"> </w:t>
      </w:r>
    </w:p>
    <w:p w14:paraId="21C64AF1" w14:textId="2EE47306" w:rsidR="00857FF0" w:rsidRPr="00E32CA1" w:rsidRDefault="00857FF0" w:rsidP="00E32CA1">
      <w:pPr>
        <w:spacing w:after="0" w:line="240" w:lineRule="auto"/>
        <w:jc w:val="center"/>
        <w:rPr>
          <w:rFonts w:ascii="Times New Roman" w:hAnsi="Times New Roman" w:cs="Times New Roman"/>
          <w:sz w:val="32"/>
          <w:szCs w:val="32"/>
        </w:rPr>
      </w:pPr>
      <w:r w:rsidRPr="00E32CA1">
        <w:rPr>
          <w:rFonts w:ascii="Times New Roman" w:hAnsi="Times New Roman" w:cs="Times New Roman"/>
          <w:sz w:val="32"/>
          <w:szCs w:val="32"/>
        </w:rPr>
        <w:t>Applied Computational Intelligence</w:t>
      </w:r>
    </w:p>
    <w:p w14:paraId="5E610B2A" w14:textId="4BF4AF23" w:rsidR="002959FD" w:rsidRPr="00E32CA1" w:rsidRDefault="00857FF0" w:rsidP="00E32CA1">
      <w:pPr>
        <w:spacing w:after="0" w:line="240" w:lineRule="auto"/>
        <w:jc w:val="center"/>
        <w:rPr>
          <w:rFonts w:ascii="Times New Roman" w:hAnsi="Times New Roman" w:cs="Times New Roman"/>
          <w:sz w:val="32"/>
          <w:szCs w:val="32"/>
        </w:rPr>
      </w:pPr>
      <w:r w:rsidRPr="00E32CA1">
        <w:rPr>
          <w:rFonts w:ascii="Times New Roman" w:hAnsi="Times New Roman" w:cs="Times New Roman"/>
          <w:sz w:val="32"/>
          <w:szCs w:val="32"/>
        </w:rPr>
        <w:t>Group 246-1</w:t>
      </w:r>
    </w:p>
    <w:p w14:paraId="4775E670" w14:textId="77777777" w:rsidR="00EC1130" w:rsidRPr="00E32CA1" w:rsidRDefault="00EC1130" w:rsidP="00E32CA1">
      <w:pPr>
        <w:spacing w:after="0" w:line="240" w:lineRule="auto"/>
        <w:jc w:val="center"/>
        <w:rPr>
          <w:rFonts w:ascii="Times New Roman" w:hAnsi="Times New Roman" w:cs="Times New Roman"/>
        </w:rPr>
      </w:pPr>
    </w:p>
    <w:p w14:paraId="46A0512E" w14:textId="77777777" w:rsidR="00EC1130" w:rsidRPr="00E32CA1" w:rsidRDefault="00EC1130" w:rsidP="00E32CA1">
      <w:pPr>
        <w:spacing w:after="0" w:line="240" w:lineRule="auto"/>
        <w:jc w:val="center"/>
        <w:rPr>
          <w:rFonts w:ascii="Times New Roman" w:hAnsi="Times New Roman" w:cs="Times New Roman"/>
        </w:rPr>
      </w:pPr>
    </w:p>
    <w:p w14:paraId="1E7F0E47" w14:textId="77777777" w:rsidR="00EC1130" w:rsidRPr="00E32CA1" w:rsidRDefault="00EC1130" w:rsidP="00E32CA1">
      <w:pPr>
        <w:spacing w:after="0" w:line="240" w:lineRule="auto"/>
        <w:jc w:val="center"/>
        <w:rPr>
          <w:rFonts w:ascii="Times New Roman" w:hAnsi="Times New Roman" w:cs="Times New Roman"/>
        </w:rPr>
      </w:pPr>
    </w:p>
    <w:p w14:paraId="3CAF29D3" w14:textId="77777777" w:rsidR="002959FD" w:rsidRPr="00E32CA1" w:rsidRDefault="002959FD" w:rsidP="00E32CA1">
      <w:pPr>
        <w:spacing w:after="0" w:line="240" w:lineRule="auto"/>
        <w:rPr>
          <w:rFonts w:ascii="Times New Roman" w:hAnsi="Times New Roman" w:cs="Times New Roman"/>
          <w:b/>
          <w:bCs/>
        </w:rPr>
      </w:pPr>
    </w:p>
    <w:p w14:paraId="0676AC61" w14:textId="5CCE3D9C" w:rsidR="00857FF0" w:rsidRPr="00E32CA1" w:rsidRDefault="007F2263" w:rsidP="00E32CA1">
      <w:pPr>
        <w:pStyle w:val="Heading1"/>
        <w:spacing w:before="0" w:after="0" w:line="240" w:lineRule="auto"/>
        <w:rPr>
          <w:rFonts w:ascii="Times New Roman" w:hAnsi="Times New Roman" w:cs="Times New Roman"/>
          <w:b/>
          <w:bCs/>
          <w:color w:val="auto"/>
          <w:sz w:val="28"/>
          <w:szCs w:val="28"/>
        </w:rPr>
      </w:pPr>
      <w:bookmarkStart w:id="0" w:name="_Toc212654866"/>
      <w:bookmarkStart w:id="1" w:name="_Toc213579093"/>
      <w:r w:rsidRPr="00E32CA1">
        <w:rPr>
          <w:rFonts w:ascii="Times New Roman" w:hAnsi="Times New Roman" w:cs="Times New Roman"/>
          <w:b/>
          <w:bCs/>
          <w:color w:val="auto"/>
          <w:sz w:val="28"/>
          <w:szCs w:val="28"/>
        </w:rPr>
        <w:t>Abstract</w:t>
      </w:r>
      <w:bookmarkEnd w:id="0"/>
      <w:bookmarkEnd w:id="1"/>
    </w:p>
    <w:p w14:paraId="1238E617" w14:textId="77777777" w:rsidR="007F2263" w:rsidRPr="00E32CA1" w:rsidRDefault="007F2263" w:rsidP="00E32CA1">
      <w:pPr>
        <w:spacing w:after="0" w:line="240" w:lineRule="auto"/>
        <w:rPr>
          <w:rFonts w:ascii="Times New Roman" w:hAnsi="Times New Roman" w:cs="Times New Roman"/>
        </w:rPr>
      </w:pPr>
    </w:p>
    <w:p w14:paraId="6F8C2E10" w14:textId="6B16D5A2" w:rsidR="007B6C74" w:rsidRPr="00E32CA1" w:rsidRDefault="007B6C74" w:rsidP="00E32CA1">
      <w:pPr>
        <w:spacing w:after="0" w:line="240" w:lineRule="auto"/>
        <w:rPr>
          <w:rFonts w:ascii="Times New Roman" w:hAnsi="Times New Roman" w:cs="Times New Roman"/>
        </w:rPr>
      </w:pPr>
      <w:r w:rsidRPr="00E32CA1">
        <w:rPr>
          <w:rFonts w:ascii="Times New Roman" w:hAnsi="Times New Roman" w:cs="Times New Roman"/>
        </w:rPr>
        <w:t xml:space="preserve">This paper analyzes the global impact of the Covid-19 pandemic between 2020 and 2024 using fuzzy c-means (FCM) clustering to find the relations between health, economy and social well-being. We examined four datasets from varying </w:t>
      </w:r>
      <w:r w:rsidR="00394160" w:rsidRPr="00E32CA1">
        <w:rPr>
          <w:rFonts w:ascii="Times New Roman" w:hAnsi="Times New Roman" w:cs="Times New Roman"/>
        </w:rPr>
        <w:t>domains</w:t>
      </w:r>
      <w:r w:rsidRPr="00E32CA1">
        <w:rPr>
          <w:rFonts w:ascii="Times New Roman" w:hAnsi="Times New Roman" w:cs="Times New Roman"/>
        </w:rPr>
        <w:t xml:space="preserve">: global Covid-19 reports, company layoffs, international logistics and economic indicators and the World Happiness Report. FCM allowed us to see transitions between clusters and capture overlapping trends. The analysis revealed that pandemic progression varied across countries due to healthcare infrastructure and political response. Layoffs showed different peaks based on company size, the most significant occurring in late 2022 and early 2023. Economic indicators revealed phases of disruption and </w:t>
      </w:r>
      <w:r w:rsidR="004E181F" w:rsidRPr="00E32CA1">
        <w:rPr>
          <w:rFonts w:ascii="Times New Roman" w:hAnsi="Times New Roman" w:cs="Times New Roman"/>
        </w:rPr>
        <w:t>recovery,</w:t>
      </w:r>
      <w:r w:rsidRPr="00E32CA1">
        <w:rPr>
          <w:rFonts w:ascii="Times New Roman" w:hAnsi="Times New Roman" w:cs="Times New Roman"/>
        </w:rPr>
        <w:t xml:space="preserve"> and happiness levels did not show correlation with the pandemic. Because FCM allows for partial membership between clusters</w:t>
      </w:r>
      <w:r w:rsidR="003A2F0D" w:rsidRPr="00E32CA1">
        <w:rPr>
          <w:rFonts w:ascii="Times New Roman" w:hAnsi="Times New Roman" w:cs="Times New Roman"/>
        </w:rPr>
        <w:t xml:space="preserve"> it revealed efficiently real-world trends.</w:t>
      </w:r>
    </w:p>
    <w:p w14:paraId="6F9E4EB4" w14:textId="77777777" w:rsidR="00EC1130" w:rsidRPr="00E32CA1" w:rsidRDefault="00EC1130" w:rsidP="00E32CA1">
      <w:pPr>
        <w:spacing w:after="0" w:line="240" w:lineRule="auto"/>
        <w:rPr>
          <w:rFonts w:ascii="Times New Roman" w:hAnsi="Times New Roman" w:cs="Times New Roman"/>
        </w:rPr>
      </w:pPr>
    </w:p>
    <w:p w14:paraId="1BA8B598" w14:textId="77777777" w:rsidR="00EC1130" w:rsidRPr="00E32CA1" w:rsidRDefault="00EC1130" w:rsidP="00E32CA1">
      <w:pPr>
        <w:spacing w:after="0" w:line="240" w:lineRule="auto"/>
        <w:rPr>
          <w:rFonts w:ascii="Times New Roman" w:hAnsi="Times New Roman" w:cs="Times New Roman"/>
        </w:rPr>
      </w:pPr>
    </w:p>
    <w:p w14:paraId="0B800A5D" w14:textId="77777777" w:rsidR="00EC1130" w:rsidRPr="00E32CA1" w:rsidRDefault="00EC1130" w:rsidP="00E32CA1">
      <w:pPr>
        <w:spacing w:after="0" w:line="240" w:lineRule="auto"/>
        <w:rPr>
          <w:rFonts w:ascii="Times New Roman" w:hAnsi="Times New Roman" w:cs="Times New Roman"/>
        </w:rPr>
      </w:pPr>
    </w:p>
    <w:p w14:paraId="6FD9AABD" w14:textId="77777777" w:rsidR="00EC1130" w:rsidRPr="00E32CA1" w:rsidRDefault="00EC1130" w:rsidP="00E32CA1">
      <w:pPr>
        <w:spacing w:after="0" w:line="240" w:lineRule="auto"/>
        <w:rPr>
          <w:rFonts w:ascii="Times New Roman" w:hAnsi="Times New Roman" w:cs="Times New Roman"/>
        </w:rPr>
      </w:pPr>
    </w:p>
    <w:p w14:paraId="7304F3CA" w14:textId="77777777" w:rsidR="00EC1130" w:rsidRPr="00E32CA1" w:rsidRDefault="00EC1130" w:rsidP="00E32CA1">
      <w:pPr>
        <w:spacing w:after="0" w:line="240" w:lineRule="auto"/>
        <w:rPr>
          <w:rFonts w:ascii="Times New Roman" w:hAnsi="Times New Roman" w:cs="Times New Roman"/>
        </w:rPr>
      </w:pPr>
    </w:p>
    <w:p w14:paraId="1A770309" w14:textId="77777777" w:rsidR="00EC1130" w:rsidRPr="00E32CA1" w:rsidRDefault="00EC1130" w:rsidP="00E32CA1">
      <w:pPr>
        <w:spacing w:after="0" w:line="240" w:lineRule="auto"/>
        <w:rPr>
          <w:rFonts w:ascii="Times New Roman" w:hAnsi="Times New Roman" w:cs="Times New Roman"/>
        </w:rPr>
      </w:pPr>
    </w:p>
    <w:p w14:paraId="671023EB" w14:textId="77777777" w:rsidR="00EC1130" w:rsidRPr="00E32CA1" w:rsidRDefault="00EC1130" w:rsidP="00E32CA1">
      <w:pPr>
        <w:spacing w:after="0" w:line="240" w:lineRule="auto"/>
        <w:rPr>
          <w:rFonts w:ascii="Times New Roman" w:hAnsi="Times New Roman" w:cs="Times New Roman"/>
        </w:rPr>
      </w:pPr>
    </w:p>
    <w:p w14:paraId="13BE2CD2" w14:textId="77777777" w:rsidR="00EC1130" w:rsidRPr="00E32CA1" w:rsidRDefault="00EC1130" w:rsidP="00E32CA1">
      <w:pPr>
        <w:spacing w:after="0" w:line="240" w:lineRule="auto"/>
        <w:rPr>
          <w:rFonts w:ascii="Times New Roman" w:hAnsi="Times New Roman" w:cs="Times New Roman"/>
        </w:rPr>
      </w:pPr>
    </w:p>
    <w:p w14:paraId="4763ADD6" w14:textId="77777777" w:rsidR="00EC1130" w:rsidRPr="00E32CA1" w:rsidRDefault="00EC1130" w:rsidP="00E32CA1">
      <w:pPr>
        <w:spacing w:after="0" w:line="240" w:lineRule="auto"/>
        <w:rPr>
          <w:rFonts w:ascii="Times New Roman" w:hAnsi="Times New Roman" w:cs="Times New Roman"/>
        </w:rPr>
      </w:pPr>
    </w:p>
    <w:p w14:paraId="5ADCC19D" w14:textId="77777777" w:rsidR="00EC1130" w:rsidRPr="00E32CA1" w:rsidRDefault="00EC1130" w:rsidP="00E32CA1">
      <w:pPr>
        <w:spacing w:after="0" w:line="240" w:lineRule="auto"/>
        <w:rPr>
          <w:rFonts w:ascii="Times New Roman" w:hAnsi="Times New Roman" w:cs="Times New Roman"/>
        </w:rPr>
      </w:pPr>
    </w:p>
    <w:p w14:paraId="3294BC96" w14:textId="77777777" w:rsidR="00EC1130" w:rsidRPr="00E32CA1" w:rsidRDefault="00EC1130" w:rsidP="00E32CA1">
      <w:pPr>
        <w:spacing w:after="0" w:line="240" w:lineRule="auto"/>
        <w:rPr>
          <w:rFonts w:ascii="Times New Roman" w:hAnsi="Times New Roman" w:cs="Times New Roman"/>
        </w:rPr>
      </w:pPr>
    </w:p>
    <w:p w14:paraId="7C79AB63" w14:textId="77777777" w:rsidR="00EC1130" w:rsidRPr="00E32CA1" w:rsidRDefault="00EC1130" w:rsidP="00E32CA1">
      <w:pPr>
        <w:spacing w:after="0" w:line="240" w:lineRule="auto"/>
        <w:rPr>
          <w:rFonts w:ascii="Times New Roman" w:hAnsi="Times New Roman" w:cs="Times New Roman"/>
        </w:rPr>
      </w:pPr>
    </w:p>
    <w:p w14:paraId="3966E832" w14:textId="7622195D" w:rsidR="00D47595" w:rsidRPr="00E32CA1" w:rsidRDefault="00D47595" w:rsidP="00E32CA1">
      <w:pPr>
        <w:spacing w:after="0" w:line="240" w:lineRule="auto"/>
        <w:rPr>
          <w:rFonts w:ascii="Times New Roman" w:hAnsi="Times New Roman" w:cs="Times New Roman"/>
        </w:rPr>
      </w:pPr>
      <w:r w:rsidRPr="00E32CA1">
        <w:rPr>
          <w:rFonts w:ascii="Times New Roman" w:hAnsi="Times New Roman" w:cs="Times New Roman"/>
        </w:rPr>
        <w:br w:type="page"/>
      </w:r>
    </w:p>
    <w:sdt>
      <w:sdtPr>
        <w:rPr>
          <w:rFonts w:ascii="Times New Roman" w:eastAsiaTheme="minorHAnsi" w:hAnsi="Times New Roman" w:cs="Times New Roman"/>
          <w:color w:val="auto"/>
          <w:kern w:val="2"/>
          <w:sz w:val="24"/>
          <w:szCs w:val="24"/>
        </w:rPr>
        <w:id w:val="-1939974637"/>
        <w:docPartObj>
          <w:docPartGallery w:val="Table of Contents"/>
          <w:docPartUnique/>
        </w:docPartObj>
      </w:sdtPr>
      <w:sdtEndPr>
        <w:rPr>
          <w:noProof/>
        </w:rPr>
      </w:sdtEndPr>
      <w:sdtContent>
        <w:p w14:paraId="46880022" w14:textId="1921F137" w:rsidR="005963A3" w:rsidRPr="00E32CA1" w:rsidRDefault="005963A3" w:rsidP="00E32CA1">
          <w:pPr>
            <w:pStyle w:val="TOCHeading"/>
            <w:spacing w:before="0" w:line="240" w:lineRule="auto"/>
            <w:jc w:val="center"/>
            <w:rPr>
              <w:rFonts w:ascii="Times New Roman" w:hAnsi="Times New Roman" w:cs="Times New Roman"/>
              <w:b/>
              <w:bCs/>
              <w:color w:val="auto"/>
              <w:sz w:val="28"/>
              <w:szCs w:val="28"/>
            </w:rPr>
          </w:pPr>
          <w:r w:rsidRPr="00E32CA1">
            <w:rPr>
              <w:rFonts w:ascii="Times New Roman" w:hAnsi="Times New Roman" w:cs="Times New Roman"/>
              <w:b/>
              <w:bCs/>
              <w:color w:val="auto"/>
              <w:sz w:val="28"/>
              <w:szCs w:val="28"/>
            </w:rPr>
            <w:t>Table of Contents</w:t>
          </w:r>
        </w:p>
        <w:p w14:paraId="3C322349" w14:textId="77777777" w:rsidR="00586A38" w:rsidRPr="00E32CA1" w:rsidRDefault="00586A38" w:rsidP="00E32CA1">
          <w:pPr>
            <w:spacing w:after="0" w:line="240" w:lineRule="auto"/>
            <w:rPr>
              <w:rFonts w:ascii="Times New Roman" w:hAnsi="Times New Roman" w:cs="Times New Roman"/>
            </w:rPr>
          </w:pPr>
        </w:p>
        <w:p w14:paraId="5F9DA7C0" w14:textId="6AAF4D76" w:rsidR="003A2F0D" w:rsidRPr="00E32CA1" w:rsidRDefault="005963A3" w:rsidP="00E32CA1">
          <w:pPr>
            <w:pStyle w:val="TOC1"/>
            <w:tabs>
              <w:tab w:val="right" w:leader="dot" w:pos="10070"/>
            </w:tabs>
            <w:spacing w:before="0" w:after="0" w:line="240" w:lineRule="auto"/>
            <w:rPr>
              <w:rFonts w:ascii="Times New Roman" w:eastAsiaTheme="minorEastAsia" w:hAnsi="Times New Roman" w:cs="Times New Roman"/>
              <w:b w:val="0"/>
              <w:bCs w:val="0"/>
              <w:noProof/>
              <w:sz w:val="24"/>
              <w:szCs w:val="24"/>
            </w:rPr>
          </w:pPr>
          <w:r w:rsidRPr="00E32CA1">
            <w:rPr>
              <w:rFonts w:ascii="Times New Roman" w:hAnsi="Times New Roman" w:cs="Times New Roman"/>
              <w:b w:val="0"/>
              <w:bCs w:val="0"/>
              <w:sz w:val="24"/>
              <w:szCs w:val="24"/>
            </w:rPr>
            <w:fldChar w:fldCharType="begin"/>
          </w:r>
          <w:r w:rsidRPr="00E32CA1">
            <w:rPr>
              <w:rFonts w:ascii="Times New Roman" w:hAnsi="Times New Roman" w:cs="Times New Roman"/>
              <w:b w:val="0"/>
              <w:bCs w:val="0"/>
              <w:sz w:val="24"/>
              <w:szCs w:val="24"/>
            </w:rPr>
            <w:instrText xml:space="preserve"> TOC \o "1-2" \h \z \u </w:instrText>
          </w:r>
          <w:r w:rsidRPr="00E32CA1">
            <w:rPr>
              <w:rFonts w:ascii="Times New Roman" w:hAnsi="Times New Roman" w:cs="Times New Roman"/>
              <w:b w:val="0"/>
              <w:bCs w:val="0"/>
              <w:sz w:val="24"/>
              <w:szCs w:val="24"/>
            </w:rPr>
            <w:fldChar w:fldCharType="separate"/>
          </w:r>
          <w:hyperlink w:anchor="_Toc213579093" w:history="1">
            <w:r w:rsidR="003A2F0D" w:rsidRPr="00E32CA1">
              <w:rPr>
                <w:rStyle w:val="Hyperlink"/>
                <w:rFonts w:ascii="Times New Roman" w:hAnsi="Times New Roman" w:cs="Times New Roman"/>
                <w:noProof/>
                <w:sz w:val="24"/>
                <w:szCs w:val="24"/>
              </w:rPr>
              <w:t>Abstract</w:t>
            </w:r>
            <w:r w:rsidR="003A2F0D" w:rsidRPr="00E32CA1">
              <w:rPr>
                <w:rFonts w:ascii="Times New Roman" w:hAnsi="Times New Roman" w:cs="Times New Roman"/>
                <w:noProof/>
                <w:webHidden/>
                <w:sz w:val="24"/>
                <w:szCs w:val="24"/>
              </w:rPr>
              <w:tab/>
            </w:r>
            <w:r w:rsidR="003A2F0D" w:rsidRPr="00E32CA1">
              <w:rPr>
                <w:rFonts w:ascii="Times New Roman" w:hAnsi="Times New Roman" w:cs="Times New Roman"/>
                <w:noProof/>
                <w:webHidden/>
                <w:sz w:val="24"/>
                <w:szCs w:val="24"/>
              </w:rPr>
              <w:fldChar w:fldCharType="begin"/>
            </w:r>
            <w:r w:rsidR="003A2F0D" w:rsidRPr="00E32CA1">
              <w:rPr>
                <w:rFonts w:ascii="Times New Roman" w:hAnsi="Times New Roman" w:cs="Times New Roman"/>
                <w:noProof/>
                <w:webHidden/>
                <w:sz w:val="24"/>
                <w:szCs w:val="24"/>
              </w:rPr>
              <w:instrText xml:space="preserve"> PAGEREF _Toc213579093 \h </w:instrText>
            </w:r>
            <w:r w:rsidR="003A2F0D" w:rsidRPr="00E32CA1">
              <w:rPr>
                <w:rFonts w:ascii="Times New Roman" w:hAnsi="Times New Roman" w:cs="Times New Roman"/>
                <w:noProof/>
                <w:webHidden/>
                <w:sz w:val="24"/>
                <w:szCs w:val="24"/>
              </w:rPr>
            </w:r>
            <w:r w:rsidR="003A2F0D"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w:t>
            </w:r>
            <w:r w:rsidR="003A2F0D" w:rsidRPr="00E32CA1">
              <w:rPr>
                <w:rFonts w:ascii="Times New Roman" w:hAnsi="Times New Roman" w:cs="Times New Roman"/>
                <w:noProof/>
                <w:webHidden/>
                <w:sz w:val="24"/>
                <w:szCs w:val="24"/>
              </w:rPr>
              <w:fldChar w:fldCharType="end"/>
            </w:r>
          </w:hyperlink>
        </w:p>
        <w:p w14:paraId="3E3965DD" w14:textId="2EA0C478" w:rsidR="003A2F0D" w:rsidRPr="00E32CA1" w:rsidRDefault="003A2F0D" w:rsidP="00E32CA1">
          <w:pPr>
            <w:pStyle w:val="TOC1"/>
            <w:tabs>
              <w:tab w:val="left" w:pos="48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094" w:history="1">
            <w:r w:rsidRPr="00E32CA1">
              <w:rPr>
                <w:rStyle w:val="Hyperlink"/>
                <w:rFonts w:ascii="Times New Roman" w:hAnsi="Times New Roman" w:cs="Times New Roman"/>
                <w:noProof/>
                <w:sz w:val="24"/>
                <w:szCs w:val="24"/>
              </w:rPr>
              <w:t>I.</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Introduction</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_Toc213579094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3</w:t>
            </w:r>
            <w:r w:rsidRPr="00E32CA1">
              <w:rPr>
                <w:rFonts w:ascii="Times New Roman" w:hAnsi="Times New Roman" w:cs="Times New Roman"/>
                <w:noProof/>
                <w:webHidden/>
                <w:sz w:val="24"/>
                <w:szCs w:val="24"/>
              </w:rPr>
              <w:fldChar w:fldCharType="end"/>
            </w:r>
          </w:hyperlink>
        </w:p>
        <w:p w14:paraId="3B05A574" w14:textId="4CB1BB07" w:rsidR="003A2F0D" w:rsidRPr="00E32CA1" w:rsidRDefault="003A2F0D" w:rsidP="00E32CA1">
          <w:pPr>
            <w:pStyle w:val="TOC1"/>
            <w:tabs>
              <w:tab w:val="left" w:pos="48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095" w:history="1">
            <w:r w:rsidRPr="00E32CA1">
              <w:rPr>
                <w:rStyle w:val="Hyperlink"/>
                <w:rFonts w:ascii="Times New Roman" w:hAnsi="Times New Roman" w:cs="Times New Roman"/>
                <w:noProof/>
                <w:sz w:val="24"/>
                <w:szCs w:val="24"/>
              </w:rPr>
              <w:t>II.</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Theoretical aspects: Fuzzy C-Means clustering</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_Toc213579095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4</w:t>
            </w:r>
            <w:r w:rsidRPr="00E32CA1">
              <w:rPr>
                <w:rFonts w:ascii="Times New Roman" w:hAnsi="Times New Roman" w:cs="Times New Roman"/>
                <w:noProof/>
                <w:webHidden/>
                <w:sz w:val="24"/>
                <w:szCs w:val="24"/>
              </w:rPr>
              <w:fldChar w:fldCharType="end"/>
            </w:r>
          </w:hyperlink>
        </w:p>
        <w:p w14:paraId="62A928A2" w14:textId="3A4FCFA9"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096" w:history="1">
            <w:r w:rsidRPr="00E32CA1">
              <w:rPr>
                <w:rStyle w:val="Hyperlink"/>
                <w:rFonts w:ascii="Times New Roman" w:hAnsi="Times New Roman" w:cs="Times New Roman"/>
                <w:b/>
                <w:bCs/>
                <w:noProof/>
                <w:sz w:val="24"/>
                <w:szCs w:val="24"/>
              </w:rPr>
              <w:t>1.</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Cluster analysis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_Toc213579096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4</w:t>
            </w:r>
            <w:r w:rsidRPr="00E32CA1">
              <w:rPr>
                <w:rFonts w:ascii="Times New Roman" w:hAnsi="Times New Roman" w:cs="Times New Roman"/>
                <w:noProof/>
                <w:webHidden/>
                <w:sz w:val="24"/>
                <w:szCs w:val="24"/>
              </w:rPr>
              <w:fldChar w:fldCharType="end"/>
            </w:r>
          </w:hyperlink>
        </w:p>
        <w:p w14:paraId="0E88B25C" w14:textId="2E9A1294"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097" w:history="1">
            <w:r w:rsidRPr="00E32CA1">
              <w:rPr>
                <w:rStyle w:val="Hyperlink"/>
                <w:rFonts w:ascii="Times New Roman" w:hAnsi="Times New Roman" w:cs="Times New Roman"/>
                <w:b/>
                <w:bCs/>
                <w:noProof/>
                <w:sz w:val="24"/>
                <w:szCs w:val="24"/>
              </w:rPr>
              <w:t>2.</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Clustering algorithms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_Toc213579097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4</w:t>
            </w:r>
            <w:r w:rsidRPr="00E32CA1">
              <w:rPr>
                <w:rFonts w:ascii="Times New Roman" w:hAnsi="Times New Roman" w:cs="Times New Roman"/>
                <w:noProof/>
                <w:webHidden/>
                <w:sz w:val="24"/>
                <w:szCs w:val="24"/>
              </w:rPr>
              <w:fldChar w:fldCharType="end"/>
            </w:r>
          </w:hyperlink>
        </w:p>
        <w:p w14:paraId="2D2F2F4B" w14:textId="694DB98B" w:rsidR="003A2F0D" w:rsidRPr="00E32CA1" w:rsidRDefault="003A2F0D" w:rsidP="00E32CA1">
          <w:pPr>
            <w:pStyle w:val="TOC1"/>
            <w:tabs>
              <w:tab w:val="left" w:pos="72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098" w:history="1">
            <w:r w:rsidRPr="00E32CA1">
              <w:rPr>
                <w:rStyle w:val="Hyperlink"/>
                <w:rFonts w:ascii="Times New Roman" w:hAnsi="Times New Roman" w:cs="Times New Roman"/>
                <w:noProof/>
                <w:sz w:val="24"/>
                <w:szCs w:val="24"/>
              </w:rPr>
              <w:t>III.</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Overview of the datasets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_Toc213579098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6</w:t>
            </w:r>
            <w:r w:rsidRPr="00E32CA1">
              <w:rPr>
                <w:rFonts w:ascii="Times New Roman" w:hAnsi="Times New Roman" w:cs="Times New Roman"/>
                <w:noProof/>
                <w:webHidden/>
                <w:sz w:val="24"/>
                <w:szCs w:val="24"/>
              </w:rPr>
              <w:fldChar w:fldCharType="end"/>
            </w:r>
          </w:hyperlink>
        </w:p>
        <w:p w14:paraId="063608BF" w14:textId="675334B4"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099" w:history="1">
            <w:r w:rsidRPr="00E32CA1">
              <w:rPr>
                <w:rStyle w:val="Hyperlink"/>
                <w:rFonts w:ascii="Times New Roman" w:hAnsi="Times New Roman" w:cs="Times New Roman"/>
                <w:b/>
                <w:bCs/>
                <w:noProof/>
                <w:sz w:val="24"/>
                <w:szCs w:val="24"/>
              </w:rPr>
              <w:t>1.</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Daily COVID-19 Data</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_Toc213579099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6</w:t>
            </w:r>
            <w:r w:rsidRPr="00E32CA1">
              <w:rPr>
                <w:rFonts w:ascii="Times New Roman" w:hAnsi="Times New Roman" w:cs="Times New Roman"/>
                <w:noProof/>
                <w:webHidden/>
                <w:sz w:val="24"/>
                <w:szCs w:val="24"/>
              </w:rPr>
              <w:fldChar w:fldCharType="end"/>
            </w:r>
          </w:hyperlink>
        </w:p>
        <w:p w14:paraId="61FA3936" w14:textId="09051CBC"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0" w:history="1">
            <w:r w:rsidRPr="00E32CA1">
              <w:rPr>
                <w:rStyle w:val="Hyperlink"/>
                <w:rFonts w:ascii="Times New Roman" w:hAnsi="Times New Roman" w:cs="Times New Roman"/>
                <w:b/>
                <w:bCs/>
                <w:noProof/>
                <w:sz w:val="24"/>
                <w:szCs w:val="24"/>
              </w:rPr>
              <w:t>2.</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Layoffs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_Toc213579100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6</w:t>
            </w:r>
            <w:r w:rsidRPr="00E32CA1">
              <w:rPr>
                <w:rFonts w:ascii="Times New Roman" w:hAnsi="Times New Roman" w:cs="Times New Roman"/>
                <w:noProof/>
                <w:webHidden/>
                <w:sz w:val="24"/>
                <w:szCs w:val="24"/>
              </w:rPr>
              <w:fldChar w:fldCharType="end"/>
            </w:r>
          </w:hyperlink>
        </w:p>
        <w:p w14:paraId="5771C4CD" w14:textId="22B24A15"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1" w:history="1">
            <w:r w:rsidRPr="00E32CA1">
              <w:rPr>
                <w:rStyle w:val="Hyperlink"/>
                <w:rFonts w:ascii="Times New Roman" w:hAnsi="Times New Roman" w:cs="Times New Roman"/>
                <w:b/>
                <w:bCs/>
                <w:noProof/>
                <w:sz w:val="24"/>
                <w:szCs w:val="24"/>
              </w:rPr>
              <w:t>3.</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Global logistics and economic indicators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_Toc213579101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7</w:t>
            </w:r>
            <w:r w:rsidRPr="00E32CA1">
              <w:rPr>
                <w:rFonts w:ascii="Times New Roman" w:hAnsi="Times New Roman" w:cs="Times New Roman"/>
                <w:noProof/>
                <w:webHidden/>
                <w:sz w:val="24"/>
                <w:szCs w:val="24"/>
              </w:rPr>
              <w:fldChar w:fldCharType="end"/>
            </w:r>
          </w:hyperlink>
        </w:p>
        <w:p w14:paraId="4297D3CD" w14:textId="759CAD69"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2" w:history="1">
            <w:r w:rsidRPr="00E32CA1">
              <w:rPr>
                <w:rStyle w:val="Hyperlink"/>
                <w:rFonts w:ascii="Times New Roman" w:hAnsi="Times New Roman" w:cs="Times New Roman"/>
                <w:b/>
                <w:bCs/>
                <w:noProof/>
                <w:sz w:val="24"/>
                <w:szCs w:val="24"/>
              </w:rPr>
              <w:t>4.</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World happiness report</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_Toc213579102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7</w:t>
            </w:r>
            <w:r w:rsidRPr="00E32CA1">
              <w:rPr>
                <w:rFonts w:ascii="Times New Roman" w:hAnsi="Times New Roman" w:cs="Times New Roman"/>
                <w:noProof/>
                <w:webHidden/>
                <w:sz w:val="24"/>
                <w:szCs w:val="24"/>
              </w:rPr>
              <w:fldChar w:fldCharType="end"/>
            </w:r>
          </w:hyperlink>
        </w:p>
        <w:p w14:paraId="55A52574" w14:textId="76C2CA70" w:rsidR="003A2F0D" w:rsidRPr="00E32CA1" w:rsidRDefault="003A2F0D" w:rsidP="00E32CA1">
          <w:pPr>
            <w:pStyle w:val="TOC1"/>
            <w:tabs>
              <w:tab w:val="left" w:pos="72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103" w:history="1">
            <w:r w:rsidRPr="00E32CA1">
              <w:rPr>
                <w:rStyle w:val="Hyperlink"/>
                <w:rFonts w:ascii="Times New Roman" w:hAnsi="Times New Roman" w:cs="Times New Roman"/>
                <w:noProof/>
                <w:sz w:val="24"/>
                <w:szCs w:val="24"/>
              </w:rPr>
              <w:t>IV.</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Data preprocessing</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_Toc213579103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9</w:t>
            </w:r>
            <w:r w:rsidRPr="00E32CA1">
              <w:rPr>
                <w:rFonts w:ascii="Times New Roman" w:hAnsi="Times New Roman" w:cs="Times New Roman"/>
                <w:noProof/>
                <w:webHidden/>
                <w:sz w:val="24"/>
                <w:szCs w:val="24"/>
              </w:rPr>
              <w:fldChar w:fldCharType="end"/>
            </w:r>
          </w:hyperlink>
        </w:p>
        <w:p w14:paraId="3B9AC602" w14:textId="3856B617" w:rsidR="003A2F0D" w:rsidRPr="00E32CA1" w:rsidRDefault="003A2F0D" w:rsidP="00E32CA1">
          <w:pPr>
            <w:pStyle w:val="TOC1"/>
            <w:tabs>
              <w:tab w:val="left" w:pos="48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104" w:history="1">
            <w:r w:rsidRPr="00E32CA1">
              <w:rPr>
                <w:rStyle w:val="Hyperlink"/>
                <w:rFonts w:ascii="Times New Roman" w:hAnsi="Times New Roman" w:cs="Times New Roman"/>
                <w:noProof/>
                <w:sz w:val="24"/>
                <w:szCs w:val="24"/>
              </w:rPr>
              <w:t>V.</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Data analysis using FCM clustering</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_Toc213579104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12</w:t>
            </w:r>
            <w:r w:rsidRPr="00E32CA1">
              <w:rPr>
                <w:rFonts w:ascii="Times New Roman" w:hAnsi="Times New Roman" w:cs="Times New Roman"/>
                <w:noProof/>
                <w:webHidden/>
                <w:sz w:val="24"/>
                <w:szCs w:val="24"/>
              </w:rPr>
              <w:fldChar w:fldCharType="end"/>
            </w:r>
          </w:hyperlink>
        </w:p>
        <w:p w14:paraId="3BAAFFA9" w14:textId="32B71385"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5" w:history="1">
            <w:r w:rsidRPr="00E32CA1">
              <w:rPr>
                <w:rStyle w:val="Hyperlink"/>
                <w:rFonts w:ascii="Times New Roman" w:hAnsi="Times New Roman" w:cs="Times New Roman"/>
                <w:b/>
                <w:bCs/>
                <w:noProof/>
                <w:sz w:val="24"/>
                <w:szCs w:val="24"/>
              </w:rPr>
              <w:t>1.</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Daily COVID-19 Data</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_Toc213579105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12</w:t>
            </w:r>
            <w:r w:rsidRPr="00E32CA1">
              <w:rPr>
                <w:rFonts w:ascii="Times New Roman" w:hAnsi="Times New Roman" w:cs="Times New Roman"/>
                <w:noProof/>
                <w:webHidden/>
                <w:sz w:val="24"/>
                <w:szCs w:val="24"/>
              </w:rPr>
              <w:fldChar w:fldCharType="end"/>
            </w:r>
          </w:hyperlink>
        </w:p>
        <w:p w14:paraId="2A1ED46E" w14:textId="2FD07791"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6" w:history="1">
            <w:r w:rsidRPr="00E32CA1">
              <w:rPr>
                <w:rStyle w:val="Hyperlink"/>
                <w:rFonts w:ascii="Times New Roman" w:hAnsi="Times New Roman" w:cs="Times New Roman"/>
                <w:b/>
                <w:bCs/>
                <w:noProof/>
                <w:sz w:val="24"/>
                <w:szCs w:val="24"/>
              </w:rPr>
              <w:t>2.</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Layoffs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_Toc213579106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15</w:t>
            </w:r>
            <w:r w:rsidRPr="00E32CA1">
              <w:rPr>
                <w:rFonts w:ascii="Times New Roman" w:hAnsi="Times New Roman" w:cs="Times New Roman"/>
                <w:noProof/>
                <w:webHidden/>
                <w:sz w:val="24"/>
                <w:szCs w:val="24"/>
              </w:rPr>
              <w:fldChar w:fldCharType="end"/>
            </w:r>
          </w:hyperlink>
        </w:p>
        <w:p w14:paraId="7BC85839" w14:textId="2613773A"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7" w:history="1">
            <w:r w:rsidRPr="00E32CA1">
              <w:rPr>
                <w:rStyle w:val="Hyperlink"/>
                <w:rFonts w:ascii="Times New Roman" w:hAnsi="Times New Roman" w:cs="Times New Roman"/>
                <w:b/>
                <w:bCs/>
                <w:noProof/>
                <w:sz w:val="24"/>
                <w:szCs w:val="24"/>
              </w:rPr>
              <w:t>3.</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Global logistics and economic indicators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_Toc213579107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17</w:t>
            </w:r>
            <w:r w:rsidRPr="00E32CA1">
              <w:rPr>
                <w:rFonts w:ascii="Times New Roman" w:hAnsi="Times New Roman" w:cs="Times New Roman"/>
                <w:noProof/>
                <w:webHidden/>
                <w:sz w:val="24"/>
                <w:szCs w:val="24"/>
              </w:rPr>
              <w:fldChar w:fldCharType="end"/>
            </w:r>
          </w:hyperlink>
        </w:p>
        <w:p w14:paraId="4FED81DC" w14:textId="1FF71DD6" w:rsidR="003A2F0D" w:rsidRPr="00E32CA1" w:rsidRDefault="003A2F0D" w:rsidP="00E32CA1">
          <w:pPr>
            <w:pStyle w:val="TOC2"/>
            <w:tabs>
              <w:tab w:val="left" w:pos="720"/>
              <w:tab w:val="right" w:leader="dot" w:pos="10070"/>
            </w:tabs>
            <w:spacing w:before="0" w:line="240" w:lineRule="auto"/>
            <w:rPr>
              <w:rFonts w:ascii="Times New Roman" w:eastAsiaTheme="minorEastAsia" w:hAnsi="Times New Roman" w:cs="Times New Roman"/>
              <w:i w:val="0"/>
              <w:iCs w:val="0"/>
              <w:noProof/>
              <w:sz w:val="24"/>
              <w:szCs w:val="24"/>
            </w:rPr>
          </w:pPr>
          <w:hyperlink w:anchor="_Toc213579108" w:history="1">
            <w:r w:rsidRPr="00E32CA1">
              <w:rPr>
                <w:rStyle w:val="Hyperlink"/>
                <w:rFonts w:ascii="Times New Roman" w:hAnsi="Times New Roman" w:cs="Times New Roman"/>
                <w:b/>
                <w:bCs/>
                <w:noProof/>
                <w:sz w:val="24"/>
                <w:szCs w:val="24"/>
              </w:rPr>
              <w:t>4.</w:t>
            </w:r>
            <w:r w:rsidRPr="00E32CA1">
              <w:rPr>
                <w:rFonts w:ascii="Times New Roman" w:eastAsiaTheme="minorEastAsia" w:hAnsi="Times New Roman" w:cs="Times New Roman"/>
                <w:i w:val="0"/>
                <w:iCs w:val="0"/>
                <w:noProof/>
                <w:sz w:val="24"/>
                <w:szCs w:val="24"/>
              </w:rPr>
              <w:tab/>
            </w:r>
            <w:r w:rsidRPr="00E32CA1">
              <w:rPr>
                <w:rStyle w:val="Hyperlink"/>
                <w:rFonts w:ascii="Times New Roman" w:hAnsi="Times New Roman" w:cs="Times New Roman"/>
                <w:b/>
                <w:bCs/>
                <w:noProof/>
                <w:sz w:val="24"/>
                <w:szCs w:val="24"/>
              </w:rPr>
              <w:t>World happiness report</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_Toc213579108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19</w:t>
            </w:r>
            <w:r w:rsidRPr="00E32CA1">
              <w:rPr>
                <w:rFonts w:ascii="Times New Roman" w:hAnsi="Times New Roman" w:cs="Times New Roman"/>
                <w:noProof/>
                <w:webHidden/>
                <w:sz w:val="24"/>
                <w:szCs w:val="24"/>
              </w:rPr>
              <w:fldChar w:fldCharType="end"/>
            </w:r>
          </w:hyperlink>
        </w:p>
        <w:p w14:paraId="659BB833" w14:textId="63640E0C" w:rsidR="003A2F0D" w:rsidRPr="00E32CA1" w:rsidRDefault="003A2F0D" w:rsidP="00E32CA1">
          <w:pPr>
            <w:pStyle w:val="TOC1"/>
            <w:tabs>
              <w:tab w:val="left" w:pos="72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109" w:history="1">
            <w:r w:rsidRPr="00E32CA1">
              <w:rPr>
                <w:rStyle w:val="Hyperlink"/>
                <w:rFonts w:ascii="Times New Roman" w:hAnsi="Times New Roman" w:cs="Times New Roman"/>
                <w:noProof/>
                <w:sz w:val="24"/>
                <w:szCs w:val="24"/>
              </w:rPr>
              <w:t>VI.</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Reporting and evaluation</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_Toc213579109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21</w:t>
            </w:r>
            <w:r w:rsidRPr="00E32CA1">
              <w:rPr>
                <w:rFonts w:ascii="Times New Roman" w:hAnsi="Times New Roman" w:cs="Times New Roman"/>
                <w:noProof/>
                <w:webHidden/>
                <w:sz w:val="24"/>
                <w:szCs w:val="24"/>
              </w:rPr>
              <w:fldChar w:fldCharType="end"/>
            </w:r>
          </w:hyperlink>
        </w:p>
        <w:p w14:paraId="21F67038" w14:textId="14C7B3C5" w:rsidR="003A2F0D" w:rsidRPr="00E32CA1" w:rsidRDefault="003A2F0D" w:rsidP="00E32CA1">
          <w:pPr>
            <w:pStyle w:val="TOC1"/>
            <w:tabs>
              <w:tab w:val="left" w:pos="720"/>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110" w:history="1">
            <w:r w:rsidRPr="00E32CA1">
              <w:rPr>
                <w:rStyle w:val="Hyperlink"/>
                <w:rFonts w:ascii="Times New Roman" w:hAnsi="Times New Roman" w:cs="Times New Roman"/>
                <w:noProof/>
                <w:sz w:val="24"/>
                <w:szCs w:val="24"/>
              </w:rPr>
              <w:t>VII.</w:t>
            </w:r>
            <w:r w:rsidRPr="00E32CA1">
              <w:rPr>
                <w:rFonts w:ascii="Times New Roman" w:eastAsiaTheme="minorEastAsia" w:hAnsi="Times New Roman" w:cs="Times New Roman"/>
                <w:b w:val="0"/>
                <w:bCs w:val="0"/>
                <w:noProof/>
                <w:sz w:val="24"/>
                <w:szCs w:val="24"/>
              </w:rPr>
              <w:tab/>
            </w:r>
            <w:r w:rsidRPr="00E32CA1">
              <w:rPr>
                <w:rStyle w:val="Hyperlink"/>
                <w:rFonts w:ascii="Times New Roman" w:hAnsi="Times New Roman" w:cs="Times New Roman"/>
                <w:noProof/>
                <w:sz w:val="24"/>
                <w:szCs w:val="24"/>
              </w:rPr>
              <w:t>Conclusions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_Toc213579110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24</w:t>
            </w:r>
            <w:r w:rsidRPr="00E32CA1">
              <w:rPr>
                <w:rFonts w:ascii="Times New Roman" w:hAnsi="Times New Roman" w:cs="Times New Roman"/>
                <w:noProof/>
                <w:webHidden/>
                <w:sz w:val="24"/>
                <w:szCs w:val="24"/>
              </w:rPr>
              <w:fldChar w:fldCharType="end"/>
            </w:r>
          </w:hyperlink>
        </w:p>
        <w:p w14:paraId="063BD935" w14:textId="11B96A95" w:rsidR="003A2F0D" w:rsidRPr="00E32CA1" w:rsidRDefault="003A2F0D" w:rsidP="00E32CA1">
          <w:pPr>
            <w:pStyle w:val="TOC1"/>
            <w:tabs>
              <w:tab w:val="right" w:leader="dot" w:pos="10070"/>
            </w:tabs>
            <w:spacing w:before="0" w:after="0" w:line="240" w:lineRule="auto"/>
            <w:rPr>
              <w:rFonts w:ascii="Times New Roman" w:eastAsiaTheme="minorEastAsia" w:hAnsi="Times New Roman" w:cs="Times New Roman"/>
              <w:b w:val="0"/>
              <w:bCs w:val="0"/>
              <w:noProof/>
              <w:sz w:val="24"/>
              <w:szCs w:val="24"/>
            </w:rPr>
          </w:pPr>
          <w:hyperlink w:anchor="_Toc213579111" w:history="1">
            <w:r w:rsidRPr="00E32CA1">
              <w:rPr>
                <w:rStyle w:val="Hyperlink"/>
                <w:rFonts w:ascii="Times New Roman" w:hAnsi="Times New Roman" w:cs="Times New Roman"/>
                <w:noProof/>
                <w:sz w:val="24"/>
                <w:szCs w:val="24"/>
              </w:rPr>
              <w:t>References</w:t>
            </w:r>
            <w:r w:rsidRPr="00E32CA1">
              <w:rPr>
                <w:rFonts w:ascii="Times New Roman" w:hAnsi="Times New Roman" w:cs="Times New Roman"/>
                <w:noProof/>
                <w:webHidden/>
                <w:sz w:val="24"/>
                <w:szCs w:val="24"/>
              </w:rPr>
              <w:tab/>
            </w:r>
            <w:r w:rsidRPr="00E32CA1">
              <w:rPr>
                <w:rFonts w:ascii="Times New Roman" w:hAnsi="Times New Roman" w:cs="Times New Roman"/>
                <w:noProof/>
                <w:webHidden/>
                <w:sz w:val="24"/>
                <w:szCs w:val="24"/>
              </w:rPr>
              <w:fldChar w:fldCharType="begin"/>
            </w:r>
            <w:r w:rsidRPr="00E32CA1">
              <w:rPr>
                <w:rFonts w:ascii="Times New Roman" w:hAnsi="Times New Roman" w:cs="Times New Roman"/>
                <w:noProof/>
                <w:webHidden/>
                <w:sz w:val="24"/>
                <w:szCs w:val="24"/>
              </w:rPr>
              <w:instrText xml:space="preserve"> PAGEREF _Toc213579111 \h </w:instrText>
            </w:r>
            <w:r w:rsidRPr="00E32CA1">
              <w:rPr>
                <w:rFonts w:ascii="Times New Roman" w:hAnsi="Times New Roman" w:cs="Times New Roman"/>
                <w:noProof/>
                <w:webHidden/>
                <w:sz w:val="24"/>
                <w:szCs w:val="24"/>
              </w:rPr>
            </w:r>
            <w:r w:rsidRPr="00E32CA1">
              <w:rPr>
                <w:rFonts w:ascii="Times New Roman" w:hAnsi="Times New Roman" w:cs="Times New Roman"/>
                <w:noProof/>
                <w:webHidden/>
                <w:sz w:val="24"/>
                <w:szCs w:val="24"/>
              </w:rPr>
              <w:fldChar w:fldCharType="separate"/>
            </w:r>
            <w:r w:rsidR="00E32CA1">
              <w:rPr>
                <w:rFonts w:ascii="Times New Roman" w:hAnsi="Times New Roman" w:cs="Times New Roman"/>
                <w:noProof/>
                <w:webHidden/>
                <w:sz w:val="24"/>
                <w:szCs w:val="24"/>
              </w:rPr>
              <w:t>24</w:t>
            </w:r>
            <w:r w:rsidRPr="00E32CA1">
              <w:rPr>
                <w:rFonts w:ascii="Times New Roman" w:hAnsi="Times New Roman" w:cs="Times New Roman"/>
                <w:noProof/>
                <w:webHidden/>
                <w:sz w:val="24"/>
                <w:szCs w:val="24"/>
              </w:rPr>
              <w:fldChar w:fldCharType="end"/>
            </w:r>
          </w:hyperlink>
        </w:p>
        <w:p w14:paraId="6A79E00E" w14:textId="410876F5" w:rsidR="005963A3" w:rsidRPr="00E32CA1" w:rsidRDefault="005963A3" w:rsidP="00E32CA1">
          <w:pPr>
            <w:spacing w:after="0" w:line="240" w:lineRule="auto"/>
            <w:rPr>
              <w:rFonts w:ascii="Times New Roman" w:hAnsi="Times New Roman" w:cs="Times New Roman"/>
            </w:rPr>
          </w:pPr>
          <w:r w:rsidRPr="00E32CA1">
            <w:rPr>
              <w:rFonts w:ascii="Times New Roman" w:hAnsi="Times New Roman" w:cs="Times New Roman"/>
            </w:rPr>
            <w:fldChar w:fldCharType="end"/>
          </w:r>
        </w:p>
      </w:sdtContent>
    </w:sdt>
    <w:p w14:paraId="663A87D5" w14:textId="77777777" w:rsidR="00893D21" w:rsidRPr="00E32CA1" w:rsidRDefault="00893D21" w:rsidP="00E32CA1">
      <w:pPr>
        <w:spacing w:after="0" w:line="240" w:lineRule="auto"/>
        <w:rPr>
          <w:rFonts w:ascii="Times New Roman" w:hAnsi="Times New Roman" w:cs="Times New Roman"/>
        </w:rPr>
      </w:pPr>
    </w:p>
    <w:p w14:paraId="68DFF8B0" w14:textId="735477FD" w:rsidR="00900D97"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br w:type="page"/>
      </w:r>
    </w:p>
    <w:p w14:paraId="4D0B2569" w14:textId="77777777" w:rsidR="005963A3" w:rsidRPr="00E32CA1" w:rsidRDefault="005963A3" w:rsidP="00E32CA1">
      <w:pPr>
        <w:pStyle w:val="Heading1"/>
        <w:numPr>
          <w:ilvl w:val="0"/>
          <w:numId w:val="9"/>
        </w:numPr>
        <w:spacing w:before="0" w:after="0" w:line="240" w:lineRule="auto"/>
        <w:rPr>
          <w:rFonts w:ascii="Times New Roman" w:hAnsi="Times New Roman" w:cs="Times New Roman"/>
          <w:b/>
          <w:bCs/>
          <w:color w:val="auto"/>
          <w:sz w:val="28"/>
          <w:szCs w:val="28"/>
        </w:rPr>
      </w:pPr>
      <w:bookmarkStart w:id="2" w:name="_Toc213579094"/>
      <w:r w:rsidRPr="00E32CA1">
        <w:rPr>
          <w:rFonts w:ascii="Times New Roman" w:hAnsi="Times New Roman" w:cs="Times New Roman"/>
          <w:b/>
          <w:bCs/>
          <w:color w:val="auto"/>
          <w:sz w:val="28"/>
          <w:szCs w:val="28"/>
        </w:rPr>
        <w:lastRenderedPageBreak/>
        <w:t>Introduction</w:t>
      </w:r>
      <w:bookmarkEnd w:id="2"/>
    </w:p>
    <w:p w14:paraId="3FA719A4" w14:textId="77777777" w:rsidR="005963A3" w:rsidRPr="00E32CA1" w:rsidRDefault="005963A3" w:rsidP="00E32CA1">
      <w:pPr>
        <w:spacing w:after="0" w:line="240" w:lineRule="auto"/>
        <w:rPr>
          <w:rFonts w:ascii="Times New Roman" w:hAnsi="Times New Roman" w:cs="Times New Roman"/>
        </w:rPr>
      </w:pPr>
    </w:p>
    <w:p w14:paraId="088F8305" w14:textId="77777777" w:rsidR="005963A3" w:rsidRPr="00E32CA1" w:rsidRDefault="005963A3"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Relevance of the chosen topic</w:t>
      </w:r>
    </w:p>
    <w:p w14:paraId="04A21383" w14:textId="021E49F3" w:rsidR="005963A3" w:rsidRPr="00E32CA1" w:rsidRDefault="005963A3" w:rsidP="00E32CA1">
      <w:pPr>
        <w:spacing w:after="0" w:line="240" w:lineRule="auto"/>
        <w:rPr>
          <w:rFonts w:ascii="Times New Roman" w:hAnsi="Times New Roman" w:cs="Times New Roman"/>
        </w:rPr>
      </w:pPr>
      <w:r w:rsidRPr="00E32CA1">
        <w:rPr>
          <w:rFonts w:ascii="Times New Roman" w:hAnsi="Times New Roman" w:cs="Times New Roman"/>
        </w:rPr>
        <w:t xml:space="preserve">The first cases of the Covid-19 outbreak </w:t>
      </w:r>
      <w:r w:rsidR="00A01AF0" w:rsidRPr="00E32CA1">
        <w:rPr>
          <w:rFonts w:ascii="Times New Roman" w:hAnsi="Times New Roman" w:cs="Times New Roman"/>
        </w:rPr>
        <w:t>started in</w:t>
      </w:r>
      <w:r w:rsidRPr="00E32CA1">
        <w:rPr>
          <w:rFonts w:ascii="Times New Roman" w:hAnsi="Times New Roman" w:cs="Times New Roman"/>
        </w:rPr>
        <w:t xml:space="preserve"> the Wuhan region of China in December 2019. </w:t>
      </w:r>
      <w:r w:rsidR="00A01AF0" w:rsidRPr="00E32CA1">
        <w:rPr>
          <w:rFonts w:ascii="Times New Roman" w:hAnsi="Times New Roman" w:cs="Times New Roman"/>
        </w:rPr>
        <w:t>T</w:t>
      </w:r>
      <w:r w:rsidRPr="00E32CA1">
        <w:rPr>
          <w:rFonts w:ascii="Times New Roman" w:hAnsi="Times New Roman" w:cs="Times New Roman"/>
        </w:rPr>
        <w:t>he virus spread rapidly, such that on March 11</w:t>
      </w:r>
      <w:r w:rsidRPr="00E32CA1">
        <w:rPr>
          <w:rFonts w:ascii="Times New Roman" w:hAnsi="Times New Roman" w:cs="Times New Roman"/>
          <w:vertAlign w:val="superscript"/>
        </w:rPr>
        <w:t>th</w:t>
      </w:r>
      <w:r w:rsidRPr="00E32CA1">
        <w:rPr>
          <w:rFonts w:ascii="Times New Roman" w:hAnsi="Times New Roman" w:cs="Times New Roman"/>
        </w:rPr>
        <w:t xml:space="preserve">, 2020, the World Health Organization declared it a global pandemic. </w:t>
      </w:r>
      <w:r w:rsidR="00A01AF0" w:rsidRPr="00E32CA1">
        <w:rPr>
          <w:rFonts w:ascii="Times New Roman" w:hAnsi="Times New Roman" w:cs="Times New Roman"/>
        </w:rPr>
        <w:t>Beyond</w:t>
      </w:r>
      <w:r w:rsidRPr="00E32CA1">
        <w:rPr>
          <w:rFonts w:ascii="Times New Roman" w:hAnsi="Times New Roman" w:cs="Times New Roman"/>
        </w:rPr>
        <w:t xml:space="preserve"> the </w:t>
      </w:r>
      <w:r w:rsidR="00A01AF0" w:rsidRPr="00E32CA1">
        <w:rPr>
          <w:rFonts w:ascii="Times New Roman" w:hAnsi="Times New Roman" w:cs="Times New Roman"/>
        </w:rPr>
        <w:t xml:space="preserve">serious </w:t>
      </w:r>
      <w:r w:rsidRPr="00E32CA1">
        <w:rPr>
          <w:rFonts w:ascii="Times New Roman" w:hAnsi="Times New Roman" w:cs="Times New Roman"/>
        </w:rPr>
        <w:t xml:space="preserve">physical </w:t>
      </w:r>
      <w:r w:rsidR="00A01AF0" w:rsidRPr="00E32CA1">
        <w:rPr>
          <w:rFonts w:ascii="Times New Roman" w:hAnsi="Times New Roman" w:cs="Times New Roman"/>
        </w:rPr>
        <w:t xml:space="preserve">effects, the virus caused </w:t>
      </w:r>
      <w:r w:rsidRPr="00E32CA1">
        <w:rPr>
          <w:rFonts w:ascii="Times New Roman" w:hAnsi="Times New Roman" w:cs="Times New Roman"/>
        </w:rPr>
        <w:t>psychological d</w:t>
      </w:r>
      <w:r w:rsidR="00A01AF0" w:rsidRPr="00E32CA1">
        <w:rPr>
          <w:rFonts w:ascii="Times New Roman" w:hAnsi="Times New Roman" w:cs="Times New Roman"/>
        </w:rPr>
        <w:t>istress and</w:t>
      </w:r>
      <w:r w:rsidRPr="00E32CA1">
        <w:rPr>
          <w:rFonts w:ascii="Times New Roman" w:hAnsi="Times New Roman" w:cs="Times New Roman"/>
        </w:rPr>
        <w:t xml:space="preserve"> economic </w:t>
      </w:r>
      <w:r w:rsidR="00A01AF0" w:rsidRPr="00E32CA1">
        <w:rPr>
          <w:rFonts w:ascii="Times New Roman" w:hAnsi="Times New Roman" w:cs="Times New Roman"/>
        </w:rPr>
        <w:t>instability. T</w:t>
      </w:r>
      <w:r w:rsidRPr="00E32CA1">
        <w:rPr>
          <w:rFonts w:ascii="Times New Roman" w:hAnsi="Times New Roman" w:cs="Times New Roman"/>
        </w:rPr>
        <w:t xml:space="preserve">here is no denying that the disease has left its mark on the whole world as one of the darkest times in recent history. </w:t>
      </w:r>
    </w:p>
    <w:p w14:paraId="58D34102" w14:textId="77777777" w:rsidR="005963A3" w:rsidRPr="00E32CA1" w:rsidRDefault="005963A3" w:rsidP="00E32CA1">
      <w:pPr>
        <w:spacing w:after="0" w:line="240" w:lineRule="auto"/>
        <w:rPr>
          <w:rFonts w:ascii="Times New Roman" w:hAnsi="Times New Roman" w:cs="Times New Roman"/>
        </w:rPr>
      </w:pPr>
    </w:p>
    <w:p w14:paraId="3B71E150" w14:textId="77777777" w:rsidR="005963A3" w:rsidRPr="00E32CA1" w:rsidRDefault="005963A3"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Motivation</w:t>
      </w:r>
    </w:p>
    <w:p w14:paraId="43015787" w14:textId="711FCF07" w:rsidR="00A01AF0" w:rsidRPr="00E32CA1" w:rsidRDefault="00D22E4B" w:rsidP="00E32CA1">
      <w:pPr>
        <w:spacing w:after="0" w:line="240" w:lineRule="auto"/>
        <w:rPr>
          <w:rFonts w:ascii="Times New Roman" w:hAnsi="Times New Roman" w:cs="Times New Roman"/>
        </w:rPr>
      </w:pPr>
      <w:r w:rsidRPr="00E32CA1">
        <w:rPr>
          <w:rFonts w:ascii="Times New Roman" w:hAnsi="Times New Roman" w:cs="Times New Roman"/>
        </w:rPr>
        <w:t>By u</w:t>
      </w:r>
      <w:r w:rsidR="00A01AF0" w:rsidRPr="00E32CA1">
        <w:rPr>
          <w:rFonts w:ascii="Times New Roman" w:hAnsi="Times New Roman" w:cs="Times New Roman"/>
        </w:rPr>
        <w:t xml:space="preserve">nderstanding the pandemic’s full impact </w:t>
      </w:r>
      <w:r w:rsidRPr="00E32CA1">
        <w:rPr>
          <w:rFonts w:ascii="Times New Roman" w:hAnsi="Times New Roman" w:cs="Times New Roman"/>
        </w:rPr>
        <w:t>through</w:t>
      </w:r>
      <w:r w:rsidR="00A01AF0" w:rsidRPr="00E32CA1">
        <w:rPr>
          <w:rFonts w:ascii="Times New Roman" w:hAnsi="Times New Roman" w:cs="Times New Roman"/>
        </w:rPr>
        <w:t xml:space="preserve"> analysis of </w:t>
      </w:r>
      <w:r w:rsidRPr="00E32CA1">
        <w:rPr>
          <w:rFonts w:ascii="Times New Roman" w:hAnsi="Times New Roman" w:cs="Times New Roman"/>
        </w:rPr>
        <w:t xml:space="preserve">health outcomes, </w:t>
      </w:r>
      <w:r w:rsidR="00A01AF0" w:rsidRPr="00E32CA1">
        <w:rPr>
          <w:rFonts w:ascii="Times New Roman" w:hAnsi="Times New Roman" w:cs="Times New Roman"/>
        </w:rPr>
        <w:t>economic and social</w:t>
      </w:r>
      <w:r w:rsidRPr="00E32CA1">
        <w:rPr>
          <w:rFonts w:ascii="Times New Roman" w:hAnsi="Times New Roman" w:cs="Times New Roman"/>
        </w:rPr>
        <w:t xml:space="preserve"> indicators, we can acknowledge how different countries were affected and how they adapted over time.</w:t>
      </w:r>
    </w:p>
    <w:p w14:paraId="40EA5D51" w14:textId="77777777" w:rsidR="005963A3" w:rsidRPr="00E32CA1" w:rsidRDefault="005963A3" w:rsidP="00E32CA1">
      <w:pPr>
        <w:spacing w:after="0" w:line="240" w:lineRule="auto"/>
        <w:rPr>
          <w:rFonts w:ascii="Times New Roman" w:hAnsi="Times New Roman" w:cs="Times New Roman"/>
        </w:rPr>
      </w:pPr>
    </w:p>
    <w:p w14:paraId="7A0AB5ED" w14:textId="77777777" w:rsidR="005963A3" w:rsidRPr="00E32CA1" w:rsidRDefault="005963A3"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Objectives</w:t>
      </w:r>
    </w:p>
    <w:p w14:paraId="07F24C92" w14:textId="344AEEF0" w:rsidR="005963A3" w:rsidRPr="00E32CA1" w:rsidRDefault="005963A3" w:rsidP="00E32CA1">
      <w:pPr>
        <w:spacing w:after="0" w:line="240" w:lineRule="auto"/>
        <w:rPr>
          <w:rFonts w:ascii="Times New Roman" w:hAnsi="Times New Roman" w:cs="Times New Roman"/>
        </w:rPr>
      </w:pPr>
      <w:r w:rsidRPr="00E32CA1">
        <w:rPr>
          <w:rFonts w:ascii="Times New Roman" w:hAnsi="Times New Roman" w:cs="Times New Roman"/>
        </w:rPr>
        <w:t xml:space="preserve">The aim of this paper is to analyze the effects of the virus world-wide, between 2020 and 2024, looking at topics such as: virus statistics, economic indicators, reported layoffs and overall happiness. This will be achieved by applying the fuzzy </w:t>
      </w:r>
      <w:r w:rsidR="00D22E4B" w:rsidRPr="00E32CA1">
        <w:rPr>
          <w:rFonts w:ascii="Times New Roman" w:hAnsi="Times New Roman" w:cs="Times New Roman"/>
        </w:rPr>
        <w:t xml:space="preserve">c-means </w:t>
      </w:r>
      <w:r w:rsidRPr="00E32CA1">
        <w:rPr>
          <w:rFonts w:ascii="Times New Roman" w:hAnsi="Times New Roman" w:cs="Times New Roman"/>
        </w:rPr>
        <w:t xml:space="preserve">clustering method to four different datasets, encompassing a wide range of topics. The four datasets contain global time-series information, offering an overall view of the pandemic years.  </w:t>
      </w:r>
      <w:r w:rsidR="00D22E4B" w:rsidRPr="00E32CA1">
        <w:rPr>
          <w:rFonts w:ascii="Times New Roman" w:hAnsi="Times New Roman" w:cs="Times New Roman"/>
        </w:rPr>
        <w:t>This method will help identify shared patterns and gradual transitions between countries and time periods.</w:t>
      </w:r>
    </w:p>
    <w:p w14:paraId="75704019" w14:textId="77777777" w:rsidR="005963A3" w:rsidRPr="00E32CA1" w:rsidRDefault="005963A3" w:rsidP="00E32CA1">
      <w:pPr>
        <w:spacing w:after="0" w:line="240" w:lineRule="auto"/>
        <w:rPr>
          <w:rFonts w:ascii="Times New Roman" w:hAnsi="Times New Roman" w:cs="Times New Roman"/>
        </w:rPr>
      </w:pPr>
    </w:p>
    <w:p w14:paraId="6E57EEB9" w14:textId="77777777" w:rsidR="005963A3" w:rsidRPr="00E32CA1" w:rsidRDefault="005963A3"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Contributions</w:t>
      </w:r>
    </w:p>
    <w:p w14:paraId="02DF8537" w14:textId="30CEF067" w:rsidR="00893D21" w:rsidRPr="00E32CA1" w:rsidRDefault="00D22E4B" w:rsidP="00E32CA1">
      <w:pPr>
        <w:spacing w:after="0" w:line="240" w:lineRule="auto"/>
        <w:rPr>
          <w:rFonts w:ascii="Times New Roman" w:hAnsi="Times New Roman" w:cs="Times New Roman"/>
        </w:rPr>
      </w:pPr>
      <w:r w:rsidRPr="00E32CA1">
        <w:rPr>
          <w:rFonts w:ascii="Times New Roman" w:hAnsi="Times New Roman" w:cs="Times New Roman"/>
        </w:rPr>
        <w:t xml:space="preserve">This work provides a data analysis of the pandemic period using fuzzy clustering,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showcase the shared patterns across the globe. In the following section, we will describe the theoretical aspects behind fuzzy c-means clustering. Chapter III presents an overview of the used datasets, with an emphasis on their utility, while Chapter IV presents the data preprocessing performed for each. </w:t>
      </w:r>
      <w:r w:rsidR="000D5C5A" w:rsidRPr="00E32CA1">
        <w:rPr>
          <w:rFonts w:ascii="Times New Roman" w:hAnsi="Times New Roman" w:cs="Times New Roman"/>
        </w:rPr>
        <w:t>Chapter V contains the main data analysis and FCM experiments, Chapter VI evaluates the results with cross-domain comparisons and is followed by the conclusion.</w:t>
      </w:r>
    </w:p>
    <w:p w14:paraId="4F97E4DB" w14:textId="77777777" w:rsidR="00E20345" w:rsidRPr="00E32CA1" w:rsidRDefault="00E20345" w:rsidP="00E32CA1">
      <w:pPr>
        <w:spacing w:after="0" w:line="240" w:lineRule="auto"/>
        <w:rPr>
          <w:rFonts w:ascii="Times New Roman" w:hAnsi="Times New Roman" w:cs="Times New Roman"/>
        </w:rPr>
      </w:pPr>
    </w:p>
    <w:p w14:paraId="37AFB564" w14:textId="77777777" w:rsidR="00E20345" w:rsidRPr="00E32CA1" w:rsidRDefault="00E20345" w:rsidP="00E32CA1">
      <w:pPr>
        <w:spacing w:after="0" w:line="240" w:lineRule="auto"/>
        <w:rPr>
          <w:rFonts w:ascii="Times New Roman" w:hAnsi="Times New Roman" w:cs="Times New Roman"/>
        </w:rPr>
      </w:pPr>
      <w:r w:rsidRPr="00E32CA1">
        <w:rPr>
          <w:rFonts w:ascii="Times New Roman" w:hAnsi="Times New Roman" w:cs="Times New Roman"/>
          <w:b/>
          <w:bCs/>
        </w:rPr>
        <w:t>Acknowledgement:</w:t>
      </w:r>
    </w:p>
    <w:p w14:paraId="6ACE86C1" w14:textId="77777777" w:rsidR="00E20345" w:rsidRPr="00E32CA1" w:rsidRDefault="00E20345" w:rsidP="00E32CA1">
      <w:pPr>
        <w:spacing w:after="0" w:line="240" w:lineRule="auto"/>
        <w:rPr>
          <w:rFonts w:ascii="Times New Roman" w:hAnsi="Times New Roman" w:cs="Times New Roman"/>
        </w:rPr>
      </w:pPr>
      <w:r w:rsidRPr="00E32CA1">
        <w:rPr>
          <w:rFonts w:ascii="Times New Roman" w:hAnsi="Times New Roman" w:cs="Times New Roman"/>
        </w:rPr>
        <w:t>This work is the result of my own activity, and I confirm I have neither given, nor received unauthorized assistance for this work.</w:t>
      </w:r>
    </w:p>
    <w:p w14:paraId="017C66A9" w14:textId="342B1E1A" w:rsidR="00E20345" w:rsidRPr="00E32CA1" w:rsidRDefault="00E20345" w:rsidP="00E32CA1">
      <w:pPr>
        <w:spacing w:after="0" w:line="240" w:lineRule="auto"/>
        <w:rPr>
          <w:rFonts w:ascii="Times New Roman" w:hAnsi="Times New Roman" w:cs="Times New Roman"/>
        </w:rPr>
      </w:pPr>
      <w:r w:rsidRPr="00E32CA1">
        <w:rPr>
          <w:rFonts w:ascii="Times New Roman" w:hAnsi="Times New Roman" w:cs="Times New Roman"/>
        </w:rPr>
        <w:t xml:space="preserve">I declare that I used generative AI or automated tools in the creation of content or drafting of this document. I used Gemini </w:t>
      </w:r>
      <w:r w:rsidR="006C01FD" w:rsidRPr="00E32CA1">
        <w:rPr>
          <w:rFonts w:ascii="Times New Roman" w:hAnsi="Times New Roman" w:cs="Times New Roman"/>
        </w:rPr>
        <w:t>to</w:t>
      </w:r>
      <w:r w:rsidRPr="00E32CA1">
        <w:rPr>
          <w:rFonts w:ascii="Times New Roman" w:hAnsi="Times New Roman" w:cs="Times New Roman"/>
        </w:rPr>
        <w:t xml:space="preserve"> summarize my initial notes </w:t>
      </w:r>
      <w:r w:rsidR="006C01FD" w:rsidRPr="00E32CA1">
        <w:rPr>
          <w:rFonts w:ascii="Times New Roman" w:hAnsi="Times New Roman" w:cs="Times New Roman"/>
        </w:rPr>
        <w:t>and correct the logical flow as</w:t>
      </w:r>
      <w:r w:rsidRPr="00E32CA1">
        <w:rPr>
          <w:rFonts w:ascii="Times New Roman" w:hAnsi="Times New Roman" w:cs="Times New Roman"/>
        </w:rPr>
        <w:t xml:space="preserve"> well as to proofread my final draft and correct the grammar.</w:t>
      </w:r>
    </w:p>
    <w:p w14:paraId="1C7B0AE8" w14:textId="0148302A" w:rsidR="00E20345" w:rsidRPr="00E32CA1" w:rsidRDefault="00E20345" w:rsidP="00E32CA1">
      <w:pPr>
        <w:spacing w:after="0" w:line="240" w:lineRule="auto"/>
        <w:rPr>
          <w:rFonts w:ascii="Times New Roman" w:hAnsi="Times New Roman" w:cs="Times New Roman"/>
        </w:rPr>
      </w:pPr>
      <w:r w:rsidRPr="00E32CA1">
        <w:rPr>
          <w:rFonts w:ascii="Times New Roman" w:hAnsi="Times New Roman" w:cs="Times New Roman"/>
        </w:rPr>
        <w:t>All the text impacted by generative AI has been explicitly marked as such in this document.</w:t>
      </w:r>
    </w:p>
    <w:p w14:paraId="0300F752" w14:textId="77777777" w:rsidR="00E20345" w:rsidRPr="00E32CA1" w:rsidRDefault="00E20345" w:rsidP="00E32CA1">
      <w:pPr>
        <w:spacing w:after="0" w:line="240" w:lineRule="auto"/>
        <w:rPr>
          <w:rFonts w:ascii="Times New Roman" w:hAnsi="Times New Roman" w:cs="Times New Roman"/>
        </w:rPr>
      </w:pPr>
    </w:p>
    <w:p w14:paraId="0D8CA710" w14:textId="6DE83DB2" w:rsidR="00900D97"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br w:type="page"/>
      </w:r>
    </w:p>
    <w:p w14:paraId="5E254C2C" w14:textId="6652A04D" w:rsidR="00C7501C" w:rsidRPr="00E32CA1" w:rsidRDefault="002959FD" w:rsidP="00E32CA1">
      <w:pPr>
        <w:pStyle w:val="Heading1"/>
        <w:numPr>
          <w:ilvl w:val="0"/>
          <w:numId w:val="9"/>
        </w:numPr>
        <w:spacing w:before="0" w:after="0" w:line="240" w:lineRule="auto"/>
        <w:rPr>
          <w:rFonts w:ascii="Times New Roman" w:hAnsi="Times New Roman" w:cs="Times New Roman"/>
          <w:b/>
          <w:bCs/>
          <w:color w:val="auto"/>
          <w:sz w:val="24"/>
          <w:szCs w:val="24"/>
        </w:rPr>
      </w:pPr>
      <w:bookmarkStart w:id="3" w:name="_Toc213579095"/>
      <w:r w:rsidRPr="00E32CA1">
        <w:rPr>
          <w:rFonts w:ascii="Times New Roman" w:hAnsi="Times New Roman" w:cs="Times New Roman"/>
          <w:b/>
          <w:bCs/>
          <w:color w:val="auto"/>
          <w:sz w:val="28"/>
          <w:szCs w:val="28"/>
        </w:rPr>
        <w:lastRenderedPageBreak/>
        <w:t>Theoretical aspects</w:t>
      </w:r>
      <w:r w:rsidR="00893D21" w:rsidRPr="00E32CA1">
        <w:rPr>
          <w:rFonts w:ascii="Times New Roman" w:hAnsi="Times New Roman" w:cs="Times New Roman"/>
          <w:b/>
          <w:bCs/>
          <w:color w:val="auto"/>
          <w:sz w:val="28"/>
          <w:szCs w:val="28"/>
        </w:rPr>
        <w:t xml:space="preserve">: </w:t>
      </w:r>
      <w:r w:rsidR="0096450A" w:rsidRPr="00E32CA1">
        <w:rPr>
          <w:rFonts w:ascii="Times New Roman" w:hAnsi="Times New Roman" w:cs="Times New Roman"/>
          <w:b/>
          <w:bCs/>
          <w:color w:val="auto"/>
          <w:sz w:val="28"/>
          <w:szCs w:val="28"/>
        </w:rPr>
        <w:t xml:space="preserve">Fuzzy C-Means </w:t>
      </w:r>
      <w:r w:rsidR="00893D21" w:rsidRPr="00E32CA1">
        <w:rPr>
          <w:rFonts w:ascii="Times New Roman" w:hAnsi="Times New Roman" w:cs="Times New Roman"/>
          <w:b/>
          <w:bCs/>
          <w:color w:val="auto"/>
          <w:sz w:val="28"/>
          <w:szCs w:val="28"/>
        </w:rPr>
        <w:t>clustering</w:t>
      </w:r>
      <w:bookmarkEnd w:id="3"/>
    </w:p>
    <w:p w14:paraId="2166A9A3" w14:textId="77777777" w:rsidR="00C7501C" w:rsidRPr="00E32CA1" w:rsidRDefault="00C7501C" w:rsidP="00E32CA1">
      <w:pPr>
        <w:pStyle w:val="ListParagraph"/>
        <w:spacing w:after="0" w:line="240" w:lineRule="auto"/>
        <w:rPr>
          <w:rFonts w:ascii="Times New Roman" w:hAnsi="Times New Roman" w:cs="Times New Roman"/>
          <w:b/>
          <w:bCs/>
        </w:rPr>
      </w:pPr>
    </w:p>
    <w:p w14:paraId="721110B0" w14:textId="10F57285" w:rsidR="00C7501C" w:rsidRPr="00E32CA1" w:rsidRDefault="00C7501C" w:rsidP="00E32CA1">
      <w:pPr>
        <w:pStyle w:val="Heading2"/>
        <w:numPr>
          <w:ilvl w:val="0"/>
          <w:numId w:val="10"/>
        </w:numPr>
        <w:spacing w:before="0" w:after="0" w:line="240" w:lineRule="auto"/>
        <w:rPr>
          <w:rFonts w:ascii="Times New Roman" w:hAnsi="Times New Roman" w:cs="Times New Roman"/>
          <w:b/>
          <w:bCs/>
          <w:color w:val="auto"/>
          <w:sz w:val="24"/>
          <w:szCs w:val="24"/>
        </w:rPr>
      </w:pPr>
      <w:bookmarkStart w:id="4" w:name="_Toc213579096"/>
      <w:r w:rsidRPr="00E32CA1">
        <w:rPr>
          <w:rFonts w:ascii="Times New Roman" w:hAnsi="Times New Roman" w:cs="Times New Roman"/>
          <w:b/>
          <w:bCs/>
          <w:color w:val="auto"/>
          <w:sz w:val="24"/>
          <w:szCs w:val="24"/>
        </w:rPr>
        <w:t>Cluster analysis</w:t>
      </w:r>
      <w:bookmarkEnd w:id="4"/>
    </w:p>
    <w:p w14:paraId="15A58101" w14:textId="77777777" w:rsidR="000E4A7F" w:rsidRPr="00E32CA1" w:rsidRDefault="000E4A7F" w:rsidP="00E32CA1">
      <w:pPr>
        <w:spacing w:after="0" w:line="240" w:lineRule="auto"/>
        <w:rPr>
          <w:rFonts w:ascii="Times New Roman" w:hAnsi="Times New Roman" w:cs="Times New Roman"/>
        </w:rPr>
      </w:pPr>
    </w:p>
    <w:p w14:paraId="11FA49F2" w14:textId="4C9666F8" w:rsidR="00F44C49" w:rsidRPr="00E32CA1" w:rsidRDefault="006B6416" w:rsidP="00E32CA1">
      <w:pPr>
        <w:spacing w:after="0" w:line="240" w:lineRule="auto"/>
        <w:rPr>
          <w:rFonts w:ascii="Times New Roman" w:hAnsi="Times New Roman" w:cs="Times New Roman"/>
        </w:rPr>
      </w:pPr>
      <w:r w:rsidRPr="00E32CA1">
        <w:rPr>
          <w:rFonts w:ascii="Times New Roman" w:hAnsi="Times New Roman" w:cs="Times New Roman"/>
        </w:rPr>
        <w:t xml:space="preserve">Data analysis represents the software task of processing large volumes of data. </w:t>
      </w:r>
      <w:r w:rsidR="00D22E4B" w:rsidRPr="00E32CA1">
        <w:rPr>
          <w:rFonts w:ascii="Times New Roman" w:hAnsi="Times New Roman" w:cs="Times New Roman"/>
        </w:rPr>
        <w:t xml:space="preserve">Cluster analysis is used </w:t>
      </w:r>
      <w:proofErr w:type="gramStart"/>
      <w:r w:rsidR="00D22E4B" w:rsidRPr="00E32CA1">
        <w:rPr>
          <w:rFonts w:ascii="Times New Roman" w:hAnsi="Times New Roman" w:cs="Times New Roman"/>
        </w:rPr>
        <w:t>in order to</w:t>
      </w:r>
      <w:proofErr w:type="gramEnd"/>
      <w:r w:rsidR="00D22E4B" w:rsidRPr="00E32CA1">
        <w:rPr>
          <w:rFonts w:ascii="Times New Roman" w:hAnsi="Times New Roman" w:cs="Times New Roman"/>
        </w:rPr>
        <w:t xml:space="preserve"> group unlabeled data based on similarity. </w:t>
      </w:r>
      <w:r w:rsidRPr="00E32CA1">
        <w:rPr>
          <w:rFonts w:ascii="Times New Roman" w:hAnsi="Times New Roman" w:cs="Times New Roman"/>
        </w:rPr>
        <w:t xml:space="preserve">Data clustering is a data analysis technique, </w:t>
      </w:r>
      <w:r w:rsidR="00D22E4B" w:rsidRPr="00E32CA1">
        <w:rPr>
          <w:rFonts w:ascii="Times New Roman" w:hAnsi="Times New Roman" w:cs="Times New Roman"/>
        </w:rPr>
        <w:t>appliable</w:t>
      </w:r>
      <w:r w:rsidRPr="00E32CA1">
        <w:rPr>
          <w:rFonts w:ascii="Times New Roman" w:hAnsi="Times New Roman" w:cs="Times New Roman"/>
        </w:rPr>
        <w:t xml:space="preserve"> in pa</w:t>
      </w:r>
      <w:r w:rsidR="00667386" w:rsidRPr="00E32CA1">
        <w:rPr>
          <w:rFonts w:ascii="Times New Roman" w:hAnsi="Times New Roman" w:cs="Times New Roman"/>
        </w:rPr>
        <w:t>ttern recognition</w:t>
      </w:r>
      <w:r w:rsidRPr="00E32CA1">
        <w:rPr>
          <w:rFonts w:ascii="Times New Roman" w:hAnsi="Times New Roman" w:cs="Times New Roman"/>
        </w:rPr>
        <w:t>, data mining or machine learning, most importantly in data classification</w:t>
      </w:r>
      <w:r w:rsidR="009E6ADB" w:rsidRPr="00E32CA1">
        <w:rPr>
          <w:rFonts w:ascii="Times New Roman" w:hAnsi="Times New Roman" w:cs="Times New Roman"/>
        </w:rPr>
        <w:t xml:space="preserve"> </w:t>
      </w:r>
      <w:sdt>
        <w:sdtPr>
          <w:rPr>
            <w:rFonts w:ascii="Times New Roman" w:hAnsi="Times New Roman" w:cs="Times New Roman"/>
          </w:rPr>
          <w:id w:val="-697929837"/>
          <w:citation/>
        </w:sdtPr>
        <w:sdtContent>
          <w:r w:rsidR="00F44C49" w:rsidRPr="00E32CA1">
            <w:rPr>
              <w:rFonts w:ascii="Times New Roman" w:hAnsi="Times New Roman" w:cs="Times New Roman"/>
            </w:rPr>
            <w:fldChar w:fldCharType="begin"/>
          </w:r>
          <w:r w:rsidR="00F44C49" w:rsidRPr="00E32CA1">
            <w:rPr>
              <w:rFonts w:ascii="Times New Roman" w:hAnsi="Times New Roman" w:cs="Times New Roman"/>
            </w:rPr>
            <w:instrText xml:space="preserve"> CITATION Gho13 \l 1033 </w:instrText>
          </w:r>
          <w:r w:rsidR="00F44C49" w:rsidRPr="00E32CA1">
            <w:rPr>
              <w:rFonts w:ascii="Times New Roman" w:hAnsi="Times New Roman" w:cs="Times New Roman"/>
            </w:rPr>
            <w:fldChar w:fldCharType="separate"/>
          </w:r>
          <w:r w:rsidR="00EA4D81" w:rsidRPr="00E32CA1">
            <w:rPr>
              <w:rFonts w:ascii="Times New Roman" w:hAnsi="Times New Roman" w:cs="Times New Roman"/>
              <w:noProof/>
            </w:rPr>
            <w:t>(Ghosh, 2013)</w:t>
          </w:r>
          <w:r w:rsidR="00F44C49" w:rsidRPr="00E32CA1">
            <w:rPr>
              <w:rFonts w:ascii="Times New Roman" w:hAnsi="Times New Roman" w:cs="Times New Roman"/>
            </w:rPr>
            <w:fldChar w:fldCharType="end"/>
          </w:r>
        </w:sdtContent>
      </w:sdt>
      <w:r w:rsidR="009E6ADB" w:rsidRPr="00E32CA1">
        <w:rPr>
          <w:rFonts w:ascii="Times New Roman" w:hAnsi="Times New Roman" w:cs="Times New Roman"/>
        </w:rPr>
        <w:t>.</w:t>
      </w:r>
      <w:r w:rsidR="00F44C49" w:rsidRPr="00E32CA1">
        <w:rPr>
          <w:rFonts w:ascii="Times New Roman" w:hAnsi="Times New Roman" w:cs="Times New Roman"/>
        </w:rPr>
        <w:t xml:space="preserve"> </w:t>
      </w:r>
      <w:r w:rsidR="00C2620A" w:rsidRPr="00E32CA1">
        <w:rPr>
          <w:rFonts w:ascii="Times New Roman" w:hAnsi="Times New Roman" w:cs="Times New Roman"/>
        </w:rPr>
        <w:t>The data used in clustering can be numerical, categorical or both. A</w:t>
      </w:r>
      <w:r w:rsidR="00F44C49" w:rsidRPr="00E32CA1">
        <w:rPr>
          <w:rFonts w:ascii="Times New Roman" w:hAnsi="Times New Roman" w:cs="Times New Roman"/>
        </w:rPr>
        <w:t xml:space="preserve"> cluster is a </w:t>
      </w:r>
      <w:r w:rsidR="00D821FA" w:rsidRPr="00E32CA1">
        <w:rPr>
          <w:rFonts w:ascii="Times New Roman" w:hAnsi="Times New Roman" w:cs="Times New Roman"/>
        </w:rPr>
        <w:t>partition</w:t>
      </w:r>
      <w:r w:rsidR="00F44C49" w:rsidRPr="00E32CA1">
        <w:rPr>
          <w:rFonts w:ascii="Times New Roman" w:hAnsi="Times New Roman" w:cs="Times New Roman"/>
        </w:rPr>
        <w:t xml:space="preserve"> of</w:t>
      </w:r>
      <w:r w:rsidR="00D821FA" w:rsidRPr="00E32CA1">
        <w:rPr>
          <w:rFonts w:ascii="Times New Roman" w:hAnsi="Times New Roman" w:cs="Times New Roman"/>
        </w:rPr>
        <w:t xml:space="preserve"> unlabeled sets of data based on similarity. </w:t>
      </w:r>
      <w:r w:rsidRPr="00E32CA1">
        <w:rPr>
          <w:rFonts w:ascii="Times New Roman" w:hAnsi="Times New Roman" w:cs="Times New Roman"/>
        </w:rPr>
        <w:t xml:space="preserve"> </w:t>
      </w:r>
      <w:r w:rsidR="00F44C49" w:rsidRPr="00E32CA1">
        <w:rPr>
          <w:rFonts w:ascii="Times New Roman" w:hAnsi="Times New Roman" w:cs="Times New Roman"/>
        </w:rPr>
        <w:t xml:space="preserve">In clustering analysis, similarity is measured by a small relative distance between data points. Clusters can be spherical and elongated or hollow, the last two </w:t>
      </w:r>
      <w:proofErr w:type="gramStart"/>
      <w:r w:rsidR="00AC7A40" w:rsidRPr="00E32CA1">
        <w:rPr>
          <w:rFonts w:ascii="Times New Roman" w:hAnsi="Times New Roman" w:cs="Times New Roman"/>
        </w:rPr>
        <w:t>representing</w:t>
      </w:r>
      <w:proofErr w:type="gramEnd"/>
      <w:r w:rsidR="00F44C49" w:rsidRPr="00E32CA1">
        <w:rPr>
          <w:rFonts w:ascii="Times New Roman" w:hAnsi="Times New Roman" w:cs="Times New Roman"/>
        </w:rPr>
        <w:t xml:space="preserve"> linear or nonlinear subspaces of the data.</w:t>
      </w:r>
      <w:r w:rsidR="00C2620A" w:rsidRPr="00E32CA1">
        <w:rPr>
          <w:rFonts w:ascii="Times New Roman" w:hAnsi="Times New Roman" w:cs="Times New Roman"/>
        </w:rPr>
        <w:t xml:space="preserve"> </w:t>
      </w:r>
      <w:r w:rsidR="00F44C49" w:rsidRPr="00E32CA1">
        <w:rPr>
          <w:rFonts w:ascii="Times New Roman" w:hAnsi="Times New Roman" w:cs="Times New Roman"/>
        </w:rPr>
        <w:t>The objective of clustering is identifying underlying patterns in the data</w:t>
      </w:r>
      <w:r w:rsidR="00C2620A" w:rsidRPr="00E32CA1">
        <w:rPr>
          <w:rFonts w:ascii="Times New Roman" w:hAnsi="Times New Roman" w:cs="Times New Roman"/>
        </w:rPr>
        <w:t>.</w:t>
      </w:r>
      <w:r w:rsidR="00F44C49" w:rsidRPr="00E32CA1">
        <w:rPr>
          <w:rFonts w:ascii="Times New Roman" w:hAnsi="Times New Roman" w:cs="Times New Roman"/>
        </w:rPr>
        <w:t xml:space="preserve"> </w:t>
      </w:r>
      <w:sdt>
        <w:sdtPr>
          <w:rPr>
            <w:rFonts w:ascii="Times New Roman" w:hAnsi="Times New Roman" w:cs="Times New Roman"/>
          </w:rPr>
          <w:id w:val="-1536028636"/>
          <w:citation/>
        </w:sdtPr>
        <w:sdtContent>
          <w:r w:rsidR="00C2620A" w:rsidRPr="00E32CA1">
            <w:rPr>
              <w:rFonts w:ascii="Times New Roman" w:hAnsi="Times New Roman" w:cs="Times New Roman"/>
            </w:rPr>
            <w:fldChar w:fldCharType="begin"/>
          </w:r>
          <w:r w:rsidR="00C2620A" w:rsidRPr="00E32CA1">
            <w:rPr>
              <w:rFonts w:ascii="Times New Roman" w:hAnsi="Times New Roman" w:cs="Times New Roman"/>
            </w:rPr>
            <w:instrText xml:space="preserve"> CITATION Bal05 \l 1033 </w:instrText>
          </w:r>
          <w:r w:rsidR="00C2620A" w:rsidRPr="00E32CA1">
            <w:rPr>
              <w:rFonts w:ascii="Times New Roman" w:hAnsi="Times New Roman" w:cs="Times New Roman"/>
            </w:rPr>
            <w:fldChar w:fldCharType="separate"/>
          </w:r>
          <w:r w:rsidR="00EA4D81" w:rsidRPr="00E32CA1">
            <w:rPr>
              <w:rFonts w:ascii="Times New Roman" w:hAnsi="Times New Roman" w:cs="Times New Roman"/>
              <w:noProof/>
            </w:rPr>
            <w:t>(Balasko, 2005)</w:t>
          </w:r>
          <w:r w:rsidR="00C2620A" w:rsidRPr="00E32CA1">
            <w:rPr>
              <w:rFonts w:ascii="Times New Roman" w:hAnsi="Times New Roman" w:cs="Times New Roman"/>
            </w:rPr>
            <w:fldChar w:fldCharType="end"/>
          </w:r>
        </w:sdtContent>
      </w:sdt>
      <w:r w:rsidR="00C2620A" w:rsidRPr="00E32CA1">
        <w:rPr>
          <w:rFonts w:ascii="Times New Roman" w:hAnsi="Times New Roman" w:cs="Times New Roman"/>
        </w:rPr>
        <w:t xml:space="preserve"> The use of this method assumes that </w:t>
      </w:r>
      <w:r w:rsidR="00105067" w:rsidRPr="00E32CA1">
        <w:rPr>
          <w:rFonts w:ascii="Times New Roman" w:hAnsi="Times New Roman" w:cs="Times New Roman"/>
        </w:rPr>
        <w:t xml:space="preserve">there exists an order in a seemingly unordered dataset, even if the specific group memberships are not known. Even more, cluster analysis can be used as a data reduction approach </w:t>
      </w:r>
      <w:proofErr w:type="gramStart"/>
      <w:r w:rsidR="00105067" w:rsidRPr="00E32CA1">
        <w:rPr>
          <w:rFonts w:ascii="Times New Roman" w:hAnsi="Times New Roman" w:cs="Times New Roman"/>
        </w:rPr>
        <w:t>in order to</w:t>
      </w:r>
      <w:proofErr w:type="gramEnd"/>
      <w:r w:rsidR="00105067" w:rsidRPr="00E32CA1">
        <w:rPr>
          <w:rFonts w:ascii="Times New Roman" w:hAnsi="Times New Roman" w:cs="Times New Roman"/>
        </w:rPr>
        <w:t xml:space="preserve"> create a simplified version of the dataset. </w:t>
      </w:r>
      <w:sdt>
        <w:sdtPr>
          <w:rPr>
            <w:rFonts w:ascii="Times New Roman" w:hAnsi="Times New Roman" w:cs="Times New Roman"/>
          </w:rPr>
          <w:id w:val="2079630517"/>
          <w:citation/>
        </w:sdtPr>
        <w:sdtContent>
          <w:r w:rsidR="00105067" w:rsidRPr="00E32CA1">
            <w:rPr>
              <w:rFonts w:ascii="Times New Roman" w:hAnsi="Times New Roman" w:cs="Times New Roman"/>
            </w:rPr>
            <w:fldChar w:fldCharType="begin"/>
          </w:r>
          <w:r w:rsidR="00105067" w:rsidRPr="00E32CA1">
            <w:rPr>
              <w:rFonts w:ascii="Times New Roman" w:hAnsi="Times New Roman" w:cs="Times New Roman"/>
            </w:rPr>
            <w:instrText xml:space="preserve"> CITATION Dör06 \l 1033 </w:instrText>
          </w:r>
          <w:r w:rsidR="00105067" w:rsidRPr="00E32CA1">
            <w:rPr>
              <w:rFonts w:ascii="Times New Roman" w:hAnsi="Times New Roman" w:cs="Times New Roman"/>
            </w:rPr>
            <w:fldChar w:fldCharType="separate"/>
          </w:r>
          <w:r w:rsidR="00EA4D81" w:rsidRPr="00E32CA1">
            <w:rPr>
              <w:rFonts w:ascii="Times New Roman" w:hAnsi="Times New Roman" w:cs="Times New Roman"/>
              <w:noProof/>
            </w:rPr>
            <w:t>(Döring, 2006)</w:t>
          </w:r>
          <w:r w:rsidR="00105067" w:rsidRPr="00E32CA1">
            <w:rPr>
              <w:rFonts w:ascii="Times New Roman" w:hAnsi="Times New Roman" w:cs="Times New Roman"/>
            </w:rPr>
            <w:fldChar w:fldCharType="end"/>
          </w:r>
        </w:sdtContent>
      </w:sdt>
    </w:p>
    <w:p w14:paraId="161DECD1" w14:textId="77777777" w:rsidR="00C7501C" w:rsidRPr="00E32CA1" w:rsidRDefault="00C7501C" w:rsidP="00E32CA1">
      <w:pPr>
        <w:spacing w:after="0" w:line="240" w:lineRule="auto"/>
        <w:rPr>
          <w:rFonts w:ascii="Times New Roman" w:hAnsi="Times New Roman" w:cs="Times New Roman"/>
        </w:rPr>
      </w:pPr>
    </w:p>
    <w:p w14:paraId="0F18F57C" w14:textId="5E683D99" w:rsidR="00C7501C" w:rsidRPr="00E32CA1" w:rsidRDefault="00C7501C" w:rsidP="00E32CA1">
      <w:pPr>
        <w:pStyle w:val="Heading2"/>
        <w:numPr>
          <w:ilvl w:val="0"/>
          <w:numId w:val="10"/>
        </w:numPr>
        <w:spacing w:before="0" w:after="0" w:line="240" w:lineRule="auto"/>
        <w:rPr>
          <w:rFonts w:ascii="Times New Roman" w:hAnsi="Times New Roman" w:cs="Times New Roman"/>
          <w:b/>
          <w:bCs/>
          <w:color w:val="auto"/>
          <w:sz w:val="24"/>
          <w:szCs w:val="24"/>
        </w:rPr>
      </w:pPr>
      <w:bookmarkStart w:id="5" w:name="_Toc213579097"/>
      <w:r w:rsidRPr="00E32CA1">
        <w:rPr>
          <w:rFonts w:ascii="Times New Roman" w:hAnsi="Times New Roman" w:cs="Times New Roman"/>
          <w:b/>
          <w:bCs/>
          <w:color w:val="auto"/>
          <w:sz w:val="24"/>
          <w:szCs w:val="24"/>
        </w:rPr>
        <w:t>Clustering algorithms</w:t>
      </w:r>
      <w:bookmarkEnd w:id="5"/>
    </w:p>
    <w:p w14:paraId="70D0EF1D" w14:textId="77777777" w:rsidR="000E4A7F" w:rsidRPr="00E32CA1" w:rsidRDefault="000E4A7F" w:rsidP="00E32CA1">
      <w:pPr>
        <w:spacing w:after="0" w:line="240" w:lineRule="auto"/>
        <w:rPr>
          <w:rFonts w:ascii="Times New Roman" w:hAnsi="Times New Roman" w:cs="Times New Roman"/>
        </w:rPr>
      </w:pPr>
    </w:p>
    <w:p w14:paraId="5A62A327" w14:textId="2B8D77E7" w:rsidR="00C2620A" w:rsidRPr="00E32CA1" w:rsidRDefault="00C2620A" w:rsidP="00E32CA1">
      <w:pPr>
        <w:spacing w:after="0" w:line="240" w:lineRule="auto"/>
        <w:rPr>
          <w:rFonts w:ascii="Times New Roman" w:hAnsi="Times New Roman" w:cs="Times New Roman"/>
        </w:rPr>
      </w:pPr>
      <w:r w:rsidRPr="00E32CA1">
        <w:rPr>
          <w:rFonts w:ascii="Times New Roman" w:hAnsi="Times New Roman" w:cs="Times New Roman"/>
        </w:rPr>
        <w:t xml:space="preserve">Clustering algorithms can generally be divided into hard or fuzzy, depending on the lenience with which the data is divided into clusters. In other words, hard clustering does not allow a data object to belong to more than one cluster, while fuzzy clustering allows different degrees of membership. </w:t>
      </w:r>
      <w:sdt>
        <w:sdtPr>
          <w:rPr>
            <w:rFonts w:ascii="Times New Roman" w:hAnsi="Times New Roman" w:cs="Times New Roman"/>
          </w:rPr>
          <w:id w:val="1988975957"/>
          <w:citation/>
        </w:sdtPr>
        <w:sdtContent>
          <w:r w:rsidRPr="00E32CA1">
            <w:rPr>
              <w:rFonts w:ascii="Times New Roman" w:hAnsi="Times New Roman" w:cs="Times New Roman"/>
            </w:rPr>
            <w:fldChar w:fldCharType="begin"/>
          </w:r>
          <w:r w:rsidRPr="00E32CA1">
            <w:rPr>
              <w:rFonts w:ascii="Times New Roman" w:hAnsi="Times New Roman" w:cs="Times New Roman"/>
            </w:rPr>
            <w:instrText xml:space="preserve"> CITATION Bal05 \l 1033 </w:instrText>
          </w:r>
          <w:r w:rsidRPr="00E32CA1">
            <w:rPr>
              <w:rFonts w:ascii="Times New Roman" w:hAnsi="Times New Roman" w:cs="Times New Roman"/>
            </w:rPr>
            <w:fldChar w:fldCharType="separate"/>
          </w:r>
          <w:r w:rsidR="00EA4D81" w:rsidRPr="00E32CA1">
            <w:rPr>
              <w:rFonts w:ascii="Times New Roman" w:hAnsi="Times New Roman" w:cs="Times New Roman"/>
              <w:noProof/>
            </w:rPr>
            <w:t>(Balasko, 2005)</w:t>
          </w:r>
          <w:r w:rsidRPr="00E32CA1">
            <w:rPr>
              <w:rFonts w:ascii="Times New Roman" w:hAnsi="Times New Roman" w:cs="Times New Roman"/>
            </w:rPr>
            <w:fldChar w:fldCharType="end"/>
          </w:r>
        </w:sdtContent>
      </w:sdt>
    </w:p>
    <w:p w14:paraId="6E890275" w14:textId="77777777" w:rsidR="00C2620A" w:rsidRPr="00E32CA1" w:rsidRDefault="00C2620A" w:rsidP="00E32CA1">
      <w:pPr>
        <w:spacing w:after="0" w:line="240" w:lineRule="auto"/>
        <w:rPr>
          <w:rFonts w:ascii="Times New Roman" w:hAnsi="Times New Roman" w:cs="Times New Roman"/>
        </w:rPr>
      </w:pPr>
    </w:p>
    <w:p w14:paraId="541DB36D" w14:textId="3F5EA8AC" w:rsidR="0096450A" w:rsidRPr="00E32CA1" w:rsidRDefault="00C7501C"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K-Means</w:t>
      </w:r>
    </w:p>
    <w:p w14:paraId="33450694" w14:textId="69C33FBE" w:rsidR="00105067" w:rsidRPr="00E32CA1" w:rsidRDefault="0096450A" w:rsidP="00E32CA1">
      <w:pPr>
        <w:spacing w:after="0" w:line="240" w:lineRule="auto"/>
        <w:rPr>
          <w:rFonts w:ascii="Times New Roman" w:hAnsi="Times New Roman" w:cs="Times New Roman"/>
        </w:rPr>
      </w:pPr>
      <w:r w:rsidRPr="00E32CA1">
        <w:rPr>
          <w:rFonts w:ascii="Times New Roman" w:hAnsi="Times New Roman" w:cs="Times New Roman"/>
        </w:rPr>
        <w:t xml:space="preserve">K-Means clustering is a data analysis method that treats the input data as points with varying distances. The data is split into K mutually exclusive clusters such that objects within a cluster are as close as possible to each other, but as far away as possible from other clusters. The centroid of a cluster is its center point, and is the characteristic point computed by averaging the coordinates of the other points in the cluster. </w:t>
      </w:r>
      <w:sdt>
        <w:sdtPr>
          <w:rPr>
            <w:rFonts w:ascii="Times New Roman" w:hAnsi="Times New Roman" w:cs="Times New Roman"/>
          </w:rPr>
          <w:id w:val="-30574870"/>
          <w:citation/>
        </w:sdtPr>
        <w:sdtContent>
          <w:r w:rsidR="00EE357B" w:rsidRPr="00E32CA1">
            <w:rPr>
              <w:rFonts w:ascii="Times New Roman" w:hAnsi="Times New Roman" w:cs="Times New Roman"/>
            </w:rPr>
            <w:fldChar w:fldCharType="begin"/>
          </w:r>
          <w:r w:rsidR="00EE357B" w:rsidRPr="00E32CA1">
            <w:rPr>
              <w:rFonts w:ascii="Times New Roman" w:hAnsi="Times New Roman" w:cs="Times New Roman"/>
            </w:rPr>
            <w:instrText xml:space="preserve"> CITATION Gho13 \l 1033 </w:instrText>
          </w:r>
          <w:r w:rsidR="00EE357B" w:rsidRPr="00E32CA1">
            <w:rPr>
              <w:rFonts w:ascii="Times New Roman" w:hAnsi="Times New Roman" w:cs="Times New Roman"/>
            </w:rPr>
            <w:fldChar w:fldCharType="separate"/>
          </w:r>
          <w:r w:rsidR="00EA4D81" w:rsidRPr="00E32CA1">
            <w:rPr>
              <w:rFonts w:ascii="Times New Roman" w:hAnsi="Times New Roman" w:cs="Times New Roman"/>
              <w:noProof/>
            </w:rPr>
            <w:t>(Ghosh, 2013)</w:t>
          </w:r>
          <w:r w:rsidR="00EE357B" w:rsidRPr="00E32CA1">
            <w:rPr>
              <w:rFonts w:ascii="Times New Roman" w:hAnsi="Times New Roman" w:cs="Times New Roman"/>
            </w:rPr>
            <w:fldChar w:fldCharType="end"/>
          </w:r>
        </w:sdtContent>
      </w:sdt>
    </w:p>
    <w:p w14:paraId="161DC9C1" w14:textId="77777777" w:rsidR="00EE357B" w:rsidRPr="00E32CA1" w:rsidRDefault="00EE357B" w:rsidP="00E32CA1">
      <w:pPr>
        <w:spacing w:after="0" w:line="240" w:lineRule="auto"/>
        <w:rPr>
          <w:rFonts w:ascii="Times New Roman" w:hAnsi="Times New Roman" w:cs="Times New Roman"/>
        </w:rPr>
      </w:pPr>
    </w:p>
    <w:p w14:paraId="5FE38EBA" w14:textId="1F9F09BB" w:rsidR="00105067" w:rsidRPr="00E32CA1" w:rsidRDefault="00105067" w:rsidP="00E32CA1">
      <w:pPr>
        <w:spacing w:after="0" w:line="240" w:lineRule="auto"/>
        <w:rPr>
          <w:rFonts w:ascii="Times New Roman" w:hAnsi="Times New Roman" w:cs="Times New Roman"/>
        </w:rPr>
      </w:pPr>
      <w:r w:rsidRPr="00E32CA1">
        <w:rPr>
          <w:rFonts w:ascii="Times New Roman" w:hAnsi="Times New Roman" w:cs="Times New Roman"/>
        </w:rPr>
        <w:t>The main steps of the algorithm are:</w:t>
      </w:r>
    </w:p>
    <w:p w14:paraId="205A0E76" w14:textId="696CC97A" w:rsidR="00105067" w:rsidRPr="00E32CA1" w:rsidRDefault="00105067" w:rsidP="00E32CA1">
      <w:pPr>
        <w:pStyle w:val="ListParagraph"/>
        <w:numPr>
          <w:ilvl w:val="1"/>
          <w:numId w:val="3"/>
        </w:numPr>
        <w:spacing w:after="0" w:line="240" w:lineRule="auto"/>
        <w:rPr>
          <w:rFonts w:ascii="Times New Roman" w:hAnsi="Times New Roman" w:cs="Times New Roman"/>
        </w:rPr>
      </w:pPr>
      <w:r w:rsidRPr="00E32CA1">
        <w:rPr>
          <w:rFonts w:ascii="Times New Roman" w:hAnsi="Times New Roman" w:cs="Times New Roman"/>
        </w:rPr>
        <w:t>Select the number of clusters K</w:t>
      </w:r>
    </w:p>
    <w:p w14:paraId="26EEAB83" w14:textId="6D1DE1F5" w:rsidR="00105067" w:rsidRPr="00E32CA1" w:rsidRDefault="00105067" w:rsidP="00E32CA1">
      <w:pPr>
        <w:pStyle w:val="ListParagraph"/>
        <w:numPr>
          <w:ilvl w:val="1"/>
          <w:numId w:val="3"/>
        </w:numPr>
        <w:spacing w:after="0" w:line="240" w:lineRule="auto"/>
        <w:rPr>
          <w:rFonts w:ascii="Times New Roman" w:hAnsi="Times New Roman" w:cs="Times New Roman"/>
        </w:rPr>
      </w:pPr>
      <w:r w:rsidRPr="00E32CA1">
        <w:rPr>
          <w:rFonts w:ascii="Times New Roman" w:hAnsi="Times New Roman" w:cs="Times New Roman"/>
        </w:rPr>
        <w:t>Choose K initial points to serve as the starting cluster centroids</w:t>
      </w:r>
    </w:p>
    <w:p w14:paraId="73FB73CD" w14:textId="2E24F3B5" w:rsidR="00105067" w:rsidRPr="00E32CA1" w:rsidRDefault="00105067" w:rsidP="00E32CA1">
      <w:pPr>
        <w:pStyle w:val="ListParagraph"/>
        <w:numPr>
          <w:ilvl w:val="1"/>
          <w:numId w:val="3"/>
        </w:numPr>
        <w:spacing w:after="0" w:line="240" w:lineRule="auto"/>
        <w:rPr>
          <w:rFonts w:ascii="Times New Roman" w:hAnsi="Times New Roman" w:cs="Times New Roman"/>
        </w:rPr>
      </w:pPr>
      <w:r w:rsidRPr="00E32CA1">
        <w:rPr>
          <w:rFonts w:ascii="Times New Roman" w:hAnsi="Times New Roman" w:cs="Times New Roman"/>
        </w:rPr>
        <w:t>Assign each data point to the closest centroid’s cluster</w:t>
      </w:r>
    </w:p>
    <w:p w14:paraId="33F53C54" w14:textId="54A8A7D7" w:rsidR="00105067" w:rsidRPr="00E32CA1" w:rsidRDefault="00105067" w:rsidP="00E32CA1">
      <w:pPr>
        <w:pStyle w:val="ListParagraph"/>
        <w:numPr>
          <w:ilvl w:val="1"/>
          <w:numId w:val="3"/>
        </w:numPr>
        <w:spacing w:after="0" w:line="240" w:lineRule="auto"/>
        <w:rPr>
          <w:rFonts w:ascii="Times New Roman" w:hAnsi="Times New Roman" w:cs="Times New Roman"/>
        </w:rPr>
      </w:pPr>
      <w:r w:rsidRPr="00E32CA1">
        <w:rPr>
          <w:rFonts w:ascii="Times New Roman" w:hAnsi="Times New Roman" w:cs="Times New Roman"/>
        </w:rPr>
        <w:t>After all points are assigned, compute new centroids for each cluster</w:t>
      </w:r>
    </w:p>
    <w:p w14:paraId="43EE31FE" w14:textId="7504A089" w:rsidR="00105067" w:rsidRPr="00E32CA1" w:rsidRDefault="00105067" w:rsidP="00E32CA1">
      <w:pPr>
        <w:pStyle w:val="ListParagraph"/>
        <w:numPr>
          <w:ilvl w:val="1"/>
          <w:numId w:val="3"/>
        </w:numPr>
        <w:spacing w:after="0" w:line="240" w:lineRule="auto"/>
        <w:rPr>
          <w:rFonts w:ascii="Times New Roman" w:hAnsi="Times New Roman" w:cs="Times New Roman"/>
        </w:rPr>
      </w:pPr>
      <w:r w:rsidRPr="00E32CA1">
        <w:rPr>
          <w:rFonts w:ascii="Times New Roman" w:hAnsi="Times New Roman" w:cs="Times New Roman"/>
        </w:rPr>
        <w:t xml:space="preserve">Repeat </w:t>
      </w:r>
      <w:r w:rsidR="00EE357B" w:rsidRPr="00E32CA1">
        <w:rPr>
          <w:rFonts w:ascii="Times New Roman" w:hAnsi="Times New Roman" w:cs="Times New Roman"/>
        </w:rPr>
        <w:t>steps 3 and 4 until no data points change and the centroids are stable</w:t>
      </w:r>
    </w:p>
    <w:p w14:paraId="21EF5CC8" w14:textId="77777777" w:rsidR="00563FF4" w:rsidRPr="00E32CA1" w:rsidRDefault="00563FF4" w:rsidP="00E32CA1">
      <w:pPr>
        <w:pStyle w:val="ListParagraph"/>
        <w:spacing w:after="0" w:line="240" w:lineRule="auto"/>
        <w:ind w:left="1440"/>
        <w:rPr>
          <w:rFonts w:ascii="Times New Roman" w:hAnsi="Times New Roman" w:cs="Times New Roman"/>
        </w:rPr>
      </w:pPr>
    </w:p>
    <w:p w14:paraId="452C0A43" w14:textId="65FC73B2" w:rsidR="00526533" w:rsidRPr="00E32CA1" w:rsidRDefault="00526533" w:rsidP="00E32CA1">
      <w:pPr>
        <w:spacing w:after="0" w:line="240" w:lineRule="auto"/>
        <w:rPr>
          <w:rFonts w:ascii="Times New Roman" w:hAnsi="Times New Roman" w:cs="Times New Roman"/>
        </w:rPr>
      </w:pPr>
      <w:r w:rsidRPr="00E32CA1">
        <w:rPr>
          <w:rFonts w:ascii="Times New Roman" w:hAnsi="Times New Roman" w:cs="Times New Roman"/>
        </w:rPr>
        <w:t xml:space="preserve">Mathematically, let the dataset be represented as </w:t>
      </w:r>
      <w:r w:rsidR="000E4A7F" w:rsidRPr="00E32CA1">
        <w:rPr>
          <w:rFonts w:ascii="Times New Roman" w:hAnsi="Times New Roman" w:cs="Times New Roman"/>
        </w:rPr>
        <w:t xml:space="preserve">       </w:t>
      </w:r>
      <m:oMath>
        <m:r>
          <w:rPr>
            <w:rFonts w:ascii="Cambria Math" w:hAnsi="Cambria Math" w:cs="Times New Roman"/>
          </w:rPr>
          <m:t>X=</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 xml:space="preserve"> x</m:t>
            </m:r>
          </m:e>
          <m:sub>
            <m:r>
              <w:rPr>
                <w:rFonts w:ascii="Cambria Math" w:hAnsi="Cambria Math" w:cs="Times New Roman"/>
              </w:rPr>
              <m:t>k</m:t>
            </m:r>
          </m:sub>
        </m:sSub>
        <m:r>
          <w:rPr>
            <w:rFonts w:ascii="Cambria Math" w:hAnsi="Cambria Math" w:cs="Times New Roman"/>
          </w:rPr>
          <m:t>∈</m:t>
        </m:r>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d</m:t>
            </m:r>
          </m:sup>
        </m:sSup>
      </m:oMath>
      <w:r w:rsidR="000E4A7F" w:rsidRPr="00E32CA1">
        <w:rPr>
          <w:rFonts w:ascii="Times New Roman" w:eastAsiaTheme="minorEastAsia" w:hAnsi="Times New Roman" w:cs="Times New Roman"/>
        </w:rPr>
        <w:t>,</w:t>
      </w:r>
    </w:p>
    <w:p w14:paraId="7671AC4B" w14:textId="77777777" w:rsidR="005F2B09" w:rsidRPr="00E32CA1" w:rsidRDefault="005F2B09" w:rsidP="00E32CA1">
      <w:pPr>
        <w:spacing w:after="0" w:line="240" w:lineRule="auto"/>
        <w:ind w:firstLine="720"/>
        <w:rPr>
          <w:rFonts w:ascii="Times New Roman" w:hAnsi="Times New Roman" w:cs="Times New Roman"/>
        </w:rPr>
      </w:pPr>
    </w:p>
    <w:p w14:paraId="11857E9E" w14:textId="77777777" w:rsidR="00DD5FE8" w:rsidRPr="00E32CA1" w:rsidRDefault="00526533" w:rsidP="00E32CA1">
      <w:pPr>
        <w:spacing w:after="0" w:line="240" w:lineRule="auto"/>
        <w:rPr>
          <w:rFonts w:ascii="Times New Roman" w:eastAsiaTheme="minorEastAsia" w:hAnsi="Times New Roman" w:cs="Times New Roman"/>
        </w:rPr>
      </w:pPr>
      <w:r w:rsidRPr="00E32CA1">
        <w:rPr>
          <w:rFonts w:ascii="Times New Roman" w:eastAsiaTheme="minorEastAsia" w:hAnsi="Times New Roman" w:cs="Times New Roman"/>
        </w:rPr>
        <w:t xml:space="preserve">where n is the total number of data points and d is the number of dimensions. </w:t>
      </w:r>
    </w:p>
    <w:p w14:paraId="20DE7518" w14:textId="684A9D68" w:rsidR="00526533" w:rsidRPr="00E32CA1" w:rsidRDefault="00526533" w:rsidP="00E32CA1">
      <w:pPr>
        <w:spacing w:after="0" w:line="240" w:lineRule="auto"/>
        <w:rPr>
          <w:rFonts w:ascii="Times New Roman" w:eastAsiaTheme="minorEastAsia" w:hAnsi="Times New Roman" w:cs="Times New Roman"/>
        </w:rPr>
      </w:pPr>
      <w:r w:rsidRPr="00E32CA1">
        <w:rPr>
          <w:rFonts w:ascii="Times New Roman" w:eastAsiaTheme="minorEastAsia" w:hAnsi="Times New Roman" w:cs="Times New Roman"/>
        </w:rPr>
        <w:t>For a selected number of clusters c such that 1&lt; c&lt; n, the K-Means algorithm is:</w:t>
      </w:r>
    </w:p>
    <w:p w14:paraId="61375129" w14:textId="39B72A59" w:rsidR="00526533" w:rsidRPr="00E32CA1" w:rsidRDefault="00526533" w:rsidP="00E32CA1">
      <w:pPr>
        <w:pStyle w:val="ListParagraph"/>
        <w:numPr>
          <w:ilvl w:val="0"/>
          <w:numId w:val="5"/>
        </w:numPr>
        <w:spacing w:after="0" w:line="240" w:lineRule="auto"/>
        <w:rPr>
          <w:rFonts w:ascii="Times New Roman" w:hAnsi="Times New Roman" w:cs="Times New Roman"/>
        </w:rPr>
      </w:pPr>
      <w:r w:rsidRPr="00E32CA1">
        <w:rPr>
          <w:rFonts w:ascii="Times New Roman" w:hAnsi="Times New Roman" w:cs="Times New Roman"/>
        </w:rPr>
        <w:t>Initialization: choose c data points from X to serve as the initial cluster centroids vi</w:t>
      </w:r>
    </w:p>
    <w:p w14:paraId="183DB6DF" w14:textId="77777777" w:rsidR="005F2B09" w:rsidRPr="00E32CA1" w:rsidRDefault="00526533" w:rsidP="00E32CA1">
      <w:pPr>
        <w:pStyle w:val="ListParagraph"/>
        <w:numPr>
          <w:ilvl w:val="0"/>
          <w:numId w:val="5"/>
        </w:numPr>
        <w:spacing w:after="0" w:line="240" w:lineRule="auto"/>
        <w:rPr>
          <w:rFonts w:ascii="Times New Roman" w:hAnsi="Times New Roman" w:cs="Times New Roman"/>
        </w:rPr>
      </w:pPr>
      <w:r w:rsidRPr="00E32CA1">
        <w:rPr>
          <w:rFonts w:ascii="Times New Roman" w:hAnsi="Times New Roman" w:cs="Times New Roman"/>
        </w:rPr>
        <w:t xml:space="preserve">Distance computation: for each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Pr="00E32CA1">
        <w:rPr>
          <w:rFonts w:ascii="Times New Roman" w:hAnsi="Times New Roman" w:cs="Times New Roman"/>
        </w:rPr>
        <w:t>, determine its squared Euclidean distance from each centroid</w:t>
      </w:r>
      <w:r w:rsidR="000E4A7F" w:rsidRPr="00E32CA1">
        <w:rPr>
          <w:rFonts w:ascii="Times New Roman" w:hAnsi="Times New Roman" w:cs="Times New Roman"/>
        </w:rPr>
        <w:t xml:space="preserve">:    </w:t>
      </w:r>
    </w:p>
    <w:p w14:paraId="3CC67753" w14:textId="20EF5287" w:rsidR="009E6ADB" w:rsidRPr="00E32CA1" w:rsidRDefault="000E4A7F" w:rsidP="00E32CA1">
      <w:pPr>
        <w:pStyle w:val="ListParagraph"/>
        <w:spacing w:after="0" w:line="240" w:lineRule="auto"/>
        <w:rPr>
          <w:rFonts w:ascii="Times New Roman" w:hAnsi="Times New Roman" w:cs="Times New Roman"/>
        </w:rPr>
      </w:pPr>
      <w:r w:rsidRPr="00E32CA1">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D</m:t>
            </m:r>
          </m:e>
          <m:sub>
            <m:r>
              <w:rPr>
                <w:rFonts w:ascii="Cambria Math" w:hAnsi="Cambria Math" w:cs="Times New Roman"/>
              </w:rPr>
              <m:t>ik</m:t>
            </m:r>
          </m:sub>
          <m:sup>
            <m:r>
              <w:rPr>
                <w:rFonts w:ascii="Cambria Math" w:hAnsi="Cambria Math" w:cs="Times New Roman"/>
              </w:rPr>
              <m:t>2</m:t>
            </m:r>
          </m:sup>
        </m:sSubSup>
        <m:r>
          <w:rPr>
            <w:rFonts w:ascii="Cambria Math" w:hAnsi="Cambria Math" w:cs="Times New Roman"/>
          </w:rPr>
          <m:t>=</m:t>
        </m:r>
        <m:sSup>
          <m:sSupPr>
            <m:ctrlPr>
              <w:rPr>
                <w:rFonts w:ascii="Cambria Math" w:hAnsi="Cambria Math" w:cs="Times New Roman"/>
                <w:i/>
              </w:rPr>
            </m:ctrlPr>
          </m:s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d>
          </m:e>
          <m:sup>
            <m:r>
              <w:rPr>
                <w:rFonts w:ascii="Cambria Math" w:hAnsi="Cambria Math" w:cs="Times New Roman"/>
              </w:rPr>
              <m:t>T</m:t>
            </m:r>
          </m:sup>
        </m:sSup>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m:t>
                </m:r>
              </m:sub>
            </m:sSub>
          </m:e>
        </m:d>
        <m:r>
          <w:rPr>
            <w:rFonts w:ascii="Cambria Math" w:hAnsi="Cambria Math" w:cs="Times New Roman"/>
          </w:rPr>
          <m:t>, 1≤i≤c, 1≤k≤n</m:t>
        </m:r>
      </m:oMath>
    </w:p>
    <w:p w14:paraId="5D19A1F4" w14:textId="67ACA267" w:rsidR="00526533" w:rsidRPr="00E32CA1" w:rsidRDefault="00526533" w:rsidP="00E32CA1">
      <w:pPr>
        <w:pStyle w:val="ListParagraph"/>
        <w:numPr>
          <w:ilvl w:val="0"/>
          <w:numId w:val="5"/>
        </w:numPr>
        <w:spacing w:after="0" w:line="240" w:lineRule="auto"/>
        <w:rPr>
          <w:rFonts w:ascii="Times New Roman" w:hAnsi="Times New Roman" w:cs="Times New Roman"/>
        </w:rPr>
      </w:pPr>
      <w:r w:rsidRPr="00E32CA1">
        <w:rPr>
          <w:rFonts w:ascii="Times New Roman" w:hAnsi="Times New Roman" w:cs="Times New Roman"/>
        </w:rPr>
        <w:t>Cluster allocation:</w:t>
      </w:r>
      <w:r w:rsidR="009E6ADB" w:rsidRPr="00E32CA1">
        <w:rPr>
          <w:rFonts w:ascii="Times New Roman" w:hAnsi="Times New Roman" w:cs="Times New Roman"/>
        </w:rPr>
        <w:t xml:space="preserve"> assign each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009E6ADB" w:rsidRPr="00E32CA1">
        <w:rPr>
          <w:rFonts w:ascii="Times New Roman" w:hAnsi="Times New Roman" w:cs="Times New Roman"/>
        </w:rPr>
        <w:t xml:space="preserve"> to the cluster with the smallest distance</w:t>
      </w:r>
    </w:p>
    <w:p w14:paraId="1C1B7F25" w14:textId="762E4644" w:rsidR="009E6ADB" w:rsidRPr="00E32CA1" w:rsidRDefault="009E6ADB" w:rsidP="00E32CA1">
      <w:pPr>
        <w:pStyle w:val="ListParagraph"/>
        <w:numPr>
          <w:ilvl w:val="0"/>
          <w:numId w:val="5"/>
        </w:numPr>
        <w:spacing w:after="0" w:line="240" w:lineRule="auto"/>
        <w:rPr>
          <w:rFonts w:ascii="Times New Roman" w:hAnsi="Times New Roman" w:cs="Times New Roman"/>
        </w:rPr>
      </w:pPr>
      <w:r w:rsidRPr="00E32CA1">
        <w:rPr>
          <w:rFonts w:ascii="Times New Roman" w:hAnsi="Times New Roman" w:cs="Times New Roman"/>
        </w:rPr>
        <w:lastRenderedPageBreak/>
        <w:t>Centroid recalculation: update each cluster center by computing the mean position of all cluster points</w:t>
      </w:r>
      <w:r w:rsidR="000E4A7F" w:rsidRPr="00E32CA1">
        <w:rPr>
          <w:rFonts w:ascii="Times New Roman" w:hAnsi="Times New Roman" w:cs="Times New Roman"/>
        </w:rPr>
        <w:t xml:space="preserve">        </w:t>
      </w:r>
      <m:oMath>
        <m:sSubSup>
          <m:sSubSupPr>
            <m:ctrlPr>
              <w:rPr>
                <w:rFonts w:ascii="Cambria Math" w:hAnsi="Cambria Math" w:cs="Times New Roman"/>
                <w:i/>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l</m:t>
            </m:r>
          </m:sup>
        </m:sSub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den>
        </m:f>
        <m:nary>
          <m:naryPr>
            <m:chr m:val="∑"/>
            <m:limLoc m:val="undOvr"/>
            <m:ctrlPr>
              <w:rPr>
                <w:rFonts w:ascii="Cambria Math" w:hAnsi="Cambria Math" w:cs="Times New Roman"/>
                <w:i/>
              </w:rPr>
            </m:ctrlPr>
          </m:naryPr>
          <m:sub>
            <m:r>
              <w:rPr>
                <w:rFonts w:ascii="Cambria Math" w:hAnsi="Cambria Math" w:cs="Times New Roman"/>
              </w:rPr>
              <m:t>j=1</m:t>
            </m:r>
          </m:sub>
          <m:sup>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m:t>
                </m:r>
              </m:sub>
            </m:sSub>
          </m:sup>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e>
        </m:nary>
      </m:oMath>
    </w:p>
    <w:p w14:paraId="1B040B80" w14:textId="34BA7553" w:rsidR="009E6ADB" w:rsidRPr="00E32CA1" w:rsidRDefault="009E6ADB" w:rsidP="00E32CA1">
      <w:pPr>
        <w:pStyle w:val="ListParagraph"/>
        <w:numPr>
          <w:ilvl w:val="0"/>
          <w:numId w:val="5"/>
        </w:numPr>
        <w:spacing w:after="0" w:line="240" w:lineRule="auto"/>
        <w:rPr>
          <w:rFonts w:ascii="Times New Roman" w:hAnsi="Times New Roman" w:cs="Times New Roman"/>
        </w:rPr>
      </w:pPr>
      <w:r w:rsidRPr="00E32CA1">
        <w:rPr>
          <w:rFonts w:ascii="Times New Roman" w:hAnsi="Times New Roman" w:cs="Times New Roman"/>
        </w:rPr>
        <w:t>Convergence condition: repeat the previous two steps until the centroids no longer change</w:t>
      </w:r>
      <w:r w:rsidR="00BF1424" w:rsidRPr="00E32CA1">
        <w:rPr>
          <w:rFonts w:ascii="Times New Roman" w:hAnsi="Times New Roman" w:cs="Times New Roman"/>
        </w:rPr>
        <w:t xml:space="preserve">          </w:t>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r w:rsidR="00BF1424" w:rsidRPr="00E32CA1">
        <w:rPr>
          <w:rFonts w:ascii="Times New Roman" w:hAnsi="Times New Roman" w:cs="Times New Roman"/>
        </w:rPr>
        <w:tab/>
      </w:r>
      <w:sdt>
        <w:sdtPr>
          <w:rPr>
            <w:rFonts w:ascii="Times New Roman" w:hAnsi="Times New Roman" w:cs="Times New Roman"/>
          </w:rPr>
          <w:id w:val="1533764136"/>
          <w:citation/>
        </w:sdtPr>
        <w:sdtContent>
          <w:r w:rsidRPr="00E32CA1">
            <w:rPr>
              <w:rFonts w:ascii="Times New Roman" w:hAnsi="Times New Roman" w:cs="Times New Roman"/>
            </w:rPr>
            <w:fldChar w:fldCharType="begin"/>
          </w:r>
          <w:r w:rsidRPr="00E32CA1">
            <w:rPr>
              <w:rFonts w:ascii="Times New Roman" w:hAnsi="Times New Roman" w:cs="Times New Roman"/>
            </w:rPr>
            <w:instrText xml:space="preserve"> CITATION Bal05 \l 1033 </w:instrText>
          </w:r>
          <w:r w:rsidRPr="00E32CA1">
            <w:rPr>
              <w:rFonts w:ascii="Times New Roman" w:hAnsi="Times New Roman" w:cs="Times New Roman"/>
            </w:rPr>
            <w:fldChar w:fldCharType="separate"/>
          </w:r>
          <w:r w:rsidR="00EA4D81" w:rsidRPr="00E32CA1">
            <w:rPr>
              <w:rFonts w:ascii="Times New Roman" w:hAnsi="Times New Roman" w:cs="Times New Roman"/>
              <w:noProof/>
            </w:rPr>
            <w:t>(Balasko, 2005)</w:t>
          </w:r>
          <w:r w:rsidRPr="00E32CA1">
            <w:rPr>
              <w:rFonts w:ascii="Times New Roman" w:hAnsi="Times New Roman" w:cs="Times New Roman"/>
            </w:rPr>
            <w:fldChar w:fldCharType="end"/>
          </w:r>
        </w:sdtContent>
      </w:sdt>
    </w:p>
    <w:p w14:paraId="3E071081" w14:textId="77777777" w:rsidR="009E6ADB" w:rsidRPr="00E32CA1" w:rsidRDefault="009E6ADB" w:rsidP="00E32CA1">
      <w:pPr>
        <w:pStyle w:val="ListParagraph"/>
        <w:spacing w:after="0" w:line="240" w:lineRule="auto"/>
        <w:rPr>
          <w:rFonts w:ascii="Times New Roman" w:hAnsi="Times New Roman" w:cs="Times New Roman"/>
        </w:rPr>
      </w:pPr>
    </w:p>
    <w:p w14:paraId="1333676B" w14:textId="3B9C4143" w:rsidR="00EE357B" w:rsidRPr="00E32CA1" w:rsidRDefault="00EE357B" w:rsidP="00E32CA1">
      <w:pPr>
        <w:spacing w:after="0" w:line="240" w:lineRule="auto"/>
        <w:rPr>
          <w:rFonts w:ascii="Times New Roman" w:hAnsi="Times New Roman" w:cs="Times New Roman"/>
        </w:rPr>
      </w:pPr>
      <w:r w:rsidRPr="00E32CA1">
        <w:rPr>
          <w:rFonts w:ascii="Times New Roman" w:hAnsi="Times New Roman" w:cs="Times New Roman"/>
        </w:rPr>
        <w:t xml:space="preserve">The time complexity of the algorithm, using squared Euclidean distances, is </w:t>
      </w:r>
      <m:oMath>
        <m:r>
          <w:rPr>
            <w:rFonts w:ascii="Cambria Math" w:hAnsi="Cambria Math" w:cs="Times New Roman"/>
          </w:rPr>
          <m:t xml:space="preserve">O(ncdi), </m:t>
        </m:r>
      </m:oMath>
      <w:r w:rsidRPr="00E32CA1">
        <w:rPr>
          <w:rFonts w:ascii="Times New Roman" w:hAnsi="Times New Roman" w:cs="Times New Roman"/>
        </w:rPr>
        <w:t>where n = number of data points, c = number of clusters, d = number of dimensions and i = number of iterations.</w:t>
      </w:r>
      <w:r w:rsidR="00833423" w:rsidRPr="00E32CA1">
        <w:rPr>
          <w:rFonts w:ascii="Times New Roman" w:hAnsi="Times New Roman" w:cs="Times New Roman"/>
        </w:rPr>
        <w:t xml:space="preserve"> </w:t>
      </w:r>
      <w:sdt>
        <w:sdtPr>
          <w:rPr>
            <w:rFonts w:ascii="Times New Roman" w:hAnsi="Times New Roman" w:cs="Times New Roman"/>
          </w:rPr>
          <w:id w:val="-1099938835"/>
          <w:citation/>
        </w:sdtPr>
        <w:sdtContent>
          <w:r w:rsidR="00833423" w:rsidRPr="00E32CA1">
            <w:rPr>
              <w:rFonts w:ascii="Times New Roman" w:hAnsi="Times New Roman" w:cs="Times New Roman"/>
            </w:rPr>
            <w:fldChar w:fldCharType="begin"/>
          </w:r>
          <w:r w:rsidR="00833423" w:rsidRPr="00E32CA1">
            <w:rPr>
              <w:rFonts w:ascii="Times New Roman" w:hAnsi="Times New Roman" w:cs="Times New Roman"/>
            </w:rPr>
            <w:instrText xml:space="preserve"> CITATION Gho13 \l 1033 </w:instrText>
          </w:r>
          <w:r w:rsidR="00833423" w:rsidRPr="00E32CA1">
            <w:rPr>
              <w:rFonts w:ascii="Times New Roman" w:hAnsi="Times New Roman" w:cs="Times New Roman"/>
            </w:rPr>
            <w:fldChar w:fldCharType="separate"/>
          </w:r>
          <w:r w:rsidR="00EA4D81" w:rsidRPr="00E32CA1">
            <w:rPr>
              <w:rFonts w:ascii="Times New Roman" w:hAnsi="Times New Roman" w:cs="Times New Roman"/>
              <w:noProof/>
            </w:rPr>
            <w:t>(Ghosh, 2013)</w:t>
          </w:r>
          <w:r w:rsidR="00833423" w:rsidRPr="00E32CA1">
            <w:rPr>
              <w:rFonts w:ascii="Times New Roman" w:hAnsi="Times New Roman" w:cs="Times New Roman"/>
            </w:rPr>
            <w:fldChar w:fldCharType="end"/>
          </w:r>
        </w:sdtContent>
      </w:sdt>
    </w:p>
    <w:p w14:paraId="2C434789" w14:textId="77777777" w:rsidR="00833423" w:rsidRPr="00E32CA1" w:rsidRDefault="00833423" w:rsidP="00E32CA1">
      <w:pPr>
        <w:spacing w:after="0" w:line="240" w:lineRule="auto"/>
        <w:rPr>
          <w:rFonts w:ascii="Times New Roman" w:hAnsi="Times New Roman" w:cs="Times New Roman"/>
        </w:rPr>
      </w:pPr>
    </w:p>
    <w:p w14:paraId="5C8EB770" w14:textId="72E58386" w:rsidR="00C7501C" w:rsidRPr="00E32CA1" w:rsidRDefault="00833423" w:rsidP="00E32CA1">
      <w:pPr>
        <w:spacing w:after="0" w:line="240" w:lineRule="auto"/>
        <w:rPr>
          <w:rFonts w:ascii="Times New Roman" w:hAnsi="Times New Roman" w:cs="Times New Roman"/>
        </w:rPr>
      </w:pPr>
      <w:r w:rsidRPr="00E32CA1">
        <w:rPr>
          <w:rFonts w:ascii="Times New Roman" w:hAnsi="Times New Roman" w:cs="Times New Roman"/>
          <w:color w:val="000000" w:themeColor="text1"/>
        </w:rPr>
        <w:t>K-means is effective when applied to datasets that are normally distributed and do not contain outliers, as it relies on the mean value to define cluster centroids, therefore it performs well for continuous and evenly distribut</w:t>
      </w:r>
      <w:r w:rsidRPr="00E32CA1">
        <w:rPr>
          <w:rFonts w:ascii="Times New Roman" w:hAnsi="Times New Roman" w:cs="Times New Roman"/>
        </w:rPr>
        <w:t xml:space="preserve">ed data. </w:t>
      </w:r>
      <w:sdt>
        <w:sdtPr>
          <w:rPr>
            <w:rFonts w:ascii="Times New Roman" w:hAnsi="Times New Roman" w:cs="Times New Roman"/>
          </w:rPr>
          <w:id w:val="1662423147"/>
          <w:citation/>
        </w:sdtPr>
        <w:sdtContent>
          <w:r w:rsidRPr="00E32CA1">
            <w:rPr>
              <w:rFonts w:ascii="Times New Roman" w:hAnsi="Times New Roman" w:cs="Times New Roman"/>
            </w:rPr>
            <w:fldChar w:fldCharType="begin"/>
          </w:r>
          <w:r w:rsidRPr="00E32CA1">
            <w:rPr>
              <w:rFonts w:ascii="Times New Roman" w:hAnsi="Times New Roman" w:cs="Times New Roman"/>
            </w:rPr>
            <w:instrText xml:space="preserve"> CITATION Luncs \l 1033 </w:instrText>
          </w:r>
          <w:r w:rsidRPr="00E32CA1">
            <w:rPr>
              <w:rFonts w:ascii="Times New Roman" w:hAnsi="Times New Roman" w:cs="Times New Roman"/>
            </w:rPr>
            <w:fldChar w:fldCharType="separate"/>
          </w:r>
          <w:r w:rsidR="00EA4D81" w:rsidRPr="00E32CA1">
            <w:rPr>
              <w:rFonts w:ascii="Times New Roman" w:hAnsi="Times New Roman" w:cs="Times New Roman"/>
              <w:noProof/>
            </w:rPr>
            <w:t>(Lund, Performance Measurement and Metrics)</w:t>
          </w:r>
          <w:r w:rsidRPr="00E32CA1">
            <w:rPr>
              <w:rFonts w:ascii="Times New Roman" w:hAnsi="Times New Roman" w:cs="Times New Roman"/>
            </w:rPr>
            <w:fldChar w:fldCharType="end"/>
          </w:r>
        </w:sdtContent>
      </w:sdt>
    </w:p>
    <w:p w14:paraId="5A7AE37E" w14:textId="77777777" w:rsidR="00E75226" w:rsidRPr="00E32CA1" w:rsidRDefault="00E75226" w:rsidP="00E32CA1">
      <w:pPr>
        <w:spacing w:after="0" w:line="240" w:lineRule="auto"/>
        <w:rPr>
          <w:rFonts w:ascii="Times New Roman" w:hAnsi="Times New Roman" w:cs="Times New Roman"/>
        </w:rPr>
      </w:pPr>
    </w:p>
    <w:p w14:paraId="4C9A618B" w14:textId="0E97421C" w:rsidR="00E75226" w:rsidRPr="00E32CA1" w:rsidRDefault="00E75226"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K-medoids</w:t>
      </w:r>
    </w:p>
    <w:p w14:paraId="4F67E4A0" w14:textId="58F9B003" w:rsidR="00E75226" w:rsidRPr="00E32CA1" w:rsidRDefault="00E75226" w:rsidP="00E32CA1">
      <w:pPr>
        <w:spacing w:after="0" w:line="240" w:lineRule="auto"/>
        <w:rPr>
          <w:rFonts w:ascii="Times New Roman" w:hAnsi="Times New Roman" w:cs="Times New Roman"/>
        </w:rPr>
      </w:pPr>
      <w:r w:rsidRPr="00E32CA1">
        <w:rPr>
          <w:rFonts w:ascii="Times New Roman" w:hAnsi="Times New Roman" w:cs="Times New Roman"/>
        </w:rPr>
        <w:t xml:space="preserve">Unlike K-means, which computes centroids based on the </w:t>
      </w:r>
      <w:proofErr w:type="gramStart"/>
      <w:r w:rsidRPr="00E32CA1">
        <w:rPr>
          <w:rFonts w:ascii="Times New Roman" w:hAnsi="Times New Roman" w:cs="Times New Roman"/>
        </w:rPr>
        <w:t>mean</w:t>
      </w:r>
      <w:proofErr w:type="gramEnd"/>
      <w:r w:rsidRPr="00E32CA1">
        <w:rPr>
          <w:rFonts w:ascii="Times New Roman" w:hAnsi="Times New Roman" w:cs="Times New Roman"/>
        </w:rPr>
        <w:t xml:space="preserve"> of all points within a cluster, K-Medoids selects actual data points as representative centers. This makes it more robust to extreme values and irregular distributions</w:t>
      </w:r>
      <w:r w:rsidR="000E4A7F" w:rsidRPr="00E32CA1">
        <w:rPr>
          <w:rFonts w:ascii="Times New Roman" w:hAnsi="Times New Roman" w:cs="Times New Roman"/>
        </w:rPr>
        <w:t xml:space="preserve"> and is suitable for datasets with </w:t>
      </w:r>
      <w:proofErr w:type="gramStart"/>
      <w:r w:rsidR="000E4A7F" w:rsidRPr="00E32CA1">
        <w:rPr>
          <w:rFonts w:ascii="Times New Roman" w:hAnsi="Times New Roman" w:cs="Times New Roman"/>
        </w:rPr>
        <w:t>discrete</w:t>
      </w:r>
      <w:proofErr w:type="gramEnd"/>
      <w:r w:rsidR="000E4A7F" w:rsidRPr="00E32CA1">
        <w:rPr>
          <w:rFonts w:ascii="Times New Roman" w:hAnsi="Times New Roman" w:cs="Times New Roman"/>
        </w:rPr>
        <w:t xml:space="preserve"> or categorical tendencies and when outliers are not relevant.</w:t>
      </w:r>
    </w:p>
    <w:p w14:paraId="1FFFA611" w14:textId="77777777" w:rsidR="00833423" w:rsidRPr="00E32CA1" w:rsidRDefault="00833423" w:rsidP="00E32CA1">
      <w:pPr>
        <w:spacing w:after="0" w:line="240" w:lineRule="auto"/>
        <w:rPr>
          <w:rFonts w:ascii="Times New Roman" w:hAnsi="Times New Roman" w:cs="Times New Roman"/>
        </w:rPr>
      </w:pPr>
    </w:p>
    <w:p w14:paraId="6F21E9C5" w14:textId="40499ABB" w:rsidR="00C7501C" w:rsidRPr="00E32CA1" w:rsidRDefault="00C7501C" w:rsidP="00E32CA1">
      <w:pPr>
        <w:pStyle w:val="Heading3"/>
        <w:spacing w:before="0" w:after="0" w:line="240" w:lineRule="auto"/>
        <w:rPr>
          <w:rFonts w:ascii="Times New Roman" w:hAnsi="Times New Roman" w:cs="Times New Roman"/>
          <w:b/>
          <w:bCs/>
          <w:color w:val="auto"/>
          <w:sz w:val="24"/>
          <w:szCs w:val="24"/>
        </w:rPr>
      </w:pPr>
      <w:r w:rsidRPr="00E32CA1">
        <w:rPr>
          <w:rFonts w:ascii="Times New Roman" w:hAnsi="Times New Roman" w:cs="Times New Roman"/>
          <w:b/>
          <w:bCs/>
          <w:color w:val="auto"/>
          <w:sz w:val="24"/>
          <w:szCs w:val="24"/>
        </w:rPr>
        <w:t>Fuzzy C-Means</w:t>
      </w:r>
    </w:p>
    <w:p w14:paraId="46843693" w14:textId="77777777" w:rsidR="008C624E" w:rsidRPr="00E32CA1" w:rsidRDefault="00622AB4" w:rsidP="00E32CA1">
      <w:pPr>
        <w:spacing w:after="0" w:line="240" w:lineRule="auto"/>
        <w:rPr>
          <w:rFonts w:ascii="Times New Roman" w:hAnsi="Times New Roman" w:cs="Times New Roman"/>
        </w:rPr>
      </w:pPr>
      <w:r w:rsidRPr="00E32CA1">
        <w:rPr>
          <w:rFonts w:ascii="Times New Roman" w:hAnsi="Times New Roman" w:cs="Times New Roman"/>
        </w:rPr>
        <w:t xml:space="preserve">The Fuzzy C-Means algorithm is a clustering method in which each data point can belong partially to multiple clusters. </w:t>
      </w:r>
      <w:r w:rsidR="008C624E" w:rsidRPr="00E32CA1">
        <w:rPr>
          <w:rFonts w:ascii="Times New Roman" w:hAnsi="Times New Roman" w:cs="Times New Roman"/>
        </w:rPr>
        <w:t xml:space="preserve">In K-Means clustering, a point belongs only to one cluster, but in Fuzzy C-Means clustering, each data point can belong to multiple clusters with varying degrees. </w:t>
      </w:r>
    </w:p>
    <w:p w14:paraId="66D18AD5" w14:textId="77777777" w:rsidR="008C624E" w:rsidRPr="00E32CA1" w:rsidRDefault="008C624E" w:rsidP="00E32CA1">
      <w:pPr>
        <w:spacing w:after="0" w:line="240" w:lineRule="auto"/>
        <w:rPr>
          <w:rFonts w:ascii="Times New Roman" w:hAnsi="Times New Roman" w:cs="Times New Roman"/>
        </w:rPr>
      </w:pPr>
    </w:p>
    <w:p w14:paraId="7F66A69F" w14:textId="592E787F" w:rsidR="00622AB4" w:rsidRPr="00E32CA1" w:rsidRDefault="00622AB4" w:rsidP="00E32CA1">
      <w:pPr>
        <w:spacing w:after="0" w:line="240" w:lineRule="auto"/>
        <w:rPr>
          <w:rFonts w:ascii="Times New Roman" w:hAnsi="Times New Roman" w:cs="Times New Roman"/>
        </w:rPr>
      </w:pPr>
      <w:r w:rsidRPr="00E32CA1">
        <w:rPr>
          <w:rFonts w:ascii="Times New Roman" w:hAnsi="Times New Roman" w:cs="Times New Roman"/>
        </w:rPr>
        <w:t>It derives from fuzzy c-partitions, which can be mathematically described as follows:</w:t>
      </w:r>
    </w:p>
    <w:p w14:paraId="2EF4161F" w14:textId="314FBBF8" w:rsidR="008C624E" w:rsidRPr="00E32CA1" w:rsidRDefault="00622AB4" w:rsidP="00E32CA1">
      <w:pPr>
        <w:pStyle w:val="ListParagraph"/>
        <w:numPr>
          <w:ilvl w:val="0"/>
          <w:numId w:val="8"/>
        </w:numPr>
        <w:spacing w:after="0" w:line="240" w:lineRule="auto"/>
        <w:rPr>
          <w:rFonts w:ascii="Times New Roman" w:hAnsi="Times New Roman" w:cs="Times New Roman"/>
        </w:rPr>
      </w:pPr>
      <w:r w:rsidRPr="00E32CA1">
        <w:rPr>
          <w:rFonts w:ascii="Times New Roman" w:hAnsi="Times New Roman" w:cs="Times New Roman"/>
        </w:rPr>
        <w:t xml:space="preserve">Let </w:t>
      </w:r>
      <w:r w:rsidR="00DD5FE8" w:rsidRPr="00E32CA1">
        <w:rPr>
          <w:rFonts w:ascii="Times New Roman" w:hAnsi="Times New Roman" w:cs="Times New Roman"/>
        </w:rPr>
        <w:tab/>
      </w:r>
      <m:oMath>
        <m:r>
          <w:rPr>
            <w:rFonts w:ascii="Cambria Math" w:hAnsi="Cambria Math" w:cs="Times New Roman"/>
          </w:rPr>
          <m:t>X=</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oMath>
      <w:r w:rsidR="00DD5FE8" w:rsidRPr="00E32CA1">
        <w:rPr>
          <w:rFonts w:ascii="Times New Roman" w:eastAsiaTheme="minorEastAsia" w:hAnsi="Times New Roman" w:cs="Times New Roman"/>
        </w:rPr>
        <w:tab/>
      </w:r>
      <w:r w:rsidRPr="00E32CA1">
        <w:rPr>
          <w:rFonts w:ascii="Times New Roman" w:eastAsiaTheme="minorEastAsia" w:hAnsi="Times New Roman" w:cs="Times New Roman"/>
        </w:rPr>
        <w:t xml:space="preserve"> be a dataset of n points, where each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Pr="00E32CA1">
        <w:rPr>
          <w:rFonts w:ascii="Times New Roman" w:eastAsiaTheme="minorEastAsia" w:hAnsi="Times New Roman" w:cs="Times New Roman"/>
        </w:rPr>
        <w:t xml:space="preserve"> is a vector in </w:t>
      </w:r>
      <m:oMath>
        <m:sSup>
          <m:sSupPr>
            <m:ctrlPr>
              <w:rPr>
                <w:rFonts w:ascii="Cambria Math" w:hAnsi="Cambria Math" w:cs="Times New Roman"/>
                <w:i/>
              </w:rPr>
            </m:ctrlPr>
          </m:sSupPr>
          <m:e>
            <m:r>
              <m:rPr>
                <m:scr m:val="double-struck"/>
              </m:rPr>
              <w:rPr>
                <w:rFonts w:ascii="Cambria Math" w:hAnsi="Cambria Math" w:cs="Times New Roman"/>
              </w:rPr>
              <m:t>R</m:t>
            </m:r>
          </m:e>
          <m:sup>
            <m:r>
              <w:rPr>
                <w:rFonts w:ascii="Cambria Math" w:hAnsi="Cambria Math" w:cs="Times New Roman"/>
              </w:rPr>
              <m:t>p</m:t>
            </m:r>
          </m:sup>
        </m:sSup>
      </m:oMath>
      <w:r w:rsidR="008C624E" w:rsidRPr="00E32CA1">
        <w:rPr>
          <w:rFonts w:ascii="Times New Roman" w:eastAsiaTheme="minorEastAsia" w:hAnsi="Times New Roman" w:cs="Times New Roman"/>
        </w:rPr>
        <w:t xml:space="preserve"> </w:t>
      </w:r>
      <w:r w:rsidRPr="00E32CA1">
        <w:rPr>
          <w:rFonts w:ascii="Times New Roman" w:eastAsiaTheme="minorEastAsia" w:hAnsi="Times New Roman" w:cs="Times New Roman"/>
        </w:rPr>
        <w:t xml:space="preserve">and </w:t>
      </w:r>
      <m:oMath>
        <m:r>
          <w:rPr>
            <w:rFonts w:ascii="Cambria Math" w:eastAsiaTheme="minorEastAsia" w:hAnsi="Cambria Math" w:cs="Times New Roman"/>
          </w:rPr>
          <m:t>p</m:t>
        </m:r>
      </m:oMath>
      <w:r w:rsidRPr="00E32CA1">
        <w:rPr>
          <w:rFonts w:ascii="Times New Roman" w:eastAsiaTheme="minorEastAsia" w:hAnsi="Times New Roman" w:cs="Times New Roman"/>
        </w:rPr>
        <w:t xml:space="preserve"> is the number of features. </w:t>
      </w:r>
      <w:r w:rsidR="008C624E" w:rsidRPr="00E32CA1">
        <w:rPr>
          <w:rFonts w:ascii="Times New Roman" w:eastAsiaTheme="minorEastAsia" w:hAnsi="Times New Roman" w:cs="Times New Roman"/>
        </w:rPr>
        <w:t xml:space="preserve">2. </w:t>
      </w:r>
    </w:p>
    <w:p w14:paraId="23A9830F" w14:textId="61287567" w:rsidR="000E4A7F" w:rsidRPr="00E32CA1" w:rsidRDefault="00622AB4" w:rsidP="00E32CA1">
      <w:pPr>
        <w:pStyle w:val="ListParagraph"/>
        <w:numPr>
          <w:ilvl w:val="0"/>
          <w:numId w:val="8"/>
        </w:numPr>
        <w:spacing w:after="0" w:line="240" w:lineRule="auto"/>
        <w:rPr>
          <w:rFonts w:ascii="Times New Roman" w:hAnsi="Times New Roman" w:cs="Times New Roman"/>
        </w:rPr>
      </w:pPr>
      <w:r w:rsidRPr="00E32CA1">
        <w:rPr>
          <w:rFonts w:ascii="Times New Roman" w:eastAsiaTheme="minorEastAsia" w:hAnsi="Times New Roman" w:cs="Times New Roman"/>
        </w:rPr>
        <w:t xml:space="preserve">Considering </w:t>
      </w:r>
      <m:oMath>
        <m:r>
          <w:rPr>
            <w:rFonts w:ascii="Cambria Math" w:eastAsiaTheme="minorEastAsia" w:hAnsi="Cambria Math" w:cs="Times New Roman"/>
          </w:rPr>
          <m:t>U=[</m:t>
        </m:r>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ik</m:t>
            </m:r>
          </m:sub>
        </m:sSub>
        <m:r>
          <w:rPr>
            <w:rFonts w:ascii="Cambria Math" w:eastAsiaTheme="minorEastAsia" w:hAnsi="Cambria Math" w:cs="Times New Roman"/>
          </w:rPr>
          <m:t>]</m:t>
        </m:r>
      </m:oMath>
      <w:r w:rsidRPr="00E32CA1">
        <w:rPr>
          <w:rFonts w:ascii="Times New Roman" w:eastAsiaTheme="minorEastAsia" w:hAnsi="Times New Roman" w:cs="Times New Roman"/>
        </w:rPr>
        <w:t xml:space="preserve"> the </w:t>
      </w:r>
      <m:oMath>
        <m:r>
          <w:rPr>
            <w:rFonts w:ascii="Cambria Math" w:eastAsiaTheme="minorEastAsia" w:hAnsi="Cambria Math" w:cs="Times New Roman"/>
          </w:rPr>
          <m:t>c×n</m:t>
        </m:r>
      </m:oMath>
      <w:r w:rsidRPr="00E32CA1">
        <w:rPr>
          <w:rFonts w:ascii="Times New Roman" w:eastAsiaTheme="minorEastAsia" w:hAnsi="Times New Roman" w:cs="Times New Roman"/>
        </w:rPr>
        <w:t xml:space="preserve"> membership matrix, where </w:t>
      </w:r>
      <m:oMath>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ik</m:t>
            </m:r>
          </m:sub>
        </m:sSub>
      </m:oMath>
      <w:r w:rsidRPr="00E32CA1">
        <w:rPr>
          <w:rFonts w:ascii="Times New Roman" w:eastAsiaTheme="minorEastAsia" w:hAnsi="Times New Roman" w:cs="Times New Roman"/>
        </w:rPr>
        <w:t xml:space="preserve"> represents the degree</w:t>
      </w:r>
      <w:r w:rsidR="008C624E" w:rsidRPr="00E32CA1">
        <w:rPr>
          <w:rFonts w:ascii="Times New Roman" w:eastAsiaTheme="minorEastAsia" w:hAnsi="Times New Roman" w:cs="Times New Roman"/>
        </w:rPr>
        <w:t>, from 0 to 1,</w:t>
      </w:r>
      <w:r w:rsidRPr="00E32CA1">
        <w:rPr>
          <w:rFonts w:ascii="Times New Roman" w:eastAsiaTheme="minorEastAsia" w:hAnsi="Times New Roman" w:cs="Times New Roman"/>
        </w:rPr>
        <w:t xml:space="preserve"> to which the data point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k</m:t>
            </m:r>
          </m:sub>
        </m:sSub>
      </m:oMath>
      <w:r w:rsidRPr="00E32CA1">
        <w:rPr>
          <w:rFonts w:ascii="Times New Roman" w:eastAsiaTheme="minorEastAsia" w:hAnsi="Times New Roman" w:cs="Times New Roman"/>
        </w:rPr>
        <w:t xml:space="preserve"> belongs to cluster </w:t>
      </w:r>
      <m:oMath>
        <m:r>
          <w:rPr>
            <w:rFonts w:ascii="Cambria Math" w:eastAsiaTheme="minorEastAsia" w:hAnsi="Cambria Math" w:cs="Times New Roman"/>
          </w:rPr>
          <m:t>i</m:t>
        </m:r>
      </m:oMath>
      <w:r w:rsidR="008C624E" w:rsidRPr="00E32CA1">
        <w:rPr>
          <w:rFonts w:ascii="Times New Roman" w:hAnsi="Times New Roman" w:cs="Times New Roman"/>
        </w:rPr>
        <w:t>. The stronger the membership to a cluster, the closer to 1.</w:t>
      </w:r>
    </w:p>
    <w:p w14:paraId="20D51920" w14:textId="6DF32C0B" w:rsidR="008C624E" w:rsidRPr="00E32CA1" w:rsidRDefault="008C624E" w:rsidP="00E32CA1">
      <w:pPr>
        <w:pStyle w:val="ListParagraph"/>
        <w:numPr>
          <w:ilvl w:val="0"/>
          <w:numId w:val="8"/>
        </w:numPr>
        <w:spacing w:after="0" w:line="240" w:lineRule="auto"/>
        <w:rPr>
          <w:rFonts w:ascii="Times New Roman" w:eastAsiaTheme="minorEastAsia" w:hAnsi="Times New Roman" w:cs="Times New Roman"/>
        </w:rPr>
      </w:pPr>
      <w:r w:rsidRPr="00E32CA1">
        <w:rPr>
          <w:rFonts w:ascii="Times New Roman" w:hAnsi="Times New Roman" w:cs="Times New Roman"/>
        </w:rPr>
        <w:t xml:space="preserve">The set </w:t>
      </w:r>
      <m:oMath>
        <m:sSubSup>
          <m:sSubSupPr>
            <m:ctrlPr>
              <w:rPr>
                <w:rFonts w:ascii="Cambria Math" w:hAnsi="Cambria Math" w:cs="Times New Roman"/>
                <w:i/>
              </w:rPr>
            </m:ctrlPr>
          </m:sSubSupPr>
          <m:e>
            <m:r>
              <w:rPr>
                <w:rFonts w:ascii="Cambria Math" w:hAnsi="Cambria Math" w:cs="Times New Roman"/>
              </w:rPr>
              <m:t>M</m:t>
            </m:r>
          </m:e>
          <m:sub>
            <m:r>
              <w:rPr>
                <w:rFonts w:ascii="Cambria Math" w:hAnsi="Cambria Math" w:cs="Times New Roman"/>
              </w:rPr>
              <m:t>fc</m:t>
            </m:r>
          </m:sub>
          <m:sup>
            <m:r>
              <w:rPr>
                <w:rFonts w:ascii="Cambria Math" w:hAnsi="Cambria Math" w:cs="Times New Roman"/>
              </w:rPr>
              <m:t>n</m:t>
            </m:r>
          </m:sup>
        </m:sSubSup>
      </m:oMath>
      <w:r w:rsidRPr="00E32CA1">
        <w:rPr>
          <w:rFonts w:ascii="Times New Roman" w:eastAsiaTheme="minorEastAsia" w:hAnsi="Times New Roman" w:cs="Times New Roman"/>
        </w:rPr>
        <w:t xml:space="preserve"> represents the fuzzy c-partition space and defines all possible membership matrices </w:t>
      </w:r>
      <m:oMath>
        <m:r>
          <w:rPr>
            <w:rFonts w:ascii="Cambria Math" w:eastAsiaTheme="minorEastAsia" w:hAnsi="Cambria Math" w:cs="Times New Roman"/>
          </w:rPr>
          <m:t>U</m:t>
        </m:r>
      </m:oMath>
      <w:r w:rsidRPr="00E32CA1">
        <w:rPr>
          <w:rFonts w:ascii="Times New Roman" w:eastAsiaTheme="minorEastAsia" w:hAnsi="Times New Roman" w:cs="Times New Roman"/>
        </w:rPr>
        <w:t xml:space="preserve"> that satisfy the rules:</w:t>
      </w:r>
      <w:r w:rsidRPr="00E32CA1">
        <w:rPr>
          <w:rFonts w:ascii="Times New Roman" w:eastAsiaTheme="minorEastAsia" w:hAnsi="Times New Roman" w:cs="Times New Roman"/>
        </w:rPr>
        <w:tab/>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ik</m:t>
            </m:r>
          </m:sub>
        </m:sSub>
        <m:r>
          <w:rPr>
            <w:rFonts w:ascii="Cambria Math" w:eastAsiaTheme="minorEastAsia" w:hAnsi="Cambria Math" w:cs="Times New Roman"/>
          </w:rPr>
          <m:t xml:space="preserve"> ∈</m:t>
        </m:r>
        <m:d>
          <m:dPr>
            <m:begChr m:val="["/>
            <m:endChr m:val="]"/>
            <m:ctrlPr>
              <w:rPr>
                <w:rFonts w:ascii="Cambria Math" w:eastAsiaTheme="minorEastAsia" w:hAnsi="Cambria Math" w:cs="Times New Roman"/>
                <w:i/>
              </w:rPr>
            </m:ctrlPr>
          </m:dPr>
          <m:e>
            <m:r>
              <w:rPr>
                <w:rFonts w:ascii="Cambria Math" w:eastAsiaTheme="minorEastAsia" w:hAnsi="Cambria Math" w:cs="Times New Roman"/>
              </w:rPr>
              <m:t>0,1</m:t>
            </m:r>
          </m:e>
        </m:d>
      </m:oMath>
    </w:p>
    <w:p w14:paraId="42BA0DB2" w14:textId="08F99C67" w:rsidR="00EA4D81" w:rsidRPr="00E32CA1" w:rsidRDefault="00000000" w:rsidP="00E32CA1">
      <w:pPr>
        <w:spacing w:after="0" w:line="240" w:lineRule="auto"/>
        <w:ind w:left="2880" w:firstLine="720"/>
        <w:rPr>
          <w:rFonts w:ascii="Times New Roman" w:eastAsiaTheme="minorEastAsia" w:hAnsi="Times New Roman" w:cs="Times New Roman"/>
        </w:rPr>
      </w:pPr>
      <m:oMath>
        <m:nary>
          <m:naryPr>
            <m:chr m:val="∑"/>
            <m:ctrlPr>
              <w:rPr>
                <w:rFonts w:ascii="Cambria Math" w:eastAsiaTheme="minorEastAsia" w:hAnsi="Cambria Math" w:cs="Times New Roman"/>
                <w:i/>
              </w:rPr>
            </m:ctrlPr>
          </m:naryPr>
          <m:sub>
            <m:r>
              <w:rPr>
                <w:rFonts w:ascii="Cambria Math" w:hAnsi="Cambria Math" w:cs="Times New Roman"/>
              </w:rPr>
              <m:t>i=0</m:t>
            </m:r>
          </m:sub>
          <m:sup>
            <m:r>
              <w:rPr>
                <w:rFonts w:ascii="Cambria Math" w:hAnsi="Cambria Math" w:cs="Times New Roman"/>
              </w:rPr>
              <m:t>c</m:t>
            </m:r>
          </m:sup>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ik</m:t>
                </m:r>
              </m:sub>
            </m:sSub>
          </m:e>
        </m:nary>
        <m:r>
          <w:rPr>
            <w:rFonts w:ascii="Cambria Math" w:eastAsiaTheme="minorEastAsia" w:hAnsi="Cambria Math" w:cs="Times New Roman"/>
          </w:rPr>
          <m:t>=1</m:t>
        </m:r>
      </m:oMath>
      <w:r w:rsidR="00EA4D81" w:rsidRPr="00E32CA1">
        <w:rPr>
          <w:rFonts w:ascii="Times New Roman" w:eastAsiaTheme="minorEastAsia" w:hAnsi="Times New Roman" w:cs="Times New Roman"/>
        </w:rPr>
        <w:t xml:space="preserve"> </w:t>
      </w:r>
    </w:p>
    <w:p w14:paraId="748B5E25" w14:textId="33043C4F" w:rsidR="008C624E" w:rsidRPr="00E32CA1" w:rsidRDefault="00B40C99" w:rsidP="00E32CA1">
      <w:pPr>
        <w:spacing w:after="0" w:line="240" w:lineRule="auto"/>
        <w:ind w:left="2880" w:firstLine="720"/>
        <w:rPr>
          <w:rFonts w:ascii="Times New Roman" w:eastAsiaTheme="minorEastAsia" w:hAnsi="Times New Roman" w:cs="Times New Roman"/>
        </w:rPr>
      </w:pPr>
      <m:oMath>
        <m:r>
          <w:rPr>
            <w:rFonts w:ascii="Cambria Math" w:eastAsiaTheme="minorEastAsia" w:hAnsi="Cambria Math" w:cs="Times New Roman"/>
          </w:rPr>
          <m:t xml:space="preserve">0&lt; </m:t>
        </m:r>
        <m:nary>
          <m:naryPr>
            <m:chr m:val="∑"/>
            <m:ctrlPr>
              <w:rPr>
                <w:rFonts w:ascii="Cambria Math" w:eastAsiaTheme="minorEastAsia" w:hAnsi="Cambria Math" w:cs="Times New Roman"/>
                <w:i/>
              </w:rPr>
            </m:ctrlPr>
          </m:naryPr>
          <m:sub>
            <m:r>
              <w:rPr>
                <w:rFonts w:ascii="Cambria Math" w:hAnsi="Cambria Math" w:cs="Times New Roman"/>
              </w:rPr>
              <m:t>i=0</m:t>
            </m:r>
          </m:sub>
          <m:sup>
            <m:r>
              <w:rPr>
                <w:rFonts w:ascii="Cambria Math" w:hAnsi="Cambria Math" w:cs="Times New Roman"/>
              </w:rPr>
              <m:t>c</m:t>
            </m:r>
          </m:sup>
          <m:e>
            <m:sSub>
              <m:sSubPr>
                <m:ctrlPr>
                  <w:rPr>
                    <w:rFonts w:ascii="Cambria Math" w:eastAsiaTheme="minorEastAsia" w:hAnsi="Cambria Math" w:cs="Times New Roman"/>
                    <w:i/>
                  </w:rPr>
                </m:ctrlPr>
              </m:sSubPr>
              <m:e>
                <m:r>
                  <w:rPr>
                    <w:rFonts w:ascii="Cambria Math" w:eastAsiaTheme="minorEastAsia" w:hAnsi="Cambria Math" w:cs="Times New Roman"/>
                  </w:rPr>
                  <m:t>u</m:t>
                </m:r>
              </m:e>
              <m:sub>
                <m:r>
                  <w:rPr>
                    <w:rFonts w:ascii="Cambria Math" w:eastAsiaTheme="minorEastAsia" w:hAnsi="Cambria Math" w:cs="Times New Roman"/>
                  </w:rPr>
                  <m:t>ik</m:t>
                </m:r>
              </m:sub>
            </m:sSub>
          </m:e>
        </m:nary>
        <m:r>
          <w:rPr>
            <w:rFonts w:ascii="Cambria Math" w:eastAsiaTheme="minorEastAsia" w:hAnsi="Cambria Math" w:cs="Times New Roman"/>
          </w:rPr>
          <m:t>&lt;n</m:t>
        </m:r>
      </m:oMath>
      <w:r w:rsidR="00EA4D81" w:rsidRPr="00E32CA1">
        <w:rPr>
          <w:rFonts w:ascii="Times New Roman" w:eastAsiaTheme="minorEastAsia" w:hAnsi="Times New Roman" w:cs="Times New Roman"/>
        </w:rPr>
        <w:t xml:space="preserve"> </w:t>
      </w:r>
    </w:p>
    <w:p w14:paraId="0372676F" w14:textId="77777777" w:rsidR="00EA4D81" w:rsidRPr="00E32CA1" w:rsidRDefault="00EA4D81" w:rsidP="00E32CA1">
      <w:pPr>
        <w:spacing w:after="0" w:line="240" w:lineRule="auto"/>
        <w:rPr>
          <w:rFonts w:ascii="Times New Roman" w:eastAsiaTheme="minorEastAsia" w:hAnsi="Times New Roman" w:cs="Times New Roman"/>
        </w:rPr>
      </w:pPr>
    </w:p>
    <w:p w14:paraId="3EF9A493" w14:textId="382435E7" w:rsidR="00BF1424" w:rsidRPr="00E32CA1" w:rsidRDefault="00EA4D81" w:rsidP="00E32CA1">
      <w:pPr>
        <w:spacing w:after="0" w:line="240" w:lineRule="auto"/>
        <w:rPr>
          <w:rFonts w:ascii="Times New Roman" w:eastAsiaTheme="minorEastAsia" w:hAnsi="Times New Roman" w:cs="Times New Roman"/>
        </w:rPr>
      </w:pPr>
      <w:r w:rsidRPr="00E32CA1">
        <w:rPr>
          <w:rFonts w:ascii="Times New Roman" w:eastAsiaTheme="minorEastAsia" w:hAnsi="Times New Roman" w:cs="Times New Roman"/>
        </w:rPr>
        <w:t xml:space="preserve">In this algorithm, each data point is represented by a membership value for each cluster, between 0 and 1, indicating the strength of association. All membership values for each data point must add up to one, ensuring that its total association is distributed among the clusters. Each cluster must have at least some and not all data points, </w:t>
      </w:r>
      <w:proofErr w:type="gramStart"/>
      <w:r w:rsidRPr="00E32CA1">
        <w:rPr>
          <w:rFonts w:ascii="Times New Roman" w:eastAsiaTheme="minorEastAsia" w:hAnsi="Times New Roman" w:cs="Times New Roman"/>
        </w:rPr>
        <w:t>in order to</w:t>
      </w:r>
      <w:proofErr w:type="gramEnd"/>
      <w:r w:rsidRPr="00E32CA1">
        <w:rPr>
          <w:rFonts w:ascii="Times New Roman" w:eastAsiaTheme="minorEastAsia" w:hAnsi="Times New Roman" w:cs="Times New Roman"/>
        </w:rPr>
        <w:t xml:space="preserve"> prevent empty or dominant clusters.</w:t>
      </w:r>
      <w:r w:rsidR="00BF1424" w:rsidRPr="00E32CA1">
        <w:rPr>
          <w:rFonts w:ascii="Times New Roman" w:eastAsiaTheme="minorEastAsia" w:hAnsi="Times New Roman" w:cs="Times New Roman"/>
        </w:rPr>
        <w:t xml:space="preserve"> The main goal of FCM is to find the best cluster centers and memberships that minimize the overall distance between data points and cluster centers. The algorithm starts with random assigning and updates the cluster centers and memberships until the changes are insignificant, resulting in overlapping clusters that reflect fuzzy boundaries between groups in the data. </w:t>
      </w:r>
      <w:r w:rsidR="00E20345" w:rsidRPr="00E32CA1">
        <w:rPr>
          <w:rFonts w:ascii="Times New Roman" w:hAnsi="Times New Roman" w:cs="Times New Roman"/>
          <w:color w:val="000000" w:themeColor="text1"/>
        </w:rPr>
        <w:t>(</w:t>
      </w:r>
      <w:r w:rsidR="006C01FD" w:rsidRPr="00E32CA1">
        <w:rPr>
          <w:rFonts w:ascii="Times New Roman" w:hAnsi="Times New Roman" w:cs="Times New Roman"/>
          <w:color w:val="000000" w:themeColor="text1"/>
        </w:rPr>
        <w:t>Paragraph written</w:t>
      </w:r>
      <w:r w:rsidR="00E20345" w:rsidRPr="00E32CA1">
        <w:rPr>
          <w:rFonts w:ascii="Times New Roman" w:hAnsi="Times New Roman" w:cs="Times New Roman"/>
          <w:color w:val="000000" w:themeColor="text1"/>
        </w:rPr>
        <w:t xml:space="preserve"> with the help of generative Ai)</w:t>
      </w:r>
    </w:p>
    <w:p w14:paraId="52A3D4BF" w14:textId="5D4A35A0" w:rsidR="00BF1424" w:rsidRPr="00E32CA1" w:rsidRDefault="00000000" w:rsidP="00E32CA1">
      <w:pPr>
        <w:spacing w:after="0" w:line="240" w:lineRule="auto"/>
        <w:rPr>
          <w:rFonts w:ascii="Times New Roman" w:hAnsi="Times New Roman" w:cs="Times New Roman"/>
        </w:rPr>
      </w:pPr>
      <w:sdt>
        <w:sdtPr>
          <w:rPr>
            <w:rFonts w:ascii="Times New Roman" w:hAnsi="Times New Roman" w:cs="Times New Roman"/>
          </w:rPr>
          <w:id w:val="-1107880037"/>
          <w:citation/>
        </w:sdtPr>
        <w:sdtContent>
          <w:r w:rsidR="00EA4D81" w:rsidRPr="00E32CA1">
            <w:rPr>
              <w:rFonts w:ascii="Times New Roman" w:eastAsiaTheme="minorEastAsia" w:hAnsi="Times New Roman" w:cs="Times New Roman"/>
            </w:rPr>
            <w:fldChar w:fldCharType="begin"/>
          </w:r>
          <w:r w:rsidR="00EA4D81" w:rsidRPr="00E32CA1">
            <w:rPr>
              <w:rFonts w:ascii="Times New Roman" w:eastAsiaTheme="minorEastAsia" w:hAnsi="Times New Roman" w:cs="Times New Roman"/>
            </w:rPr>
            <w:instrText xml:space="preserve"> CITATION Nas00 \l 1033 </w:instrText>
          </w:r>
          <w:r w:rsidR="00EA4D81" w:rsidRPr="00E32CA1">
            <w:rPr>
              <w:rFonts w:ascii="Times New Roman" w:eastAsiaTheme="minorEastAsia" w:hAnsi="Times New Roman" w:cs="Times New Roman"/>
            </w:rPr>
            <w:fldChar w:fldCharType="separate"/>
          </w:r>
          <w:r w:rsidR="00EA4D81" w:rsidRPr="00E32CA1">
            <w:rPr>
              <w:rFonts w:ascii="Times New Roman" w:eastAsiaTheme="minorEastAsia" w:hAnsi="Times New Roman" w:cs="Times New Roman"/>
              <w:noProof/>
            </w:rPr>
            <w:t>(Nascimento, 2000)</w:t>
          </w:r>
          <w:r w:rsidR="00EA4D81" w:rsidRPr="00E32CA1">
            <w:rPr>
              <w:rFonts w:ascii="Times New Roman" w:eastAsiaTheme="minorEastAsia" w:hAnsi="Times New Roman" w:cs="Times New Roman"/>
            </w:rPr>
            <w:fldChar w:fldCharType="end"/>
          </w:r>
        </w:sdtContent>
      </w:sdt>
    </w:p>
    <w:p w14:paraId="51878419" w14:textId="77777777" w:rsidR="00B40C99" w:rsidRPr="00E32CA1" w:rsidRDefault="00B40C99" w:rsidP="00E32CA1">
      <w:pPr>
        <w:spacing w:after="0" w:line="240" w:lineRule="auto"/>
        <w:rPr>
          <w:rFonts w:ascii="Times New Roman" w:hAnsi="Times New Roman" w:cs="Times New Roman"/>
        </w:rPr>
      </w:pPr>
    </w:p>
    <w:p w14:paraId="71A236EA" w14:textId="7D332BC4" w:rsidR="00900D97"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br w:type="page"/>
      </w:r>
    </w:p>
    <w:p w14:paraId="414FBA44" w14:textId="6A9AA75F" w:rsidR="00B40C99" w:rsidRPr="00E32CA1" w:rsidRDefault="008E7AC7" w:rsidP="00E32CA1">
      <w:pPr>
        <w:pStyle w:val="Heading1"/>
        <w:numPr>
          <w:ilvl w:val="0"/>
          <w:numId w:val="9"/>
        </w:numPr>
        <w:spacing w:before="0" w:after="0" w:line="240" w:lineRule="auto"/>
        <w:rPr>
          <w:rFonts w:ascii="Times New Roman" w:hAnsi="Times New Roman" w:cs="Times New Roman"/>
          <w:b/>
          <w:bCs/>
          <w:color w:val="auto"/>
          <w:sz w:val="28"/>
          <w:szCs w:val="28"/>
        </w:rPr>
      </w:pPr>
      <w:bookmarkStart w:id="6" w:name="_Toc213579098"/>
      <w:r w:rsidRPr="00E32CA1">
        <w:rPr>
          <w:rFonts w:ascii="Times New Roman" w:hAnsi="Times New Roman" w:cs="Times New Roman"/>
          <w:b/>
          <w:bCs/>
          <w:color w:val="auto"/>
          <w:sz w:val="28"/>
          <w:szCs w:val="28"/>
        </w:rPr>
        <w:lastRenderedPageBreak/>
        <w:t>Overview of the datasets</w:t>
      </w:r>
      <w:bookmarkEnd w:id="6"/>
    </w:p>
    <w:p w14:paraId="030312F4" w14:textId="77777777" w:rsidR="00900D97" w:rsidRPr="00E32CA1" w:rsidRDefault="00900D97" w:rsidP="00E32CA1">
      <w:pPr>
        <w:spacing w:after="0" w:line="240" w:lineRule="auto"/>
        <w:rPr>
          <w:rFonts w:ascii="Times New Roman" w:hAnsi="Times New Roman" w:cs="Times New Roman"/>
        </w:rPr>
      </w:pPr>
    </w:p>
    <w:p w14:paraId="5038189C" w14:textId="26720261" w:rsidR="00B40C99" w:rsidRPr="00E32CA1" w:rsidRDefault="00B40C99" w:rsidP="00E32CA1">
      <w:pPr>
        <w:spacing w:after="0" w:line="240" w:lineRule="auto"/>
        <w:rPr>
          <w:rFonts w:ascii="Times New Roman" w:hAnsi="Times New Roman" w:cs="Times New Roman"/>
        </w:rPr>
      </w:pPr>
      <w:r w:rsidRPr="00E32CA1">
        <w:rPr>
          <w:rFonts w:ascii="Times New Roman" w:hAnsi="Times New Roman" w:cs="Times New Roman"/>
        </w:rPr>
        <w:t xml:space="preserve">The selected datasets have been chosen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present an overview of the world during the 2020 – 2024 period. They cover a wide range of topics: health, economy, logistics and happiness, in a global context. All four datasets are from  </w:t>
      </w:r>
      <w:hyperlink r:id="rId6" w:history="1">
        <w:r w:rsidRPr="00E32CA1">
          <w:rPr>
            <w:rStyle w:val="Hyperlink"/>
            <w:rFonts w:ascii="Times New Roman" w:hAnsi="Times New Roman" w:cs="Times New Roman"/>
          </w:rPr>
          <w:t>https://www.kaggle.com/datasets</w:t>
        </w:r>
      </w:hyperlink>
      <w:r w:rsidRPr="00E32CA1">
        <w:rPr>
          <w:rFonts w:ascii="Times New Roman" w:hAnsi="Times New Roman" w:cs="Times New Roman"/>
        </w:rPr>
        <w:t xml:space="preserve"> . </w:t>
      </w:r>
    </w:p>
    <w:p w14:paraId="7EA3BAE9" w14:textId="77777777" w:rsidR="00FC1D8D" w:rsidRPr="00E32CA1" w:rsidRDefault="00FC1D8D" w:rsidP="00E32CA1">
      <w:pPr>
        <w:spacing w:after="0" w:line="240" w:lineRule="auto"/>
        <w:rPr>
          <w:rFonts w:ascii="Times New Roman" w:hAnsi="Times New Roman" w:cs="Times New Roman"/>
        </w:rPr>
      </w:pPr>
    </w:p>
    <w:p w14:paraId="5FFE4E17" w14:textId="272EBCBC" w:rsidR="00DE3AD2" w:rsidRPr="00E32CA1" w:rsidRDefault="00F44C49" w:rsidP="00E32CA1">
      <w:pPr>
        <w:pStyle w:val="Heading2"/>
        <w:numPr>
          <w:ilvl w:val="0"/>
          <w:numId w:val="11"/>
        </w:numPr>
        <w:spacing w:before="0" w:after="0" w:line="240" w:lineRule="auto"/>
        <w:rPr>
          <w:rFonts w:ascii="Times New Roman" w:hAnsi="Times New Roman" w:cs="Times New Roman"/>
          <w:b/>
          <w:bCs/>
          <w:color w:val="auto"/>
          <w:sz w:val="24"/>
          <w:szCs w:val="24"/>
        </w:rPr>
      </w:pPr>
      <w:bookmarkStart w:id="7" w:name="_Toc213579099"/>
      <w:r w:rsidRPr="00E32CA1">
        <w:rPr>
          <w:rFonts w:ascii="Times New Roman" w:hAnsi="Times New Roman" w:cs="Times New Roman"/>
          <w:b/>
          <w:bCs/>
          <w:color w:val="auto"/>
          <w:sz w:val="24"/>
          <w:szCs w:val="24"/>
        </w:rPr>
        <w:t>D</w:t>
      </w:r>
      <w:r w:rsidR="002959FD" w:rsidRPr="00E32CA1">
        <w:rPr>
          <w:rFonts w:ascii="Times New Roman" w:hAnsi="Times New Roman" w:cs="Times New Roman"/>
          <w:b/>
          <w:bCs/>
          <w:color w:val="auto"/>
          <w:sz w:val="24"/>
          <w:szCs w:val="24"/>
        </w:rPr>
        <w:t>aily COVID-19 Data</w:t>
      </w:r>
      <w:bookmarkEnd w:id="7"/>
      <w:r w:rsidR="00563FF4" w:rsidRPr="00E32CA1">
        <w:rPr>
          <w:rFonts w:ascii="Times New Roman" w:hAnsi="Times New Roman" w:cs="Times New Roman"/>
          <w:b/>
          <w:bCs/>
          <w:color w:val="auto"/>
          <w:sz w:val="24"/>
          <w:szCs w:val="24"/>
        </w:rPr>
        <w:t xml:space="preserve"> </w:t>
      </w:r>
    </w:p>
    <w:p w14:paraId="714F5088" w14:textId="77777777" w:rsidR="00E32CA1" w:rsidRPr="00E32CA1" w:rsidRDefault="00E32CA1" w:rsidP="00E32CA1">
      <w:pPr>
        <w:spacing w:after="0" w:line="240" w:lineRule="auto"/>
        <w:rPr>
          <w:rFonts w:ascii="Times New Roman" w:hAnsi="Times New Roman" w:cs="Times New Roman"/>
        </w:rPr>
      </w:pPr>
    </w:p>
    <w:p w14:paraId="6BA1B737" w14:textId="77777777" w:rsidR="00454AD0" w:rsidRPr="00E32CA1" w:rsidRDefault="00A61FBA" w:rsidP="00E32CA1">
      <w:pPr>
        <w:spacing w:after="0" w:line="240" w:lineRule="auto"/>
        <w:rPr>
          <w:rFonts w:ascii="Times New Roman" w:hAnsi="Times New Roman" w:cs="Times New Roman"/>
        </w:rPr>
      </w:pPr>
      <w:hyperlink r:id="rId7" w:history="1">
        <w:r w:rsidRPr="00E32CA1">
          <w:rPr>
            <w:rStyle w:val="Hyperlink"/>
            <w:rFonts w:ascii="Times New Roman" w:hAnsi="Times New Roman" w:cs="Times New Roman"/>
            <w:color w:val="auto"/>
          </w:rPr>
          <w:t>https://www.kaggle.com/datasets/abdoomoh/daily-covid-19-data-2020-2024?select=WHO-COVID-19-global-data.csv</w:t>
        </w:r>
      </w:hyperlink>
      <w:r w:rsidRPr="00E32CA1">
        <w:rPr>
          <w:rFonts w:ascii="Times New Roman" w:hAnsi="Times New Roman" w:cs="Times New Roman"/>
        </w:rPr>
        <w:t xml:space="preserve"> </w:t>
      </w:r>
    </w:p>
    <w:p w14:paraId="02E30D93" w14:textId="77777777" w:rsidR="00454AD0" w:rsidRPr="00E32CA1" w:rsidRDefault="00454AD0" w:rsidP="00E32CA1">
      <w:pPr>
        <w:spacing w:after="0" w:line="240" w:lineRule="auto"/>
        <w:rPr>
          <w:rFonts w:ascii="Times New Roman" w:hAnsi="Times New Roman" w:cs="Times New Roman"/>
        </w:rPr>
      </w:pPr>
    </w:p>
    <w:p w14:paraId="6912ED9D" w14:textId="3A4BB55C" w:rsidR="00A61FBA" w:rsidRPr="00E32CA1" w:rsidRDefault="00A61FBA" w:rsidP="00E32CA1">
      <w:pPr>
        <w:spacing w:after="0" w:line="240" w:lineRule="auto"/>
        <w:rPr>
          <w:rFonts w:ascii="Times New Roman" w:hAnsi="Times New Roman" w:cs="Times New Roman"/>
        </w:rPr>
      </w:pPr>
      <w:r w:rsidRPr="00E32CA1">
        <w:rPr>
          <w:rFonts w:ascii="Times New Roman" w:hAnsi="Times New Roman" w:cs="Times New Roman"/>
        </w:rPr>
        <w:t>Th</w:t>
      </w:r>
      <w:r w:rsidR="00454AD0" w:rsidRPr="00E32CA1">
        <w:rPr>
          <w:rFonts w:ascii="Times New Roman" w:hAnsi="Times New Roman" w:cs="Times New Roman"/>
        </w:rPr>
        <w:t>is</w:t>
      </w:r>
      <w:r w:rsidRPr="00E32CA1">
        <w:rPr>
          <w:rFonts w:ascii="Times New Roman" w:hAnsi="Times New Roman" w:cs="Times New Roman"/>
        </w:rPr>
        <w:t xml:space="preserve"> data has been gathered from the World Health </w:t>
      </w:r>
      <w:r w:rsidR="00EC1130" w:rsidRPr="00E32CA1">
        <w:rPr>
          <w:rFonts w:ascii="Times New Roman" w:hAnsi="Times New Roman" w:cs="Times New Roman"/>
        </w:rPr>
        <w:t>Organization (</w:t>
      </w:r>
      <w:r w:rsidRPr="00E32CA1">
        <w:rPr>
          <w:rFonts w:ascii="Times New Roman" w:hAnsi="Times New Roman" w:cs="Times New Roman"/>
        </w:rPr>
        <w:t xml:space="preserve">WHO), </w:t>
      </w:r>
      <w:r w:rsidR="00454AD0" w:rsidRPr="00E32CA1">
        <w:rPr>
          <w:rFonts w:ascii="Times New Roman" w:hAnsi="Times New Roman" w:cs="Times New Roman"/>
        </w:rPr>
        <w:t>which</w:t>
      </w:r>
      <w:r w:rsidRPr="00E32CA1">
        <w:rPr>
          <w:rFonts w:ascii="Times New Roman" w:hAnsi="Times New Roman" w:cs="Times New Roman"/>
        </w:rPr>
        <w:t xml:space="preserve"> compiles</w:t>
      </w:r>
      <w:r w:rsidR="00454AD0" w:rsidRPr="00E32CA1">
        <w:rPr>
          <w:rFonts w:ascii="Times New Roman" w:hAnsi="Times New Roman" w:cs="Times New Roman"/>
        </w:rPr>
        <w:t xml:space="preserve"> weekly reports</w:t>
      </w:r>
      <w:r w:rsidRPr="00E32CA1">
        <w:rPr>
          <w:rFonts w:ascii="Times New Roman" w:hAnsi="Times New Roman" w:cs="Times New Roman"/>
        </w:rPr>
        <w:t xml:space="preserve"> from national health authorities.</w:t>
      </w:r>
      <w:r w:rsidR="00454AD0" w:rsidRPr="00E32CA1">
        <w:rPr>
          <w:rFonts w:ascii="Times New Roman" w:hAnsi="Times New Roman" w:cs="Times New Roman"/>
        </w:rPr>
        <w:t xml:space="preserve"> It contains multiple files, but f</w:t>
      </w:r>
      <w:r w:rsidRPr="00E32CA1">
        <w:rPr>
          <w:rFonts w:ascii="Times New Roman" w:hAnsi="Times New Roman" w:cs="Times New Roman"/>
        </w:rPr>
        <w:t xml:space="preserve">or the purpose of this paper, we will use the daily reported </w:t>
      </w:r>
      <w:r w:rsidR="00454AD0" w:rsidRPr="00E32CA1">
        <w:rPr>
          <w:rFonts w:ascii="Times New Roman" w:hAnsi="Times New Roman" w:cs="Times New Roman"/>
        </w:rPr>
        <w:t xml:space="preserve">Covid-19 cases </w:t>
      </w:r>
      <w:r w:rsidRPr="00E32CA1">
        <w:rPr>
          <w:rFonts w:ascii="Times New Roman" w:hAnsi="Times New Roman" w:cs="Times New Roman"/>
        </w:rPr>
        <w:t xml:space="preserve">and deaths by country,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analyze pandemic trends. </w:t>
      </w:r>
      <w:r w:rsidR="00905D82" w:rsidRPr="00E32CA1">
        <w:rPr>
          <w:rFonts w:ascii="Times New Roman" w:hAnsi="Times New Roman" w:cs="Times New Roman"/>
        </w:rPr>
        <w:t xml:space="preserve">Possible analysis includes growth rates and peaks in infections and deaths or regional comparisons. </w:t>
      </w:r>
    </w:p>
    <w:p w14:paraId="48730BE5" w14:textId="77777777" w:rsidR="00704CD0" w:rsidRPr="00E32CA1" w:rsidRDefault="00704CD0" w:rsidP="00E32CA1">
      <w:pPr>
        <w:spacing w:after="0" w:line="240" w:lineRule="auto"/>
        <w:rPr>
          <w:rFonts w:ascii="Times New Roman" w:hAnsi="Times New Roman" w:cs="Times New Roman"/>
        </w:rPr>
      </w:pPr>
    </w:p>
    <w:p w14:paraId="73BE29B3" w14:textId="1ECD0529" w:rsidR="00454AD0" w:rsidRPr="00E32CA1" w:rsidRDefault="00454AD0" w:rsidP="00E32CA1">
      <w:pPr>
        <w:spacing w:after="0" w:line="240" w:lineRule="auto"/>
        <w:rPr>
          <w:rFonts w:ascii="Times New Roman" w:hAnsi="Times New Roman" w:cs="Times New Roman"/>
        </w:rPr>
      </w:pPr>
      <w:r w:rsidRPr="00E32CA1">
        <w:rPr>
          <w:rFonts w:ascii="Times New Roman" w:hAnsi="Times New Roman" w:cs="Times New Roman"/>
        </w:rPr>
        <w:t>Key attributes</w:t>
      </w:r>
      <w:r w:rsidR="00905D82" w:rsidRPr="00E32CA1">
        <w:rPr>
          <w:rFonts w:ascii="Times New Roman" w:hAnsi="Times New Roman" w:cs="Times New Roman"/>
        </w:rPr>
        <w:t xml:space="preserve"> of the dataset are</w:t>
      </w:r>
      <w:r w:rsidRPr="00E32CA1">
        <w:rPr>
          <w:rFonts w:ascii="Times New Roman" w:hAnsi="Times New Roman" w:cs="Times New Roman"/>
        </w:rPr>
        <w:t>:</w:t>
      </w:r>
    </w:p>
    <w:p w14:paraId="2B528C4B" w14:textId="77777777" w:rsidR="00DE3AD2" w:rsidRPr="00E32CA1" w:rsidRDefault="00DE3AD2" w:rsidP="00E32CA1">
      <w:pPr>
        <w:spacing w:after="0" w:line="240" w:lineRule="auto"/>
        <w:rPr>
          <w:rFonts w:ascii="Times New Roman" w:hAnsi="Times New Roman" w:cs="Times New Roman"/>
        </w:rPr>
      </w:pPr>
    </w:p>
    <w:tbl>
      <w:tblPr>
        <w:tblStyle w:val="TableGrid"/>
        <w:tblW w:w="11275" w:type="dxa"/>
        <w:jc w:val="center"/>
        <w:tblLook w:val="04A0" w:firstRow="1" w:lastRow="0" w:firstColumn="1" w:lastColumn="0" w:noHBand="0" w:noVBand="1"/>
      </w:tblPr>
      <w:tblGrid>
        <w:gridCol w:w="1589"/>
        <w:gridCol w:w="1576"/>
        <w:gridCol w:w="1003"/>
        <w:gridCol w:w="1523"/>
        <w:gridCol w:w="1296"/>
        <w:gridCol w:w="1542"/>
        <w:gridCol w:w="1160"/>
        <w:gridCol w:w="1586"/>
      </w:tblGrid>
      <w:tr w:rsidR="003A2F0D" w:rsidRPr="00E32CA1" w14:paraId="3816A9DF" w14:textId="495785D2" w:rsidTr="00AC7A40">
        <w:trPr>
          <w:trHeight w:val="387"/>
          <w:jc w:val="center"/>
        </w:trPr>
        <w:tc>
          <w:tcPr>
            <w:tcW w:w="1436" w:type="dxa"/>
          </w:tcPr>
          <w:p w14:paraId="3547293F" w14:textId="6C7DA450" w:rsidR="000821BC" w:rsidRPr="00E32CA1" w:rsidRDefault="000821BC" w:rsidP="00E32CA1">
            <w:pPr>
              <w:jc w:val="center"/>
              <w:rPr>
                <w:rFonts w:ascii="Times New Roman" w:hAnsi="Times New Roman" w:cs="Times New Roman"/>
              </w:rPr>
            </w:pPr>
            <w:proofErr w:type="spellStart"/>
            <w:r w:rsidRPr="00E32CA1">
              <w:rPr>
                <w:rFonts w:ascii="Times New Roman" w:hAnsi="Times New Roman" w:cs="Times New Roman"/>
              </w:rPr>
              <w:t>Date_reported</w:t>
            </w:r>
            <w:proofErr w:type="spellEnd"/>
          </w:p>
        </w:tc>
        <w:tc>
          <w:tcPr>
            <w:tcW w:w="1424" w:type="dxa"/>
          </w:tcPr>
          <w:p w14:paraId="06061C8C" w14:textId="66064874" w:rsidR="000821BC" w:rsidRPr="00E32CA1" w:rsidRDefault="000821BC" w:rsidP="00E32CA1">
            <w:pPr>
              <w:rPr>
                <w:rFonts w:ascii="Times New Roman" w:hAnsi="Times New Roman" w:cs="Times New Roman"/>
              </w:rPr>
            </w:pPr>
            <w:proofErr w:type="spellStart"/>
            <w:r w:rsidRPr="00E32CA1">
              <w:rPr>
                <w:rFonts w:ascii="Times New Roman" w:hAnsi="Times New Roman" w:cs="Times New Roman"/>
              </w:rPr>
              <w:t>Country_code</w:t>
            </w:r>
            <w:proofErr w:type="spellEnd"/>
          </w:p>
        </w:tc>
        <w:tc>
          <w:tcPr>
            <w:tcW w:w="915" w:type="dxa"/>
          </w:tcPr>
          <w:p w14:paraId="3381E55A" w14:textId="76867625" w:rsidR="000821BC" w:rsidRPr="00E32CA1" w:rsidRDefault="000821BC" w:rsidP="00E32CA1">
            <w:pPr>
              <w:rPr>
                <w:rFonts w:ascii="Times New Roman" w:hAnsi="Times New Roman" w:cs="Times New Roman"/>
              </w:rPr>
            </w:pPr>
            <w:r w:rsidRPr="00E32CA1">
              <w:rPr>
                <w:rFonts w:ascii="Times New Roman" w:hAnsi="Times New Roman" w:cs="Times New Roman"/>
              </w:rPr>
              <w:t>Country</w:t>
            </w:r>
          </w:p>
        </w:tc>
        <w:tc>
          <w:tcPr>
            <w:tcW w:w="1377" w:type="dxa"/>
          </w:tcPr>
          <w:p w14:paraId="194873E8" w14:textId="3D2C1E2B" w:rsidR="000821BC" w:rsidRPr="00E32CA1" w:rsidRDefault="000821BC" w:rsidP="00E32CA1">
            <w:pPr>
              <w:rPr>
                <w:rFonts w:ascii="Times New Roman" w:hAnsi="Times New Roman" w:cs="Times New Roman"/>
              </w:rPr>
            </w:pPr>
            <w:proofErr w:type="spellStart"/>
            <w:r w:rsidRPr="00E32CA1">
              <w:rPr>
                <w:rFonts w:ascii="Times New Roman" w:hAnsi="Times New Roman" w:cs="Times New Roman"/>
              </w:rPr>
              <w:t>WHO_region</w:t>
            </w:r>
            <w:proofErr w:type="spellEnd"/>
          </w:p>
        </w:tc>
        <w:tc>
          <w:tcPr>
            <w:tcW w:w="1175" w:type="dxa"/>
          </w:tcPr>
          <w:p w14:paraId="0B934654" w14:textId="07F9B40B" w:rsidR="000821BC" w:rsidRPr="00E32CA1" w:rsidRDefault="000821BC" w:rsidP="00E32CA1">
            <w:pPr>
              <w:rPr>
                <w:rFonts w:ascii="Times New Roman" w:hAnsi="Times New Roman" w:cs="Times New Roman"/>
              </w:rPr>
            </w:pPr>
            <w:proofErr w:type="spellStart"/>
            <w:r w:rsidRPr="00E32CA1">
              <w:rPr>
                <w:rFonts w:ascii="Times New Roman" w:hAnsi="Times New Roman" w:cs="Times New Roman"/>
              </w:rPr>
              <w:t>New_cases</w:t>
            </w:r>
            <w:proofErr w:type="spellEnd"/>
          </w:p>
        </w:tc>
        <w:tc>
          <w:tcPr>
            <w:tcW w:w="1768" w:type="dxa"/>
          </w:tcPr>
          <w:p w14:paraId="6BBDDBE0" w14:textId="77777777" w:rsidR="003A2F0D" w:rsidRPr="00E32CA1" w:rsidRDefault="000821BC" w:rsidP="00E32CA1">
            <w:pPr>
              <w:rPr>
                <w:rFonts w:ascii="Times New Roman" w:hAnsi="Times New Roman" w:cs="Times New Roman"/>
              </w:rPr>
            </w:pPr>
            <w:r w:rsidRPr="00E32CA1">
              <w:rPr>
                <w:rFonts w:ascii="Times New Roman" w:hAnsi="Times New Roman" w:cs="Times New Roman"/>
              </w:rPr>
              <w:t>Cumulative</w:t>
            </w:r>
          </w:p>
          <w:p w14:paraId="2BFDBD17" w14:textId="017E7792" w:rsidR="000821BC" w:rsidRPr="00E32CA1" w:rsidRDefault="000821BC" w:rsidP="00E32CA1">
            <w:pPr>
              <w:rPr>
                <w:rFonts w:ascii="Times New Roman" w:hAnsi="Times New Roman" w:cs="Times New Roman"/>
              </w:rPr>
            </w:pPr>
            <w:r w:rsidRPr="00E32CA1">
              <w:rPr>
                <w:rFonts w:ascii="Times New Roman" w:hAnsi="Times New Roman" w:cs="Times New Roman"/>
              </w:rPr>
              <w:t>_cases</w:t>
            </w:r>
          </w:p>
        </w:tc>
        <w:tc>
          <w:tcPr>
            <w:tcW w:w="1318" w:type="dxa"/>
          </w:tcPr>
          <w:p w14:paraId="314364CA" w14:textId="77777777" w:rsidR="003A2F0D" w:rsidRPr="00E32CA1" w:rsidRDefault="000821BC" w:rsidP="00E32CA1">
            <w:pPr>
              <w:rPr>
                <w:rFonts w:ascii="Times New Roman" w:hAnsi="Times New Roman" w:cs="Times New Roman"/>
              </w:rPr>
            </w:pPr>
            <w:r w:rsidRPr="00E32CA1">
              <w:rPr>
                <w:rFonts w:ascii="Times New Roman" w:hAnsi="Times New Roman" w:cs="Times New Roman"/>
              </w:rPr>
              <w:t>New_</w:t>
            </w:r>
          </w:p>
          <w:p w14:paraId="404BD427" w14:textId="3115ED75" w:rsidR="000821BC" w:rsidRPr="00E32CA1" w:rsidRDefault="000821BC" w:rsidP="00E32CA1">
            <w:pPr>
              <w:rPr>
                <w:rFonts w:ascii="Times New Roman" w:hAnsi="Times New Roman" w:cs="Times New Roman"/>
              </w:rPr>
            </w:pPr>
            <w:r w:rsidRPr="00E32CA1">
              <w:rPr>
                <w:rFonts w:ascii="Times New Roman" w:hAnsi="Times New Roman" w:cs="Times New Roman"/>
              </w:rPr>
              <w:t>Deaths</w:t>
            </w:r>
          </w:p>
        </w:tc>
        <w:tc>
          <w:tcPr>
            <w:tcW w:w="1862" w:type="dxa"/>
          </w:tcPr>
          <w:p w14:paraId="27961B17" w14:textId="77777777" w:rsidR="003A2F0D" w:rsidRPr="00E32CA1" w:rsidRDefault="000821BC" w:rsidP="00E32CA1">
            <w:pPr>
              <w:rPr>
                <w:rFonts w:ascii="Times New Roman" w:hAnsi="Times New Roman" w:cs="Times New Roman"/>
              </w:rPr>
            </w:pPr>
            <w:r w:rsidRPr="00E32CA1">
              <w:rPr>
                <w:rFonts w:ascii="Times New Roman" w:hAnsi="Times New Roman" w:cs="Times New Roman"/>
              </w:rPr>
              <w:t>Cumulative</w:t>
            </w:r>
          </w:p>
          <w:p w14:paraId="3DB5A779" w14:textId="1198A246" w:rsidR="000821BC" w:rsidRPr="00E32CA1" w:rsidRDefault="000821BC" w:rsidP="00E32CA1">
            <w:pPr>
              <w:rPr>
                <w:rFonts w:ascii="Times New Roman" w:hAnsi="Times New Roman" w:cs="Times New Roman"/>
              </w:rPr>
            </w:pPr>
            <w:r w:rsidRPr="00E32CA1">
              <w:rPr>
                <w:rFonts w:ascii="Times New Roman" w:hAnsi="Times New Roman" w:cs="Times New Roman"/>
              </w:rPr>
              <w:t>_deaths</w:t>
            </w:r>
          </w:p>
        </w:tc>
      </w:tr>
      <w:tr w:rsidR="003A2F0D" w:rsidRPr="00E32CA1" w14:paraId="77CD806E" w14:textId="7CE6B328" w:rsidTr="00AC7A40">
        <w:trPr>
          <w:trHeight w:val="387"/>
          <w:jc w:val="center"/>
        </w:trPr>
        <w:tc>
          <w:tcPr>
            <w:tcW w:w="1436" w:type="dxa"/>
          </w:tcPr>
          <w:p w14:paraId="587F9159" w14:textId="0979CD33" w:rsidR="000821BC" w:rsidRPr="00E32CA1" w:rsidRDefault="000821BC" w:rsidP="00E32CA1">
            <w:pPr>
              <w:rPr>
                <w:rFonts w:ascii="Times New Roman" w:hAnsi="Times New Roman" w:cs="Times New Roman"/>
              </w:rPr>
            </w:pPr>
            <w:r w:rsidRPr="00E32CA1">
              <w:rPr>
                <w:rFonts w:ascii="Times New Roman" w:hAnsi="Times New Roman" w:cs="Times New Roman"/>
              </w:rPr>
              <w:t>date</w:t>
            </w:r>
          </w:p>
        </w:tc>
        <w:tc>
          <w:tcPr>
            <w:tcW w:w="1424" w:type="dxa"/>
          </w:tcPr>
          <w:p w14:paraId="30F7EC28" w14:textId="21898925" w:rsidR="000821BC" w:rsidRPr="00E32CA1" w:rsidRDefault="000821BC" w:rsidP="00E32CA1">
            <w:pPr>
              <w:rPr>
                <w:rFonts w:ascii="Times New Roman" w:hAnsi="Times New Roman" w:cs="Times New Roman"/>
              </w:rPr>
            </w:pPr>
            <w:r w:rsidRPr="00E32CA1">
              <w:rPr>
                <w:rFonts w:ascii="Times New Roman" w:hAnsi="Times New Roman" w:cs="Times New Roman"/>
              </w:rPr>
              <w:t>text</w:t>
            </w:r>
          </w:p>
        </w:tc>
        <w:tc>
          <w:tcPr>
            <w:tcW w:w="915" w:type="dxa"/>
          </w:tcPr>
          <w:p w14:paraId="322B98CB" w14:textId="45F7AAFC" w:rsidR="000821BC" w:rsidRPr="00E32CA1" w:rsidRDefault="000821BC" w:rsidP="00E32CA1">
            <w:pPr>
              <w:rPr>
                <w:rFonts w:ascii="Times New Roman" w:hAnsi="Times New Roman" w:cs="Times New Roman"/>
              </w:rPr>
            </w:pPr>
            <w:r w:rsidRPr="00E32CA1">
              <w:rPr>
                <w:rFonts w:ascii="Times New Roman" w:hAnsi="Times New Roman" w:cs="Times New Roman"/>
              </w:rPr>
              <w:t>text</w:t>
            </w:r>
          </w:p>
        </w:tc>
        <w:tc>
          <w:tcPr>
            <w:tcW w:w="1377" w:type="dxa"/>
          </w:tcPr>
          <w:p w14:paraId="4D916A8E" w14:textId="1D5BAF4B" w:rsidR="000821BC" w:rsidRPr="00E32CA1" w:rsidRDefault="000821BC" w:rsidP="00E32CA1">
            <w:pPr>
              <w:rPr>
                <w:rFonts w:ascii="Times New Roman" w:hAnsi="Times New Roman" w:cs="Times New Roman"/>
              </w:rPr>
            </w:pPr>
            <w:r w:rsidRPr="00E32CA1">
              <w:rPr>
                <w:rFonts w:ascii="Times New Roman" w:hAnsi="Times New Roman" w:cs="Times New Roman"/>
              </w:rPr>
              <w:t>text</w:t>
            </w:r>
          </w:p>
        </w:tc>
        <w:tc>
          <w:tcPr>
            <w:tcW w:w="1175" w:type="dxa"/>
          </w:tcPr>
          <w:p w14:paraId="5EB19603" w14:textId="5395293C" w:rsidR="000821BC" w:rsidRPr="00E32CA1" w:rsidRDefault="000821BC" w:rsidP="00E32CA1">
            <w:pPr>
              <w:rPr>
                <w:rFonts w:ascii="Times New Roman" w:hAnsi="Times New Roman" w:cs="Times New Roman"/>
              </w:rPr>
            </w:pPr>
            <w:r w:rsidRPr="00E32CA1">
              <w:rPr>
                <w:rFonts w:ascii="Times New Roman" w:hAnsi="Times New Roman" w:cs="Times New Roman"/>
              </w:rPr>
              <w:t>numeric</w:t>
            </w:r>
          </w:p>
        </w:tc>
        <w:tc>
          <w:tcPr>
            <w:tcW w:w="1768" w:type="dxa"/>
          </w:tcPr>
          <w:p w14:paraId="5DD4D56B" w14:textId="06048F07" w:rsidR="000821BC" w:rsidRPr="00E32CA1" w:rsidRDefault="000821BC" w:rsidP="00E32CA1">
            <w:pPr>
              <w:rPr>
                <w:rFonts w:ascii="Times New Roman" w:hAnsi="Times New Roman" w:cs="Times New Roman"/>
              </w:rPr>
            </w:pPr>
            <w:r w:rsidRPr="00E32CA1">
              <w:rPr>
                <w:rFonts w:ascii="Times New Roman" w:hAnsi="Times New Roman" w:cs="Times New Roman"/>
              </w:rPr>
              <w:t>numeric</w:t>
            </w:r>
          </w:p>
        </w:tc>
        <w:tc>
          <w:tcPr>
            <w:tcW w:w="1318" w:type="dxa"/>
          </w:tcPr>
          <w:p w14:paraId="490C4C07" w14:textId="44263C4C" w:rsidR="000821BC" w:rsidRPr="00E32CA1" w:rsidRDefault="000821BC" w:rsidP="00E32CA1">
            <w:pPr>
              <w:rPr>
                <w:rFonts w:ascii="Times New Roman" w:hAnsi="Times New Roman" w:cs="Times New Roman"/>
              </w:rPr>
            </w:pPr>
            <w:r w:rsidRPr="00E32CA1">
              <w:rPr>
                <w:rFonts w:ascii="Times New Roman" w:hAnsi="Times New Roman" w:cs="Times New Roman"/>
              </w:rPr>
              <w:t>numeric</w:t>
            </w:r>
          </w:p>
        </w:tc>
        <w:tc>
          <w:tcPr>
            <w:tcW w:w="1862" w:type="dxa"/>
          </w:tcPr>
          <w:p w14:paraId="3973FC71" w14:textId="09D2EEE8" w:rsidR="000821BC" w:rsidRPr="00E32CA1" w:rsidRDefault="000821BC" w:rsidP="00E32CA1">
            <w:pPr>
              <w:rPr>
                <w:rFonts w:ascii="Times New Roman" w:hAnsi="Times New Roman" w:cs="Times New Roman"/>
              </w:rPr>
            </w:pPr>
            <w:r w:rsidRPr="00E32CA1">
              <w:rPr>
                <w:rFonts w:ascii="Times New Roman" w:hAnsi="Times New Roman" w:cs="Times New Roman"/>
              </w:rPr>
              <w:t>numeric</w:t>
            </w:r>
          </w:p>
        </w:tc>
      </w:tr>
      <w:tr w:rsidR="003A2F0D" w:rsidRPr="00E32CA1" w14:paraId="683B6D84" w14:textId="31A85F15" w:rsidTr="00AC7A40">
        <w:trPr>
          <w:trHeight w:val="1564"/>
          <w:jc w:val="center"/>
        </w:trPr>
        <w:tc>
          <w:tcPr>
            <w:tcW w:w="1436" w:type="dxa"/>
          </w:tcPr>
          <w:p w14:paraId="2B6AC547" w14:textId="07DF7FE0" w:rsidR="000821BC" w:rsidRPr="00E32CA1" w:rsidRDefault="00581A63" w:rsidP="00E32CA1">
            <w:pPr>
              <w:rPr>
                <w:rFonts w:ascii="Times New Roman" w:hAnsi="Times New Roman" w:cs="Times New Roman"/>
              </w:rPr>
            </w:pPr>
            <w:r w:rsidRPr="00E32CA1">
              <w:rPr>
                <w:rFonts w:ascii="Times New Roman" w:hAnsi="Times New Roman" w:cs="Times New Roman"/>
              </w:rPr>
              <w:t>d</w:t>
            </w:r>
            <w:r w:rsidR="000821BC" w:rsidRPr="00E32CA1">
              <w:rPr>
                <w:rFonts w:ascii="Times New Roman" w:hAnsi="Times New Roman" w:cs="Times New Roman"/>
              </w:rPr>
              <w:t>d-mm-</w:t>
            </w:r>
            <w:proofErr w:type="spellStart"/>
            <w:r w:rsidR="000821BC" w:rsidRPr="00E32CA1">
              <w:rPr>
                <w:rFonts w:ascii="Times New Roman" w:hAnsi="Times New Roman" w:cs="Times New Roman"/>
              </w:rPr>
              <w:t>yyyy</w:t>
            </w:r>
            <w:proofErr w:type="spellEnd"/>
          </w:p>
          <w:p w14:paraId="21C4FEA3" w14:textId="77777777" w:rsidR="000821BC" w:rsidRPr="00E32CA1" w:rsidRDefault="000821BC" w:rsidP="00E32CA1">
            <w:pPr>
              <w:rPr>
                <w:rFonts w:ascii="Times New Roman" w:hAnsi="Times New Roman" w:cs="Times New Roman"/>
              </w:rPr>
            </w:pPr>
          </w:p>
        </w:tc>
        <w:tc>
          <w:tcPr>
            <w:tcW w:w="1424" w:type="dxa"/>
          </w:tcPr>
          <w:p w14:paraId="1D6984AA" w14:textId="19749A4F" w:rsidR="000821BC" w:rsidRPr="00E32CA1" w:rsidRDefault="000821BC" w:rsidP="00E32CA1">
            <w:pPr>
              <w:rPr>
                <w:rFonts w:ascii="Times New Roman" w:hAnsi="Times New Roman" w:cs="Times New Roman"/>
              </w:rPr>
            </w:pPr>
            <w:r w:rsidRPr="00E32CA1">
              <w:rPr>
                <w:rFonts w:ascii="Times New Roman" w:hAnsi="Times New Roman" w:cs="Times New Roman"/>
              </w:rPr>
              <w:t>the ISO country code</w:t>
            </w:r>
          </w:p>
        </w:tc>
        <w:tc>
          <w:tcPr>
            <w:tcW w:w="915" w:type="dxa"/>
          </w:tcPr>
          <w:p w14:paraId="7413323D" w14:textId="671BA1FF" w:rsidR="000821BC" w:rsidRPr="00E32CA1" w:rsidRDefault="000821BC" w:rsidP="00E32CA1">
            <w:pPr>
              <w:rPr>
                <w:rFonts w:ascii="Times New Roman" w:hAnsi="Times New Roman" w:cs="Times New Roman"/>
              </w:rPr>
            </w:pPr>
            <w:r w:rsidRPr="00E32CA1">
              <w:rPr>
                <w:rFonts w:ascii="Times New Roman" w:hAnsi="Times New Roman" w:cs="Times New Roman"/>
              </w:rPr>
              <w:t>the full country name</w:t>
            </w:r>
          </w:p>
        </w:tc>
        <w:tc>
          <w:tcPr>
            <w:tcW w:w="1377" w:type="dxa"/>
          </w:tcPr>
          <w:p w14:paraId="1F7B4F1D" w14:textId="0FBED7C4" w:rsidR="000821BC" w:rsidRPr="00E32CA1" w:rsidRDefault="000821BC" w:rsidP="00E32CA1">
            <w:pPr>
              <w:rPr>
                <w:rFonts w:ascii="Times New Roman" w:hAnsi="Times New Roman" w:cs="Times New Roman"/>
              </w:rPr>
            </w:pPr>
            <w:r w:rsidRPr="00E32CA1">
              <w:rPr>
                <w:rFonts w:ascii="Times New Roman" w:hAnsi="Times New Roman" w:cs="Times New Roman"/>
              </w:rPr>
              <w:t>a four-</w:t>
            </w:r>
            <w:proofErr w:type="gramStart"/>
            <w:r w:rsidRPr="00E32CA1">
              <w:rPr>
                <w:rFonts w:ascii="Times New Roman" w:hAnsi="Times New Roman" w:cs="Times New Roman"/>
              </w:rPr>
              <w:t>letter  WHO</w:t>
            </w:r>
            <w:proofErr w:type="gramEnd"/>
            <w:r w:rsidRPr="00E32CA1">
              <w:rPr>
                <w:rFonts w:ascii="Times New Roman" w:hAnsi="Times New Roman" w:cs="Times New Roman"/>
              </w:rPr>
              <w:t xml:space="preserve"> region code</w:t>
            </w:r>
          </w:p>
        </w:tc>
        <w:tc>
          <w:tcPr>
            <w:tcW w:w="1175" w:type="dxa"/>
          </w:tcPr>
          <w:p w14:paraId="5896D63D" w14:textId="6176CBD9" w:rsidR="000821BC" w:rsidRPr="00E32CA1" w:rsidRDefault="000821BC" w:rsidP="00E32CA1">
            <w:pPr>
              <w:rPr>
                <w:rFonts w:ascii="Times New Roman" w:hAnsi="Times New Roman" w:cs="Times New Roman"/>
              </w:rPr>
            </w:pPr>
            <w:r w:rsidRPr="00E32CA1">
              <w:rPr>
                <w:rFonts w:ascii="Times New Roman" w:hAnsi="Times New Roman" w:cs="Times New Roman"/>
              </w:rPr>
              <w:t>new cases reported at the specific date</w:t>
            </w:r>
          </w:p>
        </w:tc>
        <w:tc>
          <w:tcPr>
            <w:tcW w:w="1768" w:type="dxa"/>
          </w:tcPr>
          <w:p w14:paraId="2DA5BFAC" w14:textId="7CC49A77" w:rsidR="000821BC" w:rsidRPr="00E32CA1" w:rsidRDefault="000821BC" w:rsidP="00E32CA1">
            <w:pPr>
              <w:rPr>
                <w:rFonts w:ascii="Times New Roman" w:hAnsi="Times New Roman" w:cs="Times New Roman"/>
              </w:rPr>
            </w:pPr>
            <w:r w:rsidRPr="00E32CA1">
              <w:rPr>
                <w:rFonts w:ascii="Times New Roman" w:hAnsi="Times New Roman" w:cs="Times New Roman"/>
              </w:rPr>
              <w:t>cumulative cases until that date</w:t>
            </w:r>
          </w:p>
        </w:tc>
        <w:tc>
          <w:tcPr>
            <w:tcW w:w="1318" w:type="dxa"/>
          </w:tcPr>
          <w:p w14:paraId="4AB6F756" w14:textId="50933815" w:rsidR="000821BC" w:rsidRPr="00E32CA1" w:rsidRDefault="000821BC" w:rsidP="00E32CA1">
            <w:pPr>
              <w:rPr>
                <w:rFonts w:ascii="Times New Roman" w:hAnsi="Times New Roman" w:cs="Times New Roman"/>
              </w:rPr>
            </w:pPr>
            <w:r w:rsidRPr="00E32CA1">
              <w:rPr>
                <w:rFonts w:ascii="Times New Roman" w:hAnsi="Times New Roman" w:cs="Times New Roman"/>
              </w:rPr>
              <w:t>new deaths reported until that date</w:t>
            </w:r>
          </w:p>
        </w:tc>
        <w:tc>
          <w:tcPr>
            <w:tcW w:w="1862" w:type="dxa"/>
          </w:tcPr>
          <w:p w14:paraId="23546EEA" w14:textId="691E3A19" w:rsidR="000821BC" w:rsidRPr="00E32CA1" w:rsidRDefault="000821BC" w:rsidP="00E32CA1">
            <w:pPr>
              <w:rPr>
                <w:rFonts w:ascii="Times New Roman" w:hAnsi="Times New Roman" w:cs="Times New Roman"/>
              </w:rPr>
            </w:pPr>
            <w:r w:rsidRPr="00E32CA1">
              <w:rPr>
                <w:rFonts w:ascii="Times New Roman" w:hAnsi="Times New Roman" w:cs="Times New Roman"/>
              </w:rPr>
              <w:t>cumulative deaths until that date</w:t>
            </w:r>
          </w:p>
        </w:tc>
      </w:tr>
    </w:tbl>
    <w:p w14:paraId="3BDADE74" w14:textId="77777777" w:rsidR="00905D82" w:rsidRPr="00E32CA1" w:rsidRDefault="00905D82" w:rsidP="00E32CA1">
      <w:pPr>
        <w:spacing w:after="0" w:line="240" w:lineRule="auto"/>
        <w:rPr>
          <w:rFonts w:ascii="Times New Roman" w:hAnsi="Times New Roman" w:cs="Times New Roman"/>
        </w:rPr>
      </w:pPr>
    </w:p>
    <w:p w14:paraId="6F9182B9" w14:textId="2D3FE2F2" w:rsidR="00DE3AD2" w:rsidRPr="00E32CA1" w:rsidRDefault="002959FD" w:rsidP="00E32CA1">
      <w:pPr>
        <w:pStyle w:val="Heading2"/>
        <w:numPr>
          <w:ilvl w:val="0"/>
          <w:numId w:val="11"/>
        </w:numPr>
        <w:spacing w:before="0" w:after="0" w:line="240" w:lineRule="auto"/>
        <w:rPr>
          <w:rFonts w:ascii="Times New Roman" w:hAnsi="Times New Roman" w:cs="Times New Roman"/>
          <w:b/>
          <w:bCs/>
          <w:color w:val="auto"/>
          <w:sz w:val="24"/>
          <w:szCs w:val="24"/>
        </w:rPr>
      </w:pPr>
      <w:bookmarkStart w:id="8" w:name="_Toc213579100"/>
      <w:r w:rsidRPr="00E32CA1">
        <w:rPr>
          <w:rFonts w:ascii="Times New Roman" w:hAnsi="Times New Roman" w:cs="Times New Roman"/>
          <w:b/>
          <w:bCs/>
          <w:color w:val="auto"/>
          <w:sz w:val="24"/>
          <w:szCs w:val="24"/>
        </w:rPr>
        <w:t>Layoffs</w:t>
      </w:r>
      <w:bookmarkEnd w:id="8"/>
    </w:p>
    <w:p w14:paraId="20C9765E" w14:textId="77777777" w:rsidR="00E32CA1" w:rsidRPr="00E32CA1" w:rsidRDefault="00E32CA1" w:rsidP="00E32CA1">
      <w:pPr>
        <w:spacing w:after="0" w:line="240" w:lineRule="auto"/>
        <w:rPr>
          <w:rFonts w:ascii="Times New Roman" w:hAnsi="Times New Roman" w:cs="Times New Roman"/>
        </w:rPr>
      </w:pPr>
    </w:p>
    <w:p w14:paraId="787B207A" w14:textId="1677619F" w:rsidR="00EC1130" w:rsidRPr="00E32CA1" w:rsidRDefault="00EC1130" w:rsidP="00E32CA1">
      <w:pPr>
        <w:spacing w:after="0" w:line="240" w:lineRule="auto"/>
        <w:rPr>
          <w:rFonts w:ascii="Times New Roman" w:hAnsi="Times New Roman" w:cs="Times New Roman"/>
        </w:rPr>
      </w:pPr>
      <w:hyperlink r:id="rId8" w:history="1">
        <w:r w:rsidRPr="00E32CA1">
          <w:rPr>
            <w:rStyle w:val="Hyperlink"/>
            <w:rFonts w:ascii="Times New Roman" w:hAnsi="Times New Roman" w:cs="Times New Roman"/>
            <w:color w:val="auto"/>
          </w:rPr>
          <w:t>https://www.kaggle.com/datasets/theakhilb/layoffs-data-2022</w:t>
        </w:r>
      </w:hyperlink>
    </w:p>
    <w:p w14:paraId="0737563E" w14:textId="77777777" w:rsidR="000821BC" w:rsidRPr="00E32CA1" w:rsidRDefault="000821BC" w:rsidP="00E32CA1">
      <w:pPr>
        <w:spacing w:after="0" w:line="240" w:lineRule="auto"/>
        <w:rPr>
          <w:rFonts w:ascii="Times New Roman" w:hAnsi="Times New Roman" w:cs="Times New Roman"/>
        </w:rPr>
      </w:pPr>
    </w:p>
    <w:p w14:paraId="79F2C883" w14:textId="6BCEC093" w:rsidR="000B34DB"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t>Th</w:t>
      </w:r>
      <w:r w:rsidR="00905D82" w:rsidRPr="00E32CA1">
        <w:rPr>
          <w:rFonts w:ascii="Times New Roman" w:hAnsi="Times New Roman" w:cs="Times New Roman"/>
        </w:rPr>
        <w:t>is</w:t>
      </w:r>
      <w:r w:rsidRPr="00E32CA1">
        <w:rPr>
          <w:rFonts w:ascii="Times New Roman" w:hAnsi="Times New Roman" w:cs="Times New Roman"/>
        </w:rPr>
        <w:t xml:space="preserve"> data</w:t>
      </w:r>
      <w:r w:rsidR="000821BC" w:rsidRPr="00E32CA1">
        <w:rPr>
          <w:rFonts w:ascii="Times New Roman" w:hAnsi="Times New Roman" w:cs="Times New Roman"/>
        </w:rPr>
        <w:t>set</w:t>
      </w:r>
      <w:r w:rsidRPr="00E32CA1">
        <w:rPr>
          <w:rFonts w:ascii="Times New Roman" w:hAnsi="Times New Roman" w:cs="Times New Roman"/>
        </w:rPr>
        <w:t xml:space="preserve"> has been </w:t>
      </w:r>
      <w:r w:rsidR="000821BC" w:rsidRPr="00E32CA1">
        <w:rPr>
          <w:rFonts w:ascii="Times New Roman" w:hAnsi="Times New Roman" w:cs="Times New Roman"/>
        </w:rPr>
        <w:t>collected</w:t>
      </w:r>
      <w:r w:rsidRPr="00E32CA1">
        <w:rPr>
          <w:rFonts w:ascii="Times New Roman" w:hAnsi="Times New Roman" w:cs="Times New Roman"/>
        </w:rPr>
        <w:t xml:space="preserve"> from </w:t>
      </w:r>
      <w:proofErr w:type="spellStart"/>
      <w:r w:rsidRPr="00E32CA1">
        <w:rPr>
          <w:rFonts w:ascii="Times New Roman" w:hAnsi="Times New Roman" w:cs="Times New Roman"/>
          <w:b/>
          <w:bCs/>
          <w:i/>
          <w:iCs/>
        </w:rPr>
        <w:t>Layoffs.fyi</w:t>
      </w:r>
      <w:proofErr w:type="spellEnd"/>
      <w:r w:rsidR="000821BC" w:rsidRPr="00E32CA1">
        <w:rPr>
          <w:rFonts w:ascii="Times New Roman" w:hAnsi="Times New Roman" w:cs="Times New Roman"/>
        </w:rPr>
        <w:t xml:space="preserve"> and documents global layoff events from 2020 to 2024</w:t>
      </w:r>
      <w:r w:rsidRPr="00E32CA1">
        <w:rPr>
          <w:rFonts w:ascii="Times New Roman" w:hAnsi="Times New Roman" w:cs="Times New Roman"/>
        </w:rPr>
        <w:t>.</w:t>
      </w:r>
      <w:r w:rsidR="000821BC" w:rsidRPr="00E32CA1">
        <w:rPr>
          <w:rFonts w:ascii="Times New Roman" w:hAnsi="Times New Roman" w:cs="Times New Roman"/>
        </w:rPr>
        <w:t xml:space="preserve"> The dataset is usefull in analysis of unemployment trends during the pandemic and post-pandemic years</w:t>
      </w:r>
      <w:r w:rsidR="000B34DB" w:rsidRPr="00E32CA1">
        <w:rPr>
          <w:rFonts w:ascii="Times New Roman" w:hAnsi="Times New Roman" w:cs="Times New Roman"/>
        </w:rPr>
        <w:t xml:space="preserve"> because it reflects real-time labor market issues.</w:t>
      </w:r>
      <w:r w:rsidRPr="00E32CA1">
        <w:rPr>
          <w:rFonts w:ascii="Times New Roman" w:hAnsi="Times New Roman" w:cs="Times New Roman"/>
        </w:rPr>
        <w:t xml:space="preserve"> </w:t>
      </w:r>
      <w:r w:rsidR="000B34DB" w:rsidRPr="00E32CA1">
        <w:rPr>
          <w:rFonts w:ascii="Times New Roman" w:hAnsi="Times New Roman" w:cs="Times New Roman"/>
        </w:rPr>
        <w:t xml:space="preserve">It can be used in studying sector-specific layoff trends, geographic patterns of workforce reductions and post-pandemic restructurings. Because the data is scraped and not official, small companies may be under-represented. </w:t>
      </w:r>
    </w:p>
    <w:tbl>
      <w:tblPr>
        <w:tblStyle w:val="TableGrid"/>
        <w:tblpPr w:leftFromText="180" w:rightFromText="180" w:vertAnchor="text" w:horzAnchor="margin" w:tblpXSpec="center" w:tblpY="393"/>
        <w:tblW w:w="5725" w:type="pct"/>
        <w:tblLayout w:type="fixed"/>
        <w:tblLook w:val="04A0" w:firstRow="1" w:lastRow="0" w:firstColumn="1" w:lastColumn="0" w:noHBand="0" w:noVBand="1"/>
      </w:tblPr>
      <w:tblGrid>
        <w:gridCol w:w="1159"/>
        <w:gridCol w:w="1552"/>
        <w:gridCol w:w="1065"/>
        <w:gridCol w:w="1840"/>
        <w:gridCol w:w="872"/>
        <w:gridCol w:w="969"/>
        <w:gridCol w:w="1259"/>
        <w:gridCol w:w="777"/>
        <w:gridCol w:w="969"/>
        <w:gridCol w:w="1068"/>
      </w:tblGrid>
      <w:tr w:rsidR="00E32CA1" w:rsidRPr="00E32CA1" w14:paraId="5F9A3AAC" w14:textId="77777777" w:rsidTr="00E32CA1">
        <w:trPr>
          <w:trHeight w:val="432"/>
        </w:trPr>
        <w:tc>
          <w:tcPr>
            <w:tcW w:w="503" w:type="pct"/>
          </w:tcPr>
          <w:p w14:paraId="12120AF5"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Company</w:t>
            </w:r>
          </w:p>
        </w:tc>
        <w:tc>
          <w:tcPr>
            <w:tcW w:w="673" w:type="pct"/>
          </w:tcPr>
          <w:p w14:paraId="593B22CF" w14:textId="77777777" w:rsidR="00E32CA1" w:rsidRPr="00E32CA1" w:rsidRDefault="00E32CA1" w:rsidP="00E32CA1">
            <w:pPr>
              <w:jc w:val="center"/>
              <w:rPr>
                <w:rFonts w:ascii="Times New Roman" w:hAnsi="Times New Roman" w:cs="Times New Roman"/>
              </w:rPr>
            </w:pPr>
            <w:proofErr w:type="spellStart"/>
            <w:r w:rsidRPr="00E32CA1">
              <w:rPr>
                <w:rFonts w:ascii="Times New Roman" w:hAnsi="Times New Roman" w:cs="Times New Roman"/>
              </w:rPr>
              <w:t>Location_HQ</w:t>
            </w:r>
            <w:proofErr w:type="spellEnd"/>
          </w:p>
        </w:tc>
        <w:tc>
          <w:tcPr>
            <w:tcW w:w="462" w:type="pct"/>
          </w:tcPr>
          <w:p w14:paraId="4CB335D1"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Industry </w:t>
            </w:r>
          </w:p>
        </w:tc>
        <w:tc>
          <w:tcPr>
            <w:tcW w:w="798" w:type="pct"/>
          </w:tcPr>
          <w:p w14:paraId="12246BDE" w14:textId="77777777" w:rsidR="00E32CA1" w:rsidRPr="00E32CA1" w:rsidRDefault="00E32CA1" w:rsidP="00E32CA1">
            <w:pPr>
              <w:rPr>
                <w:rFonts w:ascii="Times New Roman" w:hAnsi="Times New Roman" w:cs="Times New Roman"/>
              </w:rPr>
            </w:pPr>
            <w:proofErr w:type="spellStart"/>
            <w:r w:rsidRPr="00E32CA1">
              <w:rPr>
                <w:rFonts w:ascii="Times New Roman" w:hAnsi="Times New Roman" w:cs="Times New Roman"/>
              </w:rPr>
              <w:t>Laid_Off_Count</w:t>
            </w:r>
            <w:proofErr w:type="spellEnd"/>
            <w:r w:rsidRPr="00E32CA1">
              <w:rPr>
                <w:rFonts w:ascii="Times New Roman" w:hAnsi="Times New Roman" w:cs="Times New Roman"/>
              </w:rPr>
              <w:t xml:space="preserve"> </w:t>
            </w:r>
          </w:p>
        </w:tc>
        <w:tc>
          <w:tcPr>
            <w:tcW w:w="378" w:type="pct"/>
          </w:tcPr>
          <w:p w14:paraId="1A4AEE6E"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Date </w:t>
            </w:r>
          </w:p>
        </w:tc>
        <w:tc>
          <w:tcPr>
            <w:tcW w:w="420" w:type="pct"/>
          </w:tcPr>
          <w:p w14:paraId="47A9B014"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Source </w:t>
            </w:r>
          </w:p>
        </w:tc>
        <w:tc>
          <w:tcPr>
            <w:tcW w:w="546" w:type="pct"/>
          </w:tcPr>
          <w:p w14:paraId="53D4B8FF"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Funds_</w:t>
            </w:r>
          </w:p>
          <w:p w14:paraId="22C9DE4A"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Raised </w:t>
            </w:r>
          </w:p>
        </w:tc>
        <w:tc>
          <w:tcPr>
            <w:tcW w:w="337" w:type="pct"/>
          </w:tcPr>
          <w:p w14:paraId="35617395"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Stage </w:t>
            </w:r>
          </w:p>
        </w:tc>
        <w:tc>
          <w:tcPr>
            <w:tcW w:w="420" w:type="pct"/>
          </w:tcPr>
          <w:p w14:paraId="769BE588"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Date_</w:t>
            </w:r>
          </w:p>
          <w:p w14:paraId="55C17A68"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 xml:space="preserve">Added </w:t>
            </w:r>
          </w:p>
        </w:tc>
        <w:tc>
          <w:tcPr>
            <w:tcW w:w="463" w:type="pct"/>
          </w:tcPr>
          <w:p w14:paraId="7A81C61D"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Country</w:t>
            </w:r>
          </w:p>
        </w:tc>
      </w:tr>
      <w:tr w:rsidR="00E32CA1" w:rsidRPr="00E32CA1" w14:paraId="2092BBA2" w14:textId="77777777" w:rsidTr="00E32CA1">
        <w:trPr>
          <w:trHeight w:val="1012"/>
        </w:trPr>
        <w:tc>
          <w:tcPr>
            <w:tcW w:w="503" w:type="pct"/>
          </w:tcPr>
          <w:p w14:paraId="3AC9C74E"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c>
          <w:tcPr>
            <w:tcW w:w="673" w:type="pct"/>
          </w:tcPr>
          <w:p w14:paraId="69EFC79C"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c>
          <w:tcPr>
            <w:tcW w:w="462" w:type="pct"/>
          </w:tcPr>
          <w:p w14:paraId="2EC9A86E"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c>
          <w:tcPr>
            <w:tcW w:w="798" w:type="pct"/>
          </w:tcPr>
          <w:p w14:paraId="094F4800"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numerical</w:t>
            </w:r>
          </w:p>
        </w:tc>
        <w:tc>
          <w:tcPr>
            <w:tcW w:w="378" w:type="pct"/>
          </w:tcPr>
          <w:p w14:paraId="4189D8C7"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Date</w:t>
            </w:r>
          </w:p>
          <w:p w14:paraId="604E2DA5" w14:textId="77777777" w:rsidR="00E32CA1" w:rsidRPr="00E32CA1" w:rsidRDefault="00E32CA1" w:rsidP="00E32CA1">
            <w:pPr>
              <w:rPr>
                <w:rFonts w:ascii="Times New Roman" w:hAnsi="Times New Roman" w:cs="Times New Roman"/>
              </w:rPr>
            </w:pPr>
            <w:proofErr w:type="spellStart"/>
            <w:r w:rsidRPr="00E32CA1">
              <w:rPr>
                <w:rFonts w:ascii="Times New Roman" w:hAnsi="Times New Roman" w:cs="Times New Roman"/>
              </w:rPr>
              <w:t>Yyyy</w:t>
            </w:r>
            <w:proofErr w:type="spellEnd"/>
            <w:r w:rsidRPr="00E32CA1">
              <w:rPr>
                <w:rFonts w:ascii="Times New Roman" w:hAnsi="Times New Roman" w:cs="Times New Roman"/>
              </w:rPr>
              <w:t>-dd-mm</w:t>
            </w:r>
          </w:p>
        </w:tc>
        <w:tc>
          <w:tcPr>
            <w:tcW w:w="420" w:type="pct"/>
          </w:tcPr>
          <w:p w14:paraId="323A0D9A"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c>
          <w:tcPr>
            <w:tcW w:w="546" w:type="pct"/>
          </w:tcPr>
          <w:p w14:paraId="78288DAE"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numerical</w:t>
            </w:r>
          </w:p>
        </w:tc>
        <w:tc>
          <w:tcPr>
            <w:tcW w:w="337" w:type="pct"/>
          </w:tcPr>
          <w:p w14:paraId="46D04A04"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c>
          <w:tcPr>
            <w:tcW w:w="420" w:type="pct"/>
          </w:tcPr>
          <w:p w14:paraId="3FB45465"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Date</w:t>
            </w:r>
          </w:p>
          <w:p w14:paraId="04167179" w14:textId="77777777" w:rsidR="00E32CA1" w:rsidRPr="00E32CA1" w:rsidRDefault="00E32CA1" w:rsidP="00E32CA1">
            <w:pPr>
              <w:rPr>
                <w:rFonts w:ascii="Times New Roman" w:hAnsi="Times New Roman" w:cs="Times New Roman"/>
              </w:rPr>
            </w:pPr>
            <w:proofErr w:type="spellStart"/>
            <w:r w:rsidRPr="00E32CA1">
              <w:rPr>
                <w:rFonts w:ascii="Times New Roman" w:hAnsi="Times New Roman" w:cs="Times New Roman"/>
              </w:rPr>
              <w:t>Yyyy</w:t>
            </w:r>
            <w:proofErr w:type="spellEnd"/>
            <w:r w:rsidRPr="00E32CA1">
              <w:rPr>
                <w:rFonts w:ascii="Times New Roman" w:hAnsi="Times New Roman" w:cs="Times New Roman"/>
              </w:rPr>
              <w:t>-dd-mm</w:t>
            </w:r>
          </w:p>
        </w:tc>
        <w:tc>
          <w:tcPr>
            <w:tcW w:w="463" w:type="pct"/>
          </w:tcPr>
          <w:p w14:paraId="6C0BED12" w14:textId="77777777" w:rsidR="00E32CA1" w:rsidRPr="00E32CA1" w:rsidRDefault="00E32CA1" w:rsidP="00E32CA1">
            <w:pPr>
              <w:rPr>
                <w:rFonts w:ascii="Times New Roman" w:hAnsi="Times New Roman" w:cs="Times New Roman"/>
              </w:rPr>
            </w:pPr>
            <w:r w:rsidRPr="00E32CA1">
              <w:rPr>
                <w:rFonts w:ascii="Times New Roman" w:hAnsi="Times New Roman" w:cs="Times New Roman"/>
              </w:rPr>
              <w:t>text</w:t>
            </w:r>
          </w:p>
        </w:tc>
      </w:tr>
    </w:tbl>
    <w:p w14:paraId="6EE80F5A" w14:textId="38350580" w:rsidR="00DE3AD2"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t>It contains the columns:</w:t>
      </w:r>
    </w:p>
    <w:p w14:paraId="298A888B" w14:textId="00F52078" w:rsidR="000E4A7F" w:rsidRPr="00E32CA1" w:rsidRDefault="002959FD" w:rsidP="00E32CA1">
      <w:pPr>
        <w:pStyle w:val="Heading2"/>
        <w:numPr>
          <w:ilvl w:val="0"/>
          <w:numId w:val="11"/>
        </w:numPr>
        <w:spacing w:before="0" w:after="0" w:line="240" w:lineRule="auto"/>
        <w:rPr>
          <w:rFonts w:ascii="Times New Roman" w:hAnsi="Times New Roman" w:cs="Times New Roman"/>
          <w:b/>
          <w:bCs/>
          <w:color w:val="auto"/>
          <w:sz w:val="24"/>
          <w:szCs w:val="24"/>
        </w:rPr>
      </w:pPr>
      <w:bookmarkStart w:id="9" w:name="_Toc213579101"/>
      <w:r w:rsidRPr="00E32CA1">
        <w:rPr>
          <w:rFonts w:ascii="Times New Roman" w:hAnsi="Times New Roman" w:cs="Times New Roman"/>
          <w:b/>
          <w:bCs/>
          <w:color w:val="auto"/>
          <w:sz w:val="24"/>
          <w:szCs w:val="24"/>
        </w:rPr>
        <w:lastRenderedPageBreak/>
        <w:t>Global logistics and economic indicators</w:t>
      </w:r>
      <w:bookmarkEnd w:id="9"/>
    </w:p>
    <w:p w14:paraId="570F9BCC" w14:textId="77777777" w:rsidR="00E32CA1" w:rsidRPr="00E32CA1" w:rsidRDefault="00E32CA1" w:rsidP="00E32CA1">
      <w:pPr>
        <w:spacing w:after="0" w:line="240" w:lineRule="auto"/>
        <w:rPr>
          <w:rFonts w:ascii="Times New Roman" w:hAnsi="Times New Roman" w:cs="Times New Roman"/>
        </w:rPr>
      </w:pPr>
    </w:p>
    <w:p w14:paraId="6E5D2696" w14:textId="77777777" w:rsidR="000821BC" w:rsidRPr="00E32CA1" w:rsidRDefault="00EC1130" w:rsidP="00E32CA1">
      <w:pPr>
        <w:spacing w:after="0" w:line="240" w:lineRule="auto"/>
        <w:rPr>
          <w:rFonts w:ascii="Times New Roman" w:hAnsi="Times New Roman" w:cs="Times New Roman"/>
        </w:rPr>
      </w:pPr>
      <w:hyperlink r:id="rId9" w:history="1">
        <w:r w:rsidRPr="00E32CA1">
          <w:rPr>
            <w:rStyle w:val="Hyperlink"/>
            <w:rFonts w:ascii="Times New Roman" w:hAnsi="Times New Roman" w:cs="Times New Roman"/>
            <w:color w:val="auto"/>
          </w:rPr>
          <w:t>https://www.kaggle.com/datasets/nabilalagi/global-logistics-and-economic-indicators-2020-2024</w:t>
        </w:r>
      </w:hyperlink>
    </w:p>
    <w:p w14:paraId="125E796E" w14:textId="77777777" w:rsidR="00704CD0" w:rsidRPr="00E32CA1" w:rsidRDefault="00704CD0" w:rsidP="00E32CA1">
      <w:pPr>
        <w:spacing w:after="0" w:line="240" w:lineRule="auto"/>
        <w:rPr>
          <w:rFonts w:ascii="Times New Roman" w:hAnsi="Times New Roman" w:cs="Times New Roman"/>
        </w:rPr>
      </w:pPr>
    </w:p>
    <w:p w14:paraId="58B3F17B" w14:textId="34E3A530" w:rsidR="000B34DB" w:rsidRPr="00E32CA1" w:rsidRDefault="00900D97" w:rsidP="00E32CA1">
      <w:pPr>
        <w:spacing w:after="0" w:line="240" w:lineRule="auto"/>
        <w:rPr>
          <w:rFonts w:ascii="Times New Roman" w:hAnsi="Times New Roman" w:cs="Times New Roman"/>
        </w:rPr>
      </w:pPr>
      <w:r w:rsidRPr="00E32CA1">
        <w:rPr>
          <w:rFonts w:ascii="Times New Roman" w:hAnsi="Times New Roman" w:cs="Times New Roman"/>
        </w:rPr>
        <w:t>This dataset c</w:t>
      </w:r>
      <w:r w:rsidR="00BE3159" w:rsidRPr="00E32CA1">
        <w:rPr>
          <w:rFonts w:ascii="Times New Roman" w:hAnsi="Times New Roman" w:cs="Times New Roman"/>
        </w:rPr>
        <w:t>overs daily observations</w:t>
      </w:r>
      <w:r w:rsidRPr="00E32CA1">
        <w:rPr>
          <w:rFonts w:ascii="Times New Roman" w:hAnsi="Times New Roman" w:cs="Times New Roman"/>
        </w:rPr>
        <w:t xml:space="preserve"> from </w:t>
      </w:r>
      <w:r w:rsidR="00454AD0" w:rsidRPr="00E32CA1">
        <w:rPr>
          <w:rFonts w:ascii="Times New Roman" w:hAnsi="Times New Roman" w:cs="Times New Roman"/>
        </w:rPr>
        <w:t>January 1</w:t>
      </w:r>
      <w:r w:rsidR="00454AD0" w:rsidRPr="00E32CA1">
        <w:rPr>
          <w:rFonts w:ascii="Times New Roman" w:hAnsi="Times New Roman" w:cs="Times New Roman"/>
          <w:vertAlign w:val="superscript"/>
        </w:rPr>
        <w:t>st</w:t>
      </w:r>
      <w:proofErr w:type="gramStart"/>
      <w:r w:rsidR="00454AD0" w:rsidRPr="00E32CA1">
        <w:rPr>
          <w:rFonts w:ascii="Times New Roman" w:hAnsi="Times New Roman" w:cs="Times New Roman"/>
        </w:rPr>
        <w:t xml:space="preserve"> 2020</w:t>
      </w:r>
      <w:proofErr w:type="gramEnd"/>
      <w:r w:rsidR="00454AD0" w:rsidRPr="00E32CA1">
        <w:rPr>
          <w:rFonts w:ascii="Times New Roman" w:hAnsi="Times New Roman" w:cs="Times New Roman"/>
        </w:rPr>
        <w:t xml:space="preserve"> to May 17</w:t>
      </w:r>
      <w:r w:rsidR="00454AD0" w:rsidRPr="00E32CA1">
        <w:rPr>
          <w:rFonts w:ascii="Times New Roman" w:hAnsi="Times New Roman" w:cs="Times New Roman"/>
          <w:vertAlign w:val="superscript"/>
        </w:rPr>
        <w:t>th</w:t>
      </w:r>
      <w:proofErr w:type="gramStart"/>
      <w:r w:rsidR="00454AD0" w:rsidRPr="00E32CA1">
        <w:rPr>
          <w:rFonts w:ascii="Times New Roman" w:hAnsi="Times New Roman" w:cs="Times New Roman"/>
        </w:rPr>
        <w:t xml:space="preserve"> 2024</w:t>
      </w:r>
      <w:proofErr w:type="gramEnd"/>
      <w:r w:rsidR="00BE3159" w:rsidRPr="00E32CA1">
        <w:rPr>
          <w:rFonts w:ascii="Times New Roman" w:hAnsi="Times New Roman" w:cs="Times New Roman"/>
        </w:rPr>
        <w:t>, highlighting global supply chain and economic conditions. It includes measures for shipping rates, Brent oil prices and the Global Supply Chain Pressure Index. These indicators help track logistical pressures and the</w:t>
      </w:r>
      <w:r w:rsidR="00454AD0" w:rsidRPr="00E32CA1">
        <w:rPr>
          <w:rFonts w:ascii="Times New Roman" w:hAnsi="Times New Roman" w:cs="Times New Roman"/>
        </w:rPr>
        <w:t xml:space="preserve"> </w:t>
      </w:r>
      <w:r w:rsidR="00BE3159" w:rsidRPr="00E32CA1">
        <w:rPr>
          <w:rFonts w:ascii="Times New Roman" w:hAnsi="Times New Roman" w:cs="Times New Roman"/>
        </w:rPr>
        <w:t xml:space="preserve">energy market throughout the </w:t>
      </w:r>
      <w:r w:rsidR="000B34DB" w:rsidRPr="00E32CA1">
        <w:rPr>
          <w:rFonts w:ascii="Times New Roman" w:hAnsi="Times New Roman" w:cs="Times New Roman"/>
        </w:rPr>
        <w:t>period</w:t>
      </w:r>
      <w:r w:rsidR="00BE3159" w:rsidRPr="00E32CA1">
        <w:rPr>
          <w:rFonts w:ascii="Times New Roman" w:hAnsi="Times New Roman" w:cs="Times New Roman"/>
        </w:rPr>
        <w:t xml:space="preserve">. </w:t>
      </w:r>
      <w:r w:rsidR="000B34DB" w:rsidRPr="00E32CA1">
        <w:rPr>
          <w:rFonts w:ascii="Times New Roman" w:hAnsi="Times New Roman" w:cs="Times New Roman"/>
        </w:rPr>
        <w:t>The dataset reflects the effects of geopolitical events such as the Russia-Ukraine war or the Suez Canal blockage more accurately than the other datasets, although it is primarily focused on global indicators and not country-level supply chains.</w:t>
      </w:r>
    </w:p>
    <w:p w14:paraId="1DCB5EC0" w14:textId="77777777" w:rsidR="000B34DB" w:rsidRPr="00E32CA1" w:rsidRDefault="000B34DB" w:rsidP="00E32CA1">
      <w:pPr>
        <w:spacing w:after="0" w:line="240" w:lineRule="auto"/>
        <w:rPr>
          <w:rFonts w:ascii="Times New Roman" w:hAnsi="Times New Roman" w:cs="Times New Roman"/>
        </w:rPr>
      </w:pPr>
    </w:p>
    <w:p w14:paraId="00A46AE1" w14:textId="4B0F1382" w:rsidR="00454AD0" w:rsidRPr="00E32CA1" w:rsidRDefault="00454AD0" w:rsidP="00E32CA1">
      <w:pPr>
        <w:spacing w:after="0" w:line="240" w:lineRule="auto"/>
        <w:rPr>
          <w:rFonts w:ascii="Times New Roman" w:hAnsi="Times New Roman" w:cs="Times New Roman"/>
        </w:rPr>
      </w:pPr>
      <w:r w:rsidRPr="00E32CA1">
        <w:rPr>
          <w:rFonts w:ascii="Times New Roman" w:hAnsi="Times New Roman" w:cs="Times New Roman"/>
        </w:rPr>
        <w:t>It includes the following columns:</w:t>
      </w:r>
    </w:p>
    <w:p w14:paraId="3EA4FAED" w14:textId="2C830F25" w:rsidR="00454AD0" w:rsidRPr="00E32CA1" w:rsidRDefault="00454AD0" w:rsidP="00E32CA1">
      <w:pPr>
        <w:numPr>
          <w:ilvl w:val="0"/>
          <w:numId w:val="18"/>
        </w:numPr>
        <w:spacing w:after="0" w:line="240" w:lineRule="auto"/>
        <w:rPr>
          <w:rFonts w:ascii="Times New Roman" w:hAnsi="Times New Roman" w:cs="Times New Roman"/>
        </w:rPr>
      </w:pPr>
      <w:r w:rsidRPr="00E32CA1">
        <w:rPr>
          <w:rFonts w:ascii="Times New Roman" w:hAnsi="Times New Roman" w:cs="Times New Roman"/>
          <w:b/>
          <w:bCs/>
        </w:rPr>
        <w:t>Date</w:t>
      </w:r>
      <w:r w:rsidRPr="00E32CA1">
        <w:rPr>
          <w:rFonts w:ascii="Times New Roman" w:hAnsi="Times New Roman" w:cs="Times New Roman"/>
        </w:rPr>
        <w:t>: date</w:t>
      </w:r>
      <w:r w:rsidR="00581A63" w:rsidRPr="00E32CA1">
        <w:rPr>
          <w:rFonts w:ascii="Times New Roman" w:hAnsi="Times New Roman" w:cs="Times New Roman"/>
        </w:rPr>
        <w:t xml:space="preserve"> </w:t>
      </w:r>
      <w:r w:rsidRPr="00E32CA1">
        <w:rPr>
          <w:rFonts w:ascii="Times New Roman" w:hAnsi="Times New Roman" w:cs="Times New Roman"/>
        </w:rPr>
        <w:t>YYYY-MM-DD</w:t>
      </w:r>
    </w:p>
    <w:p w14:paraId="5A3B30FC" w14:textId="76B3648D"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Global_Container_Index_FBX</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USD </w:t>
      </w:r>
    </w:p>
    <w:p w14:paraId="2BD32584" w14:textId="20922A05" w:rsidR="00454AD0" w:rsidRPr="00E32CA1" w:rsidRDefault="00581A63"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China_US_West_Coast_Route</w:t>
      </w:r>
      <w:proofErr w:type="spellEnd"/>
      <w:r w:rsidR="00454AD0" w:rsidRPr="00E32CA1">
        <w:rPr>
          <w:rFonts w:ascii="Times New Roman" w:hAnsi="Times New Roman" w:cs="Times New Roman"/>
        </w:rPr>
        <w:t xml:space="preserve">: </w:t>
      </w:r>
      <w:r w:rsidRPr="00E32CA1">
        <w:rPr>
          <w:rFonts w:ascii="Times New Roman" w:hAnsi="Times New Roman" w:cs="Times New Roman"/>
        </w:rPr>
        <w:t xml:space="preserve">numeric, USD </w:t>
      </w:r>
    </w:p>
    <w:p w14:paraId="5E52F6FE" w14:textId="1CB7C68C"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US_West_Coast_China_Route</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USD </w:t>
      </w:r>
    </w:p>
    <w:p w14:paraId="2FDA5766" w14:textId="06D3559B"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China_North_Europe_Route</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USD </w:t>
      </w:r>
    </w:p>
    <w:p w14:paraId="6657B7D3" w14:textId="1AD5770A"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North_Europe_China_Route</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USD </w:t>
      </w:r>
    </w:p>
    <w:p w14:paraId="4E33F657" w14:textId="52CF2ADF"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Brent_Oil_Price_USD</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USD </w:t>
      </w:r>
    </w:p>
    <w:p w14:paraId="3A7E3588" w14:textId="2D93A731"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GSCPI_Index</w:t>
      </w:r>
      <w:proofErr w:type="spellEnd"/>
      <w:r w:rsidRPr="00E32CA1">
        <w:rPr>
          <w:rFonts w:ascii="Times New Roman" w:hAnsi="Times New Roman" w:cs="Times New Roman"/>
        </w:rPr>
        <w:t xml:space="preserve">: </w:t>
      </w:r>
      <w:r w:rsidR="00581A63" w:rsidRPr="00E32CA1">
        <w:rPr>
          <w:rFonts w:ascii="Times New Roman" w:hAnsi="Times New Roman" w:cs="Times New Roman"/>
        </w:rPr>
        <w:t xml:space="preserve">numeric </w:t>
      </w:r>
    </w:p>
    <w:p w14:paraId="16D878A7" w14:textId="6770BEFD" w:rsidR="00454AD0" w:rsidRPr="00E32CA1" w:rsidRDefault="00454AD0" w:rsidP="00E32CA1">
      <w:pPr>
        <w:numPr>
          <w:ilvl w:val="0"/>
          <w:numId w:val="18"/>
        </w:numPr>
        <w:spacing w:after="0" w:line="240" w:lineRule="auto"/>
        <w:rPr>
          <w:rFonts w:ascii="Times New Roman" w:hAnsi="Times New Roman" w:cs="Times New Roman"/>
        </w:rPr>
      </w:pPr>
      <w:proofErr w:type="gramStart"/>
      <w:r w:rsidRPr="00E32CA1">
        <w:rPr>
          <w:rFonts w:ascii="Times New Roman" w:hAnsi="Times New Roman" w:cs="Times New Roman"/>
          <w:b/>
          <w:bCs/>
        </w:rPr>
        <w:t>Year</w:t>
      </w:r>
      <w:r w:rsidR="00FC1D8D" w:rsidRPr="00E32CA1">
        <w:rPr>
          <w:rFonts w:ascii="Times New Roman" w:hAnsi="Times New Roman" w:cs="Times New Roman"/>
          <w:b/>
          <w:bCs/>
        </w:rPr>
        <w:t xml:space="preserve"> </w:t>
      </w:r>
      <w:r w:rsidR="00FC1D8D" w:rsidRPr="00E32CA1">
        <w:rPr>
          <w:rFonts w:ascii="Times New Roman" w:hAnsi="Times New Roman" w:cs="Times New Roman"/>
        </w:rPr>
        <w:t>:</w:t>
      </w:r>
      <w:proofErr w:type="gramEnd"/>
      <w:r w:rsidR="00FC1D8D" w:rsidRPr="00E32CA1">
        <w:rPr>
          <w:rFonts w:ascii="Times New Roman" w:hAnsi="Times New Roman" w:cs="Times New Roman"/>
        </w:rPr>
        <w:t xml:space="preserve"> numeric</w:t>
      </w:r>
    </w:p>
    <w:p w14:paraId="099954C5" w14:textId="4770B050" w:rsidR="00454AD0" w:rsidRPr="00E32CA1" w:rsidRDefault="00454AD0" w:rsidP="00E32CA1">
      <w:pPr>
        <w:numPr>
          <w:ilvl w:val="0"/>
          <w:numId w:val="18"/>
        </w:numPr>
        <w:spacing w:after="0" w:line="240" w:lineRule="auto"/>
        <w:rPr>
          <w:rFonts w:ascii="Times New Roman" w:hAnsi="Times New Roman" w:cs="Times New Roman"/>
        </w:rPr>
      </w:pPr>
      <w:proofErr w:type="gramStart"/>
      <w:r w:rsidRPr="00E32CA1">
        <w:rPr>
          <w:rFonts w:ascii="Times New Roman" w:hAnsi="Times New Roman" w:cs="Times New Roman"/>
          <w:b/>
          <w:bCs/>
        </w:rPr>
        <w:t>Month</w:t>
      </w:r>
      <w:r w:rsidR="00FC1D8D" w:rsidRPr="00E32CA1">
        <w:rPr>
          <w:rFonts w:ascii="Times New Roman" w:hAnsi="Times New Roman" w:cs="Times New Roman"/>
          <w:b/>
          <w:bCs/>
        </w:rPr>
        <w:t xml:space="preserve"> </w:t>
      </w:r>
      <w:r w:rsidR="00FC1D8D" w:rsidRPr="00E32CA1">
        <w:rPr>
          <w:rFonts w:ascii="Times New Roman" w:hAnsi="Times New Roman" w:cs="Times New Roman"/>
        </w:rPr>
        <w:t>:</w:t>
      </w:r>
      <w:proofErr w:type="gramEnd"/>
      <w:r w:rsidR="00FC1D8D" w:rsidRPr="00E32CA1">
        <w:rPr>
          <w:rFonts w:ascii="Times New Roman" w:hAnsi="Times New Roman" w:cs="Times New Roman"/>
        </w:rPr>
        <w:t xml:space="preserve"> numeric</w:t>
      </w:r>
    </w:p>
    <w:p w14:paraId="5A55C296" w14:textId="119D608D" w:rsidR="00454AD0" w:rsidRPr="00E32CA1" w:rsidRDefault="00454AD0" w:rsidP="00E32CA1">
      <w:pPr>
        <w:numPr>
          <w:ilvl w:val="0"/>
          <w:numId w:val="18"/>
        </w:numPr>
        <w:spacing w:after="0" w:line="240" w:lineRule="auto"/>
        <w:rPr>
          <w:rFonts w:ascii="Times New Roman" w:hAnsi="Times New Roman" w:cs="Times New Roman"/>
        </w:rPr>
      </w:pPr>
      <w:proofErr w:type="spellStart"/>
      <w:r w:rsidRPr="00E32CA1">
        <w:rPr>
          <w:rFonts w:ascii="Times New Roman" w:hAnsi="Times New Roman" w:cs="Times New Roman"/>
          <w:b/>
          <w:bCs/>
        </w:rPr>
        <w:t>Day_Of_Week</w:t>
      </w:r>
      <w:proofErr w:type="spellEnd"/>
      <w:r w:rsidRPr="00E32CA1">
        <w:rPr>
          <w:rFonts w:ascii="Times New Roman" w:hAnsi="Times New Roman" w:cs="Times New Roman"/>
        </w:rPr>
        <w:t>: The day of the week (0=Monday, 6=Sunday)</w:t>
      </w:r>
    </w:p>
    <w:p w14:paraId="6B94EB2D" w14:textId="77777777" w:rsidR="00BE3159" w:rsidRPr="00E32CA1" w:rsidRDefault="00BE3159" w:rsidP="00E32CA1">
      <w:pPr>
        <w:spacing w:after="0" w:line="240" w:lineRule="auto"/>
        <w:rPr>
          <w:rFonts w:ascii="Times New Roman" w:hAnsi="Times New Roman" w:cs="Times New Roman"/>
        </w:rPr>
      </w:pPr>
    </w:p>
    <w:p w14:paraId="1481D274" w14:textId="54F31591" w:rsidR="00581A63" w:rsidRPr="00E32CA1" w:rsidRDefault="00581A63" w:rsidP="00E32CA1">
      <w:pPr>
        <w:spacing w:after="0" w:line="240" w:lineRule="auto"/>
        <w:rPr>
          <w:rFonts w:ascii="Times New Roman" w:hAnsi="Times New Roman" w:cs="Times New Roman"/>
        </w:rPr>
      </w:pPr>
      <w:r w:rsidRPr="00E32CA1">
        <w:rPr>
          <w:rFonts w:ascii="Times New Roman" w:hAnsi="Times New Roman" w:cs="Times New Roman"/>
        </w:rPr>
        <w:t xml:space="preserve">The </w:t>
      </w:r>
      <w:proofErr w:type="spellStart"/>
      <w:r w:rsidRPr="00E32CA1">
        <w:rPr>
          <w:rFonts w:ascii="Times New Roman" w:hAnsi="Times New Roman" w:cs="Times New Roman"/>
        </w:rPr>
        <w:t>China_US_West_Coast_Route</w:t>
      </w:r>
      <w:proofErr w:type="spellEnd"/>
      <w:r w:rsidRPr="00E32CA1">
        <w:rPr>
          <w:rFonts w:ascii="Times New Roman" w:hAnsi="Times New Roman" w:cs="Times New Roman"/>
        </w:rPr>
        <w:t xml:space="preserve">, </w:t>
      </w:r>
      <w:proofErr w:type="spellStart"/>
      <w:r w:rsidRPr="00E32CA1">
        <w:rPr>
          <w:rFonts w:ascii="Times New Roman" w:hAnsi="Times New Roman" w:cs="Times New Roman"/>
        </w:rPr>
        <w:t>US_West_Coast_China_Route</w:t>
      </w:r>
      <w:proofErr w:type="spellEnd"/>
      <w:r w:rsidRPr="00E32CA1">
        <w:rPr>
          <w:rFonts w:ascii="Times New Roman" w:hAnsi="Times New Roman" w:cs="Times New Roman"/>
        </w:rPr>
        <w:t xml:space="preserve">, </w:t>
      </w:r>
      <w:proofErr w:type="spellStart"/>
      <w:r w:rsidR="00BE3159" w:rsidRPr="00E32CA1">
        <w:rPr>
          <w:rFonts w:ascii="Times New Roman" w:hAnsi="Times New Roman" w:cs="Times New Roman"/>
        </w:rPr>
        <w:t>C</w:t>
      </w:r>
      <w:r w:rsidRPr="00E32CA1">
        <w:rPr>
          <w:rFonts w:ascii="Times New Roman" w:hAnsi="Times New Roman" w:cs="Times New Roman"/>
        </w:rPr>
        <w:t>hina_North_Europe_Route</w:t>
      </w:r>
      <w:proofErr w:type="spellEnd"/>
      <w:r w:rsidR="00BE3159" w:rsidRPr="00E32CA1">
        <w:rPr>
          <w:rFonts w:ascii="Times New Roman" w:hAnsi="Times New Roman" w:cs="Times New Roman"/>
        </w:rPr>
        <w:t xml:space="preserve"> and</w:t>
      </w:r>
      <w:r w:rsidRPr="00E32CA1">
        <w:rPr>
          <w:rFonts w:ascii="Times New Roman" w:hAnsi="Times New Roman" w:cs="Times New Roman"/>
        </w:rPr>
        <w:t xml:space="preserve"> </w:t>
      </w:r>
      <w:proofErr w:type="spellStart"/>
      <w:r w:rsidRPr="00E32CA1">
        <w:rPr>
          <w:rFonts w:ascii="Times New Roman" w:hAnsi="Times New Roman" w:cs="Times New Roman"/>
        </w:rPr>
        <w:t>North_Europe_China_Route</w:t>
      </w:r>
      <w:proofErr w:type="spellEnd"/>
      <w:r w:rsidRPr="00E32CA1">
        <w:rPr>
          <w:rFonts w:ascii="Times New Roman" w:hAnsi="Times New Roman" w:cs="Times New Roman"/>
        </w:rPr>
        <w:t xml:space="preserve"> describe the cost in US dollars of shipping a 40-foot container on the described route, while </w:t>
      </w:r>
      <w:proofErr w:type="spellStart"/>
      <w:r w:rsidRPr="00E32CA1">
        <w:rPr>
          <w:rFonts w:ascii="Times New Roman" w:hAnsi="Times New Roman" w:cs="Times New Roman"/>
        </w:rPr>
        <w:t>Global_Container_Index_FBX</w:t>
      </w:r>
      <w:proofErr w:type="spellEnd"/>
      <w:r w:rsidRPr="00E32CA1">
        <w:rPr>
          <w:rFonts w:ascii="Times New Roman" w:hAnsi="Times New Roman" w:cs="Times New Roman"/>
        </w:rPr>
        <w:t xml:space="preserve"> is the global average of shipping a 40-foot container over 12 major trade lanes. The Global Supply Chain Pressure Index or </w:t>
      </w:r>
      <w:proofErr w:type="spellStart"/>
      <w:r w:rsidRPr="00E32CA1">
        <w:rPr>
          <w:rFonts w:ascii="Times New Roman" w:hAnsi="Times New Roman" w:cs="Times New Roman"/>
        </w:rPr>
        <w:t>GSCPI_Index</w:t>
      </w:r>
      <w:proofErr w:type="spellEnd"/>
      <w:r w:rsidRPr="00E32CA1">
        <w:rPr>
          <w:rFonts w:ascii="Times New Roman" w:hAnsi="Times New Roman" w:cs="Times New Roman"/>
        </w:rPr>
        <w:t xml:space="preserve"> integrates various transportation and manufacturing metrics to provide a comprehensive gauge of global supply chain stress. A higher value means more stress.</w:t>
      </w:r>
    </w:p>
    <w:p w14:paraId="229EAE94" w14:textId="537362D6" w:rsidR="00581A63" w:rsidRPr="00E32CA1" w:rsidRDefault="00581A63" w:rsidP="00E32CA1">
      <w:pPr>
        <w:spacing w:after="0" w:line="240" w:lineRule="auto"/>
        <w:rPr>
          <w:rFonts w:ascii="Times New Roman" w:hAnsi="Times New Roman" w:cs="Times New Roman"/>
        </w:rPr>
      </w:pPr>
    </w:p>
    <w:p w14:paraId="6AE0F23C" w14:textId="4D4552BD" w:rsidR="00EC1130" w:rsidRPr="00E32CA1" w:rsidRDefault="00EC1130" w:rsidP="00E32CA1">
      <w:pPr>
        <w:spacing w:after="0" w:line="240" w:lineRule="auto"/>
        <w:rPr>
          <w:rFonts w:ascii="Times New Roman" w:hAnsi="Times New Roman" w:cs="Times New Roman"/>
        </w:rPr>
      </w:pPr>
    </w:p>
    <w:p w14:paraId="043FAB2C" w14:textId="5981183D" w:rsidR="002959FD" w:rsidRPr="00E32CA1" w:rsidRDefault="002959FD" w:rsidP="00E32CA1">
      <w:pPr>
        <w:pStyle w:val="Heading2"/>
        <w:numPr>
          <w:ilvl w:val="0"/>
          <w:numId w:val="11"/>
        </w:numPr>
        <w:spacing w:before="0" w:after="0" w:line="240" w:lineRule="auto"/>
        <w:rPr>
          <w:rFonts w:ascii="Times New Roman" w:hAnsi="Times New Roman" w:cs="Times New Roman"/>
          <w:b/>
          <w:bCs/>
          <w:color w:val="auto"/>
          <w:sz w:val="24"/>
          <w:szCs w:val="24"/>
        </w:rPr>
      </w:pPr>
      <w:bookmarkStart w:id="10" w:name="_Toc213579102"/>
      <w:r w:rsidRPr="00E32CA1">
        <w:rPr>
          <w:rFonts w:ascii="Times New Roman" w:hAnsi="Times New Roman" w:cs="Times New Roman"/>
          <w:b/>
          <w:bCs/>
          <w:color w:val="auto"/>
          <w:sz w:val="24"/>
          <w:szCs w:val="24"/>
        </w:rPr>
        <w:t>World happiness report</w:t>
      </w:r>
      <w:bookmarkEnd w:id="10"/>
    </w:p>
    <w:p w14:paraId="5B2336E5" w14:textId="77777777" w:rsidR="00E32CA1" w:rsidRPr="00E32CA1" w:rsidRDefault="00E32CA1" w:rsidP="00E32CA1">
      <w:pPr>
        <w:spacing w:after="0" w:line="240" w:lineRule="auto"/>
        <w:rPr>
          <w:rFonts w:ascii="Times New Roman" w:hAnsi="Times New Roman" w:cs="Times New Roman"/>
        </w:rPr>
      </w:pPr>
    </w:p>
    <w:p w14:paraId="7CA102F8" w14:textId="1085EFB5" w:rsidR="00EC1130" w:rsidRPr="00E32CA1" w:rsidRDefault="00EC1130" w:rsidP="00E32CA1">
      <w:pPr>
        <w:spacing w:after="0" w:line="240" w:lineRule="auto"/>
        <w:rPr>
          <w:rFonts w:ascii="Times New Roman" w:hAnsi="Times New Roman" w:cs="Times New Roman"/>
        </w:rPr>
      </w:pPr>
      <w:hyperlink r:id="rId10" w:history="1">
        <w:r w:rsidRPr="00E32CA1">
          <w:rPr>
            <w:rStyle w:val="Hyperlink"/>
            <w:rFonts w:ascii="Times New Roman" w:hAnsi="Times New Roman" w:cs="Times New Roman"/>
            <w:color w:val="auto"/>
          </w:rPr>
          <w:t>https://www.kaggle.com/datasets/samithsachidanandan/world-happiness-report-2020-2024</w:t>
        </w:r>
      </w:hyperlink>
    </w:p>
    <w:tbl>
      <w:tblPr>
        <w:tblStyle w:val="TableGrid"/>
        <w:tblpPr w:leftFromText="180" w:rightFromText="180" w:vertAnchor="text" w:horzAnchor="margin" w:tblpY="157"/>
        <w:tblW w:w="10554" w:type="dxa"/>
        <w:tblLayout w:type="fixed"/>
        <w:tblLook w:val="04A0" w:firstRow="1" w:lastRow="0" w:firstColumn="1" w:lastColumn="0" w:noHBand="0" w:noVBand="1"/>
      </w:tblPr>
      <w:tblGrid>
        <w:gridCol w:w="1728"/>
        <w:gridCol w:w="425"/>
        <w:gridCol w:w="1303"/>
        <w:gridCol w:w="854"/>
        <w:gridCol w:w="874"/>
        <w:gridCol w:w="1656"/>
        <w:gridCol w:w="72"/>
        <w:gridCol w:w="1712"/>
        <w:gridCol w:w="16"/>
        <w:gridCol w:w="1728"/>
        <w:gridCol w:w="186"/>
      </w:tblGrid>
      <w:tr w:rsidR="00D47595" w:rsidRPr="00E32CA1" w14:paraId="36E2D960" w14:textId="77777777" w:rsidTr="00D47595">
        <w:trPr>
          <w:trHeight w:val="288"/>
        </w:trPr>
        <w:tc>
          <w:tcPr>
            <w:tcW w:w="2153" w:type="dxa"/>
            <w:gridSpan w:val="2"/>
            <w:vAlign w:val="center"/>
          </w:tcPr>
          <w:p w14:paraId="4EAD7F26" w14:textId="77777777" w:rsidR="00D47595" w:rsidRPr="00E32CA1" w:rsidRDefault="00D47595" w:rsidP="00E32CA1">
            <w:pPr>
              <w:ind w:left="360"/>
              <w:jc w:val="center"/>
              <w:rPr>
                <w:rFonts w:ascii="Times New Roman" w:hAnsi="Times New Roman" w:cs="Times New Roman"/>
              </w:rPr>
            </w:pPr>
            <w:r w:rsidRPr="00E32CA1">
              <w:rPr>
                <w:rFonts w:ascii="Times New Roman" w:hAnsi="Times New Roman" w:cs="Times New Roman"/>
                <w:b/>
                <w:bCs/>
              </w:rPr>
              <w:t>Country Name</w:t>
            </w:r>
          </w:p>
        </w:tc>
        <w:tc>
          <w:tcPr>
            <w:tcW w:w="2157" w:type="dxa"/>
            <w:gridSpan w:val="2"/>
            <w:vAlign w:val="center"/>
          </w:tcPr>
          <w:p w14:paraId="70F3B28A" w14:textId="77777777" w:rsidR="00D47595" w:rsidRPr="00E32CA1" w:rsidRDefault="00D47595" w:rsidP="00E32CA1">
            <w:pPr>
              <w:ind w:left="360"/>
              <w:jc w:val="center"/>
              <w:rPr>
                <w:rFonts w:ascii="Times New Roman" w:hAnsi="Times New Roman" w:cs="Times New Roman"/>
              </w:rPr>
            </w:pPr>
            <w:r w:rsidRPr="00E32CA1">
              <w:rPr>
                <w:rFonts w:ascii="Times New Roman" w:hAnsi="Times New Roman" w:cs="Times New Roman"/>
                <w:b/>
                <w:bCs/>
              </w:rPr>
              <w:t>Happiness Rank</w:t>
            </w:r>
          </w:p>
        </w:tc>
        <w:tc>
          <w:tcPr>
            <w:tcW w:w="2530" w:type="dxa"/>
            <w:gridSpan w:val="2"/>
            <w:vAlign w:val="center"/>
          </w:tcPr>
          <w:p w14:paraId="50153AE3" w14:textId="77777777" w:rsidR="00D47595" w:rsidRPr="00E32CA1" w:rsidRDefault="00D47595" w:rsidP="00E32CA1">
            <w:pPr>
              <w:ind w:left="360"/>
              <w:jc w:val="center"/>
              <w:rPr>
                <w:rFonts w:ascii="Times New Roman" w:hAnsi="Times New Roman" w:cs="Times New Roman"/>
              </w:rPr>
            </w:pPr>
            <w:r w:rsidRPr="00E32CA1">
              <w:rPr>
                <w:rFonts w:ascii="Times New Roman" w:hAnsi="Times New Roman" w:cs="Times New Roman"/>
                <w:b/>
                <w:bCs/>
              </w:rPr>
              <w:t>Happiness Score</w:t>
            </w:r>
          </w:p>
        </w:tc>
        <w:tc>
          <w:tcPr>
            <w:tcW w:w="1784" w:type="dxa"/>
            <w:gridSpan w:val="2"/>
            <w:vAlign w:val="center"/>
          </w:tcPr>
          <w:p w14:paraId="5980FFE3" w14:textId="77777777" w:rsidR="00D47595" w:rsidRPr="00E32CA1" w:rsidRDefault="00D47595" w:rsidP="00E32CA1">
            <w:pPr>
              <w:jc w:val="center"/>
              <w:rPr>
                <w:rFonts w:ascii="Times New Roman" w:hAnsi="Times New Roman" w:cs="Times New Roman"/>
              </w:rPr>
            </w:pPr>
            <w:proofErr w:type="spellStart"/>
            <w:r w:rsidRPr="00E32CA1">
              <w:rPr>
                <w:rFonts w:ascii="Times New Roman" w:hAnsi="Times New Roman" w:cs="Times New Roman"/>
                <w:b/>
                <w:bCs/>
              </w:rPr>
              <w:t>Upperwhisker</w:t>
            </w:r>
            <w:proofErr w:type="spellEnd"/>
          </w:p>
        </w:tc>
        <w:tc>
          <w:tcPr>
            <w:tcW w:w="1930" w:type="dxa"/>
            <w:gridSpan w:val="3"/>
            <w:vAlign w:val="center"/>
          </w:tcPr>
          <w:p w14:paraId="44E5971C" w14:textId="77777777" w:rsidR="00D47595" w:rsidRPr="00E32CA1" w:rsidRDefault="00D47595" w:rsidP="00E32CA1">
            <w:pPr>
              <w:jc w:val="center"/>
              <w:rPr>
                <w:rFonts w:ascii="Times New Roman" w:hAnsi="Times New Roman" w:cs="Times New Roman"/>
              </w:rPr>
            </w:pPr>
            <w:proofErr w:type="spellStart"/>
            <w:r w:rsidRPr="00E32CA1">
              <w:rPr>
                <w:rFonts w:ascii="Times New Roman" w:hAnsi="Times New Roman" w:cs="Times New Roman"/>
                <w:b/>
                <w:bCs/>
              </w:rPr>
              <w:t>Lowerwhisker</w:t>
            </w:r>
            <w:proofErr w:type="spellEnd"/>
          </w:p>
        </w:tc>
      </w:tr>
      <w:tr w:rsidR="00D47595" w:rsidRPr="00E32CA1" w14:paraId="28093F36" w14:textId="77777777" w:rsidTr="00D47595">
        <w:trPr>
          <w:trHeight w:val="288"/>
        </w:trPr>
        <w:tc>
          <w:tcPr>
            <w:tcW w:w="2153" w:type="dxa"/>
            <w:gridSpan w:val="2"/>
            <w:vAlign w:val="center"/>
          </w:tcPr>
          <w:p w14:paraId="37BA074D"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text</w:t>
            </w:r>
          </w:p>
        </w:tc>
        <w:tc>
          <w:tcPr>
            <w:tcW w:w="2157" w:type="dxa"/>
            <w:gridSpan w:val="2"/>
            <w:vAlign w:val="center"/>
          </w:tcPr>
          <w:p w14:paraId="76B6DD20"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2530" w:type="dxa"/>
            <w:gridSpan w:val="2"/>
            <w:vAlign w:val="center"/>
          </w:tcPr>
          <w:p w14:paraId="604E11C1"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84" w:type="dxa"/>
            <w:gridSpan w:val="2"/>
            <w:vAlign w:val="center"/>
          </w:tcPr>
          <w:p w14:paraId="2E0C0024"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930" w:type="dxa"/>
            <w:gridSpan w:val="3"/>
            <w:vAlign w:val="center"/>
          </w:tcPr>
          <w:p w14:paraId="1D6E358E"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r>
      <w:tr w:rsidR="00D47595" w:rsidRPr="00E32CA1" w14:paraId="64CD6990" w14:textId="77777777" w:rsidTr="00D47595">
        <w:trPr>
          <w:gridAfter w:val="1"/>
          <w:wAfter w:w="186" w:type="dxa"/>
          <w:trHeight w:val="20"/>
        </w:trPr>
        <w:tc>
          <w:tcPr>
            <w:tcW w:w="1728" w:type="dxa"/>
            <w:vAlign w:val="center"/>
          </w:tcPr>
          <w:p w14:paraId="05CABE0E" w14:textId="77777777" w:rsidR="00D47595" w:rsidRPr="00E32CA1" w:rsidRDefault="00D47595" w:rsidP="00E32CA1">
            <w:pPr>
              <w:jc w:val="center"/>
              <w:rPr>
                <w:rFonts w:ascii="Times New Roman" w:hAnsi="Times New Roman" w:cs="Times New Roman"/>
              </w:rPr>
            </w:pPr>
            <w:r w:rsidRPr="00E32CA1">
              <w:rPr>
                <w:rFonts w:ascii="Times New Roman" w:hAnsi="Times New Roman" w:cs="Times New Roman"/>
                <w:b/>
                <w:bCs/>
              </w:rPr>
              <w:t>Economy (GDP per Capita)</w:t>
            </w:r>
          </w:p>
        </w:tc>
        <w:tc>
          <w:tcPr>
            <w:tcW w:w="1728" w:type="dxa"/>
            <w:gridSpan w:val="2"/>
            <w:vAlign w:val="center"/>
          </w:tcPr>
          <w:p w14:paraId="4DE9E4D8" w14:textId="77777777" w:rsidR="00D47595" w:rsidRPr="00E32CA1" w:rsidRDefault="00D47595" w:rsidP="00E32CA1">
            <w:pPr>
              <w:jc w:val="center"/>
              <w:rPr>
                <w:rFonts w:ascii="Times New Roman" w:hAnsi="Times New Roman" w:cs="Times New Roman"/>
              </w:rPr>
            </w:pPr>
            <w:r w:rsidRPr="00E32CA1">
              <w:rPr>
                <w:rFonts w:ascii="Times New Roman" w:hAnsi="Times New Roman" w:cs="Times New Roman"/>
                <w:b/>
                <w:bCs/>
              </w:rPr>
              <w:t>Social support</w:t>
            </w:r>
          </w:p>
        </w:tc>
        <w:tc>
          <w:tcPr>
            <w:tcW w:w="1728" w:type="dxa"/>
            <w:gridSpan w:val="2"/>
            <w:vAlign w:val="center"/>
          </w:tcPr>
          <w:p w14:paraId="20FD106E" w14:textId="77777777" w:rsidR="00D47595" w:rsidRPr="00E32CA1" w:rsidRDefault="00D47595" w:rsidP="00E32CA1">
            <w:pPr>
              <w:jc w:val="center"/>
              <w:rPr>
                <w:rFonts w:ascii="Times New Roman" w:hAnsi="Times New Roman" w:cs="Times New Roman"/>
              </w:rPr>
            </w:pPr>
            <w:r w:rsidRPr="00E32CA1">
              <w:rPr>
                <w:rFonts w:ascii="Times New Roman" w:hAnsi="Times New Roman" w:cs="Times New Roman"/>
                <w:b/>
                <w:bCs/>
              </w:rPr>
              <w:t>Healthy life expectancy</w:t>
            </w:r>
          </w:p>
        </w:tc>
        <w:tc>
          <w:tcPr>
            <w:tcW w:w="1728" w:type="dxa"/>
            <w:gridSpan w:val="2"/>
            <w:vAlign w:val="center"/>
          </w:tcPr>
          <w:p w14:paraId="276C1D43" w14:textId="77777777" w:rsidR="00D47595" w:rsidRPr="00E32CA1" w:rsidRDefault="00D47595" w:rsidP="00E32CA1">
            <w:pPr>
              <w:jc w:val="center"/>
              <w:rPr>
                <w:rFonts w:ascii="Times New Roman" w:hAnsi="Times New Roman" w:cs="Times New Roman"/>
              </w:rPr>
            </w:pPr>
            <w:r w:rsidRPr="00E32CA1">
              <w:rPr>
                <w:rFonts w:ascii="Times New Roman" w:hAnsi="Times New Roman" w:cs="Times New Roman"/>
                <w:b/>
                <w:bCs/>
              </w:rPr>
              <w:t>Freedom to make life choices</w:t>
            </w:r>
          </w:p>
        </w:tc>
        <w:tc>
          <w:tcPr>
            <w:tcW w:w="1728" w:type="dxa"/>
            <w:gridSpan w:val="2"/>
            <w:vAlign w:val="center"/>
          </w:tcPr>
          <w:p w14:paraId="79AB49E2" w14:textId="77777777" w:rsidR="00D47595" w:rsidRPr="00E32CA1" w:rsidRDefault="00D47595" w:rsidP="00E32CA1">
            <w:pPr>
              <w:jc w:val="center"/>
              <w:rPr>
                <w:rFonts w:ascii="Times New Roman" w:hAnsi="Times New Roman" w:cs="Times New Roman"/>
              </w:rPr>
            </w:pPr>
            <w:r w:rsidRPr="00E32CA1">
              <w:rPr>
                <w:rFonts w:ascii="Times New Roman" w:hAnsi="Times New Roman" w:cs="Times New Roman"/>
                <w:b/>
                <w:bCs/>
              </w:rPr>
              <w:t>Generosity</w:t>
            </w:r>
          </w:p>
        </w:tc>
        <w:tc>
          <w:tcPr>
            <w:tcW w:w="1728" w:type="dxa"/>
            <w:vAlign w:val="center"/>
          </w:tcPr>
          <w:p w14:paraId="3B3E6C4C" w14:textId="77777777" w:rsidR="00D47595" w:rsidRPr="00E32CA1" w:rsidRDefault="00D47595" w:rsidP="00E32CA1">
            <w:pPr>
              <w:jc w:val="center"/>
              <w:rPr>
                <w:rFonts w:ascii="Times New Roman" w:hAnsi="Times New Roman" w:cs="Times New Roman"/>
                <w:b/>
                <w:bCs/>
              </w:rPr>
            </w:pPr>
            <w:r w:rsidRPr="00E32CA1">
              <w:rPr>
                <w:rFonts w:ascii="Times New Roman" w:hAnsi="Times New Roman" w:cs="Times New Roman"/>
                <w:b/>
                <w:bCs/>
              </w:rPr>
              <w:t>Perceptions of corruption</w:t>
            </w:r>
          </w:p>
        </w:tc>
      </w:tr>
      <w:tr w:rsidR="00D47595" w:rsidRPr="00E32CA1" w14:paraId="02CA6D25" w14:textId="77777777" w:rsidTr="00D47595">
        <w:trPr>
          <w:gridAfter w:val="1"/>
          <w:wAfter w:w="186" w:type="dxa"/>
          <w:trHeight w:val="20"/>
        </w:trPr>
        <w:tc>
          <w:tcPr>
            <w:tcW w:w="1728" w:type="dxa"/>
            <w:vAlign w:val="center"/>
          </w:tcPr>
          <w:p w14:paraId="37579DDE"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28" w:type="dxa"/>
            <w:gridSpan w:val="2"/>
            <w:vAlign w:val="center"/>
          </w:tcPr>
          <w:p w14:paraId="37501E59"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28" w:type="dxa"/>
            <w:gridSpan w:val="2"/>
            <w:vAlign w:val="center"/>
          </w:tcPr>
          <w:p w14:paraId="17A907DD"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28" w:type="dxa"/>
            <w:gridSpan w:val="2"/>
            <w:vAlign w:val="center"/>
          </w:tcPr>
          <w:p w14:paraId="4A9F605B"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28" w:type="dxa"/>
            <w:gridSpan w:val="2"/>
            <w:vAlign w:val="center"/>
          </w:tcPr>
          <w:p w14:paraId="5F40704D"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c>
          <w:tcPr>
            <w:tcW w:w="1728" w:type="dxa"/>
            <w:vAlign w:val="center"/>
          </w:tcPr>
          <w:p w14:paraId="462133BB" w14:textId="77777777" w:rsidR="00D47595" w:rsidRPr="00E32CA1" w:rsidRDefault="00D47595" w:rsidP="00E32CA1">
            <w:pPr>
              <w:ind w:left="360"/>
              <w:jc w:val="center"/>
              <w:rPr>
                <w:rFonts w:ascii="Times New Roman" w:hAnsi="Times New Roman" w:cs="Times New Roman"/>
                <w:b/>
                <w:bCs/>
              </w:rPr>
            </w:pPr>
            <w:r w:rsidRPr="00E32CA1">
              <w:rPr>
                <w:rFonts w:ascii="Times New Roman" w:hAnsi="Times New Roman" w:cs="Times New Roman"/>
              </w:rPr>
              <w:t>numerical</w:t>
            </w:r>
          </w:p>
        </w:tc>
      </w:tr>
    </w:tbl>
    <w:p w14:paraId="1F9C7B42" w14:textId="77777777" w:rsidR="00BE3159" w:rsidRPr="00E32CA1" w:rsidRDefault="00BE3159" w:rsidP="00E32CA1">
      <w:pPr>
        <w:spacing w:after="0" w:line="240" w:lineRule="auto"/>
        <w:rPr>
          <w:rFonts w:ascii="Times New Roman" w:hAnsi="Times New Roman" w:cs="Times New Roman"/>
        </w:rPr>
      </w:pPr>
    </w:p>
    <w:p w14:paraId="1EC0A8D0" w14:textId="77777777" w:rsidR="00DD5FE8" w:rsidRDefault="000B34DB" w:rsidP="00E32CA1">
      <w:pPr>
        <w:spacing w:after="0" w:line="240" w:lineRule="auto"/>
        <w:rPr>
          <w:rFonts w:ascii="Times New Roman" w:hAnsi="Times New Roman" w:cs="Times New Roman"/>
        </w:rPr>
      </w:pPr>
      <w:r w:rsidRPr="00E32CA1">
        <w:rPr>
          <w:rFonts w:ascii="Times New Roman" w:hAnsi="Times New Roman" w:cs="Times New Roman"/>
        </w:rPr>
        <w:t xml:space="preserve">The World Happiness Report, published by the UN Sustainable Development Solutions Network, evaluates quality of life globally using surveys. </w:t>
      </w:r>
      <w:r w:rsidR="00BE3159" w:rsidRPr="00E32CA1">
        <w:rPr>
          <w:rFonts w:ascii="Times New Roman" w:hAnsi="Times New Roman" w:cs="Times New Roman"/>
        </w:rPr>
        <w:t>This data</w:t>
      </w:r>
      <w:r w:rsidRPr="00E32CA1">
        <w:rPr>
          <w:rFonts w:ascii="Times New Roman" w:hAnsi="Times New Roman" w:cs="Times New Roman"/>
        </w:rPr>
        <w:t xml:space="preserve"> </w:t>
      </w:r>
      <w:r w:rsidR="003F3E08" w:rsidRPr="00E32CA1">
        <w:rPr>
          <w:rFonts w:ascii="Times New Roman" w:hAnsi="Times New Roman" w:cs="Times New Roman"/>
        </w:rPr>
        <w:t>presents</w:t>
      </w:r>
      <w:r w:rsidR="00BE3159" w:rsidRPr="00E32CA1">
        <w:rPr>
          <w:rFonts w:ascii="Times New Roman" w:hAnsi="Times New Roman" w:cs="Times New Roman"/>
        </w:rPr>
        <w:t xml:space="preserve"> country-level happiness rankings and </w:t>
      </w:r>
      <w:r w:rsidR="00BE3159" w:rsidRPr="00E32CA1">
        <w:rPr>
          <w:rFonts w:ascii="Times New Roman" w:hAnsi="Times New Roman" w:cs="Times New Roman"/>
        </w:rPr>
        <w:lastRenderedPageBreak/>
        <w:t xml:space="preserve">scores, along with factors contributing to well-being. It offers a psychological perspective on global conditions during the </w:t>
      </w:r>
      <w:r w:rsidRPr="00E32CA1">
        <w:rPr>
          <w:rFonts w:ascii="Times New Roman" w:hAnsi="Times New Roman" w:cs="Times New Roman"/>
        </w:rPr>
        <w:t xml:space="preserve">pandemic, as well as showing the </w:t>
      </w:r>
      <w:r w:rsidR="00EC3A2E" w:rsidRPr="00E32CA1">
        <w:rPr>
          <w:rFonts w:ascii="Times New Roman" w:hAnsi="Times New Roman" w:cs="Times New Roman"/>
        </w:rPr>
        <w:t>relationship between economic factors, public trust and happiness. This data is limited, having only yearly reports</w:t>
      </w:r>
      <w:r w:rsidR="00586A38" w:rsidRPr="00E32CA1">
        <w:rPr>
          <w:rFonts w:ascii="Times New Roman" w:hAnsi="Times New Roman" w:cs="Times New Roman"/>
        </w:rPr>
        <w:t xml:space="preserve">, and </w:t>
      </w:r>
      <w:proofErr w:type="gramStart"/>
      <w:r w:rsidR="00586A38" w:rsidRPr="00E32CA1">
        <w:rPr>
          <w:rFonts w:ascii="Times New Roman" w:hAnsi="Times New Roman" w:cs="Times New Roman"/>
        </w:rPr>
        <w:t>less</w:t>
      </w:r>
      <w:proofErr w:type="gramEnd"/>
      <w:r w:rsidR="00EC3A2E" w:rsidRPr="00E32CA1">
        <w:rPr>
          <w:rFonts w:ascii="Times New Roman" w:hAnsi="Times New Roman" w:cs="Times New Roman"/>
        </w:rPr>
        <w:t xml:space="preserve"> frequent compared to the other datasets. </w:t>
      </w:r>
    </w:p>
    <w:p w14:paraId="10EEB966" w14:textId="77777777" w:rsidR="004247B8" w:rsidRDefault="004247B8" w:rsidP="00E32CA1">
      <w:pPr>
        <w:spacing w:after="0" w:line="240" w:lineRule="auto"/>
        <w:rPr>
          <w:rFonts w:ascii="Times New Roman" w:hAnsi="Times New Roman" w:cs="Times New Roman"/>
        </w:rPr>
      </w:pPr>
    </w:p>
    <w:p w14:paraId="2C731A30" w14:textId="77777777" w:rsidR="004247B8" w:rsidRPr="00E32CA1" w:rsidRDefault="004247B8" w:rsidP="00E32CA1">
      <w:pPr>
        <w:spacing w:after="0" w:line="240" w:lineRule="auto"/>
        <w:rPr>
          <w:rFonts w:ascii="Times New Roman" w:hAnsi="Times New Roman" w:cs="Times New Roman"/>
        </w:rPr>
      </w:pPr>
    </w:p>
    <w:p w14:paraId="1CEB088E" w14:textId="12E9647C" w:rsidR="00EC3A2E" w:rsidRPr="00E32CA1" w:rsidRDefault="00EC3A2E" w:rsidP="00E32CA1">
      <w:pPr>
        <w:spacing w:after="0" w:line="240" w:lineRule="auto"/>
        <w:rPr>
          <w:rFonts w:ascii="Times New Roman" w:hAnsi="Times New Roman" w:cs="Times New Roman"/>
        </w:rPr>
      </w:pPr>
      <w:r w:rsidRPr="00E32CA1">
        <w:rPr>
          <w:rFonts w:ascii="Times New Roman" w:hAnsi="Times New Roman" w:cs="Times New Roman"/>
        </w:rPr>
        <w:t>These four datasets enable an analysis of the global impact of Covid-19 through multiple points of view. The pandemic not only influenced public health but also economic activity, employment and population well-being. Combining these sources allows for a better understanding of recovery patterns across countries between 2020 and 2024.</w:t>
      </w:r>
    </w:p>
    <w:p w14:paraId="178F4596" w14:textId="77777777" w:rsidR="00454AD0" w:rsidRPr="00E32CA1" w:rsidRDefault="00454AD0" w:rsidP="00E32CA1">
      <w:pPr>
        <w:spacing w:after="0" w:line="240" w:lineRule="auto"/>
        <w:rPr>
          <w:rFonts w:ascii="Times New Roman" w:hAnsi="Times New Roman" w:cs="Times New Roman"/>
        </w:rPr>
      </w:pPr>
    </w:p>
    <w:p w14:paraId="2D5FDF49" w14:textId="5590D670" w:rsidR="00B40C99" w:rsidRPr="00E32CA1" w:rsidRDefault="00FC1D8D" w:rsidP="00E32CA1">
      <w:pPr>
        <w:spacing w:after="0" w:line="240" w:lineRule="auto"/>
        <w:rPr>
          <w:rFonts w:ascii="Times New Roman" w:hAnsi="Times New Roman" w:cs="Times New Roman"/>
        </w:rPr>
      </w:pPr>
      <w:r w:rsidRPr="00E32CA1">
        <w:rPr>
          <w:rFonts w:ascii="Times New Roman" w:hAnsi="Times New Roman" w:cs="Times New Roman"/>
        </w:rPr>
        <w:br w:type="page"/>
      </w:r>
    </w:p>
    <w:p w14:paraId="4237A532" w14:textId="79AA04BB" w:rsidR="008E7AC7" w:rsidRPr="00E32CA1" w:rsidRDefault="008E7AC7" w:rsidP="00E32CA1">
      <w:pPr>
        <w:pStyle w:val="Heading1"/>
        <w:numPr>
          <w:ilvl w:val="0"/>
          <w:numId w:val="9"/>
        </w:numPr>
        <w:spacing w:before="0" w:after="0" w:line="240" w:lineRule="auto"/>
        <w:rPr>
          <w:rFonts w:ascii="Times New Roman" w:hAnsi="Times New Roman" w:cs="Times New Roman"/>
          <w:b/>
          <w:bCs/>
          <w:color w:val="auto"/>
          <w:sz w:val="28"/>
          <w:szCs w:val="28"/>
        </w:rPr>
      </w:pPr>
      <w:bookmarkStart w:id="11" w:name="_Toc213579103"/>
      <w:r w:rsidRPr="00E32CA1">
        <w:rPr>
          <w:rFonts w:ascii="Times New Roman" w:hAnsi="Times New Roman" w:cs="Times New Roman"/>
          <w:b/>
          <w:bCs/>
          <w:color w:val="auto"/>
          <w:sz w:val="28"/>
          <w:szCs w:val="28"/>
        </w:rPr>
        <w:lastRenderedPageBreak/>
        <w:t>Data preprocessing</w:t>
      </w:r>
      <w:bookmarkEnd w:id="11"/>
    </w:p>
    <w:p w14:paraId="70FAA7B5" w14:textId="73D7D015" w:rsidR="00603B55" w:rsidRPr="00E32CA1" w:rsidRDefault="00603B55" w:rsidP="00E32CA1">
      <w:pPr>
        <w:spacing w:after="0" w:line="240" w:lineRule="auto"/>
        <w:rPr>
          <w:rFonts w:ascii="Times New Roman" w:hAnsi="Times New Roman" w:cs="Times New Roman"/>
        </w:rPr>
      </w:pPr>
    </w:p>
    <w:p w14:paraId="2CDDBBB8" w14:textId="6EEC9B07" w:rsidR="00FC4E2A" w:rsidRPr="00E32CA1" w:rsidRDefault="00FC4E2A" w:rsidP="00E32CA1">
      <w:pPr>
        <w:spacing w:after="0" w:line="240" w:lineRule="auto"/>
        <w:rPr>
          <w:rFonts w:ascii="Times New Roman" w:hAnsi="Times New Roman" w:cs="Times New Roman"/>
        </w:rPr>
      </w:pP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scale the data, Min</w:t>
      </w:r>
      <w:r w:rsidR="00F42108" w:rsidRPr="00E32CA1">
        <w:rPr>
          <w:rFonts w:ascii="Times New Roman" w:hAnsi="Times New Roman" w:cs="Times New Roman"/>
        </w:rPr>
        <w:t>-</w:t>
      </w:r>
      <w:r w:rsidRPr="00E32CA1">
        <w:rPr>
          <w:rFonts w:ascii="Times New Roman" w:hAnsi="Times New Roman" w:cs="Times New Roman"/>
        </w:rPr>
        <w:t>Max Scaling</w:t>
      </w:r>
      <w:r w:rsidR="00A211F6" w:rsidRPr="00E32CA1">
        <w:rPr>
          <w:rFonts w:ascii="Times New Roman" w:hAnsi="Times New Roman" w:cs="Times New Roman"/>
        </w:rPr>
        <w:t xml:space="preserve"> was applied for numerical features for all datasets. Min-Max scaling prevents extreme values from dominating clustering and ensures smooth transitions, which </w:t>
      </w:r>
      <w:proofErr w:type="gramStart"/>
      <w:r w:rsidR="00A211F6" w:rsidRPr="00E32CA1">
        <w:rPr>
          <w:rFonts w:ascii="Times New Roman" w:hAnsi="Times New Roman" w:cs="Times New Roman"/>
        </w:rPr>
        <w:t>is</w:t>
      </w:r>
      <w:proofErr w:type="gramEnd"/>
      <w:r w:rsidR="00A211F6" w:rsidRPr="00E32CA1">
        <w:rPr>
          <w:rFonts w:ascii="Times New Roman" w:hAnsi="Times New Roman" w:cs="Times New Roman"/>
        </w:rPr>
        <w:t xml:space="preserve"> suited for temporal dat</w:t>
      </w:r>
      <w:r w:rsidR="00F42108" w:rsidRPr="00E32CA1">
        <w:rPr>
          <w:rFonts w:ascii="Times New Roman" w:hAnsi="Times New Roman" w:cs="Times New Roman"/>
        </w:rPr>
        <w:t>a</w:t>
      </w:r>
      <w:r w:rsidR="00A211F6" w:rsidRPr="00E32CA1">
        <w:rPr>
          <w:rFonts w:ascii="Times New Roman" w:hAnsi="Times New Roman" w:cs="Times New Roman"/>
        </w:rPr>
        <w:t>sets.</w:t>
      </w:r>
      <w:r w:rsidR="00F42108" w:rsidRPr="00E32CA1">
        <w:rPr>
          <w:rFonts w:ascii="Times New Roman" w:hAnsi="Times New Roman" w:cs="Times New Roman"/>
        </w:rPr>
        <w:t xml:space="preserve"> Because this scaling bounds features between 0 and 1, it preserves relative differences</w:t>
      </w:r>
      <w:r w:rsidR="00A211F6" w:rsidRPr="00E32CA1">
        <w:rPr>
          <w:rFonts w:ascii="Times New Roman" w:hAnsi="Times New Roman" w:cs="Times New Roman"/>
        </w:rPr>
        <w:t xml:space="preserve"> </w:t>
      </w:r>
      <w:r w:rsidR="00F42108" w:rsidRPr="00E32CA1">
        <w:rPr>
          <w:rFonts w:ascii="Times New Roman" w:hAnsi="Times New Roman" w:cs="Times New Roman"/>
        </w:rPr>
        <w:t xml:space="preserve">and works well with distance-based clustering like FCM. </w:t>
      </w:r>
    </w:p>
    <w:p w14:paraId="67619BCD" w14:textId="44250E73" w:rsidR="00FC4E2A" w:rsidRPr="00E32CA1" w:rsidRDefault="00F42108" w:rsidP="00E32CA1">
      <w:pPr>
        <w:spacing w:after="0" w:line="240" w:lineRule="auto"/>
        <w:rPr>
          <w:rFonts w:ascii="Times New Roman" w:hAnsi="Times New Roman" w:cs="Times New Roman"/>
        </w:rPr>
      </w:pPr>
      <w:r w:rsidRPr="00E32CA1">
        <w:rPr>
          <w:rFonts w:ascii="Times New Roman" w:hAnsi="Times New Roman" w:cs="Times New Roman"/>
        </w:rPr>
        <w:t>Categorical variables were encoded using one-hot encoding because clustering algorithms based on Euclidean distance require numerical inputs with no arbitrary order. One hot encoding converts each category into a binary column, ensuring no artificial ordering and equal contribution of categories. Other encoding methods would introduce artificial relationships between categories, which would mislead the clustering algorithm.</w:t>
      </w:r>
    </w:p>
    <w:p w14:paraId="7BBFE2D7" w14:textId="77777777" w:rsidR="00F42108" w:rsidRPr="00E32CA1" w:rsidRDefault="00F42108" w:rsidP="00E32CA1">
      <w:pPr>
        <w:spacing w:after="0" w:line="240" w:lineRule="auto"/>
        <w:rPr>
          <w:rFonts w:ascii="Times New Roman" w:hAnsi="Times New Roman" w:cs="Times New Roman"/>
        </w:rPr>
      </w:pPr>
    </w:p>
    <w:p w14:paraId="22FF5420" w14:textId="33D63071" w:rsidR="00004A02" w:rsidRPr="00E32CA1" w:rsidRDefault="008E7AC7" w:rsidP="00E32CA1">
      <w:pPr>
        <w:pStyle w:val="ListParagraph"/>
        <w:numPr>
          <w:ilvl w:val="0"/>
          <w:numId w:val="12"/>
        </w:numPr>
        <w:spacing w:after="0" w:line="240" w:lineRule="auto"/>
        <w:rPr>
          <w:rFonts w:ascii="Times New Roman" w:hAnsi="Times New Roman" w:cs="Times New Roman"/>
          <w:b/>
          <w:bCs/>
        </w:rPr>
      </w:pPr>
      <w:r w:rsidRPr="00E32CA1">
        <w:rPr>
          <w:rFonts w:ascii="Times New Roman" w:hAnsi="Times New Roman" w:cs="Times New Roman"/>
          <w:b/>
          <w:bCs/>
        </w:rPr>
        <w:t xml:space="preserve">Daily COVID-19 Data </w:t>
      </w:r>
    </w:p>
    <w:p w14:paraId="7E4D2683" w14:textId="77777777" w:rsidR="00FC4E2A" w:rsidRPr="00E32CA1" w:rsidRDefault="00FC4E2A" w:rsidP="00E32CA1">
      <w:pPr>
        <w:spacing w:after="0" w:line="240" w:lineRule="auto"/>
        <w:rPr>
          <w:rFonts w:ascii="Times New Roman" w:hAnsi="Times New Roman" w:cs="Times New Roman"/>
        </w:rPr>
      </w:pPr>
    </w:p>
    <w:p w14:paraId="333D0066" w14:textId="3686ED1A" w:rsidR="00603B55" w:rsidRPr="00E32CA1" w:rsidRDefault="00603B55"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58240" behindDoc="0" locked="0" layoutInCell="1" allowOverlap="1" wp14:anchorId="75488D9D" wp14:editId="2CC39671">
            <wp:simplePos x="0" y="0"/>
            <wp:positionH relativeFrom="column">
              <wp:posOffset>3204344</wp:posOffset>
            </wp:positionH>
            <wp:positionV relativeFrom="paragraph">
              <wp:posOffset>804178</wp:posOffset>
            </wp:positionV>
            <wp:extent cx="2967355" cy="1694180"/>
            <wp:effectExtent l="0" t="0" r="4445" b="1270"/>
            <wp:wrapSquare wrapText="bothSides"/>
            <wp:docPr id="51020166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01668" name="Picture 1"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67355" cy="1694180"/>
                    </a:xfrm>
                    <a:prstGeom prst="rect">
                      <a:avLst/>
                    </a:prstGeom>
                  </pic:spPr>
                </pic:pic>
              </a:graphicData>
            </a:graphic>
          </wp:anchor>
        </w:drawing>
      </w:r>
      <w:proofErr w:type="gramStart"/>
      <w:r w:rsidR="00004A02" w:rsidRPr="00E32CA1">
        <w:rPr>
          <w:rFonts w:ascii="Times New Roman" w:hAnsi="Times New Roman" w:cs="Times New Roman"/>
        </w:rPr>
        <w:t>In order to</w:t>
      </w:r>
      <w:proofErr w:type="gramEnd"/>
      <w:r w:rsidR="00004A02" w:rsidRPr="00E32CA1">
        <w:rPr>
          <w:rFonts w:ascii="Times New Roman" w:hAnsi="Times New Roman" w:cs="Times New Roman"/>
        </w:rPr>
        <w:t xml:space="preserve"> prepare the </w:t>
      </w:r>
      <w:r w:rsidR="00004A02" w:rsidRPr="00E32CA1">
        <w:rPr>
          <w:rFonts w:ascii="Times New Roman" w:hAnsi="Times New Roman" w:cs="Times New Roman"/>
          <w:i/>
          <w:iCs/>
        </w:rPr>
        <w:t>WHO-COVID-19-global-data</w:t>
      </w:r>
      <w:r w:rsidR="00004A02" w:rsidRPr="00E32CA1">
        <w:rPr>
          <w:rFonts w:ascii="Times New Roman" w:hAnsi="Times New Roman" w:cs="Times New Roman"/>
        </w:rPr>
        <w:t xml:space="preserve"> Dataset for FCM clustering we performed </w:t>
      </w:r>
      <w:r w:rsidRPr="00E32CA1">
        <w:rPr>
          <w:rFonts w:ascii="Times New Roman" w:hAnsi="Times New Roman" w:cs="Times New Roman"/>
        </w:rPr>
        <w:t xml:space="preserve">date format converting, data aggregation, outlier processing and variable scaling. The initial dataset had the following information: </w:t>
      </w:r>
    </w:p>
    <w:p w14:paraId="309A8FEE" w14:textId="720DAF7D" w:rsidR="00004A02" w:rsidRPr="00E32CA1" w:rsidRDefault="00DE3AD2"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59264" behindDoc="0" locked="0" layoutInCell="1" allowOverlap="1" wp14:anchorId="4430B77C" wp14:editId="6D1289B8">
            <wp:simplePos x="0" y="0"/>
            <wp:positionH relativeFrom="margin">
              <wp:align>left</wp:align>
            </wp:positionH>
            <wp:positionV relativeFrom="paragraph">
              <wp:posOffset>91009</wp:posOffset>
            </wp:positionV>
            <wp:extent cx="3187864" cy="2044805"/>
            <wp:effectExtent l="0" t="0" r="0" b="0"/>
            <wp:wrapSquare wrapText="bothSides"/>
            <wp:docPr id="50164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48943" name=""/>
                    <pic:cNvPicPr/>
                  </pic:nvPicPr>
                  <pic:blipFill>
                    <a:blip r:embed="rId12">
                      <a:extLst>
                        <a:ext uri="{28A0092B-C50C-407E-A947-70E740481C1C}">
                          <a14:useLocalDpi xmlns:a14="http://schemas.microsoft.com/office/drawing/2010/main" val="0"/>
                        </a:ext>
                      </a:extLst>
                    </a:blip>
                    <a:stretch>
                      <a:fillRect/>
                    </a:stretch>
                  </pic:blipFill>
                  <pic:spPr>
                    <a:xfrm>
                      <a:off x="0" y="0"/>
                      <a:ext cx="3187864" cy="2044805"/>
                    </a:xfrm>
                    <a:prstGeom prst="rect">
                      <a:avLst/>
                    </a:prstGeom>
                  </pic:spPr>
                </pic:pic>
              </a:graphicData>
            </a:graphic>
          </wp:anchor>
        </w:drawing>
      </w:r>
      <w:r w:rsidR="00603B55" w:rsidRPr="00E32CA1">
        <w:rPr>
          <w:rFonts w:ascii="Times New Roman" w:hAnsi="Times New Roman" w:cs="Times New Roman"/>
        </w:rPr>
        <w:t xml:space="preserve"> </w:t>
      </w:r>
    </w:p>
    <w:p w14:paraId="55C09117" w14:textId="68D5EDB9" w:rsidR="00603B55" w:rsidRPr="00E32CA1" w:rsidRDefault="00603B55" w:rsidP="00E32CA1">
      <w:pPr>
        <w:pStyle w:val="Heading2"/>
        <w:spacing w:before="0" w:after="0" w:line="240" w:lineRule="auto"/>
        <w:ind w:left="1440"/>
        <w:rPr>
          <w:rFonts w:ascii="Times New Roman" w:hAnsi="Times New Roman" w:cs="Times New Roman"/>
          <w:color w:val="auto"/>
          <w:sz w:val="24"/>
          <w:szCs w:val="24"/>
        </w:rPr>
      </w:pPr>
    </w:p>
    <w:p w14:paraId="2050B103" w14:textId="77777777" w:rsidR="00DE3AD2" w:rsidRPr="00E32CA1" w:rsidRDefault="00DE3AD2" w:rsidP="00E32CA1">
      <w:pPr>
        <w:spacing w:after="0" w:line="240" w:lineRule="auto"/>
        <w:rPr>
          <w:rFonts w:ascii="Times New Roman" w:hAnsi="Times New Roman" w:cs="Times New Roman"/>
        </w:rPr>
      </w:pPr>
    </w:p>
    <w:p w14:paraId="7EE8CC60" w14:textId="61AF6208" w:rsidR="00F42108" w:rsidRPr="00E32CA1" w:rsidRDefault="00485E69" w:rsidP="00E32CA1">
      <w:pPr>
        <w:spacing w:after="0" w:line="240" w:lineRule="auto"/>
        <w:rPr>
          <w:rFonts w:ascii="Times New Roman" w:hAnsi="Times New Roman" w:cs="Times New Roman"/>
        </w:rPr>
      </w:pPr>
      <w:r w:rsidRPr="00E32CA1">
        <w:rPr>
          <w:rFonts w:ascii="Times New Roman" w:hAnsi="Times New Roman" w:cs="Times New Roman"/>
        </w:rPr>
        <w:t xml:space="preserve">In the first pre-processing step we filled in the missing </w:t>
      </w:r>
      <w:proofErr w:type="spellStart"/>
      <w:r w:rsidRPr="00E32CA1">
        <w:rPr>
          <w:rFonts w:ascii="Times New Roman" w:hAnsi="Times New Roman" w:cs="Times New Roman"/>
        </w:rPr>
        <w:t>WHO_region</w:t>
      </w:r>
      <w:proofErr w:type="spellEnd"/>
      <w:r w:rsidRPr="00E32CA1">
        <w:rPr>
          <w:rFonts w:ascii="Times New Roman" w:hAnsi="Times New Roman" w:cs="Times New Roman"/>
        </w:rPr>
        <w:t xml:space="preserve"> values using a mapping of each country and its most frequent WHO region in the dataset. After that, t</w:t>
      </w:r>
      <w:r w:rsidR="0087192F" w:rsidRPr="00E32CA1">
        <w:rPr>
          <w:rFonts w:ascii="Times New Roman" w:hAnsi="Times New Roman" w:cs="Times New Roman"/>
        </w:rPr>
        <w:t xml:space="preserve">he date was converted to a </w:t>
      </w:r>
      <w:proofErr w:type="spellStart"/>
      <w:r w:rsidR="0087192F" w:rsidRPr="00E32CA1">
        <w:rPr>
          <w:rFonts w:ascii="Times New Roman" w:hAnsi="Times New Roman" w:cs="Times New Roman"/>
        </w:rPr>
        <w:t>DateTime</w:t>
      </w:r>
      <w:proofErr w:type="spellEnd"/>
      <w:r w:rsidR="0087192F" w:rsidRPr="00E32CA1">
        <w:rPr>
          <w:rFonts w:ascii="Times New Roman" w:hAnsi="Times New Roman" w:cs="Times New Roman"/>
        </w:rPr>
        <w:t xml:space="preserve"> </w:t>
      </w:r>
      <w:proofErr w:type="gramStart"/>
      <w:r w:rsidR="0087192F" w:rsidRPr="00E32CA1">
        <w:rPr>
          <w:rFonts w:ascii="Times New Roman" w:hAnsi="Times New Roman" w:cs="Times New Roman"/>
        </w:rPr>
        <w:t>object</w:t>
      </w:r>
      <w:proofErr w:type="gramEnd"/>
      <w:r w:rsidR="0087192F" w:rsidRPr="00E32CA1">
        <w:rPr>
          <w:rFonts w:ascii="Times New Roman" w:hAnsi="Times New Roman" w:cs="Times New Roman"/>
        </w:rPr>
        <w:t xml:space="preserve"> and the rows were the date could not be parsed were dropped. The </w:t>
      </w:r>
      <w:proofErr w:type="spellStart"/>
      <w:r w:rsidR="0087192F" w:rsidRPr="00E32CA1">
        <w:rPr>
          <w:rFonts w:ascii="Times New Roman" w:hAnsi="Times New Roman" w:cs="Times New Roman"/>
        </w:rPr>
        <w:t>New_cases</w:t>
      </w:r>
      <w:proofErr w:type="spellEnd"/>
      <w:r w:rsidR="0087192F" w:rsidRPr="00E32CA1">
        <w:rPr>
          <w:rFonts w:ascii="Times New Roman" w:hAnsi="Times New Roman" w:cs="Times New Roman"/>
        </w:rPr>
        <w:t xml:space="preserve"> and </w:t>
      </w:r>
      <w:proofErr w:type="spellStart"/>
      <w:r w:rsidR="0087192F" w:rsidRPr="00E32CA1">
        <w:rPr>
          <w:rFonts w:ascii="Times New Roman" w:hAnsi="Times New Roman" w:cs="Times New Roman"/>
        </w:rPr>
        <w:t>New_deaths</w:t>
      </w:r>
      <w:proofErr w:type="spellEnd"/>
      <w:r w:rsidR="0087192F" w:rsidRPr="00E32CA1">
        <w:rPr>
          <w:rFonts w:ascii="Times New Roman" w:hAnsi="Times New Roman" w:cs="Times New Roman"/>
        </w:rPr>
        <w:t xml:space="preserve"> columns were filled by computing the difference between consecutive days, and the values that remained missing were set to 0. After which, the months were aggregated </w:t>
      </w:r>
      <w:proofErr w:type="gramStart"/>
      <w:r w:rsidR="0087192F" w:rsidRPr="00E32CA1">
        <w:rPr>
          <w:rFonts w:ascii="Times New Roman" w:hAnsi="Times New Roman" w:cs="Times New Roman"/>
        </w:rPr>
        <w:t>in order to</w:t>
      </w:r>
      <w:proofErr w:type="gramEnd"/>
      <w:r w:rsidR="0087192F" w:rsidRPr="00E32CA1">
        <w:rPr>
          <w:rFonts w:ascii="Times New Roman" w:hAnsi="Times New Roman" w:cs="Times New Roman"/>
        </w:rPr>
        <w:t xml:space="preserve"> obtain a monthly timestamp for each country of new deaths and cases, to reduce daily noise and simplify the trends for analysis. </w:t>
      </w:r>
    </w:p>
    <w:p w14:paraId="0052B9BC" w14:textId="77777777" w:rsidR="00F42108" w:rsidRPr="00E32CA1" w:rsidRDefault="00F42108" w:rsidP="00E32CA1">
      <w:pPr>
        <w:spacing w:after="0" w:line="240" w:lineRule="auto"/>
        <w:rPr>
          <w:rFonts w:ascii="Times New Roman" w:hAnsi="Times New Roman" w:cs="Times New Roman"/>
        </w:rPr>
      </w:pPr>
    </w:p>
    <w:p w14:paraId="67A1A3D3" w14:textId="0FD2DCEC" w:rsidR="00EF61B8" w:rsidRPr="00E32CA1" w:rsidRDefault="0087192F" w:rsidP="00E32CA1">
      <w:pPr>
        <w:spacing w:after="0" w:line="240" w:lineRule="auto"/>
        <w:rPr>
          <w:rFonts w:ascii="Times New Roman" w:hAnsi="Times New Roman" w:cs="Times New Roman"/>
        </w:rPr>
      </w:pPr>
      <w:r w:rsidRPr="00E32CA1">
        <w:rPr>
          <w:rFonts w:ascii="Times New Roman" w:hAnsi="Times New Roman" w:cs="Times New Roman"/>
        </w:rPr>
        <w:t>We also computed new features that are usefull for tracking pandemic behavior: death rate and case growth rate. Using the Interquartile Ran</w:t>
      </w:r>
      <w:r w:rsidR="008E0CE0" w:rsidRPr="00E32CA1">
        <w:rPr>
          <w:rFonts w:ascii="Times New Roman" w:hAnsi="Times New Roman" w:cs="Times New Roman"/>
        </w:rPr>
        <w:t>g</w:t>
      </w:r>
      <w:r w:rsidRPr="00E32CA1">
        <w:rPr>
          <w:rFonts w:ascii="Times New Roman" w:hAnsi="Times New Roman" w:cs="Times New Roman"/>
        </w:rPr>
        <w:t>e method, we identified the outliers in the columns: '</w:t>
      </w:r>
      <w:proofErr w:type="spellStart"/>
      <w:r w:rsidRPr="00E32CA1">
        <w:rPr>
          <w:rFonts w:ascii="Times New Roman" w:hAnsi="Times New Roman" w:cs="Times New Roman"/>
        </w:rPr>
        <w:t>New_cases</w:t>
      </w:r>
      <w:proofErr w:type="spellEnd"/>
      <w:r w:rsidRPr="00E32CA1">
        <w:rPr>
          <w:rFonts w:ascii="Times New Roman" w:hAnsi="Times New Roman" w:cs="Times New Roman"/>
        </w:rPr>
        <w:t>', '</w:t>
      </w:r>
      <w:proofErr w:type="spellStart"/>
      <w:r w:rsidRPr="00E32CA1">
        <w:rPr>
          <w:rFonts w:ascii="Times New Roman" w:hAnsi="Times New Roman" w:cs="Times New Roman"/>
        </w:rPr>
        <w:t>New_deaths</w:t>
      </w:r>
      <w:proofErr w:type="spellEnd"/>
      <w:r w:rsidRPr="00E32CA1">
        <w:rPr>
          <w:rFonts w:ascii="Times New Roman" w:hAnsi="Times New Roman" w:cs="Times New Roman"/>
        </w:rPr>
        <w:t>', '</w:t>
      </w:r>
      <w:proofErr w:type="spellStart"/>
      <w:r w:rsidRPr="00E32CA1">
        <w:rPr>
          <w:rFonts w:ascii="Times New Roman" w:hAnsi="Times New Roman" w:cs="Times New Roman"/>
        </w:rPr>
        <w:t>Death_rate</w:t>
      </w:r>
      <w:proofErr w:type="spellEnd"/>
      <w:r w:rsidRPr="00E32CA1">
        <w:rPr>
          <w:rFonts w:ascii="Times New Roman" w:hAnsi="Times New Roman" w:cs="Times New Roman"/>
        </w:rPr>
        <w:t>', '</w:t>
      </w:r>
      <w:proofErr w:type="spellStart"/>
      <w:r w:rsidRPr="00E32CA1">
        <w:rPr>
          <w:rFonts w:ascii="Times New Roman" w:hAnsi="Times New Roman" w:cs="Times New Roman"/>
        </w:rPr>
        <w:t>Case_growth_rate</w:t>
      </w:r>
      <w:proofErr w:type="spellEnd"/>
      <w:r w:rsidRPr="00E32CA1">
        <w:rPr>
          <w:rFonts w:ascii="Times New Roman" w:hAnsi="Times New Roman" w:cs="Times New Roman"/>
        </w:rPr>
        <w:t xml:space="preserve">', as these columns had fluctuating variables. The values below </w:t>
      </w:r>
      <m:oMath>
        <m:r>
          <w:rPr>
            <w:rFonts w:ascii="Cambria Math" w:hAnsi="Cambria Math" w:cs="Times New Roman"/>
          </w:rPr>
          <m:t>Q1-1.5*IQR</m:t>
        </m:r>
      </m:oMath>
      <w:r w:rsidRPr="00E32CA1">
        <w:rPr>
          <w:rFonts w:ascii="Times New Roman" w:eastAsiaTheme="minorEastAsia" w:hAnsi="Times New Roman" w:cs="Times New Roman"/>
        </w:rPr>
        <w:t xml:space="preserve"> or above </w:t>
      </w:r>
      <m:oMath>
        <m:r>
          <w:rPr>
            <w:rFonts w:ascii="Cambria Math" w:eastAsiaTheme="minorEastAsia" w:hAnsi="Cambria Math" w:cs="Times New Roman"/>
          </w:rPr>
          <m:t>Q3+1.5*IQR</m:t>
        </m:r>
      </m:oMath>
      <w:r w:rsidRPr="00E32CA1">
        <w:rPr>
          <w:rFonts w:ascii="Times New Roman" w:eastAsiaTheme="minorEastAsia" w:hAnsi="Times New Roman" w:cs="Times New Roman"/>
        </w:rPr>
        <w:t xml:space="preserve"> </w:t>
      </w:r>
      <w:r w:rsidR="00485E69" w:rsidRPr="00E32CA1">
        <w:rPr>
          <w:rFonts w:ascii="Times New Roman" w:eastAsiaTheme="minorEastAsia" w:hAnsi="Times New Roman" w:cs="Times New Roman"/>
        </w:rPr>
        <w:t xml:space="preserve">, where </w:t>
      </w:r>
      <m:oMath>
        <m:r>
          <w:rPr>
            <w:rFonts w:ascii="Cambria Math" w:eastAsiaTheme="minorEastAsia" w:hAnsi="Cambria Math" w:cs="Times New Roman"/>
          </w:rPr>
          <m:t>IQR=Q3-Q1</m:t>
        </m:r>
      </m:oMath>
      <w:r w:rsidR="00485E69" w:rsidRPr="00E32CA1">
        <w:rPr>
          <w:rFonts w:ascii="Times New Roman" w:eastAsiaTheme="minorEastAsia" w:hAnsi="Times New Roman" w:cs="Times New Roman"/>
        </w:rPr>
        <w:t xml:space="preserve"> </w:t>
      </w:r>
      <w:r w:rsidRPr="00E32CA1">
        <w:rPr>
          <w:rFonts w:ascii="Times New Roman" w:eastAsiaTheme="minorEastAsia" w:hAnsi="Times New Roman" w:cs="Times New Roman"/>
        </w:rPr>
        <w:t>were clipped</w:t>
      </w:r>
      <w:r w:rsidR="00485E69" w:rsidRPr="00E32CA1">
        <w:rPr>
          <w:rFonts w:ascii="Times New Roman" w:eastAsiaTheme="minorEastAsia" w:hAnsi="Times New Roman" w:cs="Times New Roman"/>
        </w:rPr>
        <w:t xml:space="preserve"> to those limits. </w:t>
      </w:r>
      <w:r w:rsidRPr="00E32CA1">
        <w:rPr>
          <w:rFonts w:ascii="Times New Roman" w:hAnsi="Times New Roman" w:cs="Times New Roman"/>
        </w:rPr>
        <w:t xml:space="preserve">Cumulative columns were left unchanged as they define the pandemic trajectory.  </w:t>
      </w:r>
      <w:r w:rsidR="00485E69" w:rsidRPr="00E32CA1">
        <w:rPr>
          <w:rFonts w:ascii="Times New Roman" w:hAnsi="Times New Roman" w:cs="Times New Roman"/>
        </w:rPr>
        <w:t>In the last step, the columns '</w:t>
      </w:r>
      <w:proofErr w:type="spellStart"/>
      <w:r w:rsidR="00485E69" w:rsidRPr="00E32CA1">
        <w:rPr>
          <w:rFonts w:ascii="Times New Roman" w:hAnsi="Times New Roman" w:cs="Times New Roman"/>
        </w:rPr>
        <w:t>New_cases</w:t>
      </w:r>
      <w:proofErr w:type="spellEnd"/>
      <w:r w:rsidR="00485E69" w:rsidRPr="00E32CA1">
        <w:rPr>
          <w:rFonts w:ascii="Times New Roman" w:hAnsi="Times New Roman" w:cs="Times New Roman"/>
        </w:rPr>
        <w:t>', '</w:t>
      </w:r>
      <w:proofErr w:type="spellStart"/>
      <w:r w:rsidR="00485E69" w:rsidRPr="00E32CA1">
        <w:rPr>
          <w:rFonts w:ascii="Times New Roman" w:hAnsi="Times New Roman" w:cs="Times New Roman"/>
        </w:rPr>
        <w:t>New_deaths</w:t>
      </w:r>
      <w:proofErr w:type="spellEnd"/>
      <w:r w:rsidR="00485E69" w:rsidRPr="00E32CA1">
        <w:rPr>
          <w:rFonts w:ascii="Times New Roman" w:hAnsi="Times New Roman" w:cs="Times New Roman"/>
        </w:rPr>
        <w:t>', '</w:t>
      </w:r>
      <w:proofErr w:type="spellStart"/>
      <w:r w:rsidR="00485E69" w:rsidRPr="00E32CA1">
        <w:rPr>
          <w:rFonts w:ascii="Times New Roman" w:hAnsi="Times New Roman" w:cs="Times New Roman"/>
        </w:rPr>
        <w:t>Cumulative_cases</w:t>
      </w:r>
      <w:proofErr w:type="spellEnd"/>
      <w:proofErr w:type="gramStart"/>
      <w:r w:rsidR="00485E69" w:rsidRPr="00E32CA1">
        <w:rPr>
          <w:rFonts w:ascii="Times New Roman" w:hAnsi="Times New Roman" w:cs="Times New Roman"/>
        </w:rPr>
        <w:t>',  '</w:t>
      </w:r>
      <w:proofErr w:type="spellStart"/>
      <w:proofErr w:type="gramEnd"/>
      <w:r w:rsidR="00485E69" w:rsidRPr="00E32CA1">
        <w:rPr>
          <w:rFonts w:ascii="Times New Roman" w:hAnsi="Times New Roman" w:cs="Times New Roman"/>
        </w:rPr>
        <w:t>Cumulative_deaths</w:t>
      </w:r>
      <w:proofErr w:type="spellEnd"/>
      <w:r w:rsidR="00485E69" w:rsidRPr="00E32CA1">
        <w:rPr>
          <w:rFonts w:ascii="Times New Roman" w:hAnsi="Times New Roman" w:cs="Times New Roman"/>
        </w:rPr>
        <w:t>', '</w:t>
      </w:r>
      <w:proofErr w:type="spellStart"/>
      <w:r w:rsidR="00485E69" w:rsidRPr="00E32CA1">
        <w:rPr>
          <w:rFonts w:ascii="Times New Roman" w:hAnsi="Times New Roman" w:cs="Times New Roman"/>
        </w:rPr>
        <w:t>Death_rate</w:t>
      </w:r>
      <w:proofErr w:type="spellEnd"/>
      <w:r w:rsidR="00485E69" w:rsidRPr="00E32CA1">
        <w:rPr>
          <w:rFonts w:ascii="Times New Roman" w:hAnsi="Times New Roman" w:cs="Times New Roman"/>
        </w:rPr>
        <w:t>', '</w:t>
      </w:r>
      <w:proofErr w:type="spellStart"/>
      <w:r w:rsidR="00485E69" w:rsidRPr="00E32CA1">
        <w:rPr>
          <w:rFonts w:ascii="Times New Roman" w:hAnsi="Times New Roman" w:cs="Times New Roman"/>
        </w:rPr>
        <w:t>Case_growth_rate</w:t>
      </w:r>
      <w:proofErr w:type="spellEnd"/>
      <w:r w:rsidR="00485E69" w:rsidRPr="00E32CA1">
        <w:rPr>
          <w:rFonts w:ascii="Times New Roman" w:hAnsi="Times New Roman" w:cs="Times New Roman"/>
        </w:rPr>
        <w:t xml:space="preserve">' were scaled to the range 0-1.   </w:t>
      </w:r>
      <w:r w:rsidR="006C01FD" w:rsidRPr="00E32CA1">
        <w:rPr>
          <w:rFonts w:ascii="Times New Roman" w:hAnsi="Times New Roman" w:cs="Times New Roman"/>
          <w:color w:val="000000" w:themeColor="text1"/>
        </w:rPr>
        <w:t>(Paragraph written with the help of generative Ai)</w:t>
      </w:r>
    </w:p>
    <w:p w14:paraId="3B0D1C69" w14:textId="10C5EAB6" w:rsidR="00A72D49" w:rsidRPr="00E32CA1" w:rsidRDefault="00EF61B8" w:rsidP="00E32CA1">
      <w:pPr>
        <w:spacing w:after="0" w:line="240" w:lineRule="auto"/>
        <w:jc w:val="center"/>
        <w:rPr>
          <w:rFonts w:ascii="Times New Roman" w:hAnsi="Times New Roman" w:cs="Times New Roman"/>
        </w:rPr>
      </w:pPr>
      <w:r w:rsidRPr="00E32CA1">
        <w:rPr>
          <w:rFonts w:ascii="Times New Roman" w:hAnsi="Times New Roman" w:cs="Times New Roman"/>
          <w:noProof/>
        </w:rPr>
        <w:lastRenderedPageBreak/>
        <w:drawing>
          <wp:inline distT="0" distB="0" distL="0" distR="0" wp14:anchorId="3FC120E0" wp14:editId="75173A92">
            <wp:extent cx="5943600" cy="2267585"/>
            <wp:effectExtent l="0" t="0" r="0" b="0"/>
            <wp:docPr id="97974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40547" name=""/>
                    <pic:cNvPicPr/>
                  </pic:nvPicPr>
                  <pic:blipFill>
                    <a:blip r:embed="rId13"/>
                    <a:stretch>
                      <a:fillRect/>
                    </a:stretch>
                  </pic:blipFill>
                  <pic:spPr>
                    <a:xfrm>
                      <a:off x="0" y="0"/>
                      <a:ext cx="5943600" cy="2267585"/>
                    </a:xfrm>
                    <a:prstGeom prst="rect">
                      <a:avLst/>
                    </a:prstGeom>
                  </pic:spPr>
                </pic:pic>
              </a:graphicData>
            </a:graphic>
          </wp:inline>
        </w:drawing>
      </w:r>
    </w:p>
    <w:p w14:paraId="62ABD85D" w14:textId="77777777" w:rsidR="00F42108" w:rsidRPr="00E32CA1" w:rsidRDefault="00F42108" w:rsidP="00E32CA1">
      <w:pPr>
        <w:spacing w:after="0" w:line="240" w:lineRule="auto"/>
        <w:rPr>
          <w:rFonts w:ascii="Times New Roman" w:hAnsi="Times New Roman" w:cs="Times New Roman"/>
        </w:rPr>
      </w:pPr>
    </w:p>
    <w:p w14:paraId="1A3F7DB3" w14:textId="7F91FFCF" w:rsidR="00F42108" w:rsidRPr="00E32CA1" w:rsidRDefault="00997E23" w:rsidP="00E32CA1">
      <w:pPr>
        <w:pStyle w:val="ListParagraph"/>
        <w:numPr>
          <w:ilvl w:val="0"/>
          <w:numId w:val="12"/>
        </w:numPr>
        <w:spacing w:after="0" w:line="240" w:lineRule="auto"/>
        <w:rPr>
          <w:rFonts w:ascii="Times New Roman" w:hAnsi="Times New Roman" w:cs="Times New Roman"/>
          <w:b/>
          <w:bCs/>
        </w:rPr>
      </w:pPr>
      <w:r w:rsidRPr="00E32CA1">
        <w:rPr>
          <w:rFonts w:ascii="Times New Roman" w:hAnsi="Times New Roman" w:cs="Times New Roman"/>
          <w:b/>
          <w:bCs/>
        </w:rPr>
        <w:t>Layoffs</w:t>
      </w:r>
    </w:p>
    <w:p w14:paraId="05E8F6F0" w14:textId="77777777" w:rsidR="00F42108" w:rsidRPr="00E32CA1" w:rsidRDefault="00F42108" w:rsidP="00E32CA1">
      <w:pPr>
        <w:spacing w:after="0" w:line="240" w:lineRule="auto"/>
        <w:rPr>
          <w:rFonts w:ascii="Times New Roman" w:hAnsi="Times New Roman" w:cs="Times New Roman"/>
        </w:rPr>
      </w:pPr>
    </w:p>
    <w:p w14:paraId="6B933B37" w14:textId="65C926D1" w:rsidR="00F42108" w:rsidRPr="00E32CA1" w:rsidRDefault="0093168B" w:rsidP="00E32CA1">
      <w:pPr>
        <w:spacing w:after="0" w:line="240" w:lineRule="auto"/>
        <w:rPr>
          <w:rFonts w:ascii="Times New Roman" w:hAnsi="Times New Roman" w:cs="Times New Roman"/>
        </w:rPr>
      </w:pPr>
      <w:r w:rsidRPr="00E32CA1">
        <w:rPr>
          <w:rFonts w:ascii="Times New Roman" w:hAnsi="Times New Roman" w:cs="Times New Roman"/>
        </w:rPr>
        <w:t xml:space="preserve">The initial dataset contains 3642 entries and 11 columns, out of which the </w:t>
      </w:r>
      <w:proofErr w:type="spellStart"/>
      <w:r w:rsidRPr="00E32CA1">
        <w:rPr>
          <w:rFonts w:ascii="Times New Roman" w:hAnsi="Times New Roman" w:cs="Times New Roman"/>
        </w:rPr>
        <w:t>Laid_Off_Count</w:t>
      </w:r>
      <w:proofErr w:type="spellEnd"/>
      <w:r w:rsidRPr="00E32CA1">
        <w:rPr>
          <w:rFonts w:ascii="Times New Roman" w:hAnsi="Times New Roman" w:cs="Times New Roman"/>
        </w:rPr>
        <w:t>,</w:t>
      </w:r>
      <w:r w:rsidR="00F42108" w:rsidRPr="00E32CA1">
        <w:rPr>
          <w:rFonts w:ascii="Times New Roman" w:hAnsi="Times New Roman" w:cs="Times New Roman"/>
        </w:rPr>
        <w:t xml:space="preserve"> </w:t>
      </w:r>
      <w:proofErr w:type="spellStart"/>
      <w:r w:rsidRPr="00E32CA1">
        <w:rPr>
          <w:rFonts w:ascii="Times New Roman" w:hAnsi="Times New Roman" w:cs="Times New Roman"/>
        </w:rPr>
        <w:t>Funds_Raised</w:t>
      </w:r>
      <w:proofErr w:type="spellEnd"/>
      <w:r w:rsidRPr="00E32CA1">
        <w:rPr>
          <w:rFonts w:ascii="Times New Roman" w:hAnsi="Times New Roman" w:cs="Times New Roman"/>
        </w:rPr>
        <w:t xml:space="preserve"> and Percentage columns contain missing </w:t>
      </w:r>
      <w:r w:rsidR="00F42108" w:rsidRPr="00E32CA1">
        <w:rPr>
          <w:rFonts w:ascii="Times New Roman" w:hAnsi="Times New Roman" w:cs="Times New Roman"/>
        </w:rPr>
        <w:t xml:space="preserve">values. </w:t>
      </w:r>
    </w:p>
    <w:p w14:paraId="06AFC8F0" w14:textId="77777777" w:rsidR="00DE3AD2" w:rsidRPr="00E32CA1" w:rsidRDefault="00DE3AD2" w:rsidP="00E32CA1">
      <w:pPr>
        <w:spacing w:after="0" w:line="240" w:lineRule="auto"/>
        <w:rPr>
          <w:rFonts w:ascii="Times New Roman" w:hAnsi="Times New Roman" w:cs="Times New Roman"/>
        </w:rPr>
      </w:pPr>
    </w:p>
    <w:p w14:paraId="3F5276ED" w14:textId="70E3005B" w:rsidR="00F42108" w:rsidRPr="00E32CA1" w:rsidRDefault="00F42108"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64384" behindDoc="0" locked="0" layoutInCell="1" allowOverlap="1" wp14:anchorId="1E059DEF" wp14:editId="09715D9D">
            <wp:simplePos x="0" y="0"/>
            <wp:positionH relativeFrom="margin">
              <wp:align>left</wp:align>
            </wp:positionH>
            <wp:positionV relativeFrom="paragraph">
              <wp:posOffset>35245</wp:posOffset>
            </wp:positionV>
            <wp:extent cx="2738755" cy="2038350"/>
            <wp:effectExtent l="0" t="0" r="4445" b="0"/>
            <wp:wrapSquare wrapText="bothSides"/>
            <wp:docPr id="88105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50895"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41172" cy="2040266"/>
                    </a:xfrm>
                    <a:prstGeom prst="rect">
                      <a:avLst/>
                    </a:prstGeom>
                  </pic:spPr>
                </pic:pic>
              </a:graphicData>
            </a:graphic>
            <wp14:sizeRelH relativeFrom="margin">
              <wp14:pctWidth>0</wp14:pctWidth>
            </wp14:sizeRelH>
            <wp14:sizeRelV relativeFrom="margin">
              <wp14:pctHeight>0</wp14:pctHeight>
            </wp14:sizeRelV>
          </wp:anchor>
        </w:drawing>
      </w:r>
      <w:r w:rsidRPr="00E32CA1">
        <w:rPr>
          <w:rFonts w:ascii="Times New Roman" w:hAnsi="Times New Roman" w:cs="Times New Roman"/>
          <w:noProof/>
        </w:rPr>
        <w:drawing>
          <wp:inline distT="0" distB="0" distL="0" distR="0" wp14:anchorId="09B28635" wp14:editId="0751FC44">
            <wp:extent cx="2359053" cy="2047606"/>
            <wp:effectExtent l="0" t="0" r="3175" b="0"/>
            <wp:docPr id="10708658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5869" name="Picture 1" descr="A screenshot of a computer&#10;&#10;AI-generated content may be incorrect."/>
                    <pic:cNvPicPr/>
                  </pic:nvPicPr>
                  <pic:blipFill>
                    <a:blip r:embed="rId15"/>
                    <a:stretch>
                      <a:fillRect/>
                    </a:stretch>
                  </pic:blipFill>
                  <pic:spPr>
                    <a:xfrm>
                      <a:off x="0" y="0"/>
                      <a:ext cx="2369804" cy="2056938"/>
                    </a:xfrm>
                    <a:prstGeom prst="rect">
                      <a:avLst/>
                    </a:prstGeom>
                  </pic:spPr>
                </pic:pic>
              </a:graphicData>
            </a:graphic>
          </wp:inline>
        </w:drawing>
      </w:r>
    </w:p>
    <w:p w14:paraId="73549A15" w14:textId="77777777" w:rsidR="00DE3AD2" w:rsidRPr="00E32CA1" w:rsidRDefault="00DE3AD2" w:rsidP="00E32CA1">
      <w:pPr>
        <w:spacing w:after="0" w:line="240" w:lineRule="auto"/>
        <w:rPr>
          <w:rFonts w:ascii="Times New Roman" w:hAnsi="Times New Roman" w:cs="Times New Roman"/>
        </w:rPr>
      </w:pPr>
    </w:p>
    <w:p w14:paraId="7E040B5A" w14:textId="7C346EB5" w:rsidR="00AC7A40" w:rsidRPr="00E32CA1" w:rsidRDefault="0093168B" w:rsidP="00E32CA1">
      <w:pPr>
        <w:spacing w:after="0" w:line="240" w:lineRule="auto"/>
        <w:rPr>
          <w:rFonts w:ascii="Times New Roman" w:hAnsi="Times New Roman" w:cs="Times New Roman"/>
        </w:rPr>
      </w:pPr>
      <w:r w:rsidRPr="00E32CA1">
        <w:rPr>
          <w:rFonts w:ascii="Times New Roman" w:hAnsi="Times New Roman" w:cs="Times New Roman"/>
        </w:rPr>
        <w:t>The first step of the data preprocessing is to handle missing values by filling missing values for the numerical columns '</w:t>
      </w:r>
      <w:proofErr w:type="spellStart"/>
      <w:r w:rsidRPr="00E32CA1">
        <w:rPr>
          <w:rFonts w:ascii="Times New Roman" w:hAnsi="Times New Roman" w:cs="Times New Roman"/>
        </w:rPr>
        <w:t>Laid_Off_Count</w:t>
      </w:r>
      <w:proofErr w:type="spellEnd"/>
      <w:r w:rsidRPr="00E32CA1">
        <w:rPr>
          <w:rFonts w:ascii="Times New Roman" w:hAnsi="Times New Roman" w:cs="Times New Roman"/>
        </w:rPr>
        <w:t>', '</w:t>
      </w:r>
      <w:proofErr w:type="spellStart"/>
      <w:r w:rsidRPr="00E32CA1">
        <w:rPr>
          <w:rFonts w:ascii="Times New Roman" w:hAnsi="Times New Roman" w:cs="Times New Roman"/>
        </w:rPr>
        <w:t>Funds_Raised</w:t>
      </w:r>
      <w:proofErr w:type="spellEnd"/>
      <w:r w:rsidRPr="00E32CA1">
        <w:rPr>
          <w:rFonts w:ascii="Times New Roman" w:hAnsi="Times New Roman" w:cs="Times New Roman"/>
        </w:rPr>
        <w:t>', 'Percentage' with a median</w:t>
      </w:r>
      <w:r w:rsidR="00E96B76" w:rsidRPr="00E32CA1">
        <w:rPr>
          <w:rFonts w:ascii="Times New Roman" w:hAnsi="Times New Roman" w:cs="Times New Roman"/>
        </w:rPr>
        <w:t xml:space="preserve"> </w:t>
      </w:r>
      <w:proofErr w:type="gramStart"/>
      <w:r w:rsidR="00E96B76" w:rsidRPr="00E32CA1">
        <w:rPr>
          <w:rFonts w:ascii="Times New Roman" w:hAnsi="Times New Roman" w:cs="Times New Roman"/>
        </w:rPr>
        <w:t>in order to</w:t>
      </w:r>
      <w:proofErr w:type="gramEnd"/>
      <w:r w:rsidR="00E96B76" w:rsidRPr="00E32CA1">
        <w:rPr>
          <w:rFonts w:ascii="Times New Roman" w:hAnsi="Times New Roman" w:cs="Times New Roman"/>
        </w:rPr>
        <w:t xml:space="preserve"> avoid biases from missing values</w:t>
      </w:r>
      <w:r w:rsidRPr="00E32CA1">
        <w:rPr>
          <w:rFonts w:ascii="Times New Roman" w:hAnsi="Times New Roman" w:cs="Times New Roman"/>
        </w:rPr>
        <w:t xml:space="preserve">. After which, we extract usefull </w:t>
      </w:r>
      <w:proofErr w:type="gramStart"/>
      <w:r w:rsidRPr="00E32CA1">
        <w:rPr>
          <w:rFonts w:ascii="Times New Roman" w:hAnsi="Times New Roman" w:cs="Times New Roman"/>
        </w:rPr>
        <w:t>features(</w:t>
      </w:r>
      <w:proofErr w:type="gramEnd"/>
      <w:r w:rsidRPr="00E32CA1">
        <w:rPr>
          <w:rFonts w:ascii="Times New Roman" w:hAnsi="Times New Roman" w:cs="Times New Roman"/>
        </w:rPr>
        <w:t>month and year) from the dates and encode</w:t>
      </w:r>
      <w:r w:rsidR="002641D9" w:rsidRPr="00E32CA1">
        <w:rPr>
          <w:rFonts w:ascii="Times New Roman" w:hAnsi="Times New Roman" w:cs="Times New Roman"/>
        </w:rPr>
        <w:t xml:space="preserve"> c</w:t>
      </w:r>
      <w:r w:rsidRPr="00E32CA1">
        <w:rPr>
          <w:rFonts w:ascii="Times New Roman" w:hAnsi="Times New Roman" w:cs="Times New Roman"/>
        </w:rPr>
        <w:t xml:space="preserve">ategorical values with </w:t>
      </w:r>
      <w:r w:rsidR="00FC4E2A" w:rsidRPr="00E32CA1">
        <w:rPr>
          <w:rFonts w:ascii="Times New Roman" w:hAnsi="Times New Roman" w:cs="Times New Roman"/>
        </w:rPr>
        <w:t>one hot</w:t>
      </w:r>
      <w:r w:rsidRPr="00E32CA1">
        <w:rPr>
          <w:rFonts w:ascii="Times New Roman" w:hAnsi="Times New Roman" w:cs="Times New Roman"/>
        </w:rPr>
        <w:t xml:space="preserve"> encoding. In the </w:t>
      </w:r>
      <w:r w:rsidR="00E96B76" w:rsidRPr="00E32CA1">
        <w:rPr>
          <w:rFonts w:ascii="Times New Roman" w:hAnsi="Times New Roman" w:cs="Times New Roman"/>
        </w:rPr>
        <w:t xml:space="preserve">last step, we scale numerical features </w:t>
      </w:r>
      <w:r w:rsidR="002641D9" w:rsidRPr="00E32CA1">
        <w:rPr>
          <w:rFonts w:ascii="Times New Roman" w:hAnsi="Times New Roman" w:cs="Times New Roman"/>
        </w:rPr>
        <w:t xml:space="preserve">using </w:t>
      </w:r>
      <w:proofErr w:type="spellStart"/>
      <w:r w:rsidR="002641D9" w:rsidRPr="00E32CA1">
        <w:rPr>
          <w:rFonts w:ascii="Times New Roman" w:hAnsi="Times New Roman" w:cs="Times New Roman"/>
        </w:rPr>
        <w:t>MinMax</w:t>
      </w:r>
      <w:proofErr w:type="spellEnd"/>
      <w:r w:rsidR="002641D9" w:rsidRPr="00E32CA1">
        <w:rPr>
          <w:rFonts w:ascii="Times New Roman" w:hAnsi="Times New Roman" w:cs="Times New Roman"/>
        </w:rPr>
        <w:t xml:space="preserve"> Scaling </w:t>
      </w:r>
      <w:r w:rsidR="00E96B76" w:rsidRPr="00E32CA1">
        <w:rPr>
          <w:rFonts w:ascii="Times New Roman" w:hAnsi="Times New Roman" w:cs="Times New Roman"/>
        </w:rPr>
        <w:t xml:space="preserve">and select the features for clustering. </w:t>
      </w:r>
    </w:p>
    <w:p w14:paraId="54C6B28A" w14:textId="121442D2" w:rsidR="00DE3AD2" w:rsidRPr="00E32CA1" w:rsidRDefault="00DE3AD2" w:rsidP="00E32CA1">
      <w:pPr>
        <w:spacing w:after="0" w:line="240" w:lineRule="auto"/>
        <w:jc w:val="center"/>
        <w:rPr>
          <w:rFonts w:ascii="Times New Roman" w:hAnsi="Times New Roman" w:cs="Times New Roman"/>
        </w:rPr>
      </w:pPr>
      <w:r w:rsidRPr="00E32CA1">
        <w:rPr>
          <w:rFonts w:ascii="Times New Roman" w:hAnsi="Times New Roman" w:cs="Times New Roman"/>
          <w:noProof/>
        </w:rPr>
        <w:drawing>
          <wp:inline distT="0" distB="0" distL="0" distR="0" wp14:anchorId="012FA3E7" wp14:editId="58F1D941">
            <wp:extent cx="5670958" cy="1769145"/>
            <wp:effectExtent l="0" t="0" r="6350" b="2540"/>
            <wp:docPr id="117285790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57904" name="Picture 1" descr="A screenshot of a computer screen&#10;&#10;AI-generated content may be incorrect."/>
                    <pic:cNvPicPr/>
                  </pic:nvPicPr>
                  <pic:blipFill>
                    <a:blip r:embed="rId16"/>
                    <a:stretch>
                      <a:fillRect/>
                    </a:stretch>
                  </pic:blipFill>
                  <pic:spPr>
                    <a:xfrm>
                      <a:off x="0" y="0"/>
                      <a:ext cx="5710840" cy="1781587"/>
                    </a:xfrm>
                    <a:prstGeom prst="rect">
                      <a:avLst/>
                    </a:prstGeom>
                  </pic:spPr>
                </pic:pic>
              </a:graphicData>
            </a:graphic>
          </wp:inline>
        </w:drawing>
      </w:r>
    </w:p>
    <w:p w14:paraId="66D57E12" w14:textId="03D95FF5" w:rsidR="00F42108" w:rsidRPr="00E32CA1" w:rsidRDefault="008E7AC7" w:rsidP="00E32CA1">
      <w:pPr>
        <w:pStyle w:val="ListParagraph"/>
        <w:numPr>
          <w:ilvl w:val="0"/>
          <w:numId w:val="12"/>
        </w:numPr>
        <w:spacing w:after="0" w:line="240" w:lineRule="auto"/>
        <w:rPr>
          <w:rFonts w:ascii="Times New Roman" w:hAnsi="Times New Roman" w:cs="Times New Roman"/>
          <w:b/>
          <w:bCs/>
        </w:rPr>
      </w:pPr>
      <w:r w:rsidRPr="00E32CA1">
        <w:rPr>
          <w:rFonts w:ascii="Times New Roman" w:hAnsi="Times New Roman" w:cs="Times New Roman"/>
          <w:b/>
          <w:bCs/>
        </w:rPr>
        <w:lastRenderedPageBreak/>
        <w:t>Global logistics and economic indicators</w:t>
      </w:r>
    </w:p>
    <w:p w14:paraId="3377FB0A" w14:textId="77777777" w:rsidR="00DE3AD2" w:rsidRPr="00E32CA1" w:rsidRDefault="00DE3AD2" w:rsidP="00E32CA1">
      <w:pPr>
        <w:pStyle w:val="ListParagraph"/>
        <w:spacing w:after="0" w:line="240" w:lineRule="auto"/>
        <w:ind w:left="1440"/>
        <w:rPr>
          <w:rFonts w:ascii="Times New Roman" w:hAnsi="Times New Roman" w:cs="Times New Roman"/>
        </w:rPr>
      </w:pPr>
    </w:p>
    <w:p w14:paraId="61160BE9" w14:textId="08BF8E4C" w:rsidR="00A72D49" w:rsidRPr="00E32CA1" w:rsidRDefault="00F81BBA" w:rsidP="00E32CA1">
      <w:pPr>
        <w:spacing w:after="0" w:line="240" w:lineRule="auto"/>
        <w:rPr>
          <w:rFonts w:ascii="Times New Roman" w:hAnsi="Times New Roman" w:cs="Times New Roman"/>
        </w:rPr>
      </w:pPr>
      <w:r w:rsidRPr="00E32CA1">
        <w:rPr>
          <w:rFonts w:ascii="Times New Roman" w:hAnsi="Times New Roman" w:cs="Times New Roman"/>
        </w:rPr>
        <w:t xml:space="preserve">The Global logistics and economic indicators dataset </w:t>
      </w:r>
      <w:proofErr w:type="gramStart"/>
      <w:r w:rsidRPr="00E32CA1">
        <w:rPr>
          <w:rFonts w:ascii="Times New Roman" w:hAnsi="Times New Roman" w:cs="Times New Roman"/>
        </w:rPr>
        <w:t>contains</w:t>
      </w:r>
      <w:proofErr w:type="gramEnd"/>
      <w:r w:rsidRPr="00E32CA1">
        <w:rPr>
          <w:rFonts w:ascii="Times New Roman" w:hAnsi="Times New Roman" w:cs="Times New Roman"/>
        </w:rPr>
        <w:t xml:space="preserve"> 1860 entries.</w:t>
      </w:r>
      <w:r w:rsidR="00A72D49" w:rsidRPr="00E32CA1">
        <w:rPr>
          <w:rFonts w:ascii="Times New Roman" w:hAnsi="Times New Roman" w:cs="Times New Roman"/>
        </w:rPr>
        <w:t xml:space="preserve"> </w:t>
      </w:r>
    </w:p>
    <w:p w14:paraId="48F95278" w14:textId="4F6ADAEE" w:rsidR="00A72D49" w:rsidRPr="00E32CA1" w:rsidRDefault="00DE3AD2"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62336" behindDoc="0" locked="0" layoutInCell="1" allowOverlap="1" wp14:anchorId="7AE34F4C" wp14:editId="6318312B">
            <wp:simplePos x="0" y="0"/>
            <wp:positionH relativeFrom="margin">
              <wp:align>left</wp:align>
            </wp:positionH>
            <wp:positionV relativeFrom="paragraph">
              <wp:posOffset>41275</wp:posOffset>
            </wp:positionV>
            <wp:extent cx="2618105" cy="1803400"/>
            <wp:effectExtent l="0" t="0" r="0" b="6350"/>
            <wp:wrapSquare wrapText="bothSides"/>
            <wp:docPr id="792341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41832"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22273" cy="1806428"/>
                    </a:xfrm>
                    <a:prstGeom prst="rect">
                      <a:avLst/>
                    </a:prstGeom>
                  </pic:spPr>
                </pic:pic>
              </a:graphicData>
            </a:graphic>
            <wp14:sizeRelH relativeFrom="margin">
              <wp14:pctWidth>0</wp14:pctWidth>
            </wp14:sizeRelH>
            <wp14:sizeRelV relativeFrom="margin">
              <wp14:pctHeight>0</wp14:pctHeight>
            </wp14:sizeRelV>
          </wp:anchor>
        </w:drawing>
      </w:r>
    </w:p>
    <w:p w14:paraId="345F6D8D" w14:textId="515DBFAA" w:rsidR="00F42108" w:rsidRPr="00E32CA1" w:rsidRDefault="00DE3AD2"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61312" behindDoc="0" locked="0" layoutInCell="1" allowOverlap="1" wp14:anchorId="445082BA" wp14:editId="5F9ACEA3">
            <wp:simplePos x="0" y="0"/>
            <wp:positionH relativeFrom="column">
              <wp:posOffset>2938145</wp:posOffset>
            </wp:positionH>
            <wp:positionV relativeFrom="paragraph">
              <wp:posOffset>8890</wp:posOffset>
            </wp:positionV>
            <wp:extent cx="1771015" cy="1417320"/>
            <wp:effectExtent l="0" t="0" r="635" b="0"/>
            <wp:wrapSquare wrapText="bothSides"/>
            <wp:docPr id="1471358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58128" name="Picture 1"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771015" cy="1417320"/>
                    </a:xfrm>
                    <a:prstGeom prst="rect">
                      <a:avLst/>
                    </a:prstGeom>
                  </pic:spPr>
                </pic:pic>
              </a:graphicData>
            </a:graphic>
            <wp14:sizeRelH relativeFrom="margin">
              <wp14:pctWidth>0</wp14:pctWidth>
            </wp14:sizeRelH>
            <wp14:sizeRelV relativeFrom="margin">
              <wp14:pctHeight>0</wp14:pctHeight>
            </wp14:sizeRelV>
          </wp:anchor>
        </w:drawing>
      </w:r>
    </w:p>
    <w:p w14:paraId="44EC97A7" w14:textId="77777777" w:rsidR="00DE3AD2" w:rsidRPr="00E32CA1" w:rsidRDefault="00DE3AD2" w:rsidP="00E32CA1">
      <w:pPr>
        <w:spacing w:after="0" w:line="240" w:lineRule="auto"/>
        <w:rPr>
          <w:rFonts w:ascii="Times New Roman" w:hAnsi="Times New Roman" w:cs="Times New Roman"/>
        </w:rPr>
      </w:pPr>
    </w:p>
    <w:p w14:paraId="0B2F0715" w14:textId="77777777" w:rsidR="00DE3AD2" w:rsidRPr="00E32CA1" w:rsidRDefault="00DE3AD2" w:rsidP="00E32CA1">
      <w:pPr>
        <w:spacing w:after="0" w:line="240" w:lineRule="auto"/>
        <w:rPr>
          <w:rFonts w:ascii="Times New Roman" w:hAnsi="Times New Roman" w:cs="Times New Roman"/>
        </w:rPr>
      </w:pPr>
    </w:p>
    <w:p w14:paraId="015CE5CA" w14:textId="77777777" w:rsidR="00DE3AD2" w:rsidRPr="00E32CA1" w:rsidRDefault="00DE3AD2" w:rsidP="00E32CA1">
      <w:pPr>
        <w:spacing w:after="0" w:line="240" w:lineRule="auto"/>
        <w:rPr>
          <w:rFonts w:ascii="Times New Roman" w:hAnsi="Times New Roman" w:cs="Times New Roman"/>
        </w:rPr>
      </w:pPr>
    </w:p>
    <w:p w14:paraId="5BC3184B" w14:textId="77777777" w:rsidR="00DE3AD2" w:rsidRPr="00E32CA1" w:rsidRDefault="00DE3AD2" w:rsidP="00E32CA1">
      <w:pPr>
        <w:spacing w:after="0" w:line="240" w:lineRule="auto"/>
        <w:rPr>
          <w:rFonts w:ascii="Times New Roman" w:hAnsi="Times New Roman" w:cs="Times New Roman"/>
        </w:rPr>
      </w:pPr>
    </w:p>
    <w:p w14:paraId="051A39E8" w14:textId="77777777" w:rsidR="00DE3AD2" w:rsidRPr="00E32CA1" w:rsidRDefault="00DE3AD2" w:rsidP="00E32CA1">
      <w:pPr>
        <w:spacing w:after="0" w:line="240" w:lineRule="auto"/>
        <w:rPr>
          <w:rFonts w:ascii="Times New Roman" w:hAnsi="Times New Roman" w:cs="Times New Roman"/>
        </w:rPr>
      </w:pPr>
    </w:p>
    <w:p w14:paraId="6C369AB7" w14:textId="77777777" w:rsidR="00DE3AD2" w:rsidRPr="00E32CA1" w:rsidRDefault="00DE3AD2" w:rsidP="00E32CA1">
      <w:pPr>
        <w:spacing w:after="0" w:line="240" w:lineRule="auto"/>
        <w:rPr>
          <w:rFonts w:ascii="Times New Roman" w:hAnsi="Times New Roman" w:cs="Times New Roman"/>
        </w:rPr>
      </w:pPr>
    </w:p>
    <w:p w14:paraId="226CD3FC" w14:textId="77777777" w:rsidR="00DE3AD2" w:rsidRPr="00E32CA1" w:rsidRDefault="00DE3AD2" w:rsidP="00E32CA1">
      <w:pPr>
        <w:spacing w:after="0" w:line="240" w:lineRule="auto"/>
        <w:rPr>
          <w:rFonts w:ascii="Times New Roman" w:hAnsi="Times New Roman" w:cs="Times New Roman"/>
        </w:rPr>
      </w:pPr>
    </w:p>
    <w:p w14:paraId="46094091" w14:textId="77777777" w:rsidR="00DE3AD2" w:rsidRPr="00E32CA1" w:rsidRDefault="00DE3AD2" w:rsidP="00E32CA1">
      <w:pPr>
        <w:spacing w:after="0" w:line="240" w:lineRule="auto"/>
        <w:rPr>
          <w:rFonts w:ascii="Times New Roman" w:hAnsi="Times New Roman" w:cs="Times New Roman"/>
        </w:rPr>
      </w:pPr>
    </w:p>
    <w:p w14:paraId="7D408B64" w14:textId="0D15F024" w:rsidR="00DE3AD2" w:rsidRPr="00E32CA1" w:rsidRDefault="00DE3AD2" w:rsidP="00E32CA1">
      <w:pPr>
        <w:spacing w:after="0" w:line="240" w:lineRule="auto"/>
        <w:rPr>
          <w:rFonts w:ascii="Times New Roman" w:hAnsi="Times New Roman" w:cs="Times New Roman"/>
        </w:rPr>
      </w:pPr>
    </w:p>
    <w:p w14:paraId="6A9BA116" w14:textId="118BF772" w:rsidR="002641D9" w:rsidRPr="00E32CA1" w:rsidRDefault="00A72D49" w:rsidP="00E32CA1">
      <w:pPr>
        <w:spacing w:after="0" w:line="240" w:lineRule="auto"/>
        <w:rPr>
          <w:rFonts w:ascii="Times New Roman" w:hAnsi="Times New Roman" w:cs="Times New Roman"/>
        </w:rPr>
      </w:pPr>
      <w:r w:rsidRPr="00E32CA1">
        <w:rPr>
          <w:rFonts w:ascii="Times New Roman" w:hAnsi="Times New Roman" w:cs="Times New Roman"/>
        </w:rPr>
        <w:t xml:space="preserve">Before clustering, we apply several </w:t>
      </w:r>
      <w:r w:rsidR="00DD5FE8" w:rsidRPr="00E32CA1">
        <w:rPr>
          <w:rFonts w:ascii="Times New Roman" w:hAnsi="Times New Roman" w:cs="Times New Roman"/>
        </w:rPr>
        <w:t>preprocessing</w:t>
      </w:r>
      <w:r w:rsidRPr="00E32CA1">
        <w:rPr>
          <w:rFonts w:ascii="Times New Roman" w:hAnsi="Times New Roman" w:cs="Times New Roman"/>
        </w:rPr>
        <w:t xml:space="preserve"> steps such as </w:t>
      </w:r>
      <w:r w:rsidR="00F81BBA" w:rsidRPr="00E32CA1">
        <w:rPr>
          <w:rFonts w:ascii="Times New Roman" w:hAnsi="Times New Roman" w:cs="Times New Roman"/>
        </w:rPr>
        <w:t>handl</w:t>
      </w:r>
      <w:r w:rsidRPr="00E32CA1">
        <w:rPr>
          <w:rFonts w:ascii="Times New Roman" w:hAnsi="Times New Roman" w:cs="Times New Roman"/>
        </w:rPr>
        <w:t>ing</w:t>
      </w:r>
      <w:r w:rsidR="00F81BBA" w:rsidRPr="00E32CA1">
        <w:rPr>
          <w:rFonts w:ascii="Times New Roman" w:hAnsi="Times New Roman" w:cs="Times New Roman"/>
        </w:rPr>
        <w:t xml:space="preserve"> missing</w:t>
      </w:r>
      <w:r w:rsidRPr="00E32CA1">
        <w:rPr>
          <w:rFonts w:ascii="Times New Roman" w:hAnsi="Times New Roman" w:cs="Times New Roman"/>
        </w:rPr>
        <w:t xml:space="preserve"> </w:t>
      </w:r>
      <w:r w:rsidR="00F81BBA" w:rsidRPr="00E32CA1">
        <w:rPr>
          <w:rFonts w:ascii="Times New Roman" w:hAnsi="Times New Roman" w:cs="Times New Roman"/>
        </w:rPr>
        <w:t xml:space="preserve">values by filling the numeric columns with the column </w:t>
      </w:r>
      <w:proofErr w:type="gramStart"/>
      <w:r w:rsidR="00F81BBA" w:rsidRPr="00E32CA1">
        <w:rPr>
          <w:rFonts w:ascii="Times New Roman" w:hAnsi="Times New Roman" w:cs="Times New Roman"/>
        </w:rPr>
        <w:t>mean</w:t>
      </w:r>
      <w:proofErr w:type="gramEnd"/>
      <w:r w:rsidR="00F81BBA" w:rsidRPr="00E32CA1">
        <w:rPr>
          <w:rFonts w:ascii="Times New Roman" w:hAnsi="Times New Roman" w:cs="Times New Roman"/>
        </w:rPr>
        <w:t xml:space="preserve">. </w:t>
      </w:r>
      <w:r w:rsidRPr="00E32CA1">
        <w:rPr>
          <w:rFonts w:ascii="Times New Roman" w:hAnsi="Times New Roman" w:cs="Times New Roman"/>
        </w:rPr>
        <w:t>To capture temporal trends, monthly averages were computed</w:t>
      </w:r>
      <w:r w:rsidR="00F81BBA" w:rsidRPr="00E32CA1">
        <w:rPr>
          <w:rFonts w:ascii="Times New Roman" w:hAnsi="Times New Roman" w:cs="Times New Roman"/>
        </w:rPr>
        <w:t>.</w:t>
      </w:r>
      <w:r w:rsidRPr="00E32CA1">
        <w:rPr>
          <w:rFonts w:ascii="Times New Roman" w:hAnsi="Times New Roman" w:cs="Times New Roman"/>
        </w:rPr>
        <w:t xml:space="preserve"> </w:t>
      </w:r>
      <w:r w:rsidR="009B1F06" w:rsidRPr="00E32CA1">
        <w:rPr>
          <w:rFonts w:ascii="Times New Roman" w:hAnsi="Times New Roman" w:cs="Times New Roman"/>
        </w:rPr>
        <w:t>N</w:t>
      </w:r>
      <w:r w:rsidR="00F81BBA" w:rsidRPr="00E32CA1">
        <w:rPr>
          <w:rFonts w:ascii="Times New Roman" w:hAnsi="Times New Roman" w:cs="Times New Roman"/>
        </w:rPr>
        <w:t xml:space="preserve">on-numeric columns </w:t>
      </w:r>
      <w:r w:rsidRPr="00E32CA1">
        <w:rPr>
          <w:rFonts w:ascii="Times New Roman" w:hAnsi="Times New Roman" w:cs="Times New Roman"/>
        </w:rPr>
        <w:t>were removed</w:t>
      </w:r>
      <w:r w:rsidR="00F81BBA" w:rsidRPr="00E32CA1">
        <w:rPr>
          <w:rFonts w:ascii="Times New Roman" w:hAnsi="Times New Roman" w:cs="Times New Roman"/>
        </w:rPr>
        <w:t>.</w:t>
      </w:r>
      <w:r w:rsidRPr="00E32CA1">
        <w:rPr>
          <w:rFonts w:ascii="Times New Roman" w:hAnsi="Times New Roman" w:cs="Times New Roman"/>
        </w:rPr>
        <w:t xml:space="preserve"> The features were scaled to the 0-1 range using Min-Max scaling.</w:t>
      </w:r>
      <w:r w:rsidR="00F81BBA" w:rsidRPr="00E32CA1">
        <w:rPr>
          <w:rFonts w:ascii="Times New Roman" w:hAnsi="Times New Roman" w:cs="Times New Roman"/>
        </w:rPr>
        <w:t xml:space="preserve"> </w:t>
      </w:r>
      <w:r w:rsidR="00DD5FE8" w:rsidRPr="00E32CA1">
        <w:rPr>
          <w:rFonts w:ascii="Times New Roman" w:hAnsi="Times New Roman" w:cs="Times New Roman"/>
        </w:rPr>
        <w:t>The final dataset contains 52 monthly averages for each index.</w:t>
      </w:r>
    </w:p>
    <w:p w14:paraId="4771B9A8" w14:textId="387AB132" w:rsidR="00F42108" w:rsidRPr="00E32CA1" w:rsidRDefault="00F42108" w:rsidP="00E32CA1">
      <w:pPr>
        <w:spacing w:after="0" w:line="240" w:lineRule="auto"/>
        <w:rPr>
          <w:rFonts w:ascii="Times New Roman" w:hAnsi="Times New Roman" w:cs="Times New Roman"/>
        </w:rPr>
      </w:pPr>
    </w:p>
    <w:p w14:paraId="5F88CAE7" w14:textId="3FDC247C" w:rsidR="00F81BBA" w:rsidRPr="00E32CA1" w:rsidRDefault="00DD5FE8" w:rsidP="00E32CA1">
      <w:pPr>
        <w:spacing w:after="0" w:line="240" w:lineRule="auto"/>
        <w:jc w:val="center"/>
        <w:rPr>
          <w:rFonts w:ascii="Times New Roman" w:hAnsi="Times New Roman" w:cs="Times New Roman"/>
        </w:rPr>
      </w:pPr>
      <w:r w:rsidRPr="00E32CA1">
        <w:rPr>
          <w:rFonts w:ascii="Times New Roman" w:hAnsi="Times New Roman" w:cs="Times New Roman"/>
          <w:noProof/>
        </w:rPr>
        <w:drawing>
          <wp:inline distT="0" distB="0" distL="0" distR="0" wp14:anchorId="7C2B5012" wp14:editId="65189362">
            <wp:extent cx="6400800" cy="1604010"/>
            <wp:effectExtent l="0" t="0" r="0" b="0"/>
            <wp:docPr id="32272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24115" name=""/>
                    <pic:cNvPicPr/>
                  </pic:nvPicPr>
                  <pic:blipFill>
                    <a:blip r:embed="rId19"/>
                    <a:stretch>
                      <a:fillRect/>
                    </a:stretch>
                  </pic:blipFill>
                  <pic:spPr>
                    <a:xfrm>
                      <a:off x="0" y="0"/>
                      <a:ext cx="6400800" cy="1604010"/>
                    </a:xfrm>
                    <a:prstGeom prst="rect">
                      <a:avLst/>
                    </a:prstGeom>
                  </pic:spPr>
                </pic:pic>
              </a:graphicData>
            </a:graphic>
          </wp:inline>
        </w:drawing>
      </w:r>
    </w:p>
    <w:p w14:paraId="56C69727" w14:textId="3E61B5BE" w:rsidR="00F42108" w:rsidRPr="00E32CA1" w:rsidRDefault="00F42108" w:rsidP="00E32CA1">
      <w:pPr>
        <w:spacing w:after="0" w:line="240" w:lineRule="auto"/>
        <w:rPr>
          <w:rFonts w:ascii="Times New Roman" w:hAnsi="Times New Roman" w:cs="Times New Roman"/>
        </w:rPr>
      </w:pPr>
    </w:p>
    <w:p w14:paraId="1CC29E31" w14:textId="0ABCEB19" w:rsidR="008E7AC7" w:rsidRPr="00E32CA1" w:rsidRDefault="008E7AC7" w:rsidP="00E32CA1">
      <w:pPr>
        <w:pStyle w:val="ListParagraph"/>
        <w:numPr>
          <w:ilvl w:val="0"/>
          <w:numId w:val="12"/>
        </w:numPr>
        <w:spacing w:after="0" w:line="240" w:lineRule="auto"/>
        <w:rPr>
          <w:rFonts w:ascii="Times New Roman" w:hAnsi="Times New Roman" w:cs="Times New Roman"/>
          <w:b/>
          <w:bCs/>
        </w:rPr>
      </w:pPr>
      <w:r w:rsidRPr="00E32CA1">
        <w:rPr>
          <w:rFonts w:ascii="Times New Roman" w:hAnsi="Times New Roman" w:cs="Times New Roman"/>
          <w:b/>
          <w:bCs/>
        </w:rPr>
        <w:t>World happiness report</w:t>
      </w:r>
    </w:p>
    <w:p w14:paraId="6A75ADBA" w14:textId="34746EE8" w:rsidR="00F42108" w:rsidRPr="00E32CA1" w:rsidRDefault="00F42108" w:rsidP="00E32CA1">
      <w:pPr>
        <w:spacing w:after="0" w:line="240" w:lineRule="auto"/>
        <w:rPr>
          <w:rFonts w:ascii="Times New Roman" w:hAnsi="Times New Roman" w:cs="Times New Roman"/>
        </w:rPr>
      </w:pPr>
    </w:p>
    <w:p w14:paraId="44FD53E4" w14:textId="45882C6B" w:rsidR="00DE3AD2" w:rsidRPr="00E32CA1" w:rsidRDefault="005F2B09" w:rsidP="00E32CA1">
      <w:pPr>
        <w:spacing w:after="0" w:line="240" w:lineRule="auto"/>
        <w:rPr>
          <w:rFonts w:ascii="Times New Roman" w:hAnsi="Times New Roman" w:cs="Times New Roman"/>
        </w:rPr>
      </w:pPr>
      <w:r w:rsidRPr="00E32CA1">
        <w:rPr>
          <w:rFonts w:ascii="Times New Roman" w:hAnsi="Times New Roman" w:cs="Times New Roman"/>
        </w:rPr>
        <w:t xml:space="preserve">The World Happiness Report dataset was comprised of different .csv files, one for each year from 2020 to 2024. Initially we merged the files,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obtain: 728 entries, one for each country-year combination. As part of the data cleaning, we handled missing values by dropping the rows where target features were </w:t>
      </w:r>
      <w:r w:rsidR="00DE3AD2" w:rsidRPr="00E32CA1">
        <w:rPr>
          <w:rFonts w:ascii="Times New Roman" w:hAnsi="Times New Roman" w:cs="Times New Roman"/>
        </w:rPr>
        <w:t>missing and</w:t>
      </w:r>
      <w:r w:rsidRPr="00E32CA1">
        <w:rPr>
          <w:rFonts w:ascii="Times New Roman" w:hAnsi="Times New Roman" w:cs="Times New Roman"/>
        </w:rPr>
        <w:t xml:space="preserve"> scaled the features using</w:t>
      </w:r>
      <w:r w:rsidR="00A211F6" w:rsidRPr="00E32CA1">
        <w:rPr>
          <w:rFonts w:ascii="Times New Roman" w:hAnsi="Times New Roman" w:cs="Times New Roman"/>
        </w:rPr>
        <w:t xml:space="preserve"> Min</w:t>
      </w:r>
      <w:r w:rsidR="00DE3AD2" w:rsidRPr="00E32CA1">
        <w:rPr>
          <w:rFonts w:ascii="Times New Roman" w:hAnsi="Times New Roman" w:cs="Times New Roman"/>
        </w:rPr>
        <w:t>-</w:t>
      </w:r>
      <w:r w:rsidR="00A211F6" w:rsidRPr="00E32CA1">
        <w:rPr>
          <w:rFonts w:ascii="Times New Roman" w:hAnsi="Times New Roman" w:cs="Times New Roman"/>
        </w:rPr>
        <w:t>Max Scaling.</w:t>
      </w:r>
      <w:r w:rsidR="00DE3AD2" w:rsidRPr="00E32CA1">
        <w:rPr>
          <w:rFonts w:ascii="Times New Roman" w:hAnsi="Times New Roman" w:cs="Times New Roman"/>
        </w:rPr>
        <w:t xml:space="preserve"> </w:t>
      </w:r>
      <w:r w:rsidRPr="00E32CA1">
        <w:rPr>
          <w:rFonts w:ascii="Times New Roman" w:hAnsi="Times New Roman" w:cs="Times New Roman"/>
        </w:rPr>
        <w:t xml:space="preserve">The final dataset had </w:t>
      </w:r>
      <w:r w:rsidR="00A211F6" w:rsidRPr="00E32CA1">
        <w:rPr>
          <w:rFonts w:ascii="Times New Roman" w:hAnsi="Times New Roman" w:cs="Times New Roman"/>
        </w:rPr>
        <w:t>724</w:t>
      </w:r>
      <w:r w:rsidRPr="00E32CA1">
        <w:rPr>
          <w:rFonts w:ascii="Times New Roman" w:hAnsi="Times New Roman" w:cs="Times New Roman"/>
        </w:rPr>
        <w:t xml:space="preserve"> entries</w:t>
      </w:r>
      <w:r w:rsidR="00A211F6" w:rsidRPr="00E32CA1">
        <w:rPr>
          <w:rFonts w:ascii="Times New Roman" w:hAnsi="Times New Roman" w:cs="Times New Roman"/>
        </w:rPr>
        <w:t>.</w:t>
      </w:r>
    </w:p>
    <w:p w14:paraId="3C5F9170" w14:textId="77777777" w:rsidR="00AC7A40" w:rsidRPr="00E32CA1" w:rsidRDefault="00AC7A40" w:rsidP="00E32CA1">
      <w:pPr>
        <w:spacing w:after="0" w:line="240" w:lineRule="auto"/>
        <w:rPr>
          <w:rFonts w:ascii="Times New Roman" w:hAnsi="Times New Roman" w:cs="Times New Roman"/>
        </w:rPr>
      </w:pPr>
    </w:p>
    <w:p w14:paraId="0014857E" w14:textId="37D0D315" w:rsidR="00DE3AD2" w:rsidRPr="00E32CA1" w:rsidRDefault="00784202" w:rsidP="00E32CA1">
      <w:pPr>
        <w:spacing w:after="0" w:line="240" w:lineRule="auto"/>
        <w:jc w:val="center"/>
        <w:rPr>
          <w:rFonts w:ascii="Times New Roman" w:hAnsi="Times New Roman" w:cs="Times New Roman"/>
        </w:rPr>
      </w:pPr>
      <w:r w:rsidRPr="00E32CA1">
        <w:rPr>
          <w:rFonts w:ascii="Times New Roman" w:hAnsi="Times New Roman" w:cs="Times New Roman"/>
          <w:noProof/>
        </w:rPr>
        <w:drawing>
          <wp:inline distT="0" distB="0" distL="0" distR="0" wp14:anchorId="20F10292" wp14:editId="5F48BFB2">
            <wp:extent cx="6400800" cy="1779270"/>
            <wp:effectExtent l="0" t="0" r="0" b="0"/>
            <wp:docPr id="12026515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51516" name="Picture 1" descr="A screenshot of a computer screen&#10;&#10;AI-generated content may be incorrect."/>
                    <pic:cNvPicPr/>
                  </pic:nvPicPr>
                  <pic:blipFill>
                    <a:blip r:embed="rId20"/>
                    <a:stretch>
                      <a:fillRect/>
                    </a:stretch>
                  </pic:blipFill>
                  <pic:spPr>
                    <a:xfrm>
                      <a:off x="0" y="0"/>
                      <a:ext cx="6400800" cy="1779270"/>
                    </a:xfrm>
                    <a:prstGeom prst="rect">
                      <a:avLst/>
                    </a:prstGeom>
                  </pic:spPr>
                </pic:pic>
              </a:graphicData>
            </a:graphic>
          </wp:inline>
        </w:drawing>
      </w:r>
    </w:p>
    <w:p w14:paraId="761A7DB4" w14:textId="646A3309" w:rsidR="00997E23" w:rsidRPr="00E32CA1" w:rsidRDefault="00FC4E2A" w:rsidP="00E32CA1">
      <w:pPr>
        <w:pStyle w:val="Heading1"/>
        <w:numPr>
          <w:ilvl w:val="0"/>
          <w:numId w:val="9"/>
        </w:numPr>
        <w:spacing w:before="0" w:after="0" w:line="240" w:lineRule="auto"/>
        <w:rPr>
          <w:rFonts w:ascii="Times New Roman" w:hAnsi="Times New Roman" w:cs="Times New Roman"/>
          <w:b/>
          <w:bCs/>
          <w:color w:val="auto"/>
          <w:sz w:val="28"/>
          <w:szCs w:val="28"/>
        </w:rPr>
      </w:pPr>
      <w:r w:rsidRPr="00E32CA1">
        <w:rPr>
          <w:rFonts w:ascii="Times New Roman" w:hAnsi="Times New Roman" w:cs="Times New Roman"/>
          <w:sz w:val="24"/>
          <w:szCs w:val="24"/>
        </w:rPr>
        <w:br w:type="page"/>
      </w:r>
      <w:bookmarkStart w:id="12" w:name="_Toc213579104"/>
      <w:r w:rsidR="005963A3" w:rsidRPr="00E32CA1">
        <w:rPr>
          <w:rFonts w:ascii="Times New Roman" w:hAnsi="Times New Roman" w:cs="Times New Roman"/>
          <w:b/>
          <w:bCs/>
          <w:color w:val="auto"/>
          <w:sz w:val="28"/>
          <w:szCs w:val="28"/>
        </w:rPr>
        <w:lastRenderedPageBreak/>
        <w:t>Data analysis using FCM clustering</w:t>
      </w:r>
      <w:bookmarkEnd w:id="12"/>
    </w:p>
    <w:p w14:paraId="0A346C9D" w14:textId="77777777" w:rsidR="00997E23" w:rsidRPr="00E32CA1" w:rsidRDefault="00997E23" w:rsidP="00E32CA1">
      <w:pPr>
        <w:pStyle w:val="Heading1"/>
        <w:spacing w:before="0" w:after="0" w:line="240" w:lineRule="auto"/>
        <w:ind w:left="720"/>
        <w:rPr>
          <w:rFonts w:ascii="Times New Roman" w:hAnsi="Times New Roman" w:cs="Times New Roman"/>
          <w:b/>
          <w:bCs/>
          <w:color w:val="auto"/>
          <w:sz w:val="24"/>
          <w:szCs w:val="24"/>
        </w:rPr>
      </w:pPr>
    </w:p>
    <w:p w14:paraId="2890F274" w14:textId="4891A599" w:rsidR="00997E23" w:rsidRPr="00E32CA1" w:rsidRDefault="00997E23" w:rsidP="00E32CA1">
      <w:pPr>
        <w:pStyle w:val="Heading2"/>
        <w:numPr>
          <w:ilvl w:val="0"/>
          <w:numId w:val="20"/>
        </w:numPr>
        <w:spacing w:before="0" w:after="0" w:line="240" w:lineRule="auto"/>
        <w:rPr>
          <w:rFonts w:ascii="Times New Roman" w:hAnsi="Times New Roman" w:cs="Times New Roman"/>
          <w:b/>
          <w:bCs/>
          <w:color w:val="auto"/>
          <w:sz w:val="24"/>
          <w:szCs w:val="24"/>
        </w:rPr>
      </w:pPr>
      <w:bookmarkStart w:id="13" w:name="_Toc213579105"/>
      <w:r w:rsidRPr="00E32CA1">
        <w:rPr>
          <w:rFonts w:ascii="Times New Roman" w:hAnsi="Times New Roman" w:cs="Times New Roman"/>
          <w:b/>
          <w:bCs/>
          <w:color w:val="auto"/>
          <w:sz w:val="24"/>
          <w:szCs w:val="24"/>
        </w:rPr>
        <w:t>Daily COVID-19 Data</w:t>
      </w:r>
      <w:bookmarkEnd w:id="13"/>
    </w:p>
    <w:p w14:paraId="42187A4D" w14:textId="1EB738DC" w:rsidR="00B91D5E" w:rsidRPr="00E32CA1" w:rsidRDefault="00B91D5E" w:rsidP="00E32CA1">
      <w:pPr>
        <w:spacing w:after="0" w:line="240" w:lineRule="auto"/>
        <w:rPr>
          <w:rFonts w:ascii="Times New Roman" w:hAnsi="Times New Roman" w:cs="Times New Roman"/>
        </w:rPr>
      </w:pPr>
    </w:p>
    <w:p w14:paraId="3EA130AD" w14:textId="0BABFAFE" w:rsidR="0004415B" w:rsidRPr="00E32CA1" w:rsidRDefault="008E7E22" w:rsidP="00E32CA1">
      <w:pPr>
        <w:spacing w:after="0" w:line="240" w:lineRule="auto"/>
        <w:rPr>
          <w:rFonts w:ascii="Times New Roman" w:hAnsi="Times New Roman" w:cs="Times New Roman"/>
        </w:rPr>
      </w:pPr>
      <w:r w:rsidRPr="00E32CA1">
        <w:rPr>
          <w:rFonts w:ascii="Times New Roman" w:hAnsi="Times New Roman" w:cs="Times New Roman"/>
        </w:rPr>
        <w:t xml:space="preserve">To </w:t>
      </w:r>
      <w:r w:rsidR="006E181E" w:rsidRPr="00E32CA1">
        <w:rPr>
          <w:rFonts w:ascii="Times New Roman" w:hAnsi="Times New Roman" w:cs="Times New Roman"/>
        </w:rPr>
        <w:t xml:space="preserve">identify </w:t>
      </w:r>
      <w:r w:rsidR="006053F1" w:rsidRPr="00E32CA1">
        <w:rPr>
          <w:rFonts w:ascii="Times New Roman" w:hAnsi="Times New Roman" w:cs="Times New Roman"/>
        </w:rPr>
        <w:t xml:space="preserve">temporal </w:t>
      </w:r>
      <w:r w:rsidR="006E181E" w:rsidRPr="00E32CA1">
        <w:rPr>
          <w:rFonts w:ascii="Times New Roman" w:hAnsi="Times New Roman" w:cs="Times New Roman"/>
        </w:rPr>
        <w:t>pandemic progression patterns a</w:t>
      </w:r>
      <w:r w:rsidRPr="00E32CA1">
        <w:rPr>
          <w:rFonts w:ascii="Times New Roman" w:hAnsi="Times New Roman" w:cs="Times New Roman"/>
        </w:rPr>
        <w:t xml:space="preserve">cross </w:t>
      </w:r>
      <w:r w:rsidR="006E181E" w:rsidRPr="00E32CA1">
        <w:rPr>
          <w:rFonts w:ascii="Times New Roman" w:hAnsi="Times New Roman" w:cs="Times New Roman"/>
        </w:rPr>
        <w:t>countries</w:t>
      </w:r>
      <w:r w:rsidRPr="00E32CA1">
        <w:rPr>
          <w:rFonts w:ascii="Times New Roman" w:hAnsi="Times New Roman" w:cs="Times New Roman"/>
        </w:rPr>
        <w:t>, we conducted multiple FCM clustering experiments using the pre-processed monthly dataset.</w:t>
      </w:r>
      <w:r w:rsidR="006E181E" w:rsidRPr="00E32CA1">
        <w:rPr>
          <w:rFonts w:ascii="Times New Roman" w:hAnsi="Times New Roman" w:cs="Times New Roman"/>
        </w:rPr>
        <w:t xml:space="preserve"> Due to FCM’s probabilistic cluster memberships, countries can belong to multiple</w:t>
      </w:r>
      <w:r w:rsidR="006053F1" w:rsidRPr="00E32CA1">
        <w:rPr>
          <w:rFonts w:ascii="Times New Roman" w:hAnsi="Times New Roman" w:cs="Times New Roman"/>
        </w:rPr>
        <w:t xml:space="preserve"> clusters simultaneously, reflecting real-world pandemic spread. </w:t>
      </w:r>
    </w:p>
    <w:p w14:paraId="5F8F763F" w14:textId="3E4A049D" w:rsidR="0004415B" w:rsidRPr="00E32CA1" w:rsidRDefault="006053F1" w:rsidP="00E32CA1">
      <w:pPr>
        <w:spacing w:after="0" w:line="240" w:lineRule="auto"/>
        <w:rPr>
          <w:rFonts w:ascii="Times New Roman" w:hAnsi="Times New Roman" w:cs="Times New Roman"/>
        </w:rPr>
      </w:pPr>
      <w:r w:rsidRPr="00E32CA1">
        <w:rPr>
          <w:rFonts w:ascii="Times New Roman" w:hAnsi="Times New Roman" w:cs="Times New Roman"/>
        </w:rPr>
        <w:t>The epidemiologic indicators used are the features: '</w:t>
      </w:r>
      <w:proofErr w:type="spellStart"/>
      <w:r w:rsidRPr="00E32CA1">
        <w:rPr>
          <w:rFonts w:ascii="Times New Roman" w:hAnsi="Times New Roman" w:cs="Times New Roman"/>
        </w:rPr>
        <w:t>New_cases</w:t>
      </w:r>
      <w:proofErr w:type="spellEnd"/>
      <w:r w:rsidRPr="00E32CA1">
        <w:rPr>
          <w:rFonts w:ascii="Times New Roman" w:hAnsi="Times New Roman" w:cs="Times New Roman"/>
        </w:rPr>
        <w:t>', '</w:t>
      </w:r>
      <w:proofErr w:type="spellStart"/>
      <w:r w:rsidRPr="00E32CA1">
        <w:rPr>
          <w:rFonts w:ascii="Times New Roman" w:hAnsi="Times New Roman" w:cs="Times New Roman"/>
        </w:rPr>
        <w:t>New_deaths</w:t>
      </w:r>
      <w:proofErr w:type="spellEnd"/>
      <w:r w:rsidRPr="00E32CA1">
        <w:rPr>
          <w:rFonts w:ascii="Times New Roman" w:hAnsi="Times New Roman" w:cs="Times New Roman"/>
        </w:rPr>
        <w:t>', '</w:t>
      </w:r>
      <w:proofErr w:type="spellStart"/>
      <w:r w:rsidRPr="00E32CA1">
        <w:rPr>
          <w:rFonts w:ascii="Times New Roman" w:hAnsi="Times New Roman" w:cs="Times New Roman"/>
        </w:rPr>
        <w:t>Cumulative_cases</w:t>
      </w:r>
      <w:proofErr w:type="spellEnd"/>
      <w:r w:rsidRPr="00E32CA1">
        <w:rPr>
          <w:rFonts w:ascii="Times New Roman" w:hAnsi="Times New Roman" w:cs="Times New Roman"/>
        </w:rPr>
        <w:t>', '</w:t>
      </w:r>
      <w:proofErr w:type="spellStart"/>
      <w:r w:rsidRPr="00E32CA1">
        <w:rPr>
          <w:rFonts w:ascii="Times New Roman" w:hAnsi="Times New Roman" w:cs="Times New Roman"/>
        </w:rPr>
        <w:t>Cumulative_deaths</w:t>
      </w:r>
      <w:proofErr w:type="spellEnd"/>
      <w:r w:rsidRPr="00E32CA1">
        <w:rPr>
          <w:rFonts w:ascii="Times New Roman" w:hAnsi="Times New Roman" w:cs="Times New Roman"/>
        </w:rPr>
        <w:t>', '</w:t>
      </w:r>
      <w:proofErr w:type="spellStart"/>
      <w:r w:rsidRPr="00E32CA1">
        <w:rPr>
          <w:rFonts w:ascii="Times New Roman" w:hAnsi="Times New Roman" w:cs="Times New Roman"/>
        </w:rPr>
        <w:t>Death_rate</w:t>
      </w:r>
      <w:proofErr w:type="spellEnd"/>
      <w:r w:rsidRPr="00E32CA1">
        <w:rPr>
          <w:rFonts w:ascii="Times New Roman" w:hAnsi="Times New Roman" w:cs="Times New Roman"/>
        </w:rPr>
        <w:t>' and '</w:t>
      </w:r>
      <w:proofErr w:type="spellStart"/>
      <w:r w:rsidRPr="00E32CA1">
        <w:rPr>
          <w:rFonts w:ascii="Times New Roman" w:hAnsi="Times New Roman" w:cs="Times New Roman"/>
        </w:rPr>
        <w:t>Case_growth_rate</w:t>
      </w:r>
      <w:proofErr w:type="spellEnd"/>
      <w:r w:rsidRPr="00E32CA1">
        <w:rPr>
          <w:rFonts w:ascii="Times New Roman" w:hAnsi="Times New Roman" w:cs="Times New Roman"/>
        </w:rPr>
        <w:t>'.</w:t>
      </w:r>
      <w:r w:rsidR="0004415B" w:rsidRPr="00E32CA1">
        <w:rPr>
          <w:rFonts w:ascii="Times New Roman" w:hAnsi="Times New Roman" w:cs="Times New Roman"/>
        </w:rPr>
        <w:t xml:space="preserve"> These features show both </w:t>
      </w:r>
      <w:proofErr w:type="gramStart"/>
      <w:r w:rsidR="0004415B" w:rsidRPr="00E32CA1">
        <w:rPr>
          <w:rFonts w:ascii="Times New Roman" w:hAnsi="Times New Roman" w:cs="Times New Roman"/>
        </w:rPr>
        <w:t>short and long term</w:t>
      </w:r>
      <w:proofErr w:type="gramEnd"/>
      <w:r w:rsidR="0004415B" w:rsidRPr="00E32CA1">
        <w:rPr>
          <w:rFonts w:ascii="Times New Roman" w:hAnsi="Times New Roman" w:cs="Times New Roman"/>
        </w:rPr>
        <w:t xml:space="preserve"> disease characteristics.</w:t>
      </w:r>
      <w:r w:rsidRPr="00E32CA1">
        <w:rPr>
          <w:rFonts w:ascii="Times New Roman" w:hAnsi="Times New Roman" w:cs="Times New Roman"/>
        </w:rPr>
        <w:t xml:space="preserve"> The dataset was transposed to </w:t>
      </w:r>
      <w:r w:rsidR="0004415B" w:rsidRPr="00E32CA1">
        <w:rPr>
          <w:rFonts w:ascii="Times New Roman" w:hAnsi="Times New Roman" w:cs="Times New Roman"/>
        </w:rPr>
        <w:t>meet the input requirements of</w:t>
      </w:r>
      <w:r w:rsidRPr="00E32CA1">
        <w:rPr>
          <w:rFonts w:ascii="Times New Roman" w:hAnsi="Times New Roman" w:cs="Times New Roman"/>
        </w:rPr>
        <w:t xml:space="preserve"> the FCM algorithm, where each feature forms a row vector. </w:t>
      </w:r>
    </w:p>
    <w:p w14:paraId="6B2C1D8F" w14:textId="65C1474E" w:rsidR="006053F1" w:rsidRPr="00E32CA1" w:rsidRDefault="006053F1" w:rsidP="00E32CA1">
      <w:pPr>
        <w:spacing w:after="0" w:line="240" w:lineRule="auto"/>
        <w:rPr>
          <w:rFonts w:ascii="Times New Roman" w:hAnsi="Times New Roman" w:cs="Times New Roman"/>
        </w:rPr>
      </w:pPr>
      <w:r w:rsidRPr="00E32CA1">
        <w:rPr>
          <w:rFonts w:ascii="Times New Roman" w:hAnsi="Times New Roman" w:cs="Times New Roman"/>
        </w:rPr>
        <w:t xml:space="preserve">The algorithm generated cluster centers, the membership probability matrix and a fuzzy partition coefficient as a validity metric. The FPC score </w:t>
      </w:r>
      <w:r w:rsidR="0004415B" w:rsidRPr="00E32CA1">
        <w:rPr>
          <w:rFonts w:ascii="Times New Roman" w:hAnsi="Times New Roman" w:cs="Times New Roman"/>
        </w:rPr>
        <w:t>evaluates</w:t>
      </w:r>
      <w:r w:rsidRPr="00E32CA1">
        <w:rPr>
          <w:rFonts w:ascii="Times New Roman" w:hAnsi="Times New Roman" w:cs="Times New Roman"/>
        </w:rPr>
        <w:t xml:space="preserve"> the fuzzy partition </w:t>
      </w:r>
      <w:r w:rsidR="0004415B" w:rsidRPr="00E32CA1">
        <w:rPr>
          <w:rFonts w:ascii="Times New Roman" w:hAnsi="Times New Roman" w:cs="Times New Roman"/>
        </w:rPr>
        <w:t xml:space="preserve">quality </w:t>
      </w:r>
      <w:r w:rsidRPr="00E32CA1">
        <w:rPr>
          <w:rFonts w:ascii="Times New Roman" w:hAnsi="Times New Roman" w:cs="Times New Roman"/>
        </w:rPr>
        <w:t xml:space="preserve">across clusters, where values closer to 1 indicate </w:t>
      </w:r>
      <w:r w:rsidR="0004415B" w:rsidRPr="00E32CA1">
        <w:rPr>
          <w:rFonts w:ascii="Times New Roman" w:hAnsi="Times New Roman" w:cs="Times New Roman"/>
        </w:rPr>
        <w:t xml:space="preserve">stronger </w:t>
      </w:r>
      <w:r w:rsidRPr="00E32CA1">
        <w:rPr>
          <w:rFonts w:ascii="Times New Roman" w:hAnsi="Times New Roman" w:cs="Times New Roman"/>
        </w:rPr>
        <w:t>separation</w:t>
      </w:r>
      <w:r w:rsidR="0004415B" w:rsidRPr="00E32CA1">
        <w:rPr>
          <w:rFonts w:ascii="Times New Roman" w:hAnsi="Times New Roman" w:cs="Times New Roman"/>
        </w:rPr>
        <w:t xml:space="preserve"> and stability.</w:t>
      </w:r>
      <w:r w:rsidRPr="00E32CA1">
        <w:rPr>
          <w:rFonts w:ascii="Times New Roman" w:hAnsi="Times New Roman" w:cs="Times New Roman"/>
        </w:rPr>
        <w:t xml:space="preserve"> </w:t>
      </w:r>
    </w:p>
    <w:p w14:paraId="26EBEB65" w14:textId="326907C9" w:rsidR="008E7E22" w:rsidRPr="00E32CA1" w:rsidRDefault="008E7E22" w:rsidP="00E32CA1">
      <w:pPr>
        <w:spacing w:after="0" w:line="240" w:lineRule="auto"/>
        <w:rPr>
          <w:rFonts w:ascii="Times New Roman" w:hAnsi="Times New Roman" w:cs="Times New Roman"/>
        </w:rPr>
      </w:pPr>
      <w:r w:rsidRPr="00E32CA1">
        <w:rPr>
          <w:rFonts w:ascii="Times New Roman" w:hAnsi="Times New Roman" w:cs="Times New Roman"/>
        </w:rPr>
        <w:t xml:space="preserve">Cluster membership </w:t>
      </w:r>
      <w:r w:rsidR="0004415B" w:rsidRPr="00E32CA1">
        <w:rPr>
          <w:rFonts w:ascii="Times New Roman" w:hAnsi="Times New Roman" w:cs="Times New Roman"/>
        </w:rPr>
        <w:t>distributions</w:t>
      </w:r>
      <w:r w:rsidRPr="00E32CA1">
        <w:rPr>
          <w:rFonts w:ascii="Times New Roman" w:hAnsi="Times New Roman" w:cs="Times New Roman"/>
        </w:rPr>
        <w:t xml:space="preserve"> were evaluated monthly to assess the global evolution of COVID-19 severity.</w:t>
      </w:r>
      <w:r w:rsidR="0004415B" w:rsidRPr="00E32CA1">
        <w:rPr>
          <w:rFonts w:ascii="Times New Roman" w:hAnsi="Times New Roman" w:cs="Times New Roman"/>
        </w:rPr>
        <w:t xml:space="preserve"> </w:t>
      </w:r>
      <w:r w:rsidRPr="00E32CA1">
        <w:rPr>
          <w:rFonts w:ascii="Times New Roman" w:hAnsi="Times New Roman" w:cs="Times New Roman"/>
        </w:rPr>
        <w:t xml:space="preserve"> </w:t>
      </w:r>
      <w:r w:rsidR="0004415B" w:rsidRPr="00E32CA1">
        <w:rPr>
          <w:rFonts w:ascii="Times New Roman" w:hAnsi="Times New Roman" w:cs="Times New Roman"/>
        </w:rPr>
        <w:t>Line</w:t>
      </w:r>
      <w:r w:rsidRPr="00E32CA1">
        <w:rPr>
          <w:rFonts w:ascii="Times New Roman" w:hAnsi="Times New Roman" w:cs="Times New Roman"/>
        </w:rPr>
        <w:t xml:space="preserve"> visualization </w:t>
      </w:r>
      <w:r w:rsidR="0004415B" w:rsidRPr="00E32CA1">
        <w:rPr>
          <w:rFonts w:ascii="Times New Roman" w:hAnsi="Times New Roman" w:cs="Times New Roman"/>
        </w:rPr>
        <w:t>revealed evolving cluster participation, caused by variant waves, vaccination and varying public-health strategies</w:t>
      </w:r>
      <w:r w:rsidRPr="00E32CA1">
        <w:rPr>
          <w:rFonts w:ascii="Times New Roman" w:hAnsi="Times New Roman" w:cs="Times New Roman"/>
        </w:rPr>
        <w:t xml:space="preserve">. For each cluster, </w:t>
      </w:r>
      <w:r w:rsidR="0004415B" w:rsidRPr="00E32CA1">
        <w:rPr>
          <w:rFonts w:ascii="Times New Roman" w:hAnsi="Times New Roman" w:cs="Times New Roman"/>
        </w:rPr>
        <w:t xml:space="preserve">countries with </w:t>
      </w:r>
      <w:r w:rsidRPr="00E32CA1">
        <w:rPr>
          <w:rFonts w:ascii="Times New Roman" w:hAnsi="Times New Roman" w:cs="Times New Roman"/>
        </w:rPr>
        <w:t>the highest membership</w:t>
      </w:r>
      <w:r w:rsidR="0004415B" w:rsidRPr="00E32CA1">
        <w:rPr>
          <w:rFonts w:ascii="Times New Roman" w:hAnsi="Times New Roman" w:cs="Times New Roman"/>
        </w:rPr>
        <w:t xml:space="preserve"> </w:t>
      </w:r>
      <w:r w:rsidRPr="00E32CA1">
        <w:rPr>
          <w:rFonts w:ascii="Times New Roman" w:hAnsi="Times New Roman" w:cs="Times New Roman"/>
        </w:rPr>
        <w:t>probability represent pandemic trajectory</w:t>
      </w:r>
      <w:r w:rsidR="0004415B" w:rsidRPr="00E32CA1">
        <w:rPr>
          <w:rFonts w:ascii="Times New Roman" w:hAnsi="Times New Roman" w:cs="Times New Roman"/>
        </w:rPr>
        <w:t xml:space="preserve"> archetypes</w:t>
      </w:r>
      <w:r w:rsidRPr="00E32CA1">
        <w:rPr>
          <w:rFonts w:ascii="Times New Roman" w:hAnsi="Times New Roman" w:cs="Times New Roman"/>
        </w:rPr>
        <w:t>.</w:t>
      </w:r>
    </w:p>
    <w:p w14:paraId="5526B1C7" w14:textId="609D20F7" w:rsidR="00A73892" w:rsidRPr="00E32CA1" w:rsidRDefault="00A73892" w:rsidP="00E32CA1">
      <w:pPr>
        <w:spacing w:after="0" w:line="240" w:lineRule="auto"/>
        <w:rPr>
          <w:rFonts w:ascii="Times New Roman" w:hAnsi="Times New Roman" w:cs="Times New Roman"/>
          <w:b/>
          <w:bCs/>
        </w:rPr>
      </w:pPr>
    </w:p>
    <w:p w14:paraId="6AEF19C0" w14:textId="3ED2A54E" w:rsidR="00D46DAA" w:rsidRPr="00E32CA1" w:rsidRDefault="006053F1" w:rsidP="00E32CA1">
      <w:pPr>
        <w:spacing w:after="0" w:line="240" w:lineRule="auto"/>
        <w:rPr>
          <w:rFonts w:ascii="Times New Roman" w:hAnsi="Times New Roman" w:cs="Times New Roman"/>
        </w:rPr>
      </w:pPr>
      <w:r w:rsidRPr="00E32CA1">
        <w:rPr>
          <w:rFonts w:ascii="Times New Roman" w:hAnsi="Times New Roman" w:cs="Times New Roman"/>
        </w:rPr>
        <w:t xml:space="preserve">Fuzzy clustering was executed using the scikit-fuzzy library with the parameters: </w:t>
      </w:r>
    </w:p>
    <w:p w14:paraId="6C3D9D81" w14:textId="75B5E521" w:rsidR="00D46DAA" w:rsidRPr="00E32CA1" w:rsidRDefault="0004415B"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fuzzification coefficient: 2, </w:t>
      </w:r>
      <w:r w:rsidR="00E76365" w:rsidRPr="00E32CA1">
        <w:rPr>
          <w:rFonts w:ascii="Times New Roman" w:hAnsi="Times New Roman" w:cs="Times New Roman"/>
        </w:rPr>
        <w:t>1.9, 1.8, 1.7, 1.6, 1.5</w:t>
      </w:r>
    </w:p>
    <w:p w14:paraId="5E84A632" w14:textId="59916ECC" w:rsidR="00D46DAA" w:rsidRPr="00E32CA1" w:rsidRDefault="0004415B"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maximum iterations: 1000, </w:t>
      </w:r>
    </w:p>
    <w:p w14:paraId="6DAE286A" w14:textId="778FC5C0" w:rsidR="00D46DAA" w:rsidRPr="00E32CA1" w:rsidRDefault="0004415B"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convergence tolerance: 0.005 </w:t>
      </w:r>
    </w:p>
    <w:p w14:paraId="6C8A09C6" w14:textId="680460E9" w:rsidR="006053F1" w:rsidRPr="00E32CA1" w:rsidRDefault="0004415B"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varying number of clusters</w:t>
      </w:r>
      <w:r w:rsidR="00E76365" w:rsidRPr="00E32CA1">
        <w:rPr>
          <w:rFonts w:ascii="Times New Roman" w:hAnsi="Times New Roman" w:cs="Times New Roman"/>
        </w:rPr>
        <w:t>:</w:t>
      </w:r>
      <w:r w:rsidR="00D46DAA" w:rsidRPr="00E32CA1">
        <w:rPr>
          <w:rFonts w:ascii="Times New Roman" w:hAnsi="Times New Roman" w:cs="Times New Roman"/>
        </w:rPr>
        <w:t xml:space="preserve"> 3,</w:t>
      </w:r>
      <w:r w:rsidR="00E76365" w:rsidRPr="00E32CA1">
        <w:rPr>
          <w:rFonts w:ascii="Times New Roman" w:hAnsi="Times New Roman" w:cs="Times New Roman"/>
        </w:rPr>
        <w:t xml:space="preserve"> </w:t>
      </w:r>
      <w:r w:rsidR="00D46DAA" w:rsidRPr="00E32CA1">
        <w:rPr>
          <w:rFonts w:ascii="Times New Roman" w:hAnsi="Times New Roman" w:cs="Times New Roman"/>
        </w:rPr>
        <w:t>4,</w:t>
      </w:r>
      <w:r w:rsidR="00E76365" w:rsidRPr="00E32CA1">
        <w:rPr>
          <w:rFonts w:ascii="Times New Roman" w:hAnsi="Times New Roman" w:cs="Times New Roman"/>
        </w:rPr>
        <w:t xml:space="preserve"> </w:t>
      </w:r>
      <w:r w:rsidR="00D46DAA" w:rsidRPr="00E32CA1">
        <w:rPr>
          <w:rFonts w:ascii="Times New Roman" w:hAnsi="Times New Roman" w:cs="Times New Roman"/>
        </w:rPr>
        <w:t>5,</w:t>
      </w:r>
      <w:r w:rsidR="00E76365" w:rsidRPr="00E32CA1">
        <w:rPr>
          <w:rFonts w:ascii="Times New Roman" w:hAnsi="Times New Roman" w:cs="Times New Roman"/>
        </w:rPr>
        <w:t xml:space="preserve"> </w:t>
      </w:r>
      <w:r w:rsidR="00D46DAA" w:rsidRPr="00E32CA1">
        <w:rPr>
          <w:rFonts w:ascii="Times New Roman" w:hAnsi="Times New Roman" w:cs="Times New Roman"/>
        </w:rPr>
        <w:t>6</w:t>
      </w:r>
      <w:r w:rsidR="00E76365" w:rsidRPr="00E32CA1">
        <w:rPr>
          <w:rFonts w:ascii="Times New Roman" w:hAnsi="Times New Roman" w:cs="Times New Roman"/>
        </w:rPr>
        <w:t>, 7</w:t>
      </w:r>
    </w:p>
    <w:p w14:paraId="02F99CCC" w14:textId="77777777" w:rsidR="00E76365" w:rsidRPr="00E32CA1" w:rsidRDefault="00E76365"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69504" behindDoc="0" locked="0" layoutInCell="1" allowOverlap="1" wp14:anchorId="700B9CCD" wp14:editId="687D36CB">
            <wp:simplePos x="0" y="0"/>
            <wp:positionH relativeFrom="margin">
              <wp:align>left</wp:align>
            </wp:positionH>
            <wp:positionV relativeFrom="paragraph">
              <wp:posOffset>172821</wp:posOffset>
            </wp:positionV>
            <wp:extent cx="4187190" cy="3320415"/>
            <wp:effectExtent l="0" t="0" r="3810" b="0"/>
            <wp:wrapSquare wrapText="bothSides"/>
            <wp:docPr id="1365046649" name="Picture 1" descr="A chart of different clus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46649" name="Picture 1" descr="A chart of different clus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187190" cy="3320415"/>
                    </a:xfrm>
                    <a:prstGeom prst="rect">
                      <a:avLst/>
                    </a:prstGeom>
                  </pic:spPr>
                </pic:pic>
              </a:graphicData>
            </a:graphic>
            <wp14:sizeRelH relativeFrom="margin">
              <wp14:pctWidth>0</wp14:pctWidth>
            </wp14:sizeRelH>
            <wp14:sizeRelV relativeFrom="margin">
              <wp14:pctHeight>0</wp14:pctHeight>
            </wp14:sizeRelV>
          </wp:anchor>
        </w:drawing>
      </w:r>
      <w:r w:rsidR="00D46DAA" w:rsidRPr="00E32CA1">
        <w:rPr>
          <w:rFonts w:ascii="Times New Roman" w:hAnsi="Times New Roman" w:cs="Times New Roman"/>
        </w:rPr>
        <w:t xml:space="preserve">Model quality was assessed using the FPC. </w:t>
      </w:r>
      <w:r w:rsidRPr="00E32CA1">
        <w:rPr>
          <w:rFonts w:ascii="Times New Roman" w:hAnsi="Times New Roman" w:cs="Times New Roman"/>
        </w:rPr>
        <w:t xml:space="preserve">The fuzzification coefficient shows that a lower </w:t>
      </w:r>
      <w:r w:rsidRPr="00E32CA1">
        <w:rPr>
          <w:rFonts w:ascii="Times New Roman" w:hAnsi="Times New Roman" w:cs="Times New Roman"/>
          <w:i/>
          <w:iCs/>
        </w:rPr>
        <w:t xml:space="preserve">m </w:t>
      </w:r>
      <w:r w:rsidRPr="00E32CA1">
        <w:rPr>
          <w:rFonts w:ascii="Times New Roman" w:hAnsi="Times New Roman" w:cs="Times New Roman"/>
        </w:rPr>
        <w:t>results in a higher FPC, so a better segmentation of clusters.</w:t>
      </w:r>
    </w:p>
    <w:p w14:paraId="6CCEEB50" w14:textId="11F30212" w:rsidR="00D46DAA" w:rsidRPr="00E32CA1" w:rsidRDefault="00557129" w:rsidP="00E32CA1">
      <w:pPr>
        <w:spacing w:after="0" w:line="240" w:lineRule="auto"/>
        <w:rPr>
          <w:rFonts w:ascii="Times New Roman" w:hAnsi="Times New Roman" w:cs="Times New Roman"/>
        </w:rPr>
      </w:pPr>
      <w:r w:rsidRPr="00E32CA1">
        <w:rPr>
          <w:rFonts w:ascii="Times New Roman" w:hAnsi="Times New Roman" w:cs="Times New Roman"/>
        </w:rPr>
        <w:t xml:space="preserve">The 3-cluster model distinguishes broad severity levels but oversimplified pandemic heterogeneity, the 4-cluster model improves separation among high-transmission countries. </w:t>
      </w:r>
      <w:r w:rsidR="00D46DAA" w:rsidRPr="00E32CA1">
        <w:rPr>
          <w:rFonts w:ascii="Times New Roman" w:hAnsi="Times New Roman" w:cs="Times New Roman"/>
        </w:rPr>
        <w:t xml:space="preserve">The </w:t>
      </w:r>
      <w:r w:rsidRPr="00E32CA1">
        <w:rPr>
          <w:rFonts w:ascii="Times New Roman" w:hAnsi="Times New Roman" w:cs="Times New Roman"/>
        </w:rPr>
        <w:t>5-cluster</w:t>
      </w:r>
      <w:r w:rsidR="00D46DAA" w:rsidRPr="00E32CA1">
        <w:rPr>
          <w:rFonts w:ascii="Times New Roman" w:hAnsi="Times New Roman" w:cs="Times New Roman"/>
        </w:rPr>
        <w:t xml:space="preserve"> solution suggest</w:t>
      </w:r>
      <w:r w:rsidRPr="00E32CA1">
        <w:rPr>
          <w:rFonts w:ascii="Times New Roman" w:hAnsi="Times New Roman" w:cs="Times New Roman"/>
        </w:rPr>
        <w:t>s</w:t>
      </w:r>
      <w:r w:rsidR="00D46DAA" w:rsidRPr="00E32CA1">
        <w:rPr>
          <w:rFonts w:ascii="Times New Roman" w:hAnsi="Times New Roman" w:cs="Times New Roman"/>
        </w:rPr>
        <w:t xml:space="preserve"> </w:t>
      </w:r>
      <w:r w:rsidRPr="00E32CA1">
        <w:rPr>
          <w:rFonts w:ascii="Times New Roman" w:hAnsi="Times New Roman" w:cs="Times New Roman"/>
        </w:rPr>
        <w:t>the</w:t>
      </w:r>
      <w:r w:rsidR="00D46DAA" w:rsidRPr="00E32CA1">
        <w:rPr>
          <w:rFonts w:ascii="Times New Roman" w:hAnsi="Times New Roman" w:cs="Times New Roman"/>
        </w:rPr>
        <w:t xml:space="preserve"> </w:t>
      </w:r>
      <w:r w:rsidRPr="00E32CA1">
        <w:rPr>
          <w:rFonts w:ascii="Times New Roman" w:hAnsi="Times New Roman" w:cs="Times New Roman"/>
        </w:rPr>
        <w:t>best</w:t>
      </w:r>
      <w:r w:rsidR="00D46DAA" w:rsidRPr="00E32CA1">
        <w:rPr>
          <w:rFonts w:ascii="Times New Roman" w:hAnsi="Times New Roman" w:cs="Times New Roman"/>
        </w:rPr>
        <w:t xml:space="preserve"> fuzzy partition</w:t>
      </w:r>
      <w:r w:rsidRPr="00E32CA1">
        <w:rPr>
          <w:rFonts w:ascii="Times New Roman" w:hAnsi="Times New Roman" w:cs="Times New Roman"/>
        </w:rPr>
        <w:t>, capturing intensity and structural differences in progression patterns</w:t>
      </w:r>
      <w:r w:rsidR="00D46DAA" w:rsidRPr="00E32CA1">
        <w:rPr>
          <w:rFonts w:ascii="Times New Roman" w:hAnsi="Times New Roman" w:cs="Times New Roman"/>
        </w:rPr>
        <w:t xml:space="preserve">. The </w:t>
      </w:r>
      <w:r w:rsidRPr="00E32CA1">
        <w:rPr>
          <w:rFonts w:ascii="Times New Roman" w:hAnsi="Times New Roman" w:cs="Times New Roman"/>
        </w:rPr>
        <w:t>6</w:t>
      </w:r>
      <w:r w:rsidR="007F4E80" w:rsidRPr="00E32CA1">
        <w:rPr>
          <w:rFonts w:ascii="Times New Roman" w:hAnsi="Times New Roman" w:cs="Times New Roman"/>
        </w:rPr>
        <w:t xml:space="preserve"> and 7 </w:t>
      </w:r>
      <w:r w:rsidRPr="00E32CA1">
        <w:rPr>
          <w:rFonts w:ascii="Times New Roman" w:hAnsi="Times New Roman" w:cs="Times New Roman"/>
        </w:rPr>
        <w:t>cluster</w:t>
      </w:r>
      <w:r w:rsidR="00D46DAA" w:rsidRPr="00E32CA1">
        <w:rPr>
          <w:rFonts w:ascii="Times New Roman" w:hAnsi="Times New Roman" w:cs="Times New Roman"/>
        </w:rPr>
        <w:t xml:space="preserve"> solution</w:t>
      </w:r>
      <w:r w:rsidR="007F4E80" w:rsidRPr="00E32CA1">
        <w:rPr>
          <w:rFonts w:ascii="Times New Roman" w:hAnsi="Times New Roman" w:cs="Times New Roman"/>
        </w:rPr>
        <w:t>s</w:t>
      </w:r>
      <w:r w:rsidR="00D46DAA" w:rsidRPr="00E32CA1">
        <w:rPr>
          <w:rFonts w:ascii="Times New Roman" w:hAnsi="Times New Roman" w:cs="Times New Roman"/>
        </w:rPr>
        <w:t xml:space="preserve"> </w:t>
      </w:r>
      <w:r w:rsidR="005A578C" w:rsidRPr="00E32CA1">
        <w:rPr>
          <w:rFonts w:ascii="Times New Roman" w:hAnsi="Times New Roman" w:cs="Times New Roman"/>
        </w:rPr>
        <w:t>show</w:t>
      </w:r>
      <w:r w:rsidR="00D46DAA" w:rsidRPr="00E32CA1">
        <w:rPr>
          <w:rFonts w:ascii="Times New Roman" w:hAnsi="Times New Roman" w:cs="Times New Roman"/>
        </w:rPr>
        <w:t xml:space="preserve"> a drop in FPC, indicating over-segmentation.</w:t>
      </w:r>
      <w:r w:rsidR="00E76365" w:rsidRPr="00E32CA1">
        <w:rPr>
          <w:rFonts w:ascii="Times New Roman" w:hAnsi="Times New Roman" w:cs="Times New Roman"/>
        </w:rPr>
        <w:t xml:space="preserve"> Because of this, the </w:t>
      </w:r>
      <w:r w:rsidR="005A578C" w:rsidRPr="00E32CA1">
        <w:rPr>
          <w:rFonts w:ascii="Times New Roman" w:hAnsi="Times New Roman" w:cs="Times New Roman"/>
        </w:rPr>
        <w:t>5-cluster</w:t>
      </w:r>
      <w:r w:rsidR="00E76365" w:rsidRPr="00E32CA1">
        <w:rPr>
          <w:rFonts w:ascii="Times New Roman" w:hAnsi="Times New Roman" w:cs="Times New Roman"/>
        </w:rPr>
        <w:t xml:space="preserve"> model with fuzziness coefficient 1.5 was selected as the best one.</w:t>
      </w:r>
    </w:p>
    <w:p w14:paraId="621E430F" w14:textId="4B63E9D6" w:rsidR="0004415B" w:rsidRPr="00E32CA1" w:rsidRDefault="001E045A" w:rsidP="00E32CA1">
      <w:pPr>
        <w:spacing w:after="0" w:line="240" w:lineRule="auto"/>
        <w:rPr>
          <w:rFonts w:ascii="Times New Roman" w:hAnsi="Times New Roman" w:cs="Times New Roman"/>
          <w:b/>
          <w:bCs/>
        </w:rPr>
      </w:pPr>
      <w:r w:rsidRPr="00E32CA1">
        <w:rPr>
          <w:rFonts w:ascii="Times New Roman" w:hAnsi="Times New Roman" w:cs="Times New Roman"/>
          <w:b/>
          <w:bCs/>
        </w:rPr>
        <w:lastRenderedPageBreak/>
        <w:t>5</w:t>
      </w:r>
      <w:r w:rsidR="00557129" w:rsidRPr="00E32CA1">
        <w:rPr>
          <w:rFonts w:ascii="Times New Roman" w:hAnsi="Times New Roman" w:cs="Times New Roman"/>
          <w:b/>
          <w:bCs/>
        </w:rPr>
        <w:t>-cluster</w:t>
      </w:r>
      <w:r w:rsidRPr="00E32CA1">
        <w:rPr>
          <w:rFonts w:ascii="Times New Roman" w:hAnsi="Times New Roman" w:cs="Times New Roman"/>
          <w:b/>
          <w:bCs/>
        </w:rPr>
        <w:t>s and 1.5 fuzziness coefficient</w:t>
      </w:r>
    </w:p>
    <w:p w14:paraId="1DBA950C" w14:textId="77777777" w:rsidR="00D47595" w:rsidRPr="00E32CA1" w:rsidRDefault="00D47595" w:rsidP="00E32CA1">
      <w:pPr>
        <w:spacing w:after="0" w:line="240" w:lineRule="auto"/>
        <w:rPr>
          <w:rFonts w:ascii="Times New Roman" w:hAnsi="Times New Roman" w:cs="Times New Roman"/>
          <w:b/>
          <w:bCs/>
        </w:rPr>
      </w:pPr>
    </w:p>
    <w:p w14:paraId="47749B24" w14:textId="54D607C8" w:rsidR="005B0662" w:rsidRPr="00E32CA1" w:rsidRDefault="00D47595" w:rsidP="00E32CA1">
      <w:pPr>
        <w:spacing w:after="0" w:line="240" w:lineRule="auto"/>
        <w:rPr>
          <w:rFonts w:ascii="Times New Roman" w:hAnsi="Times New Roman" w:cs="Times New Roman"/>
        </w:rPr>
      </w:pPr>
      <w:r w:rsidRPr="00E32CA1">
        <w:rPr>
          <w:rFonts w:ascii="Times New Roman" w:hAnsi="Times New Roman" w:cs="Times New Roman"/>
        </w:rPr>
        <w:t xml:space="preserve">This model </w:t>
      </w:r>
      <w:r w:rsidR="005B0662" w:rsidRPr="00E32CA1">
        <w:rPr>
          <w:rFonts w:ascii="Times New Roman" w:hAnsi="Times New Roman" w:cs="Times New Roman"/>
        </w:rPr>
        <w:t>had the best FPC score,</w:t>
      </w:r>
      <w:r w:rsidRPr="00E32CA1">
        <w:rPr>
          <w:rFonts w:ascii="Times New Roman" w:hAnsi="Times New Roman" w:cs="Times New Roman"/>
        </w:rPr>
        <w:t xml:space="preserve"> showing the best partitioning</w:t>
      </w:r>
      <w:r w:rsidR="005B0662" w:rsidRPr="00E32CA1">
        <w:rPr>
          <w:rFonts w:ascii="Times New Roman" w:hAnsi="Times New Roman" w:cs="Times New Roman"/>
        </w:rPr>
        <w:t>. Each cluster represents a distinct Covid-19 pattern and reporting variation:</w:t>
      </w:r>
    </w:p>
    <w:p w14:paraId="13021EEA" w14:textId="211D0F42" w:rsidR="006F2170" w:rsidRPr="00E32CA1" w:rsidRDefault="006F2170" w:rsidP="00E32CA1">
      <w:pPr>
        <w:pStyle w:val="ListParagraph"/>
        <w:numPr>
          <w:ilvl w:val="0"/>
          <w:numId w:val="25"/>
        </w:numPr>
        <w:spacing w:after="0" w:line="240" w:lineRule="auto"/>
        <w:rPr>
          <w:rFonts w:ascii="Times New Roman" w:hAnsi="Times New Roman" w:cs="Times New Roman"/>
        </w:rPr>
      </w:pPr>
      <w:r w:rsidRPr="00E32CA1">
        <w:rPr>
          <w:rFonts w:ascii="Times New Roman" w:hAnsi="Times New Roman" w:cs="Times New Roman"/>
          <w:b/>
          <w:bCs/>
        </w:rPr>
        <w:t xml:space="preserve">Cluster 0: </w:t>
      </w:r>
      <w:r w:rsidRPr="00E32CA1">
        <w:rPr>
          <w:rFonts w:ascii="Times New Roman" w:hAnsi="Times New Roman" w:cs="Times New Roman"/>
        </w:rPr>
        <w:t>Very high new cases and death</w:t>
      </w:r>
      <w:r w:rsidR="005E299D" w:rsidRPr="00E32CA1">
        <w:rPr>
          <w:rFonts w:ascii="Times New Roman" w:hAnsi="Times New Roman" w:cs="Times New Roman"/>
        </w:rPr>
        <w:t>s</w:t>
      </w:r>
      <w:r w:rsidRPr="00E32CA1">
        <w:rPr>
          <w:rFonts w:ascii="Times New Roman" w:hAnsi="Times New Roman" w:cs="Times New Roman"/>
        </w:rPr>
        <w:t xml:space="preserve"> and a very fast case growth rate</w:t>
      </w:r>
      <w:r w:rsidR="00E238DF" w:rsidRPr="00E32CA1">
        <w:rPr>
          <w:rFonts w:ascii="Times New Roman" w:hAnsi="Times New Roman" w:cs="Times New Roman"/>
        </w:rPr>
        <w:t xml:space="preserve">, with countries such as: Canada, Italy and Portugal. </w:t>
      </w:r>
      <w:r w:rsidRPr="00E32CA1">
        <w:rPr>
          <w:rFonts w:ascii="Times New Roman" w:hAnsi="Times New Roman" w:cs="Times New Roman"/>
        </w:rPr>
        <w:t>Most are developed countries with high testing capacity, which explains the large number of reported</w:t>
      </w:r>
      <w:r w:rsidR="00E238DF" w:rsidRPr="00E32CA1">
        <w:rPr>
          <w:rFonts w:ascii="Times New Roman" w:hAnsi="Times New Roman" w:cs="Times New Roman"/>
        </w:rPr>
        <w:t xml:space="preserve"> </w:t>
      </w:r>
      <w:r w:rsidRPr="00E32CA1">
        <w:rPr>
          <w:rFonts w:ascii="Times New Roman" w:hAnsi="Times New Roman" w:cs="Times New Roman"/>
        </w:rPr>
        <w:t>cases.</w:t>
      </w:r>
    </w:p>
    <w:p w14:paraId="7F50CD2E" w14:textId="112DE976" w:rsidR="006F2170" w:rsidRPr="00E32CA1" w:rsidRDefault="00E238DF" w:rsidP="00E32CA1">
      <w:pPr>
        <w:pStyle w:val="ListParagraph"/>
        <w:numPr>
          <w:ilvl w:val="0"/>
          <w:numId w:val="25"/>
        </w:numPr>
        <w:spacing w:after="0" w:line="240" w:lineRule="auto"/>
        <w:rPr>
          <w:rFonts w:ascii="Times New Roman" w:hAnsi="Times New Roman" w:cs="Times New Roman"/>
          <w:b/>
          <w:bCs/>
        </w:rPr>
      </w:pPr>
      <w:r w:rsidRPr="00E32CA1">
        <w:rPr>
          <w:rFonts w:ascii="Times New Roman" w:hAnsi="Times New Roman" w:cs="Times New Roman"/>
          <w:b/>
          <w:bCs/>
        </w:rPr>
        <w:t>C</w:t>
      </w:r>
      <w:r w:rsidR="006F2170" w:rsidRPr="00E32CA1">
        <w:rPr>
          <w:rFonts w:ascii="Times New Roman" w:hAnsi="Times New Roman" w:cs="Times New Roman"/>
          <w:b/>
          <w:bCs/>
        </w:rPr>
        <w:t>luster 1</w:t>
      </w:r>
      <w:r w:rsidR="006F2170" w:rsidRPr="00E32CA1">
        <w:rPr>
          <w:rFonts w:ascii="Times New Roman" w:hAnsi="Times New Roman" w:cs="Times New Roman"/>
        </w:rPr>
        <w:t xml:space="preserve">: High </w:t>
      </w:r>
      <w:r w:rsidRPr="00E32CA1">
        <w:rPr>
          <w:rFonts w:ascii="Times New Roman" w:hAnsi="Times New Roman" w:cs="Times New Roman"/>
        </w:rPr>
        <w:t xml:space="preserve">cases and deaths but a slower growth rate. Included countries are Russia, UK, Chile and Spain. Most countries have hit a major wave </w:t>
      </w:r>
      <w:proofErr w:type="spellStart"/>
      <w:r w:rsidRPr="00E32CA1">
        <w:rPr>
          <w:rFonts w:ascii="Times New Roman" w:hAnsi="Times New Roman" w:cs="Times New Roman"/>
        </w:rPr>
        <w:t xml:space="preserve">and </w:t>
      </w:r>
      <w:proofErr w:type="gramStart"/>
      <w:r w:rsidRPr="00E32CA1">
        <w:rPr>
          <w:rFonts w:ascii="Times New Roman" w:hAnsi="Times New Roman" w:cs="Times New Roman"/>
        </w:rPr>
        <w:t>than</w:t>
      </w:r>
      <w:proofErr w:type="spellEnd"/>
      <w:proofErr w:type="gramEnd"/>
      <w:r w:rsidRPr="00E32CA1">
        <w:rPr>
          <w:rFonts w:ascii="Times New Roman" w:hAnsi="Times New Roman" w:cs="Times New Roman"/>
        </w:rPr>
        <w:t xml:space="preserve"> faced a stable phase in the pandemic.</w:t>
      </w:r>
    </w:p>
    <w:p w14:paraId="64928932" w14:textId="73F2079D" w:rsidR="006F2170" w:rsidRPr="00E32CA1" w:rsidRDefault="006F2170" w:rsidP="00E32CA1">
      <w:pPr>
        <w:pStyle w:val="ListParagraph"/>
        <w:numPr>
          <w:ilvl w:val="0"/>
          <w:numId w:val="25"/>
        </w:numPr>
        <w:spacing w:after="0" w:line="240" w:lineRule="auto"/>
        <w:rPr>
          <w:rFonts w:ascii="Times New Roman" w:hAnsi="Times New Roman" w:cs="Times New Roman"/>
          <w:b/>
          <w:bCs/>
        </w:rPr>
      </w:pPr>
      <w:r w:rsidRPr="00E32CA1">
        <w:rPr>
          <w:rFonts w:ascii="Times New Roman" w:hAnsi="Times New Roman" w:cs="Times New Roman"/>
          <w:b/>
          <w:bCs/>
        </w:rPr>
        <w:t>Cluster 2:</w:t>
      </w:r>
      <w:r w:rsidR="00E238DF" w:rsidRPr="00E32CA1">
        <w:rPr>
          <w:rFonts w:ascii="Times New Roman" w:hAnsi="Times New Roman" w:cs="Times New Roman"/>
          <w:b/>
          <w:bCs/>
        </w:rPr>
        <w:t xml:space="preserve"> </w:t>
      </w:r>
      <w:r w:rsidR="00E238DF" w:rsidRPr="00E32CA1">
        <w:rPr>
          <w:rFonts w:ascii="Times New Roman" w:hAnsi="Times New Roman" w:cs="Times New Roman"/>
        </w:rPr>
        <w:t>Low cases and high death rate, in countries such as: Jamaica, Bosnia and Herzegovina and Yemen.</w:t>
      </w:r>
      <w:r w:rsidRPr="00E32CA1">
        <w:rPr>
          <w:rFonts w:ascii="Times New Roman" w:hAnsi="Times New Roman" w:cs="Times New Roman"/>
        </w:rPr>
        <w:t xml:space="preserve"> </w:t>
      </w:r>
      <w:r w:rsidR="00E238DF" w:rsidRPr="00E32CA1">
        <w:rPr>
          <w:rFonts w:ascii="Times New Roman" w:hAnsi="Times New Roman" w:cs="Times New Roman"/>
        </w:rPr>
        <w:t>This may indicate underreporting of cases, a pattern typical for lower income countries</w:t>
      </w:r>
    </w:p>
    <w:p w14:paraId="096354D8" w14:textId="72EF8BCF" w:rsidR="006F2170" w:rsidRPr="00E32CA1" w:rsidRDefault="006F2170" w:rsidP="00E32CA1">
      <w:pPr>
        <w:pStyle w:val="ListParagraph"/>
        <w:numPr>
          <w:ilvl w:val="0"/>
          <w:numId w:val="25"/>
        </w:numPr>
        <w:spacing w:after="0" w:line="240" w:lineRule="auto"/>
        <w:rPr>
          <w:rFonts w:ascii="Times New Roman" w:hAnsi="Times New Roman" w:cs="Times New Roman"/>
          <w:noProof/>
        </w:rPr>
      </w:pPr>
      <w:r w:rsidRPr="00E32CA1">
        <w:rPr>
          <w:rFonts w:ascii="Times New Roman" w:hAnsi="Times New Roman" w:cs="Times New Roman"/>
          <w:b/>
          <w:bCs/>
        </w:rPr>
        <w:t>Cluster 3:</w:t>
      </w:r>
      <w:r w:rsidRPr="00E32CA1">
        <w:rPr>
          <w:rFonts w:ascii="Times New Roman" w:hAnsi="Times New Roman" w:cs="Times New Roman"/>
          <w:noProof/>
        </w:rPr>
        <w:t xml:space="preserve"> </w:t>
      </w:r>
      <w:r w:rsidR="00E238DF" w:rsidRPr="00E32CA1">
        <w:rPr>
          <w:rFonts w:ascii="Times New Roman" w:hAnsi="Times New Roman" w:cs="Times New Roman"/>
          <w:noProof/>
        </w:rPr>
        <w:t>Moderate case and death numbers, but a high case growth rate. Countries that tend to experience short, intense waves such as small or isolated countries: Luxembourg, Malta, French Guiana.</w:t>
      </w:r>
    </w:p>
    <w:p w14:paraId="2DAA9AF4" w14:textId="23C4C887" w:rsidR="006F2170" w:rsidRPr="00E32CA1" w:rsidRDefault="006F2170" w:rsidP="00E32CA1">
      <w:pPr>
        <w:pStyle w:val="ListParagraph"/>
        <w:numPr>
          <w:ilvl w:val="0"/>
          <w:numId w:val="25"/>
        </w:numPr>
        <w:spacing w:after="0" w:line="240" w:lineRule="auto"/>
        <w:rPr>
          <w:rFonts w:ascii="Times New Roman" w:hAnsi="Times New Roman" w:cs="Times New Roman"/>
        </w:rPr>
      </w:pPr>
      <w:r w:rsidRPr="00E32CA1">
        <w:rPr>
          <w:rFonts w:ascii="Times New Roman" w:hAnsi="Times New Roman" w:cs="Times New Roman"/>
          <w:b/>
          <w:bCs/>
        </w:rPr>
        <w:t>Cluster 4:</w:t>
      </w:r>
      <w:r w:rsidR="00E238DF" w:rsidRPr="00E32CA1">
        <w:rPr>
          <w:rFonts w:ascii="Times New Roman" w:hAnsi="Times New Roman" w:cs="Times New Roman"/>
          <w:b/>
          <w:bCs/>
        </w:rPr>
        <w:t xml:space="preserve"> </w:t>
      </w:r>
      <w:r w:rsidR="00E238DF" w:rsidRPr="00E32CA1">
        <w:rPr>
          <w:rFonts w:ascii="Times New Roman" w:hAnsi="Times New Roman" w:cs="Times New Roman"/>
        </w:rPr>
        <w:t>This cluster shows very low levels</w:t>
      </w:r>
      <w:r w:rsidR="005B0662" w:rsidRPr="00E32CA1">
        <w:rPr>
          <w:rFonts w:ascii="Times New Roman" w:hAnsi="Times New Roman" w:cs="Times New Roman"/>
        </w:rPr>
        <w:t xml:space="preserve">, </w:t>
      </w:r>
      <w:proofErr w:type="gramStart"/>
      <w:r w:rsidR="005B0662" w:rsidRPr="00E32CA1">
        <w:rPr>
          <w:rFonts w:ascii="Times New Roman" w:hAnsi="Times New Roman" w:cs="Times New Roman"/>
        </w:rPr>
        <w:t>they</w:t>
      </w:r>
      <w:proofErr w:type="gramEnd"/>
      <w:r w:rsidR="005B0662" w:rsidRPr="00E32CA1">
        <w:rPr>
          <w:rFonts w:ascii="Times New Roman" w:hAnsi="Times New Roman" w:cs="Times New Roman"/>
        </w:rPr>
        <w:t xml:space="preserve"> are countries that had very few infections like Tokelau, or International commercial vessels</w:t>
      </w:r>
    </w:p>
    <w:p w14:paraId="3B4133D6" w14:textId="006156E5" w:rsidR="00B91D5E" w:rsidRPr="00E32CA1" w:rsidRDefault="00B91D5E" w:rsidP="00E32CA1">
      <w:pPr>
        <w:spacing w:after="0" w:line="240" w:lineRule="auto"/>
        <w:ind w:left="360"/>
        <w:rPr>
          <w:rFonts w:ascii="Times New Roman" w:hAnsi="Times New Roman" w:cs="Times New Roman"/>
        </w:rPr>
      </w:pPr>
    </w:p>
    <w:p w14:paraId="13AB2123" w14:textId="195F88E0" w:rsidR="006F2170" w:rsidRPr="00E32CA1" w:rsidRDefault="005B0662" w:rsidP="00E32CA1">
      <w:pPr>
        <w:spacing w:after="0" w:line="240" w:lineRule="auto"/>
        <w:jc w:val="center"/>
        <w:rPr>
          <w:rFonts w:ascii="Times New Roman" w:hAnsi="Times New Roman" w:cs="Times New Roman"/>
          <w:b/>
          <w:bCs/>
        </w:rPr>
      </w:pPr>
      <w:r w:rsidRPr="00E32CA1">
        <w:rPr>
          <w:rFonts w:ascii="Times New Roman" w:hAnsi="Times New Roman" w:cs="Times New Roman"/>
          <w:noProof/>
        </w:rPr>
        <w:drawing>
          <wp:inline distT="0" distB="0" distL="0" distR="0" wp14:anchorId="73400498" wp14:editId="79FD2BFC">
            <wp:extent cx="5233639" cy="1413290"/>
            <wp:effectExtent l="0" t="0" r="5715" b="0"/>
            <wp:docPr id="100295590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5902" name="Picture 1" descr="A screenshot of a graph&#10;&#10;AI-generated content may be incorrect."/>
                    <pic:cNvPicPr/>
                  </pic:nvPicPr>
                  <pic:blipFill>
                    <a:blip r:embed="rId22"/>
                    <a:stretch>
                      <a:fillRect/>
                    </a:stretch>
                  </pic:blipFill>
                  <pic:spPr>
                    <a:xfrm>
                      <a:off x="0" y="0"/>
                      <a:ext cx="5245463" cy="1416483"/>
                    </a:xfrm>
                    <a:prstGeom prst="rect">
                      <a:avLst/>
                    </a:prstGeom>
                  </pic:spPr>
                </pic:pic>
              </a:graphicData>
            </a:graphic>
          </wp:inline>
        </w:drawing>
      </w:r>
    </w:p>
    <w:p w14:paraId="6FA9FF86" w14:textId="171794DA" w:rsidR="003F0F9D" w:rsidRPr="00E32CA1" w:rsidRDefault="003F0F9D" w:rsidP="00E32CA1">
      <w:pPr>
        <w:spacing w:after="0" w:line="240" w:lineRule="auto"/>
        <w:rPr>
          <w:rFonts w:ascii="Times New Roman" w:hAnsi="Times New Roman" w:cs="Times New Roman"/>
          <w:b/>
          <w:bCs/>
        </w:rPr>
      </w:pPr>
    </w:p>
    <w:p w14:paraId="3C7FF085" w14:textId="77777777" w:rsidR="003F0F9D" w:rsidRPr="00E32CA1" w:rsidRDefault="003F0F9D" w:rsidP="00E32CA1">
      <w:pPr>
        <w:keepNext/>
        <w:spacing w:after="0" w:line="240" w:lineRule="auto"/>
        <w:jc w:val="center"/>
        <w:rPr>
          <w:rFonts w:ascii="Times New Roman" w:hAnsi="Times New Roman" w:cs="Times New Roman"/>
        </w:rPr>
      </w:pPr>
      <w:r w:rsidRPr="00E32CA1">
        <w:rPr>
          <w:rFonts w:ascii="Times New Roman" w:hAnsi="Times New Roman" w:cs="Times New Roman"/>
          <w:b/>
          <w:bCs/>
          <w:noProof/>
        </w:rPr>
        <w:drawing>
          <wp:inline distT="0" distB="0" distL="0" distR="0" wp14:anchorId="700E4C96" wp14:editId="6F9D0143">
            <wp:extent cx="5486400" cy="2491740"/>
            <wp:effectExtent l="0" t="0" r="0" b="3810"/>
            <wp:docPr id="155748126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1260" name="Picture 1" descr="A graph with different colored lines&#10;&#10;AI-generated content may be incorrect."/>
                    <pic:cNvPicPr/>
                  </pic:nvPicPr>
                  <pic:blipFill>
                    <a:blip r:embed="rId23"/>
                    <a:stretch>
                      <a:fillRect/>
                    </a:stretch>
                  </pic:blipFill>
                  <pic:spPr>
                    <a:xfrm>
                      <a:off x="0" y="0"/>
                      <a:ext cx="5495075" cy="2495680"/>
                    </a:xfrm>
                    <a:prstGeom prst="rect">
                      <a:avLst/>
                    </a:prstGeom>
                  </pic:spPr>
                </pic:pic>
              </a:graphicData>
            </a:graphic>
          </wp:inline>
        </w:drawing>
      </w:r>
    </w:p>
    <w:p w14:paraId="01C832C8" w14:textId="77777777" w:rsidR="003F0F9D" w:rsidRPr="00E32CA1" w:rsidRDefault="003F0F9D" w:rsidP="00E32CA1">
      <w:pPr>
        <w:spacing w:after="0" w:line="240" w:lineRule="auto"/>
        <w:rPr>
          <w:rFonts w:ascii="Times New Roman" w:hAnsi="Times New Roman" w:cs="Times New Roman"/>
        </w:rPr>
      </w:pPr>
      <w:r w:rsidRPr="00E32CA1">
        <w:rPr>
          <w:rFonts w:ascii="Times New Roman" w:hAnsi="Times New Roman" w:cs="Times New Roman"/>
        </w:rPr>
        <w:t>The time 5-cluster analysis shows how Covid-19 progressed across the world, varying by healthcare capacity, data reporting and national response</w:t>
      </w:r>
    </w:p>
    <w:p w14:paraId="4FCF2808" w14:textId="0C144C85" w:rsidR="003F0F9D" w:rsidRPr="00E32CA1" w:rsidRDefault="003F0F9D" w:rsidP="00E32CA1">
      <w:pPr>
        <w:pStyle w:val="Caption"/>
        <w:spacing w:after="0"/>
        <w:rPr>
          <w:rFonts w:ascii="Times New Roman" w:hAnsi="Times New Roman" w:cs="Times New Roman"/>
          <w:sz w:val="24"/>
          <w:szCs w:val="24"/>
        </w:rPr>
      </w:pPr>
    </w:p>
    <w:p w14:paraId="5628E8F0" w14:textId="0841AF63" w:rsidR="00557129" w:rsidRPr="00E32CA1" w:rsidRDefault="003F0F9D" w:rsidP="00E32CA1">
      <w:pPr>
        <w:spacing w:after="0" w:line="240" w:lineRule="auto"/>
        <w:rPr>
          <w:rFonts w:ascii="Times New Roman" w:hAnsi="Times New Roman" w:cs="Times New Roman"/>
        </w:rPr>
      </w:pPr>
      <w:r w:rsidRPr="00E32CA1">
        <w:rPr>
          <w:rFonts w:ascii="Times New Roman" w:hAnsi="Times New Roman" w:cs="Times New Roman"/>
          <w:noProof/>
        </w:rPr>
        <w:lastRenderedPageBreak/>
        <w:drawing>
          <wp:anchor distT="0" distB="0" distL="114300" distR="114300" simplePos="0" relativeHeight="251676672" behindDoc="0" locked="0" layoutInCell="1" allowOverlap="1" wp14:anchorId="4380255F" wp14:editId="48852B09">
            <wp:simplePos x="0" y="0"/>
            <wp:positionH relativeFrom="margin">
              <wp:posOffset>-8527</wp:posOffset>
            </wp:positionH>
            <wp:positionV relativeFrom="paragraph">
              <wp:posOffset>48986</wp:posOffset>
            </wp:positionV>
            <wp:extent cx="6327140" cy="5800090"/>
            <wp:effectExtent l="0" t="0" r="0" b="0"/>
            <wp:wrapSquare wrapText="bothSides"/>
            <wp:docPr id="3035522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27140" cy="5800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32CA1">
        <w:rPr>
          <w:rFonts w:ascii="Times New Roman" w:hAnsi="Times New Roman" w:cs="Times New Roman"/>
        </w:rPr>
        <w:t xml:space="preserve"> </w:t>
      </w:r>
    </w:p>
    <w:p w14:paraId="58111257" w14:textId="32C0C745" w:rsidR="001E045A" w:rsidRPr="00E32CA1" w:rsidRDefault="003F0F9D" w:rsidP="00E32CA1">
      <w:pPr>
        <w:spacing w:after="0" w:line="240" w:lineRule="auto"/>
        <w:rPr>
          <w:rFonts w:ascii="Times New Roman" w:hAnsi="Times New Roman" w:cs="Times New Roman"/>
          <w:b/>
          <w:bCs/>
        </w:rPr>
      </w:pPr>
      <w:r w:rsidRPr="00E32CA1">
        <w:rPr>
          <w:rFonts w:ascii="Times New Roman" w:hAnsi="Times New Roman" w:cs="Times New Roman"/>
          <w:noProof/>
        </w:rPr>
        <mc:AlternateContent>
          <mc:Choice Requires="wps">
            <w:drawing>
              <wp:inline distT="0" distB="0" distL="0" distR="0" wp14:anchorId="23A75653" wp14:editId="2C5F0E58">
                <wp:extent cx="5461635" cy="635"/>
                <wp:effectExtent l="0" t="0" r="5715" b="0"/>
                <wp:docPr id="2130913182" name="Text Box 1"/>
                <wp:cNvGraphicFramePr/>
                <a:graphic xmlns:a="http://schemas.openxmlformats.org/drawingml/2006/main">
                  <a:graphicData uri="http://schemas.microsoft.com/office/word/2010/wordprocessingShape">
                    <wps:wsp>
                      <wps:cNvSpPr txBox="1"/>
                      <wps:spPr>
                        <a:xfrm>
                          <a:off x="0" y="0"/>
                          <a:ext cx="5461635" cy="635"/>
                        </a:xfrm>
                        <a:prstGeom prst="rect">
                          <a:avLst/>
                        </a:prstGeom>
                        <a:solidFill>
                          <a:prstClr val="white"/>
                        </a:solidFill>
                        <a:ln>
                          <a:noFill/>
                        </a:ln>
                      </wps:spPr>
                      <wps:txbx>
                        <w:txbxContent>
                          <w:p w14:paraId="02E9F6CD" w14:textId="77777777" w:rsidR="003F0F9D" w:rsidRDefault="003F0F9D" w:rsidP="003F0F9D">
                            <w:pPr>
                              <w:spacing w:after="0" w:line="240" w:lineRule="auto"/>
                              <w:rPr>
                                <w:rFonts w:ascii="Times New Roman" w:hAnsi="Times New Roman" w:cs="Times New Roman"/>
                              </w:rPr>
                            </w:pPr>
                            <w:r w:rsidRPr="003F0F9D">
                              <w:rPr>
                                <w:rFonts w:ascii="Times New Roman" w:hAnsi="Times New Roman" w:cs="Times New Roman"/>
                              </w:rPr>
                              <w:t>The</w:t>
                            </w:r>
                            <w:r>
                              <w:rPr>
                                <w:rFonts w:ascii="Times New Roman" w:hAnsi="Times New Roman" w:cs="Times New Roman"/>
                              </w:rPr>
                              <w:t xml:space="preserve"> 2D grid shows how the clusters separate countries based on Covid-19 statistics. Each subplot compares two features. The </w:t>
                            </w:r>
                            <w:r>
                              <w:rPr>
                                <w:rFonts w:ascii="Times New Roman" w:hAnsi="Times New Roman" w:cs="Times New Roman"/>
                                <w:b/>
                                <w:bCs/>
                              </w:rPr>
                              <w:t>X</w:t>
                            </w:r>
                            <w:r>
                              <w:rPr>
                                <w:rFonts w:ascii="Times New Roman" w:hAnsi="Times New Roman" w:cs="Times New Roman"/>
                              </w:rPr>
                              <w:t xml:space="preserve"> symbol shows the cluster centers. </w:t>
                            </w:r>
                          </w:p>
                          <w:p w14:paraId="50B22256" w14:textId="77777777" w:rsidR="003F0F9D" w:rsidRPr="003F0F9D" w:rsidRDefault="003F0F9D" w:rsidP="003F0F9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23A75653" id="_x0000_t202" coordsize="21600,21600" o:spt="202" path="m,l,21600r21600,l21600,xe">
                <v:stroke joinstyle="miter"/>
                <v:path gradientshapeok="t" o:connecttype="rect"/>
              </v:shapetype>
              <v:shape id="Text Box 1" o:spid="_x0000_s1026" type="#_x0000_t202" style="width:430.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" stroked="f">
                <v:textbox style="mso-fit-shape-to-text:t" inset="0,0,0,0">
                  <w:txbxContent>
                    <w:p w14:paraId="02E9F6CD" w14:textId="77777777" w:rsidR="003F0F9D" w:rsidRDefault="003F0F9D" w:rsidP="003F0F9D">
                      <w:pPr>
                        <w:spacing w:after="0" w:line="240" w:lineRule="auto"/>
                        <w:rPr>
                          <w:rFonts w:ascii="Times New Roman" w:hAnsi="Times New Roman" w:cs="Times New Roman"/>
                        </w:rPr>
                      </w:pPr>
                      <w:r w:rsidRPr="003F0F9D">
                        <w:rPr>
                          <w:rFonts w:ascii="Times New Roman" w:hAnsi="Times New Roman" w:cs="Times New Roman"/>
                        </w:rPr>
                        <w:t>The</w:t>
                      </w:r>
                      <w:r>
                        <w:rPr>
                          <w:rFonts w:ascii="Times New Roman" w:hAnsi="Times New Roman" w:cs="Times New Roman"/>
                        </w:rPr>
                        <w:t xml:space="preserve"> 2D grid shows how the clusters separate countries based on Covid-19 statistics. Each subplot compares two features. The </w:t>
                      </w:r>
                      <w:r>
                        <w:rPr>
                          <w:rFonts w:ascii="Times New Roman" w:hAnsi="Times New Roman" w:cs="Times New Roman"/>
                          <w:b/>
                          <w:bCs/>
                        </w:rPr>
                        <w:t>X</w:t>
                      </w:r>
                      <w:r>
                        <w:rPr>
                          <w:rFonts w:ascii="Times New Roman" w:hAnsi="Times New Roman" w:cs="Times New Roman"/>
                        </w:rPr>
                        <w:t xml:space="preserve"> symbol shows the cluster centers. </w:t>
                      </w:r>
                    </w:p>
                    <w:p w14:paraId="50B22256" w14:textId="77777777" w:rsidR="003F0F9D" w:rsidRPr="003F0F9D" w:rsidRDefault="003F0F9D" w:rsidP="003F0F9D"/>
                  </w:txbxContent>
                </v:textbox>
                <w10:anchorlock/>
              </v:shape>
            </w:pict>
          </mc:Fallback>
        </mc:AlternateContent>
      </w:r>
    </w:p>
    <w:p w14:paraId="4753B558" w14:textId="77777777" w:rsidR="003E446C" w:rsidRPr="00E32CA1" w:rsidRDefault="003E446C" w:rsidP="00E32CA1">
      <w:pPr>
        <w:spacing w:after="0" w:line="240" w:lineRule="auto"/>
        <w:rPr>
          <w:rFonts w:ascii="Times New Roman" w:hAnsi="Times New Roman" w:cs="Times New Roman"/>
          <w:b/>
          <w:bCs/>
        </w:rPr>
      </w:pPr>
    </w:p>
    <w:p w14:paraId="2AA189BE" w14:textId="77777777" w:rsidR="003E446C" w:rsidRPr="00E32CA1" w:rsidRDefault="003E446C" w:rsidP="00E32CA1">
      <w:pPr>
        <w:spacing w:after="0" w:line="240" w:lineRule="auto"/>
        <w:rPr>
          <w:rFonts w:ascii="Times New Roman" w:hAnsi="Times New Roman" w:cs="Times New Roman"/>
          <w:b/>
          <w:bCs/>
        </w:rPr>
      </w:pPr>
    </w:p>
    <w:p w14:paraId="1A7B240A" w14:textId="77777777" w:rsidR="003E446C" w:rsidRPr="00E32CA1" w:rsidRDefault="003E446C" w:rsidP="00E32CA1">
      <w:pPr>
        <w:spacing w:after="0" w:line="240" w:lineRule="auto"/>
        <w:rPr>
          <w:rFonts w:ascii="Times New Roman" w:hAnsi="Times New Roman" w:cs="Times New Roman"/>
          <w:b/>
          <w:bCs/>
        </w:rPr>
      </w:pPr>
    </w:p>
    <w:p w14:paraId="053D70A2" w14:textId="77777777" w:rsidR="003E446C" w:rsidRPr="00E32CA1" w:rsidRDefault="003E446C" w:rsidP="00E32CA1">
      <w:pPr>
        <w:spacing w:after="0" w:line="240" w:lineRule="auto"/>
        <w:rPr>
          <w:rFonts w:ascii="Times New Roman" w:hAnsi="Times New Roman" w:cs="Times New Roman"/>
          <w:b/>
          <w:bCs/>
        </w:rPr>
      </w:pPr>
    </w:p>
    <w:p w14:paraId="4A33B5EA" w14:textId="77777777" w:rsidR="003E446C" w:rsidRPr="00E32CA1" w:rsidRDefault="003E446C" w:rsidP="00E32CA1">
      <w:pPr>
        <w:spacing w:after="0" w:line="240" w:lineRule="auto"/>
        <w:rPr>
          <w:rFonts w:ascii="Times New Roman" w:hAnsi="Times New Roman" w:cs="Times New Roman"/>
          <w:b/>
          <w:bCs/>
        </w:rPr>
      </w:pPr>
    </w:p>
    <w:p w14:paraId="4C544680" w14:textId="77777777" w:rsidR="003E446C" w:rsidRPr="00E32CA1" w:rsidRDefault="003E446C" w:rsidP="00E32CA1">
      <w:pPr>
        <w:spacing w:after="0" w:line="240" w:lineRule="auto"/>
        <w:rPr>
          <w:rFonts w:ascii="Times New Roman" w:hAnsi="Times New Roman" w:cs="Times New Roman"/>
          <w:b/>
          <w:bCs/>
        </w:rPr>
      </w:pPr>
    </w:p>
    <w:p w14:paraId="3131A117" w14:textId="77777777" w:rsidR="003E446C" w:rsidRPr="00E32CA1" w:rsidRDefault="003E446C" w:rsidP="00E32CA1">
      <w:pPr>
        <w:spacing w:after="0" w:line="240" w:lineRule="auto"/>
        <w:rPr>
          <w:rFonts w:ascii="Times New Roman" w:hAnsi="Times New Roman" w:cs="Times New Roman"/>
          <w:b/>
          <w:bCs/>
        </w:rPr>
      </w:pPr>
    </w:p>
    <w:p w14:paraId="6EB31C73" w14:textId="06CCFE6F" w:rsidR="00997E23" w:rsidRPr="00E32CA1" w:rsidRDefault="00997E23" w:rsidP="00E32CA1">
      <w:pPr>
        <w:pStyle w:val="Heading2"/>
        <w:numPr>
          <w:ilvl w:val="0"/>
          <w:numId w:val="20"/>
        </w:numPr>
        <w:spacing w:before="0" w:after="0" w:line="240" w:lineRule="auto"/>
        <w:rPr>
          <w:rFonts w:ascii="Times New Roman" w:hAnsi="Times New Roman" w:cs="Times New Roman"/>
          <w:b/>
          <w:bCs/>
          <w:color w:val="auto"/>
          <w:sz w:val="24"/>
          <w:szCs w:val="24"/>
        </w:rPr>
      </w:pPr>
      <w:bookmarkStart w:id="14" w:name="_Toc213579106"/>
      <w:r w:rsidRPr="00E32CA1">
        <w:rPr>
          <w:rFonts w:ascii="Times New Roman" w:hAnsi="Times New Roman" w:cs="Times New Roman"/>
          <w:b/>
          <w:bCs/>
          <w:color w:val="auto"/>
          <w:sz w:val="24"/>
          <w:szCs w:val="24"/>
        </w:rPr>
        <w:lastRenderedPageBreak/>
        <w:t>Layoffs</w:t>
      </w:r>
      <w:bookmarkEnd w:id="14"/>
    </w:p>
    <w:p w14:paraId="767FE8A6" w14:textId="5A44A06C" w:rsidR="00C41299" w:rsidRPr="00E32CA1" w:rsidRDefault="00C41299" w:rsidP="00E32CA1">
      <w:pPr>
        <w:spacing w:after="0" w:line="240" w:lineRule="auto"/>
        <w:rPr>
          <w:rFonts w:ascii="Times New Roman" w:hAnsi="Times New Roman" w:cs="Times New Roman"/>
        </w:rPr>
      </w:pPr>
    </w:p>
    <w:p w14:paraId="267924C1" w14:textId="4D96088D" w:rsidR="00C41299" w:rsidRPr="00E32CA1" w:rsidRDefault="00CB0DBB"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73600" behindDoc="0" locked="0" layoutInCell="1" allowOverlap="1" wp14:anchorId="0A76B1E1" wp14:editId="21A6BA6B">
            <wp:simplePos x="0" y="0"/>
            <wp:positionH relativeFrom="margin">
              <wp:align>left</wp:align>
            </wp:positionH>
            <wp:positionV relativeFrom="paragraph">
              <wp:posOffset>1520190</wp:posOffset>
            </wp:positionV>
            <wp:extent cx="6101715" cy="4592320"/>
            <wp:effectExtent l="0" t="0" r="0" b="0"/>
            <wp:wrapSquare wrapText="bothSides"/>
            <wp:docPr id="1715535459" name="Picture 1" descr="A blue and yellow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35459" name="Picture 1" descr="A blue and yellow 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01715" cy="4592320"/>
                    </a:xfrm>
                    <a:prstGeom prst="rect">
                      <a:avLst/>
                    </a:prstGeom>
                  </pic:spPr>
                </pic:pic>
              </a:graphicData>
            </a:graphic>
            <wp14:sizeRelH relativeFrom="margin">
              <wp14:pctWidth>0</wp14:pctWidth>
            </wp14:sizeRelH>
            <wp14:sizeRelV relativeFrom="margin">
              <wp14:pctHeight>0</wp14:pctHeight>
            </wp14:sizeRelV>
          </wp:anchor>
        </w:drawing>
      </w:r>
      <w:r w:rsidR="00C41299" w:rsidRPr="00E32CA1">
        <w:rPr>
          <w:rFonts w:ascii="Times New Roman" w:hAnsi="Times New Roman" w:cs="Times New Roman"/>
        </w:rPr>
        <w:t xml:space="preserve">To see the </w:t>
      </w:r>
      <w:r w:rsidR="00821D04" w:rsidRPr="00E32CA1">
        <w:rPr>
          <w:rFonts w:ascii="Times New Roman" w:hAnsi="Times New Roman" w:cs="Times New Roman"/>
        </w:rPr>
        <w:t xml:space="preserve">temporal patterns of layoffs across different periods we applied FCM to monthly observations in the dataset. We experimented with fuzziness coefficients from 1.5 to 2 and cluster numbers from 3 to 7 </w:t>
      </w:r>
      <w:proofErr w:type="gramStart"/>
      <w:r w:rsidR="00821D04" w:rsidRPr="00E32CA1">
        <w:rPr>
          <w:rFonts w:ascii="Times New Roman" w:hAnsi="Times New Roman" w:cs="Times New Roman"/>
        </w:rPr>
        <w:t>in order to</w:t>
      </w:r>
      <w:proofErr w:type="gramEnd"/>
      <w:r w:rsidR="00821D04" w:rsidRPr="00E32CA1">
        <w:rPr>
          <w:rFonts w:ascii="Times New Roman" w:hAnsi="Times New Roman" w:cs="Times New Roman"/>
        </w:rPr>
        <w:t xml:space="preserve"> determine the best clustering approach using the FPC score. The results show that for any number of clusters a lower fuzziness coefficient has the best results, indicating that less overlap improves interpretation. The 3-cluster solutions consistently achieved the highest FPC, providing the best partition. </w:t>
      </w:r>
      <w:proofErr w:type="gramStart"/>
      <w:r w:rsidR="00821D04" w:rsidRPr="00E32CA1">
        <w:rPr>
          <w:rFonts w:ascii="Times New Roman" w:hAnsi="Times New Roman" w:cs="Times New Roman"/>
        </w:rPr>
        <w:t>Overall</w:t>
      </w:r>
      <w:proofErr w:type="gramEnd"/>
      <w:r w:rsidR="00821D04" w:rsidRPr="00E32CA1">
        <w:rPr>
          <w:rFonts w:ascii="Times New Roman" w:hAnsi="Times New Roman" w:cs="Times New Roman"/>
        </w:rPr>
        <w:t xml:space="preserve"> the analysis showed that a 3-cluster model with a fuzziness of 1.5 is better and allows us to track temporal shifts and overlapping periods of layoffs.</w:t>
      </w:r>
      <w:r w:rsidR="00E20345" w:rsidRPr="00E32CA1">
        <w:rPr>
          <w:rFonts w:ascii="Times New Roman" w:hAnsi="Times New Roman" w:cs="Times New Roman"/>
          <w:color w:val="000000" w:themeColor="text1"/>
        </w:rPr>
        <w:t xml:space="preserve"> </w:t>
      </w:r>
      <w:r w:rsidR="006C01FD" w:rsidRPr="00E32CA1">
        <w:rPr>
          <w:rFonts w:ascii="Times New Roman" w:hAnsi="Times New Roman" w:cs="Times New Roman"/>
          <w:color w:val="000000" w:themeColor="text1"/>
        </w:rPr>
        <w:t>(Paragraph written with the help of generative Ai)</w:t>
      </w:r>
    </w:p>
    <w:p w14:paraId="796EDA93" w14:textId="157F9546" w:rsidR="00DB149F" w:rsidRPr="00E32CA1" w:rsidRDefault="00DB149F" w:rsidP="00E32CA1">
      <w:pPr>
        <w:spacing w:after="0" w:line="240" w:lineRule="auto"/>
        <w:rPr>
          <w:rFonts w:ascii="Times New Roman" w:hAnsi="Times New Roman" w:cs="Times New Roman"/>
        </w:rPr>
      </w:pPr>
    </w:p>
    <w:p w14:paraId="6FFBFC01" w14:textId="57AF6D41" w:rsidR="003E389A" w:rsidRPr="00E32CA1" w:rsidRDefault="003E389A" w:rsidP="00E32CA1">
      <w:pPr>
        <w:spacing w:after="0" w:line="240" w:lineRule="auto"/>
        <w:rPr>
          <w:rFonts w:ascii="Times New Roman" w:hAnsi="Times New Roman" w:cs="Times New Roman"/>
          <w:b/>
          <w:bCs/>
        </w:rPr>
      </w:pPr>
      <w:r w:rsidRPr="00E32CA1">
        <w:rPr>
          <w:rFonts w:ascii="Times New Roman" w:hAnsi="Times New Roman" w:cs="Times New Roman"/>
          <w:b/>
          <w:bCs/>
        </w:rPr>
        <w:t>3-clusters and 1.5 fuzziness coefficient</w:t>
      </w:r>
    </w:p>
    <w:p w14:paraId="1A404554" w14:textId="77777777" w:rsidR="003E389A" w:rsidRPr="00E32CA1" w:rsidRDefault="003E389A" w:rsidP="00E32CA1">
      <w:pPr>
        <w:spacing w:after="0" w:line="240" w:lineRule="auto"/>
        <w:rPr>
          <w:rFonts w:ascii="Times New Roman" w:hAnsi="Times New Roman" w:cs="Times New Roman"/>
        </w:rPr>
      </w:pPr>
    </w:p>
    <w:p w14:paraId="0011945B" w14:textId="250415FD" w:rsidR="003E389A" w:rsidRPr="00E32CA1" w:rsidRDefault="003E389A" w:rsidP="00E32CA1">
      <w:pPr>
        <w:spacing w:after="0" w:line="240" w:lineRule="auto"/>
        <w:rPr>
          <w:rFonts w:ascii="Times New Roman" w:hAnsi="Times New Roman" w:cs="Times New Roman"/>
        </w:rPr>
      </w:pPr>
      <w:r w:rsidRPr="00E32CA1">
        <w:rPr>
          <w:rFonts w:ascii="Times New Roman" w:hAnsi="Times New Roman" w:cs="Times New Roman"/>
        </w:rPr>
        <w:t>FCM assigned companies to 3 clusters based on layoffs. Based on the top entries per cluster we can interpret them as:</w:t>
      </w:r>
    </w:p>
    <w:p w14:paraId="3059779E" w14:textId="77777777" w:rsidR="00CB0DBB" w:rsidRPr="00E32CA1" w:rsidRDefault="00CB0DBB" w:rsidP="00E32CA1">
      <w:pPr>
        <w:spacing w:after="0" w:line="240" w:lineRule="auto"/>
        <w:rPr>
          <w:rFonts w:ascii="Times New Roman" w:hAnsi="Times New Roman" w:cs="Times New Roman"/>
        </w:rPr>
      </w:pPr>
    </w:p>
    <w:p w14:paraId="402B9A7F" w14:textId="2A4EBA37" w:rsidR="003E389A" w:rsidRPr="00E32CA1" w:rsidRDefault="003E389A" w:rsidP="00E32CA1">
      <w:pPr>
        <w:spacing w:after="0" w:line="240" w:lineRule="auto"/>
        <w:rPr>
          <w:rFonts w:ascii="Times New Roman" w:hAnsi="Times New Roman" w:cs="Times New Roman"/>
        </w:rPr>
      </w:pPr>
      <w:r w:rsidRPr="00E32CA1">
        <w:rPr>
          <w:rFonts w:ascii="Times New Roman" w:hAnsi="Times New Roman" w:cs="Times New Roman"/>
        </w:rPr>
        <w:t>Cluster 0: moderate layoffs across diverse industries, with companies like Indeed, Shopify or Micron and an average layoff count of 2248.63.</w:t>
      </w:r>
    </w:p>
    <w:p w14:paraId="2C70BC5B" w14:textId="77777777" w:rsidR="003E389A" w:rsidRPr="00E32CA1" w:rsidRDefault="003E389A" w:rsidP="00E32CA1">
      <w:pPr>
        <w:spacing w:after="0" w:line="240" w:lineRule="auto"/>
        <w:rPr>
          <w:rFonts w:ascii="Times New Roman" w:hAnsi="Times New Roman" w:cs="Times New Roman"/>
        </w:rPr>
      </w:pPr>
    </w:p>
    <w:p w14:paraId="43C2A588" w14:textId="68D7D103" w:rsidR="003E389A" w:rsidRPr="00E32CA1" w:rsidRDefault="003E389A" w:rsidP="00E32CA1">
      <w:pPr>
        <w:spacing w:after="0" w:line="240" w:lineRule="auto"/>
        <w:rPr>
          <w:rFonts w:ascii="Times New Roman" w:hAnsi="Times New Roman" w:cs="Times New Roman"/>
        </w:rPr>
      </w:pPr>
      <w:r w:rsidRPr="00E32CA1">
        <w:rPr>
          <w:rFonts w:ascii="Times New Roman" w:hAnsi="Times New Roman" w:cs="Times New Roman"/>
        </w:rPr>
        <w:lastRenderedPageBreak/>
        <w:t>Cluster 1: high intensity layoffs in tech and retail, with companies such as Amazon, Microsoft, Meta and Ericsson and average layoff count of 9010</w:t>
      </w:r>
    </w:p>
    <w:p w14:paraId="7CB802B3" w14:textId="3E750B31" w:rsidR="003E389A" w:rsidRPr="00E32CA1" w:rsidRDefault="003E389A" w:rsidP="00E32CA1">
      <w:pPr>
        <w:spacing w:after="0" w:line="240" w:lineRule="auto"/>
        <w:rPr>
          <w:rFonts w:ascii="Times New Roman" w:hAnsi="Times New Roman" w:cs="Times New Roman"/>
        </w:rPr>
      </w:pPr>
    </w:p>
    <w:p w14:paraId="1D0542AC" w14:textId="65B93442" w:rsidR="00CB0DBB" w:rsidRPr="00E32CA1" w:rsidRDefault="003E389A" w:rsidP="00E32CA1">
      <w:pPr>
        <w:spacing w:after="0" w:line="240" w:lineRule="auto"/>
        <w:rPr>
          <w:rFonts w:ascii="Times New Roman" w:hAnsi="Times New Roman" w:cs="Times New Roman"/>
        </w:rPr>
      </w:pPr>
      <w:r w:rsidRPr="00E32CA1">
        <w:rPr>
          <w:rFonts w:ascii="Times New Roman" w:hAnsi="Times New Roman" w:cs="Times New Roman"/>
        </w:rPr>
        <w:t>Cluster 2: Low layoffs</w:t>
      </w:r>
      <w:r w:rsidR="00CB0DBB" w:rsidRPr="00E32CA1">
        <w:rPr>
          <w:rFonts w:ascii="Times New Roman" w:hAnsi="Times New Roman" w:cs="Times New Roman"/>
        </w:rPr>
        <w:t>, representing small-scale events. Co</w:t>
      </w:r>
      <w:r w:rsidR="000D5C5A" w:rsidRPr="00E32CA1">
        <w:rPr>
          <w:rFonts w:ascii="Times New Roman" w:hAnsi="Times New Roman" w:cs="Times New Roman"/>
        </w:rPr>
        <w:t>mpanies</w:t>
      </w:r>
      <w:r w:rsidR="00CB0DBB" w:rsidRPr="00E32CA1">
        <w:rPr>
          <w:rFonts w:ascii="Times New Roman" w:hAnsi="Times New Roman" w:cs="Times New Roman"/>
        </w:rPr>
        <w:t xml:space="preserve"> include Blue Nile, Nomad Health and Miro and the average layoff count is 122.</w:t>
      </w:r>
    </w:p>
    <w:p w14:paraId="06D6C285" w14:textId="77777777" w:rsidR="00CB0DBB" w:rsidRPr="00E32CA1" w:rsidRDefault="00CB0DBB" w:rsidP="00E32CA1">
      <w:pPr>
        <w:spacing w:after="0" w:line="240" w:lineRule="auto"/>
        <w:rPr>
          <w:rFonts w:ascii="Times New Roman" w:hAnsi="Times New Roman" w:cs="Times New Roman"/>
        </w:rPr>
      </w:pPr>
    </w:p>
    <w:p w14:paraId="092D3FC7" w14:textId="77777777" w:rsidR="004C66E1" w:rsidRPr="00E32CA1" w:rsidRDefault="004C66E1" w:rsidP="00E32CA1">
      <w:pPr>
        <w:spacing w:after="0" w:line="240" w:lineRule="auto"/>
        <w:jc w:val="center"/>
        <w:rPr>
          <w:rFonts w:ascii="Times New Roman" w:hAnsi="Times New Roman" w:cs="Times New Roman"/>
        </w:rPr>
      </w:pPr>
      <w:r w:rsidRPr="00E32CA1">
        <w:rPr>
          <w:rFonts w:ascii="Times New Roman" w:hAnsi="Times New Roman" w:cs="Times New Roman"/>
          <w:noProof/>
        </w:rPr>
        <w:drawing>
          <wp:inline distT="0" distB="0" distL="0" distR="0" wp14:anchorId="213229AF" wp14:editId="5FC828DC">
            <wp:extent cx="4055329" cy="2922814"/>
            <wp:effectExtent l="0" t="0" r="2540" b="0"/>
            <wp:docPr id="1317834182" name="Picture 1" descr="A chart with many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34182" name="Picture 1" descr="A chart with many colored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071942" cy="2934787"/>
                    </a:xfrm>
                    <a:prstGeom prst="rect">
                      <a:avLst/>
                    </a:prstGeom>
                  </pic:spPr>
                </pic:pic>
              </a:graphicData>
            </a:graphic>
          </wp:inline>
        </w:drawing>
      </w:r>
    </w:p>
    <w:p w14:paraId="6589A911" w14:textId="77777777" w:rsidR="004C66E1" w:rsidRPr="00E32CA1" w:rsidRDefault="004C66E1" w:rsidP="00E32CA1">
      <w:pPr>
        <w:spacing w:after="0" w:line="240" w:lineRule="auto"/>
        <w:rPr>
          <w:rFonts w:ascii="Times New Roman" w:hAnsi="Times New Roman" w:cs="Times New Roman"/>
        </w:rPr>
      </w:pPr>
    </w:p>
    <w:p w14:paraId="23CB5132" w14:textId="27F46313" w:rsidR="00CB0DBB" w:rsidRPr="00E32CA1" w:rsidRDefault="00CB0DBB" w:rsidP="00E32CA1">
      <w:pPr>
        <w:spacing w:after="0" w:line="240" w:lineRule="auto"/>
        <w:rPr>
          <w:rFonts w:ascii="Times New Roman" w:hAnsi="Times New Roman" w:cs="Times New Roman"/>
        </w:rPr>
      </w:pPr>
      <w:r w:rsidRPr="00E32CA1">
        <w:rPr>
          <w:rFonts w:ascii="Times New Roman" w:hAnsi="Times New Roman" w:cs="Times New Roman"/>
        </w:rPr>
        <w:t xml:space="preserve">Based on the temporal graph, we can observe that the peak layoff period was between September 2020 and March 2023, with a spike of layoffs for smaller companies at the beginning of the pandemic in early 2020. Cluster 0 has a few </w:t>
      </w:r>
      <w:proofErr w:type="gramStart"/>
      <w:r w:rsidRPr="00E32CA1">
        <w:rPr>
          <w:rFonts w:ascii="Times New Roman" w:hAnsi="Times New Roman" w:cs="Times New Roman"/>
        </w:rPr>
        <w:t>layoff</w:t>
      </w:r>
      <w:proofErr w:type="gramEnd"/>
      <w:r w:rsidRPr="00E32CA1">
        <w:rPr>
          <w:rFonts w:ascii="Times New Roman" w:hAnsi="Times New Roman" w:cs="Times New Roman"/>
        </w:rPr>
        <w:t xml:space="preserve"> significant periods with a moderate count all throughout late 2020 and 2021, while cluster 1 started layoffs only in October 2022.</w:t>
      </w:r>
    </w:p>
    <w:p w14:paraId="3DE4BC5A" w14:textId="1D280818" w:rsidR="003E389A" w:rsidRPr="00E32CA1" w:rsidRDefault="003E389A" w:rsidP="00E32CA1">
      <w:pPr>
        <w:spacing w:after="0" w:line="240" w:lineRule="auto"/>
        <w:jc w:val="center"/>
        <w:rPr>
          <w:rFonts w:ascii="Times New Roman" w:hAnsi="Times New Roman" w:cs="Times New Roman"/>
        </w:rPr>
      </w:pPr>
      <w:r w:rsidRPr="00E32CA1">
        <w:rPr>
          <w:rFonts w:ascii="Times New Roman" w:hAnsi="Times New Roman" w:cs="Times New Roman"/>
          <w:noProof/>
        </w:rPr>
        <w:drawing>
          <wp:inline distT="0" distB="0" distL="0" distR="0" wp14:anchorId="37AF5EA5" wp14:editId="6C4BF6F8">
            <wp:extent cx="6400800" cy="3027045"/>
            <wp:effectExtent l="0" t="0" r="0" b="1905"/>
            <wp:docPr id="1350044732"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4732" name="Picture 1" descr="A graph with different colored lines&#10;&#10;AI-generated content may be incorrect."/>
                    <pic:cNvPicPr/>
                  </pic:nvPicPr>
                  <pic:blipFill>
                    <a:blip r:embed="rId27"/>
                    <a:stretch>
                      <a:fillRect/>
                    </a:stretch>
                  </pic:blipFill>
                  <pic:spPr>
                    <a:xfrm>
                      <a:off x="0" y="0"/>
                      <a:ext cx="6400800" cy="3027045"/>
                    </a:xfrm>
                    <a:prstGeom prst="rect">
                      <a:avLst/>
                    </a:prstGeom>
                  </pic:spPr>
                </pic:pic>
              </a:graphicData>
            </a:graphic>
          </wp:inline>
        </w:drawing>
      </w:r>
    </w:p>
    <w:p w14:paraId="796A9E45" w14:textId="7E50BEDA" w:rsidR="004846E9" w:rsidRPr="00E32CA1" w:rsidRDefault="004846E9" w:rsidP="00E32CA1">
      <w:pPr>
        <w:spacing w:after="0" w:line="240" w:lineRule="auto"/>
        <w:rPr>
          <w:rFonts w:ascii="Times New Roman" w:hAnsi="Times New Roman" w:cs="Times New Roman"/>
        </w:rPr>
      </w:pPr>
      <w:r w:rsidRPr="00E32CA1">
        <w:rPr>
          <w:rFonts w:ascii="Times New Roman" w:hAnsi="Times New Roman" w:cs="Times New Roman"/>
        </w:rPr>
        <w:br w:type="page"/>
      </w:r>
    </w:p>
    <w:p w14:paraId="7EDB1A4F" w14:textId="187503A1" w:rsidR="00DB149F" w:rsidRPr="00E32CA1" w:rsidRDefault="00997E23" w:rsidP="00E32CA1">
      <w:pPr>
        <w:pStyle w:val="Heading2"/>
        <w:numPr>
          <w:ilvl w:val="0"/>
          <w:numId w:val="20"/>
        </w:numPr>
        <w:spacing w:before="0" w:after="0" w:line="240" w:lineRule="auto"/>
        <w:rPr>
          <w:rFonts w:ascii="Times New Roman" w:hAnsi="Times New Roman" w:cs="Times New Roman"/>
          <w:b/>
          <w:bCs/>
          <w:color w:val="auto"/>
          <w:sz w:val="24"/>
          <w:szCs w:val="24"/>
        </w:rPr>
      </w:pPr>
      <w:bookmarkStart w:id="15" w:name="_Toc213579107"/>
      <w:r w:rsidRPr="00E32CA1">
        <w:rPr>
          <w:rFonts w:ascii="Times New Roman" w:hAnsi="Times New Roman" w:cs="Times New Roman"/>
          <w:b/>
          <w:bCs/>
          <w:color w:val="auto"/>
          <w:sz w:val="24"/>
          <w:szCs w:val="24"/>
        </w:rPr>
        <w:lastRenderedPageBreak/>
        <w:t>Global logistics and economic indicators</w:t>
      </w:r>
      <w:bookmarkEnd w:id="15"/>
    </w:p>
    <w:p w14:paraId="43F20C48" w14:textId="7CE7ED5A" w:rsidR="004846E9" w:rsidRPr="00E32CA1" w:rsidRDefault="004846E9" w:rsidP="00E32CA1">
      <w:pPr>
        <w:spacing w:after="0" w:line="240" w:lineRule="auto"/>
        <w:rPr>
          <w:rFonts w:ascii="Times New Roman" w:hAnsi="Times New Roman" w:cs="Times New Roman"/>
        </w:rPr>
      </w:pPr>
    </w:p>
    <w:p w14:paraId="6F5E31CF" w14:textId="23890F7A" w:rsidR="004846E9" w:rsidRPr="00E32CA1" w:rsidRDefault="004846E9" w:rsidP="00E32CA1">
      <w:pPr>
        <w:spacing w:after="0" w:line="240" w:lineRule="auto"/>
        <w:rPr>
          <w:rFonts w:ascii="Times New Roman" w:hAnsi="Times New Roman" w:cs="Times New Roman"/>
        </w:rPr>
      </w:pPr>
      <w:r w:rsidRPr="00E32CA1">
        <w:rPr>
          <w:rFonts w:ascii="Times New Roman" w:hAnsi="Times New Roman" w:cs="Times New Roman"/>
        </w:rPr>
        <w:t xml:space="preserve">The aim of this </w:t>
      </w:r>
      <w:r w:rsidR="00794B70" w:rsidRPr="00E32CA1">
        <w:rPr>
          <w:rFonts w:ascii="Times New Roman" w:hAnsi="Times New Roman" w:cs="Times New Roman"/>
        </w:rPr>
        <w:t>analysis</w:t>
      </w:r>
      <w:r w:rsidRPr="00E32CA1">
        <w:rPr>
          <w:rFonts w:ascii="Times New Roman" w:hAnsi="Times New Roman" w:cs="Times New Roman"/>
        </w:rPr>
        <w:t xml:space="preserve"> is to </w:t>
      </w:r>
      <w:r w:rsidR="00794B70" w:rsidRPr="00E32CA1">
        <w:rPr>
          <w:rFonts w:ascii="Times New Roman" w:hAnsi="Times New Roman" w:cs="Times New Roman"/>
        </w:rPr>
        <w:t>inspect</w:t>
      </w:r>
      <w:r w:rsidRPr="00E32CA1">
        <w:rPr>
          <w:rFonts w:ascii="Times New Roman" w:hAnsi="Times New Roman" w:cs="Times New Roman"/>
        </w:rPr>
        <w:t xml:space="preserve"> the relation that different pandemic stages had on worldwide </w:t>
      </w:r>
      <w:r w:rsidR="00794B70" w:rsidRPr="00E32CA1">
        <w:rPr>
          <w:rFonts w:ascii="Times New Roman" w:hAnsi="Times New Roman" w:cs="Times New Roman"/>
        </w:rPr>
        <w:t xml:space="preserve">logistics and </w:t>
      </w:r>
      <w:r w:rsidRPr="00E32CA1">
        <w:rPr>
          <w:rFonts w:ascii="Times New Roman" w:hAnsi="Times New Roman" w:cs="Times New Roman"/>
        </w:rPr>
        <w:t xml:space="preserve">economy indicators by visualizing </w:t>
      </w:r>
      <w:r w:rsidR="00794B70" w:rsidRPr="00E32CA1">
        <w:rPr>
          <w:rFonts w:ascii="Times New Roman" w:hAnsi="Times New Roman" w:cs="Times New Roman"/>
        </w:rPr>
        <w:t>the t</w:t>
      </w:r>
      <w:r w:rsidRPr="00E32CA1">
        <w:rPr>
          <w:rFonts w:ascii="Times New Roman" w:hAnsi="Times New Roman" w:cs="Times New Roman"/>
        </w:rPr>
        <w:t xml:space="preserve">emporal </w:t>
      </w:r>
      <w:r w:rsidR="00794B70" w:rsidRPr="00E32CA1">
        <w:rPr>
          <w:rFonts w:ascii="Times New Roman" w:hAnsi="Times New Roman" w:cs="Times New Roman"/>
        </w:rPr>
        <w:t>evolution of clusters from 2020 to 2024</w:t>
      </w:r>
      <w:r w:rsidRPr="00E32CA1">
        <w:rPr>
          <w:rFonts w:ascii="Times New Roman" w:hAnsi="Times New Roman" w:cs="Times New Roman"/>
        </w:rPr>
        <w:t xml:space="preserve">. The </w:t>
      </w:r>
      <w:r w:rsidR="00794B70" w:rsidRPr="00E32CA1">
        <w:rPr>
          <w:rFonts w:ascii="Times New Roman" w:hAnsi="Times New Roman" w:cs="Times New Roman"/>
        </w:rPr>
        <w:t xml:space="preserve">cleaned </w:t>
      </w:r>
      <w:r w:rsidRPr="00E32CA1">
        <w:rPr>
          <w:rFonts w:ascii="Times New Roman" w:hAnsi="Times New Roman" w:cs="Times New Roman"/>
        </w:rPr>
        <w:t xml:space="preserve">Global logistics and economic indicators </w:t>
      </w:r>
      <w:r w:rsidR="00794B70" w:rsidRPr="00E32CA1">
        <w:rPr>
          <w:rFonts w:ascii="Times New Roman" w:hAnsi="Times New Roman" w:cs="Times New Roman"/>
        </w:rPr>
        <w:t xml:space="preserve">dataset was </w:t>
      </w:r>
      <w:proofErr w:type="gramStart"/>
      <w:r w:rsidR="00794B70" w:rsidRPr="00E32CA1">
        <w:rPr>
          <w:rFonts w:ascii="Times New Roman" w:hAnsi="Times New Roman" w:cs="Times New Roman"/>
        </w:rPr>
        <w:t>transposed</w:t>
      </w:r>
      <w:proofErr w:type="gramEnd"/>
      <w:r w:rsidR="00794B70" w:rsidRPr="00E32CA1">
        <w:rPr>
          <w:rFonts w:ascii="Times New Roman" w:hAnsi="Times New Roman" w:cs="Times New Roman"/>
        </w:rPr>
        <w:t xml:space="preserve"> and we performed FCM clustering with different </w:t>
      </w:r>
      <w:proofErr w:type="gramStart"/>
      <w:r w:rsidR="00794B70" w:rsidRPr="00E32CA1">
        <w:rPr>
          <w:rFonts w:ascii="Times New Roman" w:hAnsi="Times New Roman" w:cs="Times New Roman"/>
        </w:rPr>
        <w:t>number</w:t>
      </w:r>
      <w:proofErr w:type="gramEnd"/>
      <w:r w:rsidR="00794B70" w:rsidRPr="00E32CA1">
        <w:rPr>
          <w:rFonts w:ascii="Times New Roman" w:hAnsi="Times New Roman" w:cs="Times New Roman"/>
        </w:rPr>
        <w:t xml:space="preserve"> of clusters to identify the most accurate partition of data. The FPC score was computed for each experiment to measure clustering quality. </w:t>
      </w:r>
      <w:r w:rsidR="00660EBB" w:rsidRPr="00E32CA1">
        <w:rPr>
          <w:rFonts w:ascii="Times New Roman" w:hAnsi="Times New Roman" w:cs="Times New Roman"/>
        </w:rPr>
        <w:t xml:space="preserve">The results indicate that the 3 clusters approach is the most accurate reflection of the </w:t>
      </w:r>
      <w:proofErr w:type="gramStart"/>
      <w:r w:rsidR="00660EBB" w:rsidRPr="00E32CA1">
        <w:rPr>
          <w:rFonts w:ascii="Times New Roman" w:hAnsi="Times New Roman" w:cs="Times New Roman"/>
        </w:rPr>
        <w:t>real world</w:t>
      </w:r>
      <w:proofErr w:type="gramEnd"/>
      <w:r w:rsidR="00660EBB" w:rsidRPr="00E32CA1">
        <w:rPr>
          <w:rFonts w:ascii="Times New Roman" w:hAnsi="Times New Roman" w:cs="Times New Roman"/>
        </w:rPr>
        <w:t xml:space="preserve"> economic phenomenon caused by the pandemic. By using the Year-Month column we can visualize temporal transitions between clusters </w:t>
      </w:r>
      <w:proofErr w:type="gramStart"/>
      <w:r w:rsidR="00660EBB" w:rsidRPr="00E32CA1">
        <w:rPr>
          <w:rFonts w:ascii="Times New Roman" w:hAnsi="Times New Roman" w:cs="Times New Roman"/>
        </w:rPr>
        <w:t>in order to</w:t>
      </w:r>
      <w:proofErr w:type="gramEnd"/>
      <w:r w:rsidR="00660EBB" w:rsidRPr="00E32CA1">
        <w:rPr>
          <w:rFonts w:ascii="Times New Roman" w:hAnsi="Times New Roman" w:cs="Times New Roman"/>
        </w:rPr>
        <w:t xml:space="preserve"> see how the indicators shifted over time.</w:t>
      </w:r>
    </w:p>
    <w:p w14:paraId="322973E3" w14:textId="5E698452" w:rsidR="004846E9" w:rsidRPr="00E32CA1" w:rsidRDefault="004846E9" w:rsidP="00E32CA1">
      <w:pPr>
        <w:spacing w:after="0" w:line="240" w:lineRule="auto"/>
        <w:rPr>
          <w:rFonts w:ascii="Times New Roman" w:hAnsi="Times New Roman" w:cs="Times New Roman"/>
        </w:rPr>
      </w:pPr>
      <w:r w:rsidRPr="00E32CA1">
        <w:rPr>
          <w:rFonts w:ascii="Times New Roman" w:hAnsi="Times New Roman" w:cs="Times New Roman"/>
        </w:rPr>
        <w:t xml:space="preserve">For the cleaned dataset we performed FCM </w:t>
      </w:r>
      <w:r w:rsidR="00794B70" w:rsidRPr="00E32CA1">
        <w:rPr>
          <w:rFonts w:ascii="Times New Roman" w:hAnsi="Times New Roman" w:cs="Times New Roman"/>
        </w:rPr>
        <w:t xml:space="preserve">using the </w:t>
      </w:r>
      <w:proofErr w:type="spellStart"/>
      <w:r w:rsidR="00794B70" w:rsidRPr="00E32CA1">
        <w:rPr>
          <w:rFonts w:ascii="Times New Roman" w:hAnsi="Times New Roman" w:cs="Times New Roman"/>
          <w:i/>
          <w:iCs/>
        </w:rPr>
        <w:t>skfuzzy</w:t>
      </w:r>
      <w:proofErr w:type="spellEnd"/>
      <w:r w:rsidR="00794B70" w:rsidRPr="00E32CA1">
        <w:rPr>
          <w:rFonts w:ascii="Times New Roman" w:hAnsi="Times New Roman" w:cs="Times New Roman"/>
        </w:rPr>
        <w:t xml:space="preserve"> library </w:t>
      </w:r>
      <w:r w:rsidRPr="00E32CA1">
        <w:rPr>
          <w:rFonts w:ascii="Times New Roman" w:hAnsi="Times New Roman" w:cs="Times New Roman"/>
        </w:rPr>
        <w:t xml:space="preserve">with the metrics: </w:t>
      </w:r>
    </w:p>
    <w:p w14:paraId="7EAC0715" w14:textId="13AD3B15" w:rsidR="004846E9" w:rsidRPr="00E32CA1" w:rsidRDefault="004846E9"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fuzzification coefficient: </w:t>
      </w:r>
      <w:r w:rsidR="008E40F2" w:rsidRPr="00E32CA1">
        <w:rPr>
          <w:rFonts w:ascii="Times New Roman" w:hAnsi="Times New Roman" w:cs="Times New Roman"/>
        </w:rPr>
        <w:t>1.5, 1.6, 1.7, 1.8, 1.9, 2</w:t>
      </w:r>
      <w:r w:rsidRPr="00E32CA1">
        <w:rPr>
          <w:rFonts w:ascii="Times New Roman" w:hAnsi="Times New Roman" w:cs="Times New Roman"/>
        </w:rPr>
        <w:t xml:space="preserve">, </w:t>
      </w:r>
    </w:p>
    <w:p w14:paraId="2898A778" w14:textId="77777777" w:rsidR="004846E9" w:rsidRPr="00E32CA1" w:rsidRDefault="004846E9"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maximum iterations: 1000, </w:t>
      </w:r>
    </w:p>
    <w:p w14:paraId="035D5D5F" w14:textId="77777777" w:rsidR="004846E9" w:rsidRPr="00E32CA1" w:rsidRDefault="004846E9"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 xml:space="preserve">convergence tolerance: 0.005 </w:t>
      </w:r>
    </w:p>
    <w:p w14:paraId="7685600D" w14:textId="5C88FD88" w:rsidR="00660EBB" w:rsidRPr="00E32CA1" w:rsidRDefault="004846E9" w:rsidP="00E32CA1">
      <w:pPr>
        <w:pStyle w:val="ListParagraph"/>
        <w:numPr>
          <w:ilvl w:val="0"/>
          <w:numId w:val="23"/>
        </w:numPr>
        <w:spacing w:after="0" w:line="240" w:lineRule="auto"/>
        <w:rPr>
          <w:rFonts w:ascii="Times New Roman" w:hAnsi="Times New Roman" w:cs="Times New Roman"/>
        </w:rPr>
      </w:pPr>
      <w:r w:rsidRPr="00E32CA1">
        <w:rPr>
          <w:rFonts w:ascii="Times New Roman" w:hAnsi="Times New Roman" w:cs="Times New Roman"/>
        </w:rPr>
        <w:t>varying number of clusters (3,4,5,6, 7)</w:t>
      </w:r>
    </w:p>
    <w:p w14:paraId="1C71A685" w14:textId="0DCE594A" w:rsidR="001E045A" w:rsidRPr="00E32CA1" w:rsidRDefault="001E045A" w:rsidP="00E32CA1">
      <w:pPr>
        <w:spacing w:after="0" w:line="240" w:lineRule="auto"/>
        <w:rPr>
          <w:rFonts w:ascii="Times New Roman" w:hAnsi="Times New Roman" w:cs="Times New Roman"/>
        </w:rPr>
      </w:pPr>
      <w:r w:rsidRPr="00E32CA1">
        <w:rPr>
          <w:rFonts w:ascii="Times New Roman" w:hAnsi="Times New Roman" w:cs="Times New Roman"/>
        </w:rPr>
        <w:t>The heatmap shows the FPC values for each cluster number and fuzziness coefficient combination. The results show that for this dataset the 3-cluster solution produces the highest FPC for all coefficients.</w:t>
      </w:r>
    </w:p>
    <w:p w14:paraId="56F31C19" w14:textId="77777777" w:rsidR="001E045A" w:rsidRPr="00E32CA1" w:rsidRDefault="001E045A" w:rsidP="00E32CA1">
      <w:pPr>
        <w:spacing w:after="0" w:line="240" w:lineRule="auto"/>
        <w:rPr>
          <w:rFonts w:ascii="Times New Roman" w:hAnsi="Times New Roman" w:cs="Times New Roman"/>
        </w:rPr>
      </w:pPr>
    </w:p>
    <w:p w14:paraId="42A5D8BF" w14:textId="78D8B3B5" w:rsidR="008E40F2" w:rsidRPr="00E32CA1" w:rsidRDefault="008E40F2" w:rsidP="00E32CA1">
      <w:pPr>
        <w:spacing w:after="0" w:line="240" w:lineRule="auto"/>
        <w:rPr>
          <w:rFonts w:ascii="Times New Roman" w:hAnsi="Times New Roman" w:cs="Times New Roman"/>
        </w:rPr>
      </w:pPr>
      <w:r w:rsidRPr="00E32CA1">
        <w:rPr>
          <w:rFonts w:ascii="Times New Roman" w:hAnsi="Times New Roman" w:cs="Times New Roman"/>
          <w:noProof/>
        </w:rPr>
        <w:drawing>
          <wp:inline distT="0" distB="0" distL="0" distR="0" wp14:anchorId="775EFFBE" wp14:editId="5D075C4C">
            <wp:extent cx="7089059" cy="4854011"/>
            <wp:effectExtent l="0" t="0" r="0" b="3810"/>
            <wp:docPr id="1306709530"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709530" name="Picture 1" descr="A chart of different colo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7127955" cy="4880644"/>
                    </a:xfrm>
                    <a:prstGeom prst="rect">
                      <a:avLst/>
                    </a:prstGeom>
                  </pic:spPr>
                </pic:pic>
              </a:graphicData>
            </a:graphic>
          </wp:inline>
        </w:drawing>
      </w:r>
    </w:p>
    <w:p w14:paraId="5B1F6412" w14:textId="7BDA9F93" w:rsidR="00660EBB" w:rsidRPr="00E32CA1" w:rsidRDefault="001E045A" w:rsidP="00E32CA1">
      <w:pPr>
        <w:spacing w:after="0" w:line="240" w:lineRule="auto"/>
        <w:rPr>
          <w:rFonts w:ascii="Times New Roman" w:hAnsi="Times New Roman" w:cs="Times New Roman"/>
          <w:b/>
          <w:bCs/>
        </w:rPr>
      </w:pPr>
      <w:r w:rsidRPr="00E32CA1">
        <w:rPr>
          <w:rFonts w:ascii="Times New Roman" w:hAnsi="Times New Roman" w:cs="Times New Roman"/>
          <w:b/>
          <w:bCs/>
        </w:rPr>
        <w:lastRenderedPageBreak/>
        <w:t>3</w:t>
      </w:r>
      <w:r w:rsidR="004846E9" w:rsidRPr="00E32CA1">
        <w:rPr>
          <w:rFonts w:ascii="Times New Roman" w:hAnsi="Times New Roman" w:cs="Times New Roman"/>
          <w:b/>
          <w:bCs/>
        </w:rPr>
        <w:t xml:space="preserve"> clusters</w:t>
      </w:r>
      <w:r w:rsidRPr="00E32CA1">
        <w:rPr>
          <w:rFonts w:ascii="Times New Roman" w:hAnsi="Times New Roman" w:cs="Times New Roman"/>
          <w:b/>
          <w:bCs/>
        </w:rPr>
        <w:t xml:space="preserve"> and</w:t>
      </w:r>
      <w:r w:rsidR="008E40F2" w:rsidRPr="00E32CA1">
        <w:rPr>
          <w:rFonts w:ascii="Times New Roman" w:hAnsi="Times New Roman" w:cs="Times New Roman"/>
          <w:b/>
          <w:bCs/>
        </w:rPr>
        <w:t xml:space="preserve"> 1.5 fuzziness</w:t>
      </w:r>
      <w:r w:rsidRPr="00E32CA1">
        <w:rPr>
          <w:rFonts w:ascii="Times New Roman" w:hAnsi="Times New Roman" w:cs="Times New Roman"/>
          <w:b/>
          <w:bCs/>
        </w:rPr>
        <w:t xml:space="preserve"> coefficient</w:t>
      </w:r>
    </w:p>
    <w:p w14:paraId="279D6AA6" w14:textId="77777777" w:rsidR="00253076" w:rsidRPr="00E32CA1" w:rsidRDefault="00253076" w:rsidP="00E32CA1">
      <w:pPr>
        <w:spacing w:after="0" w:line="240" w:lineRule="auto"/>
        <w:rPr>
          <w:rFonts w:ascii="Times New Roman" w:hAnsi="Times New Roman" w:cs="Times New Roman"/>
          <w:b/>
          <w:bCs/>
        </w:rPr>
      </w:pPr>
    </w:p>
    <w:p w14:paraId="3B254DCA" w14:textId="77777777" w:rsidR="00476863" w:rsidRPr="00E32CA1" w:rsidRDefault="00660EBB" w:rsidP="00E32CA1">
      <w:pPr>
        <w:spacing w:after="0" w:line="240" w:lineRule="auto"/>
        <w:rPr>
          <w:rFonts w:ascii="Times New Roman" w:hAnsi="Times New Roman" w:cs="Times New Roman"/>
        </w:rPr>
      </w:pPr>
      <w:r w:rsidRPr="00E32CA1">
        <w:rPr>
          <w:rFonts w:ascii="Times New Roman" w:hAnsi="Times New Roman" w:cs="Times New Roman"/>
        </w:rPr>
        <w:t>The 3 clusters approach offered the best overview of the pandemic economic stages, splitting the data into</w:t>
      </w:r>
      <w:r w:rsidR="00476863" w:rsidRPr="00E32CA1">
        <w:rPr>
          <w:rFonts w:ascii="Times New Roman" w:hAnsi="Times New Roman" w:cs="Times New Roman"/>
        </w:rPr>
        <w:t>:</w:t>
      </w:r>
    </w:p>
    <w:p w14:paraId="218683BD" w14:textId="1684540E" w:rsidR="00476863" w:rsidRPr="00E32CA1" w:rsidRDefault="00660EBB" w:rsidP="00E32CA1">
      <w:pPr>
        <w:pStyle w:val="ListParagraph"/>
        <w:numPr>
          <w:ilvl w:val="0"/>
          <w:numId w:val="26"/>
        </w:numPr>
        <w:spacing w:after="0" w:line="240" w:lineRule="auto"/>
        <w:rPr>
          <w:rFonts w:ascii="Times New Roman" w:hAnsi="Times New Roman" w:cs="Times New Roman"/>
        </w:rPr>
      </w:pPr>
      <w:r w:rsidRPr="00E32CA1">
        <w:rPr>
          <w:rFonts w:ascii="Times New Roman" w:hAnsi="Times New Roman" w:cs="Times New Roman"/>
        </w:rPr>
        <w:t>Cluster 0: the pre-pandemic period</w:t>
      </w:r>
      <w:r w:rsidR="000D5C5A" w:rsidRPr="00E32CA1">
        <w:rPr>
          <w:rFonts w:ascii="Times New Roman" w:hAnsi="Times New Roman" w:cs="Times New Roman"/>
        </w:rPr>
        <w:t>, early 2020 before the global lockdowns</w:t>
      </w:r>
    </w:p>
    <w:p w14:paraId="27F89F78" w14:textId="77777777" w:rsidR="008E40F2" w:rsidRPr="00E32CA1" w:rsidRDefault="00660EBB" w:rsidP="00E32CA1">
      <w:pPr>
        <w:pStyle w:val="ListParagraph"/>
        <w:numPr>
          <w:ilvl w:val="0"/>
          <w:numId w:val="26"/>
        </w:numPr>
        <w:spacing w:after="0" w:line="240" w:lineRule="auto"/>
        <w:rPr>
          <w:rFonts w:ascii="Times New Roman" w:hAnsi="Times New Roman" w:cs="Times New Roman"/>
        </w:rPr>
      </w:pPr>
      <w:r w:rsidRPr="00E32CA1">
        <w:rPr>
          <w:rFonts w:ascii="Times New Roman" w:hAnsi="Times New Roman" w:cs="Times New Roman"/>
        </w:rPr>
        <w:t>Cluster 1:</w:t>
      </w:r>
      <w:r w:rsidR="00476863" w:rsidRPr="00E32CA1">
        <w:rPr>
          <w:rFonts w:ascii="Times New Roman" w:hAnsi="Times New Roman" w:cs="Times New Roman"/>
        </w:rPr>
        <w:t xml:space="preserve"> </w:t>
      </w:r>
      <w:r w:rsidR="008E40F2" w:rsidRPr="00E32CA1">
        <w:rPr>
          <w:rFonts w:ascii="Times New Roman" w:hAnsi="Times New Roman" w:cs="Times New Roman"/>
        </w:rPr>
        <w:t>pandemic peak</w:t>
      </w:r>
    </w:p>
    <w:p w14:paraId="6B2E4750" w14:textId="5219B6D5" w:rsidR="00476863" w:rsidRPr="00E32CA1" w:rsidRDefault="00476863" w:rsidP="00E32CA1">
      <w:pPr>
        <w:pStyle w:val="ListParagraph"/>
        <w:numPr>
          <w:ilvl w:val="0"/>
          <w:numId w:val="26"/>
        </w:numPr>
        <w:spacing w:after="0" w:line="240" w:lineRule="auto"/>
        <w:rPr>
          <w:rFonts w:ascii="Times New Roman" w:hAnsi="Times New Roman" w:cs="Times New Roman"/>
        </w:rPr>
      </w:pPr>
      <w:r w:rsidRPr="00E32CA1">
        <w:rPr>
          <w:rFonts w:ascii="Times New Roman" w:hAnsi="Times New Roman" w:cs="Times New Roman"/>
        </w:rPr>
        <w:t>Cluster 2</w:t>
      </w:r>
      <w:r w:rsidR="008E40F2" w:rsidRPr="00E32CA1">
        <w:rPr>
          <w:rFonts w:ascii="Times New Roman" w:hAnsi="Times New Roman" w:cs="Times New Roman"/>
        </w:rPr>
        <w:t xml:space="preserve">: initial disruption and recovery </w:t>
      </w:r>
    </w:p>
    <w:p w14:paraId="6E25F25D" w14:textId="77777777" w:rsidR="00253076" w:rsidRPr="00E32CA1" w:rsidRDefault="00253076" w:rsidP="00E32CA1">
      <w:pPr>
        <w:pStyle w:val="ListParagraph"/>
        <w:spacing w:after="0" w:line="240" w:lineRule="auto"/>
        <w:ind w:left="360"/>
        <w:rPr>
          <w:rFonts w:ascii="Times New Roman" w:hAnsi="Times New Roman" w:cs="Times New Roman"/>
        </w:rPr>
      </w:pPr>
    </w:p>
    <w:tbl>
      <w:tblPr>
        <w:tblStyle w:val="TableGrid"/>
        <w:tblW w:w="10710" w:type="dxa"/>
        <w:tblInd w:w="-275" w:type="dxa"/>
        <w:tblLayout w:type="fixed"/>
        <w:tblLook w:val="04A0" w:firstRow="1" w:lastRow="0" w:firstColumn="1" w:lastColumn="0" w:noHBand="0" w:noVBand="1"/>
      </w:tblPr>
      <w:tblGrid>
        <w:gridCol w:w="1098"/>
        <w:gridCol w:w="1957"/>
        <w:gridCol w:w="1890"/>
        <w:gridCol w:w="1445"/>
        <w:gridCol w:w="1530"/>
        <w:gridCol w:w="1530"/>
        <w:gridCol w:w="1260"/>
      </w:tblGrid>
      <w:tr w:rsidR="00476863" w:rsidRPr="00E32CA1" w14:paraId="5093DD08" w14:textId="77777777" w:rsidTr="00476863">
        <w:tc>
          <w:tcPr>
            <w:tcW w:w="1098" w:type="dxa"/>
          </w:tcPr>
          <w:p w14:paraId="184E0832" w14:textId="434DB5B1" w:rsidR="00476863" w:rsidRPr="00E32CA1" w:rsidRDefault="00476863" w:rsidP="00E32CA1">
            <w:pPr>
              <w:rPr>
                <w:rFonts w:ascii="Times New Roman" w:hAnsi="Times New Roman" w:cs="Times New Roman"/>
              </w:rPr>
            </w:pPr>
            <w:r w:rsidRPr="00E32CA1">
              <w:rPr>
                <w:rFonts w:ascii="Times New Roman" w:hAnsi="Times New Roman" w:cs="Times New Roman"/>
              </w:rPr>
              <w:t>Cluster</w:t>
            </w:r>
          </w:p>
        </w:tc>
        <w:tc>
          <w:tcPr>
            <w:tcW w:w="1957" w:type="dxa"/>
          </w:tcPr>
          <w:p w14:paraId="398DAC9E" w14:textId="77777777" w:rsidR="00476863" w:rsidRPr="00E32CA1" w:rsidRDefault="00476863" w:rsidP="00E32CA1">
            <w:pPr>
              <w:rPr>
                <w:rFonts w:ascii="Times New Roman" w:hAnsi="Times New Roman" w:cs="Times New Roman"/>
              </w:rPr>
            </w:pPr>
            <w:proofErr w:type="spellStart"/>
            <w:r w:rsidRPr="00E32CA1">
              <w:rPr>
                <w:rFonts w:ascii="Times New Roman" w:hAnsi="Times New Roman" w:cs="Times New Roman"/>
              </w:rPr>
              <w:t>Global_Container_Index_FBX</w:t>
            </w:r>
            <w:proofErr w:type="spellEnd"/>
          </w:p>
          <w:p w14:paraId="049D233C" w14:textId="77777777" w:rsidR="00476863" w:rsidRPr="00E32CA1" w:rsidRDefault="00476863" w:rsidP="00E32CA1">
            <w:pPr>
              <w:rPr>
                <w:rFonts w:ascii="Times New Roman" w:hAnsi="Times New Roman" w:cs="Times New Roman"/>
              </w:rPr>
            </w:pPr>
          </w:p>
        </w:tc>
        <w:tc>
          <w:tcPr>
            <w:tcW w:w="1890" w:type="dxa"/>
          </w:tcPr>
          <w:p w14:paraId="672904CA" w14:textId="77777777" w:rsidR="00476863" w:rsidRPr="00E32CA1" w:rsidRDefault="00476863" w:rsidP="00E32CA1">
            <w:pPr>
              <w:rPr>
                <w:rFonts w:ascii="Times New Roman" w:hAnsi="Times New Roman" w:cs="Times New Roman"/>
              </w:rPr>
            </w:pPr>
            <w:proofErr w:type="spellStart"/>
            <w:r w:rsidRPr="00E32CA1">
              <w:rPr>
                <w:rFonts w:ascii="Times New Roman" w:hAnsi="Times New Roman" w:cs="Times New Roman"/>
              </w:rPr>
              <w:t>China_US_West_Coast_Route</w:t>
            </w:r>
            <w:proofErr w:type="spellEnd"/>
          </w:p>
          <w:p w14:paraId="1B5D69B3" w14:textId="77777777" w:rsidR="00476863" w:rsidRPr="00E32CA1" w:rsidRDefault="00476863" w:rsidP="00E32CA1">
            <w:pPr>
              <w:rPr>
                <w:rFonts w:ascii="Times New Roman" w:hAnsi="Times New Roman" w:cs="Times New Roman"/>
              </w:rPr>
            </w:pPr>
          </w:p>
        </w:tc>
        <w:tc>
          <w:tcPr>
            <w:tcW w:w="1445" w:type="dxa"/>
          </w:tcPr>
          <w:p w14:paraId="062F6D61" w14:textId="77777777" w:rsidR="00476863" w:rsidRPr="00E32CA1" w:rsidRDefault="00476863" w:rsidP="00E32CA1">
            <w:pPr>
              <w:rPr>
                <w:rFonts w:ascii="Times New Roman" w:hAnsi="Times New Roman" w:cs="Times New Roman"/>
              </w:rPr>
            </w:pPr>
            <w:proofErr w:type="spellStart"/>
            <w:r w:rsidRPr="00E32CA1">
              <w:rPr>
                <w:rFonts w:ascii="Times New Roman" w:hAnsi="Times New Roman" w:cs="Times New Roman"/>
              </w:rPr>
              <w:t>US_West</w:t>
            </w:r>
            <w:proofErr w:type="spellEnd"/>
            <w:r w:rsidRPr="00E32CA1">
              <w:rPr>
                <w:rFonts w:ascii="Times New Roman" w:hAnsi="Times New Roman" w:cs="Times New Roman"/>
              </w:rPr>
              <w:t>_</w:t>
            </w:r>
          </w:p>
          <w:p w14:paraId="337EFE90"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Coast_</w:t>
            </w:r>
          </w:p>
          <w:p w14:paraId="44AB5346"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China_</w:t>
            </w:r>
          </w:p>
          <w:p w14:paraId="2C7700D6" w14:textId="29F8B102" w:rsidR="00476863" w:rsidRPr="00E32CA1" w:rsidRDefault="00476863" w:rsidP="00E32CA1">
            <w:pPr>
              <w:rPr>
                <w:rFonts w:ascii="Times New Roman" w:hAnsi="Times New Roman" w:cs="Times New Roman"/>
              </w:rPr>
            </w:pPr>
            <w:r w:rsidRPr="00E32CA1">
              <w:rPr>
                <w:rFonts w:ascii="Times New Roman" w:hAnsi="Times New Roman" w:cs="Times New Roman"/>
              </w:rPr>
              <w:t>Route</w:t>
            </w:r>
          </w:p>
          <w:p w14:paraId="69ACB4A4" w14:textId="77777777" w:rsidR="00476863" w:rsidRPr="00E32CA1" w:rsidRDefault="00476863" w:rsidP="00E32CA1">
            <w:pPr>
              <w:rPr>
                <w:rFonts w:ascii="Times New Roman" w:hAnsi="Times New Roman" w:cs="Times New Roman"/>
              </w:rPr>
            </w:pPr>
          </w:p>
        </w:tc>
        <w:tc>
          <w:tcPr>
            <w:tcW w:w="1530" w:type="dxa"/>
          </w:tcPr>
          <w:p w14:paraId="0A7C26F7"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China_North_Europe_</w:t>
            </w:r>
          </w:p>
          <w:p w14:paraId="16C6B14C" w14:textId="6D1645AE" w:rsidR="00476863" w:rsidRPr="00E32CA1" w:rsidRDefault="00476863" w:rsidP="00E32CA1">
            <w:pPr>
              <w:rPr>
                <w:rFonts w:ascii="Times New Roman" w:hAnsi="Times New Roman" w:cs="Times New Roman"/>
              </w:rPr>
            </w:pPr>
            <w:r w:rsidRPr="00E32CA1">
              <w:rPr>
                <w:rFonts w:ascii="Times New Roman" w:hAnsi="Times New Roman" w:cs="Times New Roman"/>
              </w:rPr>
              <w:t>Route</w:t>
            </w:r>
          </w:p>
          <w:p w14:paraId="219AF5C2" w14:textId="77777777" w:rsidR="00476863" w:rsidRPr="00E32CA1" w:rsidRDefault="00476863" w:rsidP="00E32CA1">
            <w:pPr>
              <w:rPr>
                <w:rFonts w:ascii="Times New Roman" w:hAnsi="Times New Roman" w:cs="Times New Roman"/>
              </w:rPr>
            </w:pPr>
          </w:p>
        </w:tc>
        <w:tc>
          <w:tcPr>
            <w:tcW w:w="1530" w:type="dxa"/>
          </w:tcPr>
          <w:p w14:paraId="3EDFCE11"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North_</w:t>
            </w:r>
          </w:p>
          <w:p w14:paraId="6096E964"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Europe_</w:t>
            </w:r>
          </w:p>
          <w:p w14:paraId="071E9FBB" w14:textId="005F3C3F" w:rsidR="00476863" w:rsidRPr="00E32CA1" w:rsidRDefault="00476863" w:rsidP="00E32CA1">
            <w:pPr>
              <w:rPr>
                <w:rFonts w:ascii="Times New Roman" w:hAnsi="Times New Roman" w:cs="Times New Roman"/>
              </w:rPr>
            </w:pPr>
            <w:proofErr w:type="spellStart"/>
            <w:r w:rsidRPr="00E32CA1">
              <w:rPr>
                <w:rFonts w:ascii="Times New Roman" w:hAnsi="Times New Roman" w:cs="Times New Roman"/>
              </w:rPr>
              <w:t>China_Route</w:t>
            </w:r>
            <w:proofErr w:type="spellEnd"/>
          </w:p>
          <w:p w14:paraId="50D2E8D2" w14:textId="77777777" w:rsidR="00476863" w:rsidRPr="00E32CA1" w:rsidRDefault="00476863" w:rsidP="00E32CA1">
            <w:pPr>
              <w:rPr>
                <w:rFonts w:ascii="Times New Roman" w:hAnsi="Times New Roman" w:cs="Times New Roman"/>
              </w:rPr>
            </w:pPr>
          </w:p>
        </w:tc>
        <w:tc>
          <w:tcPr>
            <w:tcW w:w="1260" w:type="dxa"/>
          </w:tcPr>
          <w:p w14:paraId="20391E62" w14:textId="77777777" w:rsidR="00476863" w:rsidRPr="00E32CA1" w:rsidRDefault="00476863" w:rsidP="00E32CA1">
            <w:pPr>
              <w:rPr>
                <w:rFonts w:ascii="Times New Roman" w:hAnsi="Times New Roman" w:cs="Times New Roman"/>
              </w:rPr>
            </w:pPr>
            <w:proofErr w:type="spellStart"/>
            <w:r w:rsidRPr="00E32CA1">
              <w:rPr>
                <w:rFonts w:ascii="Times New Roman" w:hAnsi="Times New Roman" w:cs="Times New Roman"/>
              </w:rPr>
              <w:t>Brent_Oil_Price</w:t>
            </w:r>
            <w:proofErr w:type="spellEnd"/>
            <w:r w:rsidRPr="00E32CA1">
              <w:rPr>
                <w:rFonts w:ascii="Times New Roman" w:hAnsi="Times New Roman" w:cs="Times New Roman"/>
              </w:rPr>
              <w:t>_</w:t>
            </w:r>
          </w:p>
          <w:p w14:paraId="61377763" w14:textId="131B7A8D" w:rsidR="00476863" w:rsidRPr="00E32CA1" w:rsidRDefault="00476863" w:rsidP="00E32CA1">
            <w:pPr>
              <w:rPr>
                <w:rFonts w:ascii="Times New Roman" w:hAnsi="Times New Roman" w:cs="Times New Roman"/>
              </w:rPr>
            </w:pPr>
            <w:r w:rsidRPr="00E32CA1">
              <w:rPr>
                <w:rFonts w:ascii="Times New Roman" w:hAnsi="Times New Roman" w:cs="Times New Roman"/>
              </w:rPr>
              <w:t>USD</w:t>
            </w:r>
          </w:p>
          <w:p w14:paraId="463A95DB" w14:textId="77777777" w:rsidR="00476863" w:rsidRPr="00E32CA1" w:rsidRDefault="00476863" w:rsidP="00E32CA1">
            <w:pPr>
              <w:rPr>
                <w:rFonts w:ascii="Times New Roman" w:hAnsi="Times New Roman" w:cs="Times New Roman"/>
              </w:rPr>
            </w:pPr>
          </w:p>
        </w:tc>
      </w:tr>
      <w:tr w:rsidR="00476863" w:rsidRPr="00E32CA1" w14:paraId="4B0C61C9" w14:textId="77777777" w:rsidTr="00476863">
        <w:trPr>
          <w:trHeight w:val="422"/>
        </w:trPr>
        <w:tc>
          <w:tcPr>
            <w:tcW w:w="1098" w:type="dxa"/>
          </w:tcPr>
          <w:p w14:paraId="53935A04" w14:textId="17400D83" w:rsidR="00476863" w:rsidRPr="00E32CA1" w:rsidRDefault="00476863" w:rsidP="00E32CA1">
            <w:pPr>
              <w:rPr>
                <w:rFonts w:ascii="Times New Roman" w:hAnsi="Times New Roman" w:cs="Times New Roman"/>
              </w:rPr>
            </w:pPr>
            <w:r w:rsidRPr="00E32CA1">
              <w:rPr>
                <w:rFonts w:ascii="Times New Roman" w:hAnsi="Times New Roman" w:cs="Times New Roman"/>
              </w:rPr>
              <w:t>0</w:t>
            </w:r>
          </w:p>
        </w:tc>
        <w:tc>
          <w:tcPr>
            <w:tcW w:w="1957" w:type="dxa"/>
          </w:tcPr>
          <w:p w14:paraId="56F12AB0" w14:textId="1B6C5167" w:rsidR="00476863" w:rsidRPr="00E32CA1" w:rsidRDefault="00476863" w:rsidP="00E32CA1">
            <w:pPr>
              <w:rPr>
                <w:rFonts w:ascii="Times New Roman" w:hAnsi="Times New Roman" w:cs="Times New Roman"/>
              </w:rPr>
            </w:pPr>
            <w:r w:rsidRPr="00E32CA1">
              <w:rPr>
                <w:rFonts w:ascii="Times New Roman" w:hAnsi="Times New Roman" w:cs="Times New Roman"/>
              </w:rPr>
              <w:t>1920.211371</w:t>
            </w:r>
          </w:p>
        </w:tc>
        <w:tc>
          <w:tcPr>
            <w:tcW w:w="1890" w:type="dxa"/>
          </w:tcPr>
          <w:p w14:paraId="7CFF769A" w14:textId="7067E769" w:rsidR="00476863" w:rsidRPr="00E32CA1" w:rsidRDefault="00476863" w:rsidP="00E32CA1">
            <w:pPr>
              <w:rPr>
                <w:rFonts w:ascii="Times New Roman" w:hAnsi="Times New Roman" w:cs="Times New Roman"/>
              </w:rPr>
            </w:pPr>
            <w:r w:rsidRPr="00E32CA1">
              <w:rPr>
                <w:rFonts w:ascii="Times New Roman" w:hAnsi="Times New Roman" w:cs="Times New Roman"/>
              </w:rPr>
              <w:t xml:space="preserve">2386.231183 </w:t>
            </w:r>
          </w:p>
        </w:tc>
        <w:tc>
          <w:tcPr>
            <w:tcW w:w="1445" w:type="dxa"/>
          </w:tcPr>
          <w:p w14:paraId="6F75FBE3" w14:textId="13643735" w:rsidR="00476863" w:rsidRPr="00E32CA1" w:rsidRDefault="00476863" w:rsidP="00E32CA1">
            <w:pPr>
              <w:rPr>
                <w:rFonts w:ascii="Times New Roman" w:hAnsi="Times New Roman" w:cs="Times New Roman"/>
              </w:rPr>
            </w:pPr>
            <w:r w:rsidRPr="00E32CA1">
              <w:rPr>
                <w:rFonts w:ascii="Times New Roman" w:hAnsi="Times New Roman" w:cs="Times New Roman"/>
              </w:rPr>
              <w:t>452.000000</w:t>
            </w:r>
          </w:p>
        </w:tc>
        <w:tc>
          <w:tcPr>
            <w:tcW w:w="1530" w:type="dxa"/>
          </w:tcPr>
          <w:p w14:paraId="1C4D1CBE" w14:textId="059CF7E2" w:rsidR="00476863" w:rsidRPr="00E32CA1" w:rsidRDefault="00476863" w:rsidP="00E32CA1">
            <w:pPr>
              <w:rPr>
                <w:rFonts w:ascii="Times New Roman" w:hAnsi="Times New Roman" w:cs="Times New Roman"/>
              </w:rPr>
            </w:pPr>
            <w:r w:rsidRPr="00E32CA1">
              <w:rPr>
                <w:rFonts w:ascii="Times New Roman" w:hAnsi="Times New Roman" w:cs="Times New Roman"/>
              </w:rPr>
              <w:t>1960.242025</w:t>
            </w:r>
          </w:p>
        </w:tc>
        <w:tc>
          <w:tcPr>
            <w:tcW w:w="1530" w:type="dxa"/>
          </w:tcPr>
          <w:p w14:paraId="12C91ADC"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476.269789</w:t>
            </w:r>
          </w:p>
          <w:p w14:paraId="55546071" w14:textId="77777777" w:rsidR="00476863" w:rsidRPr="00E32CA1" w:rsidRDefault="00476863" w:rsidP="00E32CA1">
            <w:pPr>
              <w:rPr>
                <w:rFonts w:ascii="Times New Roman" w:hAnsi="Times New Roman" w:cs="Times New Roman"/>
              </w:rPr>
            </w:pPr>
          </w:p>
        </w:tc>
        <w:tc>
          <w:tcPr>
            <w:tcW w:w="1260" w:type="dxa"/>
          </w:tcPr>
          <w:p w14:paraId="5F96168F" w14:textId="77777777" w:rsidR="00476863" w:rsidRPr="00E32CA1" w:rsidRDefault="00476863" w:rsidP="00E32CA1">
            <w:pPr>
              <w:rPr>
                <w:rFonts w:ascii="Times New Roman" w:hAnsi="Times New Roman" w:cs="Times New Roman"/>
              </w:rPr>
            </w:pPr>
            <w:r w:rsidRPr="00E32CA1">
              <w:rPr>
                <w:rFonts w:ascii="Times New Roman" w:hAnsi="Times New Roman" w:cs="Times New Roman"/>
              </w:rPr>
              <w:t>43.517689</w:t>
            </w:r>
          </w:p>
          <w:p w14:paraId="2104AA77" w14:textId="77777777" w:rsidR="00476863" w:rsidRPr="00E32CA1" w:rsidRDefault="00476863" w:rsidP="00E32CA1">
            <w:pPr>
              <w:rPr>
                <w:rFonts w:ascii="Times New Roman" w:hAnsi="Times New Roman" w:cs="Times New Roman"/>
              </w:rPr>
            </w:pPr>
          </w:p>
        </w:tc>
      </w:tr>
      <w:tr w:rsidR="008E40F2" w:rsidRPr="00E32CA1" w14:paraId="2512AC15" w14:textId="77777777" w:rsidTr="00476863">
        <w:tc>
          <w:tcPr>
            <w:tcW w:w="1098" w:type="dxa"/>
          </w:tcPr>
          <w:p w14:paraId="35102B98" w14:textId="0F5315A3" w:rsidR="008E40F2" w:rsidRPr="00E32CA1" w:rsidRDefault="008E40F2" w:rsidP="00E32CA1">
            <w:pPr>
              <w:rPr>
                <w:rFonts w:ascii="Times New Roman" w:hAnsi="Times New Roman" w:cs="Times New Roman"/>
              </w:rPr>
            </w:pPr>
            <w:r w:rsidRPr="00E32CA1">
              <w:rPr>
                <w:rFonts w:ascii="Times New Roman" w:hAnsi="Times New Roman" w:cs="Times New Roman"/>
              </w:rPr>
              <w:t>1</w:t>
            </w:r>
          </w:p>
        </w:tc>
        <w:tc>
          <w:tcPr>
            <w:tcW w:w="1957" w:type="dxa"/>
          </w:tcPr>
          <w:p w14:paraId="48653C50" w14:textId="65B83B10" w:rsidR="008E40F2" w:rsidRPr="00E32CA1" w:rsidRDefault="008E40F2" w:rsidP="00E32CA1">
            <w:pPr>
              <w:rPr>
                <w:rFonts w:ascii="Times New Roman" w:hAnsi="Times New Roman" w:cs="Times New Roman"/>
              </w:rPr>
            </w:pPr>
            <w:r w:rsidRPr="00E32CA1">
              <w:rPr>
                <w:rFonts w:ascii="Times New Roman" w:hAnsi="Times New Roman" w:cs="Times New Roman"/>
              </w:rPr>
              <w:t>8442.407407</w:t>
            </w:r>
          </w:p>
        </w:tc>
        <w:tc>
          <w:tcPr>
            <w:tcW w:w="1890" w:type="dxa"/>
          </w:tcPr>
          <w:p w14:paraId="6EC79796" w14:textId="67BEB02F" w:rsidR="008E40F2" w:rsidRPr="00E32CA1" w:rsidRDefault="008E40F2" w:rsidP="00E32CA1">
            <w:pPr>
              <w:rPr>
                <w:rFonts w:ascii="Times New Roman" w:hAnsi="Times New Roman" w:cs="Times New Roman"/>
              </w:rPr>
            </w:pPr>
            <w:r w:rsidRPr="00E32CA1">
              <w:rPr>
                <w:rFonts w:ascii="Times New Roman" w:hAnsi="Times New Roman" w:cs="Times New Roman"/>
              </w:rPr>
              <w:t>9197.437305</w:t>
            </w:r>
          </w:p>
        </w:tc>
        <w:tc>
          <w:tcPr>
            <w:tcW w:w="1445" w:type="dxa"/>
          </w:tcPr>
          <w:p w14:paraId="7A0F3D1D" w14:textId="1979FBA7" w:rsidR="008E40F2" w:rsidRPr="00E32CA1" w:rsidRDefault="008E40F2" w:rsidP="00E32CA1">
            <w:pPr>
              <w:rPr>
                <w:rFonts w:ascii="Times New Roman" w:hAnsi="Times New Roman" w:cs="Times New Roman"/>
              </w:rPr>
            </w:pPr>
            <w:r w:rsidRPr="00E32CA1">
              <w:rPr>
                <w:rFonts w:ascii="Times New Roman" w:hAnsi="Times New Roman" w:cs="Times New Roman"/>
              </w:rPr>
              <w:t>518.583029</w:t>
            </w:r>
          </w:p>
        </w:tc>
        <w:tc>
          <w:tcPr>
            <w:tcW w:w="1530" w:type="dxa"/>
          </w:tcPr>
          <w:p w14:paraId="35A889D5" w14:textId="77B803D1" w:rsidR="008E40F2" w:rsidRPr="00E32CA1" w:rsidRDefault="008E40F2" w:rsidP="00E32CA1">
            <w:pPr>
              <w:jc w:val="center"/>
              <w:rPr>
                <w:rFonts w:ascii="Times New Roman" w:hAnsi="Times New Roman" w:cs="Times New Roman"/>
              </w:rPr>
            </w:pPr>
            <w:r w:rsidRPr="00E32CA1">
              <w:rPr>
                <w:rFonts w:ascii="Times New Roman" w:hAnsi="Times New Roman" w:cs="Times New Roman"/>
              </w:rPr>
              <w:t>6495.891875</w:t>
            </w:r>
          </w:p>
        </w:tc>
        <w:tc>
          <w:tcPr>
            <w:tcW w:w="1530" w:type="dxa"/>
          </w:tcPr>
          <w:p w14:paraId="69775412" w14:textId="77777777" w:rsidR="008E40F2" w:rsidRPr="00E32CA1" w:rsidRDefault="008E40F2" w:rsidP="00E32CA1">
            <w:pPr>
              <w:rPr>
                <w:rFonts w:ascii="Times New Roman" w:hAnsi="Times New Roman" w:cs="Times New Roman"/>
              </w:rPr>
            </w:pPr>
            <w:r w:rsidRPr="00E32CA1">
              <w:rPr>
                <w:rFonts w:ascii="Times New Roman" w:hAnsi="Times New Roman" w:cs="Times New Roman"/>
              </w:rPr>
              <w:t>1498.703015</w:t>
            </w:r>
          </w:p>
          <w:p w14:paraId="1DBC7371" w14:textId="2B6CE2A7" w:rsidR="008E40F2" w:rsidRPr="00E32CA1" w:rsidRDefault="008E40F2" w:rsidP="00E32CA1">
            <w:pPr>
              <w:rPr>
                <w:rFonts w:ascii="Times New Roman" w:hAnsi="Times New Roman" w:cs="Times New Roman"/>
              </w:rPr>
            </w:pPr>
          </w:p>
        </w:tc>
        <w:tc>
          <w:tcPr>
            <w:tcW w:w="1260" w:type="dxa"/>
          </w:tcPr>
          <w:p w14:paraId="21E12D27" w14:textId="77777777" w:rsidR="008E40F2" w:rsidRPr="00E32CA1" w:rsidRDefault="008E40F2" w:rsidP="00E32CA1">
            <w:pPr>
              <w:rPr>
                <w:rFonts w:ascii="Times New Roman" w:hAnsi="Times New Roman" w:cs="Times New Roman"/>
              </w:rPr>
            </w:pPr>
            <w:r w:rsidRPr="00E32CA1">
              <w:rPr>
                <w:rFonts w:ascii="Times New Roman" w:hAnsi="Times New Roman" w:cs="Times New Roman"/>
              </w:rPr>
              <w:t>88.153053</w:t>
            </w:r>
          </w:p>
          <w:p w14:paraId="61A57F54" w14:textId="77777777" w:rsidR="008E40F2" w:rsidRPr="00E32CA1" w:rsidRDefault="008E40F2" w:rsidP="00E32CA1">
            <w:pPr>
              <w:rPr>
                <w:rFonts w:ascii="Times New Roman" w:hAnsi="Times New Roman" w:cs="Times New Roman"/>
              </w:rPr>
            </w:pPr>
          </w:p>
        </w:tc>
      </w:tr>
      <w:tr w:rsidR="008E40F2" w:rsidRPr="00E32CA1" w14:paraId="127171F1" w14:textId="77777777" w:rsidTr="00476863">
        <w:tc>
          <w:tcPr>
            <w:tcW w:w="1098" w:type="dxa"/>
          </w:tcPr>
          <w:p w14:paraId="5860710D" w14:textId="0171C6CA" w:rsidR="008E40F2" w:rsidRPr="00E32CA1" w:rsidRDefault="008E40F2" w:rsidP="00E32CA1">
            <w:pPr>
              <w:rPr>
                <w:rFonts w:ascii="Times New Roman" w:hAnsi="Times New Roman" w:cs="Times New Roman"/>
              </w:rPr>
            </w:pPr>
            <w:r w:rsidRPr="00E32CA1">
              <w:rPr>
                <w:rFonts w:ascii="Times New Roman" w:hAnsi="Times New Roman" w:cs="Times New Roman"/>
              </w:rPr>
              <w:t>2</w:t>
            </w:r>
          </w:p>
        </w:tc>
        <w:tc>
          <w:tcPr>
            <w:tcW w:w="1957" w:type="dxa"/>
          </w:tcPr>
          <w:p w14:paraId="06DDEE3F" w14:textId="6ACC6EBF" w:rsidR="008E40F2" w:rsidRPr="00E32CA1" w:rsidRDefault="008E40F2" w:rsidP="00E32CA1">
            <w:pPr>
              <w:rPr>
                <w:rFonts w:ascii="Times New Roman" w:hAnsi="Times New Roman" w:cs="Times New Roman"/>
              </w:rPr>
            </w:pPr>
            <w:r w:rsidRPr="00E32CA1">
              <w:rPr>
                <w:rFonts w:ascii="Times New Roman" w:hAnsi="Times New Roman" w:cs="Times New Roman"/>
              </w:rPr>
              <w:t xml:space="preserve">2149.753478 </w:t>
            </w:r>
          </w:p>
        </w:tc>
        <w:tc>
          <w:tcPr>
            <w:tcW w:w="1890" w:type="dxa"/>
          </w:tcPr>
          <w:p w14:paraId="0B09974B" w14:textId="47F8EEEF" w:rsidR="008E40F2" w:rsidRPr="00E32CA1" w:rsidRDefault="008E40F2" w:rsidP="00E32CA1">
            <w:pPr>
              <w:jc w:val="center"/>
              <w:rPr>
                <w:rFonts w:ascii="Times New Roman" w:hAnsi="Times New Roman" w:cs="Times New Roman"/>
              </w:rPr>
            </w:pPr>
            <w:r w:rsidRPr="00E32CA1">
              <w:rPr>
                <w:rFonts w:ascii="Times New Roman" w:hAnsi="Times New Roman" w:cs="Times New Roman"/>
              </w:rPr>
              <w:t xml:space="preserve">2224.580307 </w:t>
            </w:r>
          </w:p>
        </w:tc>
        <w:tc>
          <w:tcPr>
            <w:tcW w:w="1445" w:type="dxa"/>
          </w:tcPr>
          <w:p w14:paraId="09FDD8C3" w14:textId="18B30A6C" w:rsidR="008E40F2" w:rsidRPr="00E32CA1" w:rsidRDefault="008E40F2" w:rsidP="00E32CA1">
            <w:pPr>
              <w:rPr>
                <w:rFonts w:ascii="Times New Roman" w:hAnsi="Times New Roman" w:cs="Times New Roman"/>
              </w:rPr>
            </w:pPr>
            <w:r w:rsidRPr="00E32CA1">
              <w:rPr>
                <w:rFonts w:ascii="Times New Roman" w:hAnsi="Times New Roman" w:cs="Times New Roman"/>
              </w:rPr>
              <w:t xml:space="preserve">519.984841 </w:t>
            </w:r>
          </w:p>
        </w:tc>
        <w:tc>
          <w:tcPr>
            <w:tcW w:w="1530" w:type="dxa"/>
          </w:tcPr>
          <w:p w14:paraId="6A717360" w14:textId="4688F2E7" w:rsidR="008E40F2" w:rsidRPr="00E32CA1" w:rsidRDefault="008E40F2" w:rsidP="00E32CA1">
            <w:pPr>
              <w:rPr>
                <w:rFonts w:ascii="Times New Roman" w:hAnsi="Times New Roman" w:cs="Times New Roman"/>
              </w:rPr>
            </w:pPr>
            <w:r w:rsidRPr="00E32CA1">
              <w:rPr>
                <w:rFonts w:ascii="Times New Roman" w:hAnsi="Times New Roman" w:cs="Times New Roman"/>
              </w:rPr>
              <w:t xml:space="preserve">6482.429607 </w:t>
            </w:r>
          </w:p>
        </w:tc>
        <w:tc>
          <w:tcPr>
            <w:tcW w:w="1530" w:type="dxa"/>
          </w:tcPr>
          <w:p w14:paraId="1D640F1B" w14:textId="5C6A9BFD" w:rsidR="008E40F2" w:rsidRPr="00E32CA1" w:rsidRDefault="008E40F2" w:rsidP="00E32CA1">
            <w:pPr>
              <w:rPr>
                <w:rFonts w:ascii="Times New Roman" w:hAnsi="Times New Roman" w:cs="Times New Roman"/>
              </w:rPr>
            </w:pPr>
            <w:r w:rsidRPr="00E32CA1">
              <w:rPr>
                <w:rFonts w:ascii="Times New Roman" w:hAnsi="Times New Roman" w:cs="Times New Roman"/>
              </w:rPr>
              <w:t xml:space="preserve">1498.879883 </w:t>
            </w:r>
          </w:p>
        </w:tc>
        <w:tc>
          <w:tcPr>
            <w:tcW w:w="1260" w:type="dxa"/>
          </w:tcPr>
          <w:p w14:paraId="22A4417F" w14:textId="70F01390" w:rsidR="008E40F2" w:rsidRPr="00E32CA1" w:rsidRDefault="008E40F2" w:rsidP="00E32CA1">
            <w:pPr>
              <w:rPr>
                <w:rFonts w:ascii="Times New Roman" w:hAnsi="Times New Roman" w:cs="Times New Roman"/>
              </w:rPr>
            </w:pPr>
            <w:r w:rsidRPr="00E32CA1">
              <w:rPr>
                <w:rFonts w:ascii="Times New Roman" w:hAnsi="Times New Roman" w:cs="Times New Roman"/>
              </w:rPr>
              <w:t>80.576837</w:t>
            </w:r>
          </w:p>
        </w:tc>
      </w:tr>
    </w:tbl>
    <w:p w14:paraId="1C584125" w14:textId="77777777" w:rsidR="00476863" w:rsidRPr="00E32CA1" w:rsidRDefault="00476863" w:rsidP="00E32CA1">
      <w:pPr>
        <w:spacing w:after="0" w:line="240" w:lineRule="auto"/>
        <w:rPr>
          <w:rFonts w:ascii="Times New Roman" w:hAnsi="Times New Roman" w:cs="Times New Roman"/>
        </w:rPr>
      </w:pPr>
    </w:p>
    <w:p w14:paraId="11D624AE" w14:textId="5A4B671D" w:rsidR="00660EBB" w:rsidRPr="00E32CA1" w:rsidRDefault="00660EBB" w:rsidP="00E32CA1">
      <w:pPr>
        <w:spacing w:after="0" w:line="240" w:lineRule="auto"/>
        <w:rPr>
          <w:rFonts w:ascii="Times New Roman" w:hAnsi="Times New Roman" w:cs="Times New Roman"/>
        </w:rPr>
      </w:pPr>
      <w:r w:rsidRPr="00E32CA1">
        <w:rPr>
          <w:rFonts w:ascii="Times New Roman" w:hAnsi="Times New Roman" w:cs="Times New Roman"/>
        </w:rPr>
        <w:t xml:space="preserve">We can observe in the Fuzzy membership heatmap how these stages evolved, </w:t>
      </w:r>
      <w:r w:rsidR="00476863" w:rsidRPr="00E32CA1">
        <w:rPr>
          <w:rFonts w:ascii="Times New Roman" w:hAnsi="Times New Roman" w:cs="Times New Roman"/>
        </w:rPr>
        <w:t>from the normal economic state</w:t>
      </w:r>
      <w:r w:rsidRPr="00E32CA1">
        <w:rPr>
          <w:rFonts w:ascii="Times New Roman" w:hAnsi="Times New Roman" w:cs="Times New Roman"/>
        </w:rPr>
        <w:t xml:space="preserve"> to a sudden disruption, a quarantine period and a slow recovery. The fuzzy membership values </w:t>
      </w:r>
      <w:r w:rsidR="00476863" w:rsidRPr="00E32CA1">
        <w:rPr>
          <w:rFonts w:ascii="Times New Roman" w:hAnsi="Times New Roman" w:cs="Times New Roman"/>
        </w:rPr>
        <w:t>allow</w:t>
      </w:r>
      <w:r w:rsidRPr="00E32CA1">
        <w:rPr>
          <w:rFonts w:ascii="Times New Roman" w:hAnsi="Times New Roman" w:cs="Times New Roman"/>
        </w:rPr>
        <w:t xml:space="preserve"> us to see overlaps between clusters, indicating months where the global economy was transitioning between phases.  </w:t>
      </w:r>
    </w:p>
    <w:p w14:paraId="57C1814D" w14:textId="77777777" w:rsidR="001E045A" w:rsidRPr="00E32CA1" w:rsidRDefault="001E045A" w:rsidP="00E32CA1">
      <w:pPr>
        <w:spacing w:after="0" w:line="240" w:lineRule="auto"/>
        <w:rPr>
          <w:rFonts w:ascii="Times New Roman" w:hAnsi="Times New Roman" w:cs="Times New Roman"/>
        </w:rPr>
      </w:pPr>
    </w:p>
    <w:p w14:paraId="67F0F2F1" w14:textId="428C4D20" w:rsidR="00476863" w:rsidRPr="00E32CA1" w:rsidRDefault="008E40F2" w:rsidP="00E32CA1">
      <w:pPr>
        <w:spacing w:after="0" w:line="240" w:lineRule="auto"/>
        <w:rPr>
          <w:rFonts w:ascii="Times New Roman" w:hAnsi="Times New Roman" w:cs="Times New Roman"/>
        </w:rPr>
      </w:pPr>
      <w:r w:rsidRPr="00E32CA1">
        <w:rPr>
          <w:rFonts w:ascii="Times New Roman" w:hAnsi="Times New Roman" w:cs="Times New Roman"/>
          <w:noProof/>
        </w:rPr>
        <w:drawing>
          <wp:inline distT="0" distB="0" distL="0" distR="0" wp14:anchorId="1B77A9B5" wp14:editId="5140A8E8">
            <wp:extent cx="6400800" cy="2921000"/>
            <wp:effectExtent l="0" t="0" r="0" b="0"/>
            <wp:docPr id="667085661" name="Picture 1" descr="A graph with blue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5661" name="Picture 1" descr="A graph with blue and yellow squares&#10;&#10;AI-generated content may be incorrect."/>
                    <pic:cNvPicPr/>
                  </pic:nvPicPr>
                  <pic:blipFill>
                    <a:blip r:embed="rId29"/>
                    <a:stretch>
                      <a:fillRect/>
                    </a:stretch>
                  </pic:blipFill>
                  <pic:spPr>
                    <a:xfrm>
                      <a:off x="0" y="0"/>
                      <a:ext cx="6400800" cy="2921000"/>
                    </a:xfrm>
                    <a:prstGeom prst="rect">
                      <a:avLst/>
                    </a:prstGeom>
                  </pic:spPr>
                </pic:pic>
              </a:graphicData>
            </a:graphic>
          </wp:inline>
        </w:drawing>
      </w:r>
    </w:p>
    <w:p w14:paraId="1C38896E" w14:textId="329E43E1" w:rsidR="00253076" w:rsidRPr="00E32CA1" w:rsidRDefault="00253076" w:rsidP="00E32CA1">
      <w:pPr>
        <w:spacing w:after="0" w:line="240" w:lineRule="auto"/>
        <w:rPr>
          <w:rFonts w:ascii="Times New Roman" w:hAnsi="Times New Roman" w:cs="Times New Roman"/>
          <w:b/>
          <w:bCs/>
        </w:rPr>
      </w:pPr>
    </w:p>
    <w:p w14:paraId="1432D9BF" w14:textId="77777777" w:rsidR="001E045A" w:rsidRPr="00E32CA1" w:rsidRDefault="001E045A" w:rsidP="00E32CA1">
      <w:pPr>
        <w:spacing w:after="0" w:line="240" w:lineRule="auto"/>
        <w:rPr>
          <w:rFonts w:ascii="Times New Roman" w:hAnsi="Times New Roman" w:cs="Times New Roman"/>
          <w:b/>
          <w:bCs/>
        </w:rPr>
      </w:pPr>
    </w:p>
    <w:p w14:paraId="68FF7523" w14:textId="77777777" w:rsidR="001E045A" w:rsidRPr="00E32CA1" w:rsidRDefault="001E045A" w:rsidP="00E32CA1">
      <w:pPr>
        <w:spacing w:after="0" w:line="240" w:lineRule="auto"/>
        <w:rPr>
          <w:rFonts w:ascii="Times New Roman" w:hAnsi="Times New Roman" w:cs="Times New Roman"/>
          <w:b/>
          <w:bCs/>
        </w:rPr>
      </w:pPr>
    </w:p>
    <w:p w14:paraId="761EA3E9" w14:textId="77777777" w:rsidR="001E045A" w:rsidRPr="00E32CA1" w:rsidRDefault="001E045A" w:rsidP="00E32CA1">
      <w:pPr>
        <w:spacing w:after="0" w:line="240" w:lineRule="auto"/>
        <w:rPr>
          <w:rFonts w:ascii="Times New Roman" w:hAnsi="Times New Roman" w:cs="Times New Roman"/>
          <w:b/>
          <w:bCs/>
        </w:rPr>
      </w:pPr>
    </w:p>
    <w:p w14:paraId="0E3B3BAC" w14:textId="77777777" w:rsidR="001E045A" w:rsidRPr="00E32CA1" w:rsidRDefault="001E045A" w:rsidP="00E32CA1">
      <w:pPr>
        <w:spacing w:after="0" w:line="240" w:lineRule="auto"/>
        <w:rPr>
          <w:rFonts w:ascii="Times New Roman" w:hAnsi="Times New Roman" w:cs="Times New Roman"/>
          <w:b/>
          <w:bCs/>
        </w:rPr>
      </w:pPr>
    </w:p>
    <w:p w14:paraId="2E2D9013" w14:textId="4912258B" w:rsidR="00997E23" w:rsidRPr="00E32CA1" w:rsidRDefault="00997E23" w:rsidP="00E32CA1">
      <w:pPr>
        <w:pStyle w:val="Heading2"/>
        <w:numPr>
          <w:ilvl w:val="0"/>
          <w:numId w:val="20"/>
        </w:numPr>
        <w:spacing w:before="0" w:after="0" w:line="240" w:lineRule="auto"/>
        <w:rPr>
          <w:rFonts w:ascii="Times New Roman" w:hAnsi="Times New Roman" w:cs="Times New Roman"/>
          <w:b/>
          <w:bCs/>
          <w:color w:val="auto"/>
          <w:sz w:val="24"/>
          <w:szCs w:val="24"/>
        </w:rPr>
      </w:pPr>
      <w:bookmarkStart w:id="16" w:name="_Toc213579108"/>
      <w:r w:rsidRPr="00E32CA1">
        <w:rPr>
          <w:rFonts w:ascii="Times New Roman" w:hAnsi="Times New Roman" w:cs="Times New Roman"/>
          <w:b/>
          <w:bCs/>
          <w:color w:val="auto"/>
          <w:sz w:val="24"/>
          <w:szCs w:val="24"/>
        </w:rPr>
        <w:lastRenderedPageBreak/>
        <w:t>World happiness report</w:t>
      </w:r>
      <w:bookmarkEnd w:id="16"/>
    </w:p>
    <w:p w14:paraId="04EF6AD2" w14:textId="77777777" w:rsidR="00253076" w:rsidRPr="00E32CA1" w:rsidRDefault="00253076" w:rsidP="00E32CA1">
      <w:pPr>
        <w:spacing w:after="0" w:line="240" w:lineRule="auto"/>
        <w:rPr>
          <w:rFonts w:ascii="Times New Roman" w:hAnsi="Times New Roman" w:cs="Times New Roman"/>
        </w:rPr>
      </w:pPr>
    </w:p>
    <w:p w14:paraId="6970E891" w14:textId="4C08955B" w:rsidR="00DD0ED1" w:rsidRPr="00E32CA1" w:rsidRDefault="009035D8" w:rsidP="00E32CA1">
      <w:pPr>
        <w:spacing w:after="0" w:line="240" w:lineRule="auto"/>
        <w:rPr>
          <w:rFonts w:ascii="Times New Roman" w:hAnsi="Times New Roman" w:cs="Times New Roman"/>
        </w:rPr>
      </w:pPr>
      <w:r w:rsidRPr="00E32CA1">
        <w:rPr>
          <w:rFonts w:ascii="Times New Roman" w:hAnsi="Times New Roman" w:cs="Times New Roman"/>
        </w:rPr>
        <w:t xml:space="preserve">Because FCM allows each country to belong to multiple clusters simultaneously it will help us understand each country's socio-economic status and well-being over time, by identifying clustering patterns in the World Happiness dataset. In the data analysis </w:t>
      </w:r>
      <w:proofErr w:type="gramStart"/>
      <w:r w:rsidRPr="00E32CA1">
        <w:rPr>
          <w:rFonts w:ascii="Times New Roman" w:hAnsi="Times New Roman" w:cs="Times New Roman"/>
        </w:rPr>
        <w:t>stage</w:t>
      </w:r>
      <w:proofErr w:type="gramEnd"/>
      <w:r w:rsidRPr="00E32CA1">
        <w:rPr>
          <w:rFonts w:ascii="Times New Roman" w:hAnsi="Times New Roman" w:cs="Times New Roman"/>
        </w:rPr>
        <w:t xml:space="preserve"> we used the cleaned and scaled features: Happiness score, GDP, social support, </w:t>
      </w:r>
      <w:proofErr w:type="spellStart"/>
      <w:r w:rsidRPr="00E32CA1">
        <w:rPr>
          <w:rFonts w:ascii="Times New Roman" w:hAnsi="Times New Roman" w:cs="Times New Roman"/>
        </w:rPr>
        <w:t>healty</w:t>
      </w:r>
      <w:proofErr w:type="spellEnd"/>
      <w:r w:rsidRPr="00E32CA1">
        <w:rPr>
          <w:rFonts w:ascii="Times New Roman" w:hAnsi="Times New Roman" w:cs="Times New Roman"/>
        </w:rPr>
        <w:t xml:space="preserve"> life expectancy, freedom to make life choices, generosity and perception of corruption.</w:t>
      </w:r>
      <w:r w:rsidR="00DD0ED1" w:rsidRPr="00E32CA1">
        <w:rPr>
          <w:rFonts w:ascii="Times New Roman" w:hAnsi="Times New Roman" w:cs="Times New Roman"/>
        </w:rPr>
        <w:t xml:space="preserve"> The FCM algorithm was implemented with the </w:t>
      </w:r>
      <w:proofErr w:type="spellStart"/>
      <w:r w:rsidR="00DD0ED1" w:rsidRPr="00E32CA1">
        <w:rPr>
          <w:rFonts w:ascii="Times New Roman" w:hAnsi="Times New Roman" w:cs="Times New Roman"/>
        </w:rPr>
        <w:t>skfuzzy</w:t>
      </w:r>
      <w:proofErr w:type="spellEnd"/>
      <w:r w:rsidR="00DD0ED1" w:rsidRPr="00E32CA1">
        <w:rPr>
          <w:rFonts w:ascii="Times New Roman" w:hAnsi="Times New Roman" w:cs="Times New Roman"/>
        </w:rPr>
        <w:t xml:space="preserve"> Python package and the parameters: fuzzification coefficient</w:t>
      </w:r>
      <w:r w:rsidR="00066069" w:rsidRPr="00E32CA1">
        <w:rPr>
          <w:rFonts w:ascii="Times New Roman" w:hAnsi="Times New Roman" w:cs="Times New Roman"/>
        </w:rPr>
        <w:t xml:space="preserve"> from 1.5 to 2</w:t>
      </w:r>
      <w:r w:rsidR="00DD0ED1" w:rsidRPr="00E32CA1">
        <w:rPr>
          <w:rFonts w:ascii="Times New Roman" w:hAnsi="Times New Roman" w:cs="Times New Roman"/>
        </w:rPr>
        <w:t>, maximum iterations: 1000, convergence tolerance: 0.005 and a varying number of clusters (3,4,5,6,7). The FPC was computed to assess clustering quality.</w:t>
      </w:r>
    </w:p>
    <w:p w14:paraId="16674D0E" w14:textId="6F26C755" w:rsidR="00066069" w:rsidRPr="00E32CA1" w:rsidRDefault="00066069" w:rsidP="00E32CA1">
      <w:pPr>
        <w:spacing w:after="0" w:line="240" w:lineRule="auto"/>
        <w:rPr>
          <w:rFonts w:ascii="Times New Roman" w:hAnsi="Times New Roman" w:cs="Times New Roman"/>
        </w:rPr>
      </w:pPr>
    </w:p>
    <w:p w14:paraId="089E63EF" w14:textId="1CE6B7E0" w:rsidR="008E40F2" w:rsidRPr="00E32CA1" w:rsidRDefault="001E045A"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71552" behindDoc="0" locked="0" layoutInCell="1" allowOverlap="1" wp14:anchorId="7BED631A" wp14:editId="08645943">
            <wp:simplePos x="0" y="0"/>
            <wp:positionH relativeFrom="column">
              <wp:posOffset>-2136</wp:posOffset>
            </wp:positionH>
            <wp:positionV relativeFrom="paragraph">
              <wp:posOffset>1175</wp:posOffset>
            </wp:positionV>
            <wp:extent cx="3588146" cy="2350093"/>
            <wp:effectExtent l="0" t="0" r="0" b="0"/>
            <wp:wrapSquare wrapText="bothSides"/>
            <wp:docPr id="1359943366" name="Picture 1" descr="A chart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43366" name="Picture 1" descr="A chart of different colors&#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3588146" cy="2350093"/>
                    </a:xfrm>
                    <a:prstGeom prst="rect">
                      <a:avLst/>
                    </a:prstGeom>
                  </pic:spPr>
                </pic:pic>
              </a:graphicData>
            </a:graphic>
          </wp:anchor>
        </w:drawing>
      </w:r>
      <w:r w:rsidR="00066069" w:rsidRPr="00E32CA1">
        <w:rPr>
          <w:rFonts w:ascii="Times New Roman" w:hAnsi="Times New Roman" w:cs="Times New Roman"/>
        </w:rPr>
        <w:t xml:space="preserve">We experimented with multiple values for the fuzziness coefficient and cluster number, using the FPC score to evaluate quality. For </w:t>
      </w:r>
      <w:r w:rsidRPr="00E32CA1">
        <w:rPr>
          <w:rFonts w:ascii="Times New Roman" w:hAnsi="Times New Roman" w:cs="Times New Roman"/>
        </w:rPr>
        <w:t>any number of</w:t>
      </w:r>
      <w:r w:rsidR="00211339" w:rsidRPr="00E32CA1">
        <w:rPr>
          <w:rFonts w:ascii="Times New Roman" w:hAnsi="Times New Roman" w:cs="Times New Roman"/>
        </w:rPr>
        <w:t xml:space="preserve"> </w:t>
      </w:r>
      <w:r w:rsidR="00066069" w:rsidRPr="00E32CA1">
        <w:rPr>
          <w:rFonts w:ascii="Times New Roman" w:hAnsi="Times New Roman" w:cs="Times New Roman"/>
        </w:rPr>
        <w:t xml:space="preserve">clusters, a decrease in the fuzziness coefficient improved the FPC score. This indicates that a lower </w:t>
      </w:r>
      <w:r w:rsidR="00066069" w:rsidRPr="00E32CA1">
        <w:rPr>
          <w:rFonts w:ascii="Times New Roman" w:hAnsi="Times New Roman" w:cs="Times New Roman"/>
          <w:i/>
          <w:iCs/>
        </w:rPr>
        <w:t>m</w:t>
      </w:r>
      <w:r w:rsidR="00066069" w:rsidRPr="00E32CA1">
        <w:rPr>
          <w:rFonts w:ascii="Times New Roman" w:hAnsi="Times New Roman" w:cs="Times New Roman"/>
        </w:rPr>
        <w:t xml:space="preserve"> </w:t>
      </w:r>
      <w:r w:rsidR="00211339" w:rsidRPr="00E32CA1">
        <w:rPr>
          <w:rFonts w:ascii="Times New Roman" w:hAnsi="Times New Roman" w:cs="Times New Roman"/>
        </w:rPr>
        <w:t xml:space="preserve">separates the clusters better. For this dataset, a small fuzziness coefficient results in more interpretable clusters. </w:t>
      </w:r>
      <w:r w:rsidR="008E40F2" w:rsidRPr="00E32CA1">
        <w:rPr>
          <w:rFonts w:ascii="Times New Roman" w:hAnsi="Times New Roman" w:cs="Times New Roman"/>
        </w:rPr>
        <w:t xml:space="preserve">The </w:t>
      </w:r>
      <w:proofErr w:type="gramStart"/>
      <w:r w:rsidR="008E40F2" w:rsidRPr="00E32CA1">
        <w:rPr>
          <w:rFonts w:ascii="Times New Roman" w:hAnsi="Times New Roman" w:cs="Times New Roman"/>
        </w:rPr>
        <w:t>3 cluster</w:t>
      </w:r>
      <w:proofErr w:type="gramEnd"/>
      <w:r w:rsidR="008E40F2" w:rsidRPr="00E32CA1">
        <w:rPr>
          <w:rFonts w:ascii="Times New Roman" w:hAnsi="Times New Roman" w:cs="Times New Roman"/>
        </w:rPr>
        <w:t xml:space="preserve"> method with </w:t>
      </w:r>
      <w:r w:rsidR="008E40F2" w:rsidRPr="00E32CA1">
        <w:rPr>
          <w:rFonts w:ascii="Times New Roman" w:hAnsi="Times New Roman" w:cs="Times New Roman"/>
          <w:i/>
          <w:iCs/>
        </w:rPr>
        <w:t>m</w:t>
      </w:r>
      <w:r w:rsidR="008E40F2" w:rsidRPr="00E32CA1">
        <w:rPr>
          <w:rFonts w:ascii="Times New Roman" w:hAnsi="Times New Roman" w:cs="Times New Roman"/>
        </w:rPr>
        <w:t xml:space="preserve">=1.5 was </w:t>
      </w:r>
      <w:r w:rsidRPr="00E32CA1">
        <w:rPr>
          <w:rFonts w:ascii="Times New Roman" w:hAnsi="Times New Roman" w:cs="Times New Roman"/>
        </w:rPr>
        <w:t>chosen</w:t>
      </w:r>
      <w:r w:rsidR="008E40F2" w:rsidRPr="00E32CA1">
        <w:rPr>
          <w:rFonts w:ascii="Times New Roman" w:hAnsi="Times New Roman" w:cs="Times New Roman"/>
        </w:rPr>
        <w:t xml:space="preserve"> </w:t>
      </w:r>
      <w:r w:rsidRPr="00E32CA1">
        <w:rPr>
          <w:rFonts w:ascii="Times New Roman" w:hAnsi="Times New Roman" w:cs="Times New Roman"/>
        </w:rPr>
        <w:t>as</w:t>
      </w:r>
      <w:r w:rsidR="008E40F2" w:rsidRPr="00E32CA1">
        <w:rPr>
          <w:rFonts w:ascii="Times New Roman" w:hAnsi="Times New Roman" w:cs="Times New Roman"/>
        </w:rPr>
        <w:t xml:space="preserve"> the best and the results interpreted.</w:t>
      </w:r>
    </w:p>
    <w:p w14:paraId="68E77945" w14:textId="77777777" w:rsidR="001E045A" w:rsidRPr="00E32CA1" w:rsidRDefault="001E045A" w:rsidP="00E32CA1">
      <w:pPr>
        <w:spacing w:after="0" w:line="240" w:lineRule="auto"/>
        <w:rPr>
          <w:rFonts w:ascii="Times New Roman" w:hAnsi="Times New Roman" w:cs="Times New Roman"/>
        </w:rPr>
      </w:pPr>
    </w:p>
    <w:p w14:paraId="6FBD4532" w14:textId="77777777" w:rsidR="001E045A" w:rsidRPr="00E32CA1" w:rsidRDefault="001E045A" w:rsidP="00E32CA1">
      <w:pPr>
        <w:spacing w:after="0" w:line="240" w:lineRule="auto"/>
        <w:rPr>
          <w:rFonts w:ascii="Times New Roman" w:hAnsi="Times New Roman" w:cs="Times New Roman"/>
        </w:rPr>
      </w:pPr>
    </w:p>
    <w:p w14:paraId="6E84FE33" w14:textId="77777777" w:rsidR="001E045A" w:rsidRPr="00E32CA1" w:rsidRDefault="001E045A" w:rsidP="00E32CA1">
      <w:pPr>
        <w:spacing w:after="0" w:line="240" w:lineRule="auto"/>
        <w:rPr>
          <w:rFonts w:ascii="Times New Roman" w:hAnsi="Times New Roman" w:cs="Times New Roman"/>
          <w:b/>
          <w:bCs/>
        </w:rPr>
      </w:pPr>
    </w:p>
    <w:p w14:paraId="67FAAF69" w14:textId="14C5C34C" w:rsidR="00DD0ED1" w:rsidRPr="00E32CA1" w:rsidRDefault="001E045A" w:rsidP="00E32CA1">
      <w:pPr>
        <w:spacing w:after="0" w:line="240" w:lineRule="auto"/>
        <w:rPr>
          <w:rFonts w:ascii="Times New Roman" w:hAnsi="Times New Roman" w:cs="Times New Roman"/>
          <w:b/>
          <w:bCs/>
        </w:rPr>
      </w:pPr>
      <w:r w:rsidRPr="00E32CA1">
        <w:rPr>
          <w:rFonts w:ascii="Times New Roman" w:hAnsi="Times New Roman" w:cs="Times New Roman"/>
          <w:b/>
          <w:bCs/>
        </w:rPr>
        <w:t>3 clusters and 1.5 fuzziness coefficient</w:t>
      </w:r>
    </w:p>
    <w:p w14:paraId="3B4A96E6" w14:textId="77777777" w:rsidR="00C41299" w:rsidRPr="00E32CA1" w:rsidRDefault="00C41299" w:rsidP="00E32CA1">
      <w:pPr>
        <w:spacing w:after="0" w:line="240" w:lineRule="auto"/>
        <w:rPr>
          <w:rFonts w:ascii="Times New Roman" w:hAnsi="Times New Roman" w:cs="Times New Roman"/>
          <w:b/>
          <w:bCs/>
        </w:rPr>
      </w:pPr>
    </w:p>
    <w:p w14:paraId="1393A711" w14:textId="6CEF4889" w:rsidR="00DB149F" w:rsidRPr="00E32CA1" w:rsidRDefault="001E045A" w:rsidP="00E32CA1">
      <w:pPr>
        <w:spacing w:after="0" w:line="240" w:lineRule="auto"/>
        <w:rPr>
          <w:rFonts w:ascii="Times New Roman" w:hAnsi="Times New Roman" w:cs="Times New Roman"/>
        </w:rPr>
      </w:pPr>
      <w:r w:rsidRPr="00E32CA1">
        <w:rPr>
          <w:rFonts w:ascii="Times New Roman" w:hAnsi="Times New Roman" w:cs="Times New Roman"/>
        </w:rPr>
        <w:t>Based on the top countries per cluster based on membership strength, the clusters are:</w:t>
      </w:r>
    </w:p>
    <w:p w14:paraId="205CC344" w14:textId="77777777" w:rsidR="00C41299" w:rsidRPr="00E32CA1" w:rsidRDefault="00C41299" w:rsidP="00E32CA1">
      <w:pPr>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85"/>
        <w:gridCol w:w="5728"/>
        <w:gridCol w:w="3357"/>
      </w:tblGrid>
      <w:tr w:rsidR="00481686" w:rsidRPr="00E32CA1" w14:paraId="4D0B282F" w14:textId="77777777" w:rsidTr="00481686">
        <w:tc>
          <w:tcPr>
            <w:tcW w:w="985" w:type="dxa"/>
          </w:tcPr>
          <w:p w14:paraId="39D52A0B" w14:textId="70FAD8B8" w:rsidR="00481686" w:rsidRPr="00E32CA1" w:rsidRDefault="00481686" w:rsidP="00E32CA1">
            <w:pPr>
              <w:rPr>
                <w:rFonts w:ascii="Times New Roman" w:hAnsi="Times New Roman" w:cs="Times New Roman"/>
              </w:rPr>
            </w:pPr>
            <w:r w:rsidRPr="00E32CA1">
              <w:rPr>
                <w:rFonts w:ascii="Times New Roman" w:hAnsi="Times New Roman" w:cs="Times New Roman"/>
              </w:rPr>
              <w:t>Cluster</w:t>
            </w:r>
          </w:p>
        </w:tc>
        <w:tc>
          <w:tcPr>
            <w:tcW w:w="5728" w:type="dxa"/>
          </w:tcPr>
          <w:p w14:paraId="41BAAD15" w14:textId="40086D1F" w:rsidR="00481686" w:rsidRPr="00E32CA1" w:rsidRDefault="00481686" w:rsidP="00E32CA1">
            <w:pPr>
              <w:rPr>
                <w:rFonts w:ascii="Times New Roman" w:hAnsi="Times New Roman" w:cs="Times New Roman"/>
              </w:rPr>
            </w:pPr>
            <w:r w:rsidRPr="00E32CA1">
              <w:rPr>
                <w:rFonts w:ascii="Times New Roman" w:hAnsi="Times New Roman" w:cs="Times New Roman"/>
              </w:rPr>
              <w:t>Countries</w:t>
            </w:r>
          </w:p>
        </w:tc>
        <w:tc>
          <w:tcPr>
            <w:tcW w:w="3357" w:type="dxa"/>
          </w:tcPr>
          <w:p w14:paraId="318EC43D" w14:textId="089CCCD8" w:rsidR="00481686" w:rsidRPr="00E32CA1" w:rsidRDefault="00481686" w:rsidP="00E32CA1">
            <w:pPr>
              <w:rPr>
                <w:rFonts w:ascii="Times New Roman" w:hAnsi="Times New Roman" w:cs="Times New Roman"/>
              </w:rPr>
            </w:pPr>
            <w:r w:rsidRPr="00E32CA1">
              <w:rPr>
                <w:rFonts w:ascii="Times New Roman" w:hAnsi="Times New Roman" w:cs="Times New Roman"/>
              </w:rPr>
              <w:t>Description</w:t>
            </w:r>
          </w:p>
        </w:tc>
      </w:tr>
      <w:tr w:rsidR="00481686" w:rsidRPr="00E32CA1" w14:paraId="6347EB6F" w14:textId="77777777" w:rsidTr="00481686">
        <w:tc>
          <w:tcPr>
            <w:tcW w:w="985" w:type="dxa"/>
          </w:tcPr>
          <w:p w14:paraId="40116C9D" w14:textId="62590786" w:rsidR="00481686" w:rsidRPr="00E32CA1" w:rsidRDefault="00481686" w:rsidP="00E32CA1">
            <w:pPr>
              <w:rPr>
                <w:rFonts w:ascii="Times New Roman" w:hAnsi="Times New Roman" w:cs="Times New Roman"/>
              </w:rPr>
            </w:pPr>
            <w:r w:rsidRPr="00E32CA1">
              <w:rPr>
                <w:rFonts w:ascii="Times New Roman" w:hAnsi="Times New Roman" w:cs="Times New Roman"/>
              </w:rPr>
              <w:t>0</w:t>
            </w:r>
          </w:p>
        </w:tc>
        <w:tc>
          <w:tcPr>
            <w:tcW w:w="5728" w:type="dxa"/>
          </w:tcPr>
          <w:p w14:paraId="77809F32" w14:textId="3BF7B9F8" w:rsidR="00481686" w:rsidRPr="00E32CA1" w:rsidRDefault="00481686" w:rsidP="00E32CA1">
            <w:pPr>
              <w:rPr>
                <w:rFonts w:ascii="Times New Roman" w:hAnsi="Times New Roman" w:cs="Times New Roman"/>
              </w:rPr>
            </w:pPr>
            <w:r w:rsidRPr="00E32CA1">
              <w:rPr>
                <w:rFonts w:ascii="Times New Roman" w:hAnsi="Times New Roman" w:cs="Times New Roman"/>
              </w:rPr>
              <w:t>Burkina Faso, Liberia, Togo, Chad</w:t>
            </w:r>
          </w:p>
        </w:tc>
        <w:tc>
          <w:tcPr>
            <w:tcW w:w="3357" w:type="dxa"/>
          </w:tcPr>
          <w:p w14:paraId="71A820F3" w14:textId="77777777" w:rsidR="00552577" w:rsidRPr="00E32CA1" w:rsidRDefault="00481686" w:rsidP="00E32CA1">
            <w:pPr>
              <w:rPr>
                <w:rFonts w:ascii="Times New Roman" w:hAnsi="Times New Roman" w:cs="Times New Roman"/>
              </w:rPr>
            </w:pPr>
            <w:r w:rsidRPr="00E32CA1">
              <w:rPr>
                <w:rFonts w:ascii="Times New Roman" w:hAnsi="Times New Roman" w:cs="Times New Roman"/>
              </w:rPr>
              <w:t>Lower happiness scores</w:t>
            </w:r>
          </w:p>
          <w:p w14:paraId="1C682B0A" w14:textId="1608FB94" w:rsidR="00481686" w:rsidRPr="00E32CA1" w:rsidRDefault="00481686" w:rsidP="00E32CA1">
            <w:pPr>
              <w:rPr>
                <w:rFonts w:ascii="Times New Roman" w:hAnsi="Times New Roman" w:cs="Times New Roman"/>
              </w:rPr>
            </w:pPr>
            <w:r w:rsidRPr="00E32CA1">
              <w:rPr>
                <w:rFonts w:ascii="Times New Roman" w:hAnsi="Times New Roman" w:cs="Times New Roman"/>
              </w:rPr>
              <w:t>(0.41-0.56)</w:t>
            </w:r>
          </w:p>
        </w:tc>
      </w:tr>
      <w:tr w:rsidR="00481686" w:rsidRPr="00E32CA1" w14:paraId="455C7647" w14:textId="77777777" w:rsidTr="00481686">
        <w:tc>
          <w:tcPr>
            <w:tcW w:w="985" w:type="dxa"/>
          </w:tcPr>
          <w:p w14:paraId="591FE221" w14:textId="0C828EA7" w:rsidR="00481686" w:rsidRPr="00E32CA1" w:rsidRDefault="00481686" w:rsidP="00E32CA1">
            <w:pPr>
              <w:rPr>
                <w:rFonts w:ascii="Times New Roman" w:hAnsi="Times New Roman" w:cs="Times New Roman"/>
              </w:rPr>
            </w:pPr>
            <w:r w:rsidRPr="00E32CA1">
              <w:rPr>
                <w:rFonts w:ascii="Times New Roman" w:hAnsi="Times New Roman" w:cs="Times New Roman"/>
              </w:rPr>
              <w:t>1</w:t>
            </w:r>
          </w:p>
        </w:tc>
        <w:tc>
          <w:tcPr>
            <w:tcW w:w="5728" w:type="dxa"/>
          </w:tcPr>
          <w:p w14:paraId="3732FFE7" w14:textId="4B066BEE" w:rsidR="00481686" w:rsidRPr="00E32CA1" w:rsidRDefault="00481686" w:rsidP="00E32CA1">
            <w:pPr>
              <w:rPr>
                <w:rFonts w:ascii="Times New Roman" w:hAnsi="Times New Roman" w:cs="Times New Roman"/>
              </w:rPr>
            </w:pPr>
            <w:r w:rsidRPr="00E32CA1">
              <w:rPr>
                <w:rFonts w:ascii="Times New Roman" w:hAnsi="Times New Roman" w:cs="Times New Roman"/>
              </w:rPr>
              <w:t>Ecuador, Jamaica, Paraguay, Kazakhstan</w:t>
            </w:r>
          </w:p>
        </w:tc>
        <w:tc>
          <w:tcPr>
            <w:tcW w:w="3357" w:type="dxa"/>
          </w:tcPr>
          <w:p w14:paraId="5E651EBE" w14:textId="77777777" w:rsidR="00552577" w:rsidRPr="00E32CA1" w:rsidRDefault="00481686" w:rsidP="00E32CA1">
            <w:pPr>
              <w:rPr>
                <w:rFonts w:ascii="Times New Roman" w:hAnsi="Times New Roman" w:cs="Times New Roman"/>
              </w:rPr>
            </w:pPr>
            <w:r w:rsidRPr="00E32CA1">
              <w:rPr>
                <w:rFonts w:ascii="Times New Roman" w:hAnsi="Times New Roman" w:cs="Times New Roman"/>
              </w:rPr>
              <w:t>Medium happiness scores</w:t>
            </w:r>
          </w:p>
          <w:p w14:paraId="3A901AAF" w14:textId="3434887E" w:rsidR="00481686" w:rsidRPr="00E32CA1" w:rsidRDefault="00481686" w:rsidP="00E32CA1">
            <w:pPr>
              <w:rPr>
                <w:rFonts w:ascii="Times New Roman" w:hAnsi="Times New Roman" w:cs="Times New Roman"/>
              </w:rPr>
            </w:pPr>
            <w:r w:rsidRPr="00E32CA1">
              <w:rPr>
                <w:rFonts w:ascii="Times New Roman" w:hAnsi="Times New Roman" w:cs="Times New Roman"/>
              </w:rPr>
              <w:t>(0.63-0.72)</w:t>
            </w:r>
          </w:p>
        </w:tc>
      </w:tr>
      <w:tr w:rsidR="00481686" w:rsidRPr="00E32CA1" w14:paraId="11E0EFB4" w14:textId="77777777" w:rsidTr="00481686">
        <w:tc>
          <w:tcPr>
            <w:tcW w:w="985" w:type="dxa"/>
          </w:tcPr>
          <w:p w14:paraId="07325F4F" w14:textId="07A75086" w:rsidR="00481686" w:rsidRPr="00E32CA1" w:rsidRDefault="00481686" w:rsidP="00E32CA1">
            <w:pPr>
              <w:rPr>
                <w:rFonts w:ascii="Times New Roman" w:hAnsi="Times New Roman" w:cs="Times New Roman"/>
              </w:rPr>
            </w:pPr>
            <w:r w:rsidRPr="00E32CA1">
              <w:rPr>
                <w:rFonts w:ascii="Times New Roman" w:hAnsi="Times New Roman" w:cs="Times New Roman"/>
              </w:rPr>
              <w:t>2</w:t>
            </w:r>
          </w:p>
        </w:tc>
        <w:tc>
          <w:tcPr>
            <w:tcW w:w="5728" w:type="dxa"/>
          </w:tcPr>
          <w:p w14:paraId="327F0130" w14:textId="383DD1EC" w:rsidR="00481686" w:rsidRPr="00E32CA1" w:rsidRDefault="00481686" w:rsidP="00E32CA1">
            <w:pPr>
              <w:rPr>
                <w:rFonts w:ascii="Times New Roman" w:hAnsi="Times New Roman" w:cs="Times New Roman"/>
              </w:rPr>
            </w:pPr>
            <w:r w:rsidRPr="00E32CA1">
              <w:rPr>
                <w:rFonts w:ascii="Times New Roman" w:hAnsi="Times New Roman" w:cs="Times New Roman"/>
              </w:rPr>
              <w:t>Germany, Canada, Austria, UK</w:t>
            </w:r>
          </w:p>
        </w:tc>
        <w:tc>
          <w:tcPr>
            <w:tcW w:w="3357" w:type="dxa"/>
          </w:tcPr>
          <w:p w14:paraId="2D83DDE4" w14:textId="77777777" w:rsidR="00552577" w:rsidRPr="00E32CA1" w:rsidRDefault="00481686" w:rsidP="00E32CA1">
            <w:pPr>
              <w:rPr>
                <w:rFonts w:ascii="Times New Roman" w:hAnsi="Times New Roman" w:cs="Times New Roman"/>
              </w:rPr>
            </w:pPr>
            <w:r w:rsidRPr="00E32CA1">
              <w:rPr>
                <w:rFonts w:ascii="Times New Roman" w:hAnsi="Times New Roman" w:cs="Times New Roman"/>
              </w:rPr>
              <w:t>High happiness scores</w:t>
            </w:r>
          </w:p>
          <w:p w14:paraId="4D5D5DB6" w14:textId="36E43C6F" w:rsidR="00481686" w:rsidRPr="00E32CA1" w:rsidRDefault="00481686" w:rsidP="00E32CA1">
            <w:pPr>
              <w:rPr>
                <w:rFonts w:ascii="Times New Roman" w:hAnsi="Times New Roman" w:cs="Times New Roman"/>
              </w:rPr>
            </w:pPr>
            <w:r w:rsidRPr="00E32CA1">
              <w:rPr>
                <w:rFonts w:ascii="Times New Roman" w:hAnsi="Times New Roman" w:cs="Times New Roman"/>
              </w:rPr>
              <w:t>(0.82-0.87)</w:t>
            </w:r>
          </w:p>
        </w:tc>
      </w:tr>
    </w:tbl>
    <w:p w14:paraId="7BDA04B6" w14:textId="77777777" w:rsidR="00C41299" w:rsidRPr="00E32CA1" w:rsidRDefault="00C41299" w:rsidP="00E32CA1">
      <w:pPr>
        <w:spacing w:after="0" w:line="240" w:lineRule="auto"/>
        <w:rPr>
          <w:rFonts w:ascii="Times New Roman" w:hAnsi="Times New Roman" w:cs="Times New Roman"/>
        </w:rPr>
      </w:pPr>
    </w:p>
    <w:p w14:paraId="1F5E1CE7" w14:textId="0EC37946" w:rsidR="00481686" w:rsidRPr="00E32CA1" w:rsidRDefault="00481686" w:rsidP="00E32CA1">
      <w:pPr>
        <w:spacing w:after="0" w:line="240" w:lineRule="auto"/>
        <w:rPr>
          <w:rFonts w:ascii="Times New Roman" w:hAnsi="Times New Roman" w:cs="Times New Roman"/>
        </w:rPr>
      </w:pPr>
      <w:r w:rsidRPr="00E32CA1">
        <w:rPr>
          <w:rFonts w:ascii="Times New Roman" w:hAnsi="Times New Roman" w:cs="Times New Roman"/>
        </w:rPr>
        <w:t xml:space="preserve">The FCM algorithm separated countries into clusters according to </w:t>
      </w:r>
      <w:r w:rsidR="00C41299" w:rsidRPr="00E32CA1">
        <w:rPr>
          <w:rFonts w:ascii="Times New Roman" w:hAnsi="Times New Roman" w:cs="Times New Roman"/>
        </w:rPr>
        <w:t xml:space="preserve">happiness and socio-economic indicators, while allowing some overlap in membership </w:t>
      </w:r>
      <w:proofErr w:type="gramStart"/>
      <w:r w:rsidR="00C41299" w:rsidRPr="00E32CA1">
        <w:rPr>
          <w:rFonts w:ascii="Times New Roman" w:hAnsi="Times New Roman" w:cs="Times New Roman"/>
        </w:rPr>
        <w:t>in order to</w:t>
      </w:r>
      <w:proofErr w:type="gramEnd"/>
      <w:r w:rsidR="00C41299" w:rsidRPr="00E32CA1">
        <w:rPr>
          <w:rFonts w:ascii="Times New Roman" w:hAnsi="Times New Roman" w:cs="Times New Roman"/>
        </w:rPr>
        <w:t xml:space="preserve"> capture transitional or intermediate states between clusters. The included heatmap shows how each cluster evolved over the 4 pandemic years. </w:t>
      </w:r>
    </w:p>
    <w:p w14:paraId="2FA36C23" w14:textId="1AA9D41A" w:rsidR="00C41299" w:rsidRPr="00E32CA1" w:rsidRDefault="00B5657C" w:rsidP="00E32CA1">
      <w:pPr>
        <w:spacing w:after="0" w:line="240" w:lineRule="auto"/>
        <w:jc w:val="center"/>
        <w:rPr>
          <w:rFonts w:ascii="Times New Roman" w:hAnsi="Times New Roman" w:cs="Times New Roman"/>
        </w:rPr>
      </w:pPr>
      <w:r w:rsidRPr="00E32CA1">
        <w:rPr>
          <w:rFonts w:ascii="Times New Roman" w:hAnsi="Times New Roman" w:cs="Times New Roman"/>
          <w:noProof/>
        </w:rPr>
        <w:lastRenderedPageBreak/>
        <w:drawing>
          <wp:inline distT="0" distB="0" distL="0" distR="0" wp14:anchorId="003ABBDF" wp14:editId="0B666B95">
            <wp:extent cx="4836447" cy="3984172"/>
            <wp:effectExtent l="0" t="0" r="2540" b="0"/>
            <wp:docPr id="372834747" name="Picture 7" descr="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34747" name="Picture 7" descr="A graph showing a number of dot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56409" cy="4000616"/>
                    </a:xfrm>
                    <a:prstGeom prst="rect">
                      <a:avLst/>
                    </a:prstGeom>
                    <a:noFill/>
                    <a:ln>
                      <a:noFill/>
                    </a:ln>
                  </pic:spPr>
                </pic:pic>
              </a:graphicData>
            </a:graphic>
          </wp:inline>
        </w:drawing>
      </w:r>
      <w:r w:rsidR="00C41299" w:rsidRPr="00E32CA1">
        <w:rPr>
          <w:rFonts w:ascii="Times New Roman" w:hAnsi="Times New Roman" w:cs="Times New Roman"/>
          <w:noProof/>
        </w:rPr>
        <w:drawing>
          <wp:anchor distT="0" distB="0" distL="114300" distR="114300" simplePos="0" relativeHeight="251672576" behindDoc="0" locked="0" layoutInCell="1" allowOverlap="1" wp14:anchorId="7B5C4BCE" wp14:editId="4B237A5A">
            <wp:simplePos x="0" y="0"/>
            <wp:positionH relativeFrom="margin">
              <wp:align>right</wp:align>
            </wp:positionH>
            <wp:positionV relativeFrom="paragraph">
              <wp:posOffset>247509</wp:posOffset>
            </wp:positionV>
            <wp:extent cx="6400800" cy="4447540"/>
            <wp:effectExtent l="0" t="0" r="0" b="0"/>
            <wp:wrapSquare wrapText="bothSides"/>
            <wp:docPr id="414777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0800" cy="4447540"/>
                    </a:xfrm>
                    <a:prstGeom prst="rect">
                      <a:avLst/>
                    </a:prstGeom>
                    <a:noFill/>
                    <a:ln>
                      <a:noFill/>
                    </a:ln>
                  </pic:spPr>
                </pic:pic>
              </a:graphicData>
            </a:graphic>
          </wp:anchor>
        </w:drawing>
      </w:r>
    </w:p>
    <w:p w14:paraId="75AF3453" w14:textId="4F59549C" w:rsidR="005963A3" w:rsidRPr="00E32CA1" w:rsidRDefault="005963A3" w:rsidP="00E32CA1">
      <w:pPr>
        <w:pStyle w:val="Heading1"/>
        <w:numPr>
          <w:ilvl w:val="0"/>
          <w:numId w:val="9"/>
        </w:numPr>
        <w:spacing w:before="0" w:after="0" w:line="240" w:lineRule="auto"/>
        <w:rPr>
          <w:rFonts w:ascii="Times New Roman" w:hAnsi="Times New Roman" w:cs="Times New Roman"/>
          <w:b/>
          <w:bCs/>
          <w:color w:val="auto"/>
          <w:sz w:val="28"/>
          <w:szCs w:val="28"/>
        </w:rPr>
      </w:pPr>
      <w:bookmarkStart w:id="17" w:name="_Toc213579109"/>
      <w:r w:rsidRPr="00E32CA1">
        <w:rPr>
          <w:rFonts w:ascii="Times New Roman" w:hAnsi="Times New Roman" w:cs="Times New Roman"/>
          <w:b/>
          <w:bCs/>
          <w:color w:val="auto"/>
          <w:sz w:val="28"/>
          <w:szCs w:val="28"/>
        </w:rPr>
        <w:lastRenderedPageBreak/>
        <w:t>Reporting and evaluation</w:t>
      </w:r>
      <w:bookmarkEnd w:id="17"/>
    </w:p>
    <w:p w14:paraId="27391109" w14:textId="77777777" w:rsidR="00E115A9" w:rsidRPr="00E32CA1" w:rsidRDefault="00E115A9" w:rsidP="00E32CA1">
      <w:pPr>
        <w:spacing w:after="0" w:line="240" w:lineRule="auto"/>
        <w:rPr>
          <w:rFonts w:ascii="Times New Roman" w:hAnsi="Times New Roman" w:cs="Times New Roman"/>
        </w:rPr>
      </w:pPr>
    </w:p>
    <w:p w14:paraId="0800DFB8" w14:textId="168953EA" w:rsidR="00E115A9" w:rsidRPr="00E32CA1" w:rsidRDefault="00B51F1F" w:rsidP="00E32CA1">
      <w:pPr>
        <w:spacing w:after="0" w:line="240" w:lineRule="auto"/>
        <w:rPr>
          <w:rFonts w:ascii="Times New Roman" w:hAnsi="Times New Roman" w:cs="Times New Roman"/>
        </w:rPr>
      </w:pPr>
      <w:r w:rsidRPr="00E32CA1">
        <w:rPr>
          <w:rFonts w:ascii="Times New Roman" w:hAnsi="Times New Roman" w:cs="Times New Roman"/>
        </w:rPr>
        <w:t xml:space="preserve">In this section we compare the results obtained with FCM for the four datasets in the pandemic context,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obtain a global overview of how the virus affected multiple aspects of life and their correlation. FCM was chosen because it allows for multiple cluster memberships, reflecting the overlap of </w:t>
      </w:r>
      <w:proofErr w:type="gramStart"/>
      <w:r w:rsidRPr="00E32CA1">
        <w:rPr>
          <w:rFonts w:ascii="Times New Roman" w:hAnsi="Times New Roman" w:cs="Times New Roman"/>
        </w:rPr>
        <w:t>real world</w:t>
      </w:r>
      <w:proofErr w:type="gramEnd"/>
      <w:r w:rsidRPr="00E32CA1">
        <w:rPr>
          <w:rFonts w:ascii="Times New Roman" w:hAnsi="Times New Roman" w:cs="Times New Roman"/>
        </w:rPr>
        <w:t xml:space="preserve"> phenomenon. </w:t>
      </w:r>
      <w:r w:rsidR="000D5C5A" w:rsidRPr="00E32CA1">
        <w:rPr>
          <w:rFonts w:ascii="Times New Roman" w:hAnsi="Times New Roman" w:cs="Times New Roman"/>
        </w:rPr>
        <w:t>Across datasets the optimal number of clusters varied, with the Covid-19 data being better separated with 5 clusters and the rest with 3. The fuzzification coefficient used was 1.5 for all. While lower fuzziness coefficients resulted in higher FPC in these experiments, excessively low values may reduce the model’s ability to capture soft transitions.</w:t>
      </w:r>
    </w:p>
    <w:p w14:paraId="445EDEB5" w14:textId="77777777" w:rsidR="00E115A9" w:rsidRPr="00E32CA1" w:rsidRDefault="00E115A9" w:rsidP="00E32CA1">
      <w:pPr>
        <w:spacing w:after="0" w:line="240" w:lineRule="auto"/>
        <w:rPr>
          <w:rFonts w:ascii="Times New Roman" w:hAnsi="Times New Roman" w:cs="Times New Roman"/>
        </w:rPr>
      </w:pPr>
    </w:p>
    <w:p w14:paraId="41B97F20" w14:textId="25DD6E3E" w:rsidR="00E115A9" w:rsidRPr="00E32CA1" w:rsidRDefault="00B51F1F" w:rsidP="00E32CA1">
      <w:pPr>
        <w:spacing w:after="0" w:line="240" w:lineRule="auto"/>
        <w:rPr>
          <w:rFonts w:ascii="Times New Roman" w:hAnsi="Times New Roman" w:cs="Times New Roman"/>
          <w:b/>
          <w:bCs/>
        </w:rPr>
      </w:pPr>
      <w:r w:rsidRPr="00E32CA1">
        <w:rPr>
          <w:rFonts w:ascii="Times New Roman" w:hAnsi="Times New Roman" w:cs="Times New Roman"/>
          <w:b/>
          <w:bCs/>
        </w:rPr>
        <w:t>Covid 19</w:t>
      </w:r>
    </w:p>
    <w:p w14:paraId="008F8A7B" w14:textId="33207F98" w:rsidR="00B51F1F" w:rsidRPr="00E32CA1" w:rsidRDefault="00B51F1F" w:rsidP="00E32CA1">
      <w:pPr>
        <w:spacing w:after="0" w:line="240" w:lineRule="auto"/>
        <w:rPr>
          <w:rFonts w:ascii="Times New Roman" w:hAnsi="Times New Roman" w:cs="Times New Roman"/>
        </w:rPr>
      </w:pPr>
      <w:r w:rsidRPr="00E32CA1">
        <w:rPr>
          <w:rFonts w:ascii="Times New Roman" w:hAnsi="Times New Roman" w:cs="Times New Roman"/>
        </w:rPr>
        <w:t xml:space="preserve">The first dataset was made up of daily virus statistics across all countries, which we aggregated </w:t>
      </w:r>
      <w:proofErr w:type="gramStart"/>
      <w:r w:rsidRPr="00E32CA1">
        <w:rPr>
          <w:rFonts w:ascii="Times New Roman" w:hAnsi="Times New Roman" w:cs="Times New Roman"/>
        </w:rPr>
        <w:t>in order to</w:t>
      </w:r>
      <w:proofErr w:type="gramEnd"/>
      <w:r w:rsidRPr="00E32CA1">
        <w:rPr>
          <w:rFonts w:ascii="Times New Roman" w:hAnsi="Times New Roman" w:cs="Times New Roman"/>
        </w:rPr>
        <w:t xml:space="preserve"> obtain monthly statistics for new and cumulative cases and deaths. The experiments were performed with varying clusters and fuzziness coefficients, out of which the 5-cluster model was selected. This solution captured real-world transitions caused by vaccination, virus variants and national policies.</w:t>
      </w:r>
    </w:p>
    <w:p w14:paraId="25133AC7" w14:textId="77777777" w:rsidR="00B51F1F" w:rsidRPr="00E32CA1" w:rsidRDefault="00B51F1F" w:rsidP="00E32CA1">
      <w:pPr>
        <w:spacing w:after="0" w:line="240" w:lineRule="auto"/>
        <w:rPr>
          <w:rFonts w:ascii="Times New Roman" w:hAnsi="Times New Roman" w:cs="Times New Roman"/>
        </w:rPr>
      </w:pPr>
    </w:p>
    <w:p w14:paraId="5F89E39D" w14:textId="7CB55240" w:rsidR="00B51F1F" w:rsidRPr="00E32CA1" w:rsidRDefault="00B51F1F" w:rsidP="00E32CA1">
      <w:pPr>
        <w:spacing w:after="0" w:line="240" w:lineRule="auto"/>
        <w:rPr>
          <w:rFonts w:ascii="Times New Roman" w:hAnsi="Times New Roman" w:cs="Times New Roman"/>
          <w:b/>
          <w:bCs/>
        </w:rPr>
      </w:pPr>
      <w:r w:rsidRPr="00E32CA1">
        <w:rPr>
          <w:rFonts w:ascii="Times New Roman" w:hAnsi="Times New Roman" w:cs="Times New Roman"/>
          <w:b/>
          <w:bCs/>
        </w:rPr>
        <w:t>Layoffs</w:t>
      </w:r>
    </w:p>
    <w:p w14:paraId="427969D5" w14:textId="6BAD3B52" w:rsidR="00B51F1F" w:rsidRPr="00E32CA1" w:rsidRDefault="00B51F1F" w:rsidP="00E32CA1">
      <w:pPr>
        <w:spacing w:after="0" w:line="240" w:lineRule="auto"/>
        <w:rPr>
          <w:rFonts w:ascii="Times New Roman" w:hAnsi="Times New Roman" w:cs="Times New Roman"/>
        </w:rPr>
      </w:pPr>
      <w:r w:rsidRPr="00E32CA1">
        <w:rPr>
          <w:rFonts w:ascii="Times New Roman" w:hAnsi="Times New Roman" w:cs="Times New Roman"/>
        </w:rPr>
        <w:t xml:space="preserve">This dataset, obtained by scrapping </w:t>
      </w:r>
      <w:proofErr w:type="spellStart"/>
      <w:r w:rsidRPr="00E32CA1">
        <w:rPr>
          <w:rFonts w:ascii="Times New Roman" w:hAnsi="Times New Roman" w:cs="Times New Roman"/>
          <w:b/>
          <w:bCs/>
          <w:i/>
          <w:iCs/>
        </w:rPr>
        <w:t>Layoffs.fyi</w:t>
      </w:r>
      <w:proofErr w:type="spellEnd"/>
      <w:r w:rsidRPr="00E32CA1">
        <w:rPr>
          <w:rFonts w:ascii="Times New Roman" w:hAnsi="Times New Roman" w:cs="Times New Roman"/>
          <w:b/>
          <w:bCs/>
          <w:i/>
          <w:iCs/>
        </w:rPr>
        <w:t xml:space="preserve"> </w:t>
      </w:r>
      <w:r w:rsidR="00531E4E" w:rsidRPr="00E32CA1">
        <w:rPr>
          <w:rFonts w:ascii="Times New Roman" w:hAnsi="Times New Roman" w:cs="Times New Roman"/>
        </w:rPr>
        <w:t>was used to track monthly layoffs across global companies. FCM was applied with 3 to 7 clusters and varying fuzziness. The chosen method, 3 clusters with a fuzziness coefficient of 1.5, revealed that peak layoffs occurred between September 2020 and March 2023, with an early spike in smaller companies in early 2020, while larger firm’s layoffs occurred later.</w:t>
      </w:r>
    </w:p>
    <w:p w14:paraId="751E6D2E" w14:textId="77777777" w:rsidR="00531E4E" w:rsidRPr="00E32CA1" w:rsidRDefault="00531E4E" w:rsidP="00E32CA1">
      <w:pPr>
        <w:spacing w:after="0" w:line="240" w:lineRule="auto"/>
        <w:rPr>
          <w:rFonts w:ascii="Times New Roman" w:hAnsi="Times New Roman" w:cs="Times New Roman"/>
        </w:rPr>
      </w:pPr>
    </w:p>
    <w:p w14:paraId="71D974EE" w14:textId="7FB22E1C" w:rsidR="00B51F1F" w:rsidRPr="00E32CA1" w:rsidRDefault="00531E4E" w:rsidP="00E32CA1">
      <w:pPr>
        <w:spacing w:after="0" w:line="240" w:lineRule="auto"/>
        <w:rPr>
          <w:rFonts w:ascii="Times New Roman" w:hAnsi="Times New Roman" w:cs="Times New Roman"/>
          <w:b/>
          <w:bCs/>
        </w:rPr>
      </w:pPr>
      <w:r w:rsidRPr="00E32CA1">
        <w:rPr>
          <w:rFonts w:ascii="Times New Roman" w:hAnsi="Times New Roman" w:cs="Times New Roman"/>
          <w:b/>
          <w:bCs/>
        </w:rPr>
        <w:t>Global Logistics and Economic Indicators</w:t>
      </w:r>
    </w:p>
    <w:p w14:paraId="5B8D4480" w14:textId="288FA6D8" w:rsidR="00E115A9" w:rsidRPr="00E32CA1" w:rsidRDefault="00531E4E" w:rsidP="00E32CA1">
      <w:pPr>
        <w:spacing w:after="0" w:line="240" w:lineRule="auto"/>
        <w:rPr>
          <w:rFonts w:ascii="Times New Roman" w:hAnsi="Times New Roman" w:cs="Times New Roman"/>
        </w:rPr>
      </w:pPr>
      <w:r w:rsidRPr="00E32CA1">
        <w:rPr>
          <w:rFonts w:ascii="Times New Roman" w:hAnsi="Times New Roman" w:cs="Times New Roman"/>
        </w:rPr>
        <w:t>The FCM results on the global logistics and economic indicators dataset revealed three economic stages during the pandemic: pre-pandemic, peak and initial disruption and recovery. FCM was important because it helped provide a transitional view.</w:t>
      </w:r>
    </w:p>
    <w:p w14:paraId="6D47E33F" w14:textId="77777777" w:rsidR="00531E4E" w:rsidRPr="00E32CA1" w:rsidRDefault="00531E4E" w:rsidP="00E32CA1">
      <w:pPr>
        <w:spacing w:after="0" w:line="240" w:lineRule="auto"/>
        <w:rPr>
          <w:rFonts w:ascii="Times New Roman" w:hAnsi="Times New Roman" w:cs="Times New Roman"/>
        </w:rPr>
      </w:pPr>
    </w:p>
    <w:p w14:paraId="7FC9DCEE" w14:textId="57D25226" w:rsidR="00531E4E" w:rsidRPr="00E32CA1" w:rsidRDefault="00531E4E" w:rsidP="00E32CA1">
      <w:pPr>
        <w:spacing w:after="0" w:line="240" w:lineRule="auto"/>
        <w:rPr>
          <w:rFonts w:ascii="Times New Roman" w:hAnsi="Times New Roman" w:cs="Times New Roman"/>
          <w:b/>
          <w:bCs/>
        </w:rPr>
      </w:pPr>
      <w:r w:rsidRPr="00E32CA1">
        <w:rPr>
          <w:rFonts w:ascii="Times New Roman" w:hAnsi="Times New Roman" w:cs="Times New Roman"/>
          <w:b/>
          <w:bCs/>
        </w:rPr>
        <w:t>World Happiness Analysis</w:t>
      </w:r>
    </w:p>
    <w:p w14:paraId="19309820" w14:textId="510E6256" w:rsidR="00531E4E" w:rsidRPr="00E32CA1" w:rsidRDefault="00531E4E" w:rsidP="00E32CA1">
      <w:pPr>
        <w:spacing w:after="0" w:line="240" w:lineRule="auto"/>
        <w:rPr>
          <w:rFonts w:ascii="Times New Roman" w:hAnsi="Times New Roman" w:cs="Times New Roman"/>
        </w:rPr>
      </w:pPr>
      <w:r w:rsidRPr="00E32CA1">
        <w:rPr>
          <w:rFonts w:ascii="Times New Roman" w:hAnsi="Times New Roman" w:cs="Times New Roman"/>
        </w:rPr>
        <w:t xml:space="preserve">This dataset </w:t>
      </w:r>
      <w:r w:rsidR="005F34ED" w:rsidRPr="00E32CA1">
        <w:rPr>
          <w:rFonts w:ascii="Times New Roman" w:hAnsi="Times New Roman" w:cs="Times New Roman"/>
        </w:rPr>
        <w:t>holds</w:t>
      </w:r>
      <w:r w:rsidRPr="00E32CA1">
        <w:rPr>
          <w:rFonts w:ascii="Times New Roman" w:hAnsi="Times New Roman" w:cs="Times New Roman"/>
        </w:rPr>
        <w:t xml:space="preserve"> yearly </w:t>
      </w:r>
      <w:r w:rsidR="005F34ED" w:rsidRPr="00E32CA1">
        <w:rPr>
          <w:rFonts w:ascii="Times New Roman" w:hAnsi="Times New Roman" w:cs="Times New Roman"/>
        </w:rPr>
        <w:t xml:space="preserve">scores for </w:t>
      </w:r>
      <w:r w:rsidRPr="00E32CA1">
        <w:rPr>
          <w:rFonts w:ascii="Times New Roman" w:hAnsi="Times New Roman" w:cs="Times New Roman"/>
        </w:rPr>
        <w:t>happiness, GDP, social support, life expectancy etc. for each country. FCM experiments resulted in the 3-cluster solution with 1.5 fuzziness as the best. The clusters</w:t>
      </w:r>
      <w:r w:rsidR="00A33FA8" w:rsidRPr="00E32CA1">
        <w:rPr>
          <w:rFonts w:ascii="Times New Roman" w:hAnsi="Times New Roman" w:cs="Times New Roman"/>
        </w:rPr>
        <w:t xml:space="preserve"> separated countries by </w:t>
      </w:r>
      <w:r w:rsidR="00394160" w:rsidRPr="00E32CA1">
        <w:rPr>
          <w:rFonts w:ascii="Times New Roman" w:hAnsi="Times New Roman" w:cs="Times New Roman"/>
        </w:rPr>
        <w:t>socio</w:t>
      </w:r>
      <w:r w:rsidR="00A33FA8" w:rsidRPr="00E32CA1">
        <w:rPr>
          <w:rFonts w:ascii="Times New Roman" w:hAnsi="Times New Roman" w:cs="Times New Roman"/>
        </w:rPr>
        <w:t>-</w:t>
      </w:r>
      <w:r w:rsidR="005F34ED" w:rsidRPr="00E32CA1">
        <w:rPr>
          <w:rFonts w:ascii="Times New Roman" w:hAnsi="Times New Roman" w:cs="Times New Roman"/>
        </w:rPr>
        <w:t>economic</w:t>
      </w:r>
      <w:r w:rsidR="00A33FA8" w:rsidRPr="00E32CA1">
        <w:rPr>
          <w:rFonts w:ascii="Times New Roman" w:hAnsi="Times New Roman" w:cs="Times New Roman"/>
        </w:rPr>
        <w:t xml:space="preserve"> resources and </w:t>
      </w:r>
      <w:r w:rsidR="005F34ED" w:rsidRPr="00E32CA1">
        <w:rPr>
          <w:rFonts w:ascii="Times New Roman" w:hAnsi="Times New Roman" w:cs="Times New Roman"/>
        </w:rPr>
        <w:t>well-being</w:t>
      </w:r>
      <w:r w:rsidR="00A33FA8" w:rsidRPr="00E32CA1">
        <w:rPr>
          <w:rFonts w:ascii="Times New Roman" w:hAnsi="Times New Roman" w:cs="Times New Roman"/>
        </w:rPr>
        <w:t>.</w:t>
      </w:r>
    </w:p>
    <w:p w14:paraId="6AF134FB" w14:textId="77777777" w:rsidR="00A33FA8" w:rsidRPr="00E32CA1" w:rsidRDefault="00A33FA8" w:rsidP="00E32CA1">
      <w:pPr>
        <w:spacing w:after="0" w:line="240" w:lineRule="auto"/>
        <w:rPr>
          <w:rFonts w:ascii="Times New Roman" w:hAnsi="Times New Roman" w:cs="Times New Roman"/>
        </w:rPr>
      </w:pPr>
    </w:p>
    <w:p w14:paraId="54E3581C" w14:textId="222DD297" w:rsidR="00A33FA8" w:rsidRPr="00E32CA1" w:rsidRDefault="00A33FA8" w:rsidP="00E32CA1">
      <w:pPr>
        <w:spacing w:after="0" w:line="240" w:lineRule="auto"/>
        <w:rPr>
          <w:rFonts w:ascii="Times New Roman" w:hAnsi="Times New Roman" w:cs="Times New Roman"/>
          <w:b/>
          <w:bCs/>
        </w:rPr>
      </w:pPr>
      <w:r w:rsidRPr="00E32CA1">
        <w:rPr>
          <w:rFonts w:ascii="Times New Roman" w:hAnsi="Times New Roman" w:cs="Times New Roman"/>
          <w:b/>
          <w:bCs/>
        </w:rPr>
        <w:t>Cross-Data Observations</w:t>
      </w:r>
    </w:p>
    <w:p w14:paraId="45051271" w14:textId="185E6FC0" w:rsidR="00A33FA8"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rPr>
        <w:t xml:space="preserve">We used temporal heatmaps and graphs on all results to show the evolution of cluster membership across the four years. We can observe on the Covid-19 heatmap and the Layoffs graph that the shift from before the pandemic to the beginning of the virus in December 2020 corresponds with a small wave of layoffs across different industries and that the September 2022 recovery corresponds with multiple layoffs across all sectors. Economic disruptions align with pandemic peaks, but recovery trajectories vary. Happiness clusters only show subtle </w:t>
      </w:r>
      <w:r w:rsidR="005F34ED" w:rsidRPr="00E32CA1">
        <w:rPr>
          <w:rFonts w:ascii="Times New Roman" w:hAnsi="Times New Roman" w:cs="Times New Roman"/>
        </w:rPr>
        <w:t>shifts</w:t>
      </w:r>
      <w:r w:rsidRPr="00E32CA1">
        <w:rPr>
          <w:rFonts w:ascii="Times New Roman" w:hAnsi="Times New Roman" w:cs="Times New Roman"/>
        </w:rPr>
        <w:t xml:space="preserve"> corresponding to</w:t>
      </w:r>
      <w:r w:rsidR="00394160" w:rsidRPr="00E32CA1">
        <w:rPr>
          <w:rFonts w:ascii="Times New Roman" w:hAnsi="Times New Roman" w:cs="Times New Roman"/>
        </w:rPr>
        <w:t xml:space="preserve"> the after-effects of the main layoff wave and the peak of the pandemic</w:t>
      </w:r>
      <w:r w:rsidRPr="00E32CA1">
        <w:rPr>
          <w:rFonts w:ascii="Times New Roman" w:hAnsi="Times New Roman" w:cs="Times New Roman"/>
        </w:rPr>
        <w:t>.</w:t>
      </w:r>
    </w:p>
    <w:p w14:paraId="00B1A642" w14:textId="77777777" w:rsidR="00A33FA8" w:rsidRPr="00E32CA1" w:rsidRDefault="00A33FA8" w:rsidP="00E32CA1">
      <w:pPr>
        <w:spacing w:after="0" w:line="240" w:lineRule="auto"/>
        <w:rPr>
          <w:rFonts w:ascii="Times New Roman" w:hAnsi="Times New Roman" w:cs="Times New Roman"/>
        </w:rPr>
      </w:pPr>
    </w:p>
    <w:p w14:paraId="58EBEEA4" w14:textId="0BF758F1" w:rsidR="00A33FA8" w:rsidRPr="00E32CA1" w:rsidRDefault="00A33FA8" w:rsidP="00E32CA1">
      <w:pPr>
        <w:spacing w:after="0" w:line="240" w:lineRule="auto"/>
        <w:rPr>
          <w:rFonts w:ascii="Times New Roman" w:hAnsi="Times New Roman" w:cs="Times New Roman"/>
          <w:b/>
          <w:bCs/>
        </w:rPr>
      </w:pPr>
      <w:r w:rsidRPr="00E32CA1">
        <w:rPr>
          <w:rFonts w:ascii="Times New Roman" w:hAnsi="Times New Roman" w:cs="Times New Roman"/>
          <w:b/>
          <w:bCs/>
        </w:rPr>
        <w:t>Methodology</w:t>
      </w:r>
    </w:p>
    <w:p w14:paraId="675D1C49" w14:textId="1BF1417A" w:rsidR="00A33FA8"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rPr>
        <w:t xml:space="preserve">FCM handles </w:t>
      </w:r>
      <w:r w:rsidR="005F34ED" w:rsidRPr="00E32CA1">
        <w:rPr>
          <w:rFonts w:ascii="Times New Roman" w:hAnsi="Times New Roman" w:cs="Times New Roman"/>
        </w:rPr>
        <w:t>overlaps</w:t>
      </w:r>
      <w:r w:rsidRPr="00E32CA1">
        <w:rPr>
          <w:rFonts w:ascii="Times New Roman" w:hAnsi="Times New Roman" w:cs="Times New Roman"/>
        </w:rPr>
        <w:t xml:space="preserve"> and transitions effectively and the temporal evolution of clusters is easy to </w:t>
      </w:r>
      <w:proofErr w:type="gramStart"/>
      <w:r w:rsidRPr="00E32CA1">
        <w:rPr>
          <w:rFonts w:ascii="Times New Roman" w:hAnsi="Times New Roman" w:cs="Times New Roman"/>
        </w:rPr>
        <w:t>visualize</w:t>
      </w:r>
      <w:r w:rsidR="00D64961" w:rsidRPr="00E32CA1">
        <w:rPr>
          <w:rFonts w:ascii="Times New Roman" w:hAnsi="Times New Roman" w:cs="Times New Roman"/>
        </w:rPr>
        <w:t>, but</w:t>
      </w:r>
      <w:proofErr w:type="gramEnd"/>
      <w:r w:rsidR="00D64961" w:rsidRPr="00E32CA1">
        <w:rPr>
          <w:rFonts w:ascii="Times New Roman" w:hAnsi="Times New Roman" w:cs="Times New Roman"/>
        </w:rPr>
        <w:t xml:space="preserve"> is sensitive to parameter selection and too many clusters reduce interpretability.</w:t>
      </w:r>
    </w:p>
    <w:p w14:paraId="4773EFD1" w14:textId="25623E84" w:rsidR="00A33FA8"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noProof/>
        </w:rPr>
        <w:lastRenderedPageBreak/>
        <w:drawing>
          <wp:inline distT="0" distB="0" distL="0" distR="0" wp14:anchorId="0862836D" wp14:editId="4E52CAE5">
            <wp:extent cx="6400800" cy="2921000"/>
            <wp:effectExtent l="0" t="0" r="0" b="0"/>
            <wp:docPr id="866877089" name="Picture 1" descr="A graph with blue and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85661" name="Picture 1" descr="A graph with blue and yellow squares&#10;&#10;AI-generated content may be incorrect."/>
                    <pic:cNvPicPr/>
                  </pic:nvPicPr>
                  <pic:blipFill>
                    <a:blip r:embed="rId29"/>
                    <a:stretch>
                      <a:fillRect/>
                    </a:stretch>
                  </pic:blipFill>
                  <pic:spPr>
                    <a:xfrm>
                      <a:off x="0" y="0"/>
                      <a:ext cx="6400800" cy="2921000"/>
                    </a:xfrm>
                    <a:prstGeom prst="rect">
                      <a:avLst/>
                    </a:prstGeom>
                  </pic:spPr>
                </pic:pic>
              </a:graphicData>
            </a:graphic>
          </wp:inline>
        </w:drawing>
      </w:r>
    </w:p>
    <w:p w14:paraId="39459A5A" w14:textId="77777777" w:rsidR="00E115A9" w:rsidRPr="00E32CA1" w:rsidRDefault="00E115A9" w:rsidP="00E32CA1">
      <w:pPr>
        <w:spacing w:after="0" w:line="240" w:lineRule="auto"/>
        <w:rPr>
          <w:rFonts w:ascii="Times New Roman" w:hAnsi="Times New Roman" w:cs="Times New Roman"/>
        </w:rPr>
      </w:pPr>
    </w:p>
    <w:p w14:paraId="1C6FA5B6" w14:textId="413B8C40" w:rsidR="00E115A9"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noProof/>
        </w:rPr>
        <w:drawing>
          <wp:inline distT="0" distB="0" distL="0" distR="0" wp14:anchorId="24805D47" wp14:editId="6176573D">
            <wp:extent cx="6400800" cy="3027045"/>
            <wp:effectExtent l="0" t="0" r="0" b="1905"/>
            <wp:docPr id="827944200"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44732" name="Picture 1" descr="A graph with different colored lines&#10;&#10;AI-generated content may be incorrect."/>
                    <pic:cNvPicPr/>
                  </pic:nvPicPr>
                  <pic:blipFill>
                    <a:blip r:embed="rId27"/>
                    <a:stretch>
                      <a:fillRect/>
                    </a:stretch>
                  </pic:blipFill>
                  <pic:spPr>
                    <a:xfrm>
                      <a:off x="0" y="0"/>
                      <a:ext cx="6400800" cy="3027045"/>
                    </a:xfrm>
                    <a:prstGeom prst="rect">
                      <a:avLst/>
                    </a:prstGeom>
                  </pic:spPr>
                </pic:pic>
              </a:graphicData>
            </a:graphic>
          </wp:inline>
        </w:drawing>
      </w:r>
    </w:p>
    <w:p w14:paraId="436F199E" w14:textId="33D6CFC5" w:rsidR="00E115A9"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b/>
          <w:bCs/>
          <w:noProof/>
        </w:rPr>
        <w:lastRenderedPageBreak/>
        <w:drawing>
          <wp:inline distT="0" distB="0" distL="0" distR="0" wp14:anchorId="52ED98D9" wp14:editId="000DA656">
            <wp:extent cx="5486400" cy="2491740"/>
            <wp:effectExtent l="0" t="0" r="0" b="3810"/>
            <wp:docPr id="735876476"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81260" name="Picture 1" descr="A graph with different colored lines&#10;&#10;AI-generated content may be incorrect."/>
                    <pic:cNvPicPr/>
                  </pic:nvPicPr>
                  <pic:blipFill>
                    <a:blip r:embed="rId23"/>
                    <a:stretch>
                      <a:fillRect/>
                    </a:stretch>
                  </pic:blipFill>
                  <pic:spPr>
                    <a:xfrm>
                      <a:off x="0" y="0"/>
                      <a:ext cx="5495075" cy="2495680"/>
                    </a:xfrm>
                    <a:prstGeom prst="rect">
                      <a:avLst/>
                    </a:prstGeom>
                  </pic:spPr>
                </pic:pic>
              </a:graphicData>
            </a:graphic>
          </wp:inline>
        </w:drawing>
      </w:r>
    </w:p>
    <w:p w14:paraId="400FB218" w14:textId="3530258D" w:rsidR="00A33FA8" w:rsidRPr="00E32CA1" w:rsidRDefault="00A33FA8" w:rsidP="00E32CA1">
      <w:pPr>
        <w:spacing w:after="0" w:line="240" w:lineRule="auto"/>
        <w:rPr>
          <w:rFonts w:ascii="Times New Roman" w:hAnsi="Times New Roman" w:cs="Times New Roman"/>
        </w:rPr>
      </w:pPr>
      <w:r w:rsidRPr="00E32CA1">
        <w:rPr>
          <w:rFonts w:ascii="Times New Roman" w:hAnsi="Times New Roman" w:cs="Times New Roman"/>
          <w:noProof/>
        </w:rPr>
        <w:drawing>
          <wp:anchor distT="0" distB="0" distL="114300" distR="114300" simplePos="0" relativeHeight="251675648" behindDoc="0" locked="0" layoutInCell="1" allowOverlap="1" wp14:anchorId="131D5C1B" wp14:editId="75D1E75B">
            <wp:simplePos x="0" y="0"/>
            <wp:positionH relativeFrom="margin">
              <wp:posOffset>0</wp:posOffset>
            </wp:positionH>
            <wp:positionV relativeFrom="paragraph">
              <wp:posOffset>171450</wp:posOffset>
            </wp:positionV>
            <wp:extent cx="6400800" cy="4447540"/>
            <wp:effectExtent l="0" t="0" r="0" b="0"/>
            <wp:wrapSquare wrapText="bothSides"/>
            <wp:docPr id="1929834215" name="Picture 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34215" name="Picture 4" descr="A close-up of a graph&#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00800" cy="4447540"/>
                    </a:xfrm>
                    <a:prstGeom prst="rect">
                      <a:avLst/>
                    </a:prstGeom>
                    <a:noFill/>
                    <a:ln>
                      <a:noFill/>
                    </a:ln>
                  </pic:spPr>
                </pic:pic>
              </a:graphicData>
            </a:graphic>
          </wp:anchor>
        </w:drawing>
      </w:r>
    </w:p>
    <w:p w14:paraId="7F460229" w14:textId="77777777" w:rsidR="00E115A9" w:rsidRPr="00E32CA1" w:rsidRDefault="00E115A9" w:rsidP="00E32CA1">
      <w:pPr>
        <w:spacing w:after="0" w:line="240" w:lineRule="auto"/>
        <w:rPr>
          <w:rFonts w:ascii="Times New Roman" w:hAnsi="Times New Roman" w:cs="Times New Roman"/>
        </w:rPr>
      </w:pPr>
    </w:p>
    <w:p w14:paraId="630E9E2C" w14:textId="77777777" w:rsidR="00E115A9" w:rsidRPr="00E32CA1" w:rsidRDefault="00E115A9" w:rsidP="00E32CA1">
      <w:pPr>
        <w:spacing w:after="0" w:line="240" w:lineRule="auto"/>
        <w:rPr>
          <w:rFonts w:ascii="Times New Roman" w:hAnsi="Times New Roman" w:cs="Times New Roman"/>
        </w:rPr>
      </w:pPr>
    </w:p>
    <w:p w14:paraId="4B8678C2" w14:textId="77777777" w:rsidR="00E115A9" w:rsidRPr="00E32CA1" w:rsidRDefault="00E115A9" w:rsidP="00E32CA1">
      <w:pPr>
        <w:spacing w:after="0" w:line="240" w:lineRule="auto"/>
        <w:rPr>
          <w:rFonts w:ascii="Times New Roman" w:hAnsi="Times New Roman" w:cs="Times New Roman"/>
        </w:rPr>
      </w:pPr>
    </w:p>
    <w:p w14:paraId="4D73CA01" w14:textId="77777777" w:rsidR="00E115A9" w:rsidRPr="00E32CA1" w:rsidRDefault="00E115A9" w:rsidP="00E32CA1">
      <w:pPr>
        <w:spacing w:after="0" w:line="240" w:lineRule="auto"/>
        <w:rPr>
          <w:rFonts w:ascii="Times New Roman" w:hAnsi="Times New Roman" w:cs="Times New Roman"/>
        </w:rPr>
      </w:pPr>
    </w:p>
    <w:p w14:paraId="2CA3ACCA" w14:textId="77777777" w:rsidR="000E4A7F" w:rsidRPr="00E32CA1" w:rsidRDefault="000E4A7F" w:rsidP="00E32CA1">
      <w:pPr>
        <w:spacing w:after="0" w:line="240" w:lineRule="auto"/>
        <w:rPr>
          <w:rFonts w:ascii="Times New Roman" w:hAnsi="Times New Roman" w:cs="Times New Roman"/>
        </w:rPr>
      </w:pPr>
    </w:p>
    <w:p w14:paraId="199656C2" w14:textId="4B34335F" w:rsidR="002959FD" w:rsidRPr="00E32CA1" w:rsidRDefault="002959FD" w:rsidP="00E32CA1">
      <w:pPr>
        <w:pStyle w:val="Heading1"/>
        <w:numPr>
          <w:ilvl w:val="0"/>
          <w:numId w:val="9"/>
        </w:numPr>
        <w:spacing w:before="0" w:after="0" w:line="240" w:lineRule="auto"/>
        <w:rPr>
          <w:rFonts w:ascii="Times New Roman" w:hAnsi="Times New Roman" w:cs="Times New Roman"/>
          <w:b/>
          <w:bCs/>
          <w:color w:val="auto"/>
          <w:sz w:val="28"/>
          <w:szCs w:val="28"/>
        </w:rPr>
      </w:pPr>
      <w:bookmarkStart w:id="18" w:name="_Toc213579110"/>
      <w:r w:rsidRPr="00E32CA1">
        <w:rPr>
          <w:rFonts w:ascii="Times New Roman" w:hAnsi="Times New Roman" w:cs="Times New Roman"/>
          <w:b/>
          <w:bCs/>
          <w:color w:val="auto"/>
          <w:sz w:val="28"/>
          <w:szCs w:val="28"/>
        </w:rPr>
        <w:lastRenderedPageBreak/>
        <w:t>Conclusions</w:t>
      </w:r>
      <w:bookmarkEnd w:id="18"/>
    </w:p>
    <w:p w14:paraId="13FE1A13" w14:textId="77777777" w:rsidR="00CB0DBB" w:rsidRPr="00E32CA1" w:rsidRDefault="00CB0DBB" w:rsidP="00E32CA1">
      <w:pPr>
        <w:spacing w:after="0" w:line="240" w:lineRule="auto"/>
        <w:rPr>
          <w:rFonts w:ascii="Times New Roman" w:hAnsi="Times New Roman" w:cs="Times New Roman"/>
        </w:rPr>
      </w:pPr>
    </w:p>
    <w:p w14:paraId="7FEFB7F5" w14:textId="6736F576" w:rsidR="00D64961" w:rsidRPr="00E32CA1" w:rsidRDefault="00D64961" w:rsidP="00E32CA1">
      <w:pPr>
        <w:spacing w:after="0" w:line="240" w:lineRule="auto"/>
        <w:rPr>
          <w:rFonts w:ascii="Times New Roman" w:hAnsi="Times New Roman" w:cs="Times New Roman"/>
        </w:rPr>
      </w:pPr>
      <w:r w:rsidRPr="00E32CA1">
        <w:rPr>
          <w:rFonts w:ascii="Times New Roman" w:hAnsi="Times New Roman" w:cs="Times New Roman"/>
        </w:rPr>
        <w:t xml:space="preserve">This analysis demonstrates that the global impact of Covid-19 was influenced by a multitude of factors. Virus progression varied across countries because of differences in healthcare and testing capacity, as well as political response. Layoffs showed distinct peaks that align with different stages of the pandemic, but the patterns differ based on company size and industry sector. Economic indicators showed clear phases of disruption and recovery, while happiness showed a </w:t>
      </w:r>
      <w:proofErr w:type="gramStart"/>
      <w:r w:rsidRPr="00E32CA1">
        <w:rPr>
          <w:rFonts w:ascii="Times New Roman" w:hAnsi="Times New Roman" w:cs="Times New Roman"/>
        </w:rPr>
        <w:t>correlation</w:t>
      </w:r>
      <w:proofErr w:type="gramEnd"/>
      <w:r w:rsidRPr="00E32CA1">
        <w:rPr>
          <w:rFonts w:ascii="Times New Roman" w:hAnsi="Times New Roman" w:cs="Times New Roman"/>
        </w:rPr>
        <w:t xml:space="preserve"> </w:t>
      </w:r>
      <w:r w:rsidR="00394160" w:rsidRPr="00E32CA1">
        <w:rPr>
          <w:rFonts w:ascii="Times New Roman" w:hAnsi="Times New Roman" w:cs="Times New Roman"/>
        </w:rPr>
        <w:t>the peak of the pandemic</w:t>
      </w:r>
      <w:r w:rsidRPr="00E32CA1">
        <w:rPr>
          <w:rFonts w:ascii="Times New Roman" w:hAnsi="Times New Roman" w:cs="Times New Roman"/>
        </w:rPr>
        <w:t>. The fuzzy clustering method captured variations, highlighting distinct pandemic trajectories and overlapping periods</w:t>
      </w:r>
      <w:r w:rsidR="005E299D" w:rsidRPr="00E32CA1">
        <w:rPr>
          <w:rFonts w:ascii="Times New Roman" w:hAnsi="Times New Roman" w:cs="Times New Roman"/>
        </w:rPr>
        <w:t>, such as the uneven economic recovery and varying pandemic intensities.</w:t>
      </w:r>
    </w:p>
    <w:p w14:paraId="42D57F36" w14:textId="77777777" w:rsidR="00D64961" w:rsidRPr="00E32CA1" w:rsidRDefault="00D64961" w:rsidP="00E32CA1">
      <w:pPr>
        <w:spacing w:after="0" w:line="240" w:lineRule="auto"/>
        <w:rPr>
          <w:rFonts w:ascii="Times New Roman" w:hAnsi="Times New Roman" w:cs="Times New Roman"/>
        </w:rPr>
      </w:pPr>
    </w:p>
    <w:p w14:paraId="66A740E4" w14:textId="0FBA757D" w:rsidR="00D64961" w:rsidRPr="00E32CA1" w:rsidRDefault="00D64961" w:rsidP="00E32CA1">
      <w:pPr>
        <w:spacing w:after="0" w:line="240" w:lineRule="auto"/>
        <w:rPr>
          <w:rFonts w:ascii="Times New Roman" w:hAnsi="Times New Roman" w:cs="Times New Roman"/>
        </w:rPr>
      </w:pPr>
      <w:r w:rsidRPr="00E32CA1">
        <w:rPr>
          <w:rFonts w:ascii="Times New Roman" w:hAnsi="Times New Roman" w:cs="Times New Roman"/>
        </w:rPr>
        <w:t xml:space="preserve">In conclusion, the study confirms that fuzzy c-means clustering provides insights into overlapping phenomena because it captures transitions. Because data can belong to multiple clusters, FCM is better suited to temporal analysis than hard clustering methods. Future work could include incorporating additional socio-economic and health indicators. </w:t>
      </w:r>
    </w:p>
    <w:p w14:paraId="1EC0AC81" w14:textId="77777777" w:rsidR="00552577" w:rsidRPr="00E32CA1" w:rsidRDefault="00552577" w:rsidP="00E32CA1">
      <w:pPr>
        <w:spacing w:after="0" w:line="240" w:lineRule="auto"/>
        <w:rPr>
          <w:rFonts w:ascii="Times New Roman" w:hAnsi="Times New Roman" w:cs="Times New Roman"/>
        </w:rPr>
      </w:pPr>
    </w:p>
    <w:p w14:paraId="4B6793FF" w14:textId="77777777" w:rsidR="00552577" w:rsidRPr="00E32CA1" w:rsidRDefault="00552577" w:rsidP="00E32CA1">
      <w:pPr>
        <w:spacing w:after="0" w:line="240" w:lineRule="auto"/>
        <w:rPr>
          <w:rFonts w:ascii="Times New Roman" w:hAnsi="Times New Roman" w:cs="Times New Roman"/>
        </w:rPr>
      </w:pPr>
    </w:p>
    <w:p w14:paraId="6B412557" w14:textId="77777777" w:rsidR="00552577" w:rsidRPr="00E32CA1" w:rsidRDefault="00552577" w:rsidP="00E32CA1">
      <w:pPr>
        <w:spacing w:after="0" w:line="240" w:lineRule="auto"/>
        <w:rPr>
          <w:rFonts w:ascii="Times New Roman" w:hAnsi="Times New Roman" w:cs="Times New Roman"/>
        </w:rPr>
      </w:pPr>
    </w:p>
    <w:p w14:paraId="3A5FC9AB" w14:textId="77777777" w:rsidR="00552577" w:rsidRPr="00E32CA1" w:rsidRDefault="00552577" w:rsidP="00E32CA1">
      <w:pPr>
        <w:spacing w:after="0" w:line="240" w:lineRule="auto"/>
        <w:rPr>
          <w:rFonts w:ascii="Times New Roman" w:hAnsi="Times New Roman" w:cs="Times New Roman"/>
        </w:rPr>
      </w:pPr>
    </w:p>
    <w:p w14:paraId="110C0ADA" w14:textId="77777777" w:rsidR="00552577" w:rsidRPr="00E32CA1" w:rsidRDefault="00552577" w:rsidP="00E32CA1">
      <w:pPr>
        <w:spacing w:after="0" w:line="240" w:lineRule="auto"/>
        <w:rPr>
          <w:rFonts w:ascii="Times New Roman" w:hAnsi="Times New Roman" w:cs="Times New Roman"/>
        </w:rPr>
      </w:pPr>
    </w:p>
    <w:p w14:paraId="6A3CA1DE" w14:textId="77777777" w:rsidR="00D64961" w:rsidRPr="00E32CA1" w:rsidRDefault="00D64961" w:rsidP="00E32CA1">
      <w:pPr>
        <w:spacing w:after="0" w:line="240" w:lineRule="auto"/>
        <w:rPr>
          <w:rFonts w:ascii="Times New Roman" w:hAnsi="Times New Roman" w:cs="Times New Roman"/>
        </w:rPr>
      </w:pPr>
    </w:p>
    <w:bookmarkStart w:id="19" w:name="_Toc212654867" w:displacedByCustomXml="next"/>
    <w:bookmarkStart w:id="20" w:name="_Toc213579111" w:displacedByCustomXml="next"/>
    <w:sdt>
      <w:sdtPr>
        <w:rPr>
          <w:rFonts w:ascii="Times New Roman" w:eastAsiaTheme="minorHAnsi" w:hAnsi="Times New Roman" w:cs="Times New Roman"/>
          <w:color w:val="auto"/>
          <w:sz w:val="24"/>
          <w:szCs w:val="24"/>
        </w:rPr>
        <w:id w:val="990602918"/>
        <w:docPartObj>
          <w:docPartGallery w:val="Bibliographies"/>
          <w:docPartUnique/>
        </w:docPartObj>
      </w:sdtPr>
      <w:sdtContent>
        <w:p w14:paraId="72D22437" w14:textId="1F19029C" w:rsidR="006B6416" w:rsidRPr="00E32CA1" w:rsidRDefault="006B6416" w:rsidP="00E32CA1">
          <w:pPr>
            <w:pStyle w:val="Heading1"/>
            <w:spacing w:before="0" w:after="0" w:line="240" w:lineRule="auto"/>
            <w:rPr>
              <w:rFonts w:ascii="Times New Roman" w:hAnsi="Times New Roman" w:cs="Times New Roman"/>
              <w:b/>
              <w:bCs/>
              <w:color w:val="auto"/>
              <w:sz w:val="28"/>
              <w:szCs w:val="28"/>
            </w:rPr>
          </w:pPr>
          <w:r w:rsidRPr="00E32CA1">
            <w:rPr>
              <w:rFonts w:ascii="Times New Roman" w:hAnsi="Times New Roman" w:cs="Times New Roman"/>
              <w:b/>
              <w:bCs/>
              <w:color w:val="auto"/>
              <w:sz w:val="28"/>
              <w:szCs w:val="28"/>
            </w:rPr>
            <w:t>References</w:t>
          </w:r>
          <w:bookmarkEnd w:id="20"/>
          <w:bookmarkEnd w:id="19"/>
        </w:p>
        <w:sdt>
          <w:sdtPr>
            <w:rPr>
              <w:rFonts w:ascii="Times New Roman" w:hAnsi="Times New Roman" w:cs="Times New Roman"/>
            </w:rPr>
            <w:id w:val="-573587230"/>
            <w:bibliography/>
          </w:sdtPr>
          <w:sdtContent>
            <w:p w14:paraId="5AA60825" w14:textId="77777777" w:rsidR="00EA4D81" w:rsidRPr="00E32CA1" w:rsidRDefault="006B6416" w:rsidP="00E32CA1">
              <w:pPr>
                <w:pStyle w:val="Bibliography"/>
                <w:spacing w:after="0" w:line="240" w:lineRule="auto"/>
                <w:ind w:left="720" w:hanging="720"/>
                <w:rPr>
                  <w:rFonts w:ascii="Times New Roman" w:hAnsi="Times New Roman" w:cs="Times New Roman"/>
                  <w:noProof/>
                  <w:kern w:val="0"/>
                  <w14:ligatures w14:val="none"/>
                </w:rPr>
              </w:pPr>
              <w:r w:rsidRPr="00E32CA1">
                <w:rPr>
                  <w:rFonts w:ascii="Times New Roman" w:hAnsi="Times New Roman" w:cs="Times New Roman"/>
                </w:rPr>
                <w:fldChar w:fldCharType="begin"/>
              </w:r>
              <w:r w:rsidRPr="00E32CA1">
                <w:rPr>
                  <w:rFonts w:ascii="Times New Roman" w:hAnsi="Times New Roman" w:cs="Times New Roman"/>
                </w:rPr>
                <w:instrText xml:space="preserve"> BIBLIOGRAPHY </w:instrText>
              </w:r>
              <w:r w:rsidRPr="00E32CA1">
                <w:rPr>
                  <w:rFonts w:ascii="Times New Roman" w:hAnsi="Times New Roman" w:cs="Times New Roman"/>
                </w:rPr>
                <w:fldChar w:fldCharType="separate"/>
              </w:r>
              <w:r w:rsidR="00EA4D81" w:rsidRPr="00E32CA1">
                <w:rPr>
                  <w:rFonts w:ascii="Times New Roman" w:hAnsi="Times New Roman" w:cs="Times New Roman"/>
                  <w:noProof/>
                </w:rPr>
                <w:t xml:space="preserve">Balasko, B. A. (2005). </w:t>
              </w:r>
              <w:r w:rsidR="00EA4D81" w:rsidRPr="00E32CA1">
                <w:rPr>
                  <w:rFonts w:ascii="Times New Roman" w:hAnsi="Times New Roman" w:cs="Times New Roman"/>
                  <w:i/>
                  <w:iCs/>
                  <w:noProof/>
                </w:rPr>
                <w:t>Fuzzy clustering and data analysis toolbox.</w:t>
              </w:r>
              <w:r w:rsidR="00EA4D81" w:rsidRPr="00E32CA1">
                <w:rPr>
                  <w:rFonts w:ascii="Times New Roman" w:hAnsi="Times New Roman" w:cs="Times New Roman"/>
                  <w:noProof/>
                </w:rPr>
                <w:t xml:space="preserve"> Veszprem.: Department of Process Engineering, University of Veszprem.</w:t>
              </w:r>
            </w:p>
            <w:p w14:paraId="2E934950" w14:textId="77777777" w:rsidR="00EA4D81" w:rsidRPr="00E32CA1" w:rsidRDefault="00EA4D81" w:rsidP="00E32CA1">
              <w:pPr>
                <w:pStyle w:val="Bibliography"/>
                <w:spacing w:after="0" w:line="240" w:lineRule="auto"/>
                <w:ind w:left="720" w:hanging="720"/>
                <w:rPr>
                  <w:rFonts w:ascii="Times New Roman" w:hAnsi="Times New Roman" w:cs="Times New Roman"/>
                  <w:noProof/>
                </w:rPr>
              </w:pPr>
              <w:r w:rsidRPr="00E32CA1">
                <w:rPr>
                  <w:rFonts w:ascii="Times New Roman" w:hAnsi="Times New Roman" w:cs="Times New Roman"/>
                  <w:noProof/>
                </w:rPr>
                <w:t xml:space="preserve">Döring, C. L. (2006). Data analysis with fuzzy clustering methods. </w:t>
              </w:r>
              <w:r w:rsidRPr="00E32CA1">
                <w:rPr>
                  <w:rFonts w:ascii="Times New Roman" w:hAnsi="Times New Roman" w:cs="Times New Roman"/>
                  <w:i/>
                  <w:iCs/>
                  <w:noProof/>
                </w:rPr>
                <w:t>Computational Statistics &amp; Data Analysis</w:t>
              </w:r>
              <w:r w:rsidRPr="00E32CA1">
                <w:rPr>
                  <w:rFonts w:ascii="Times New Roman" w:hAnsi="Times New Roman" w:cs="Times New Roman"/>
                  <w:noProof/>
                </w:rPr>
                <w:t>, 192-214.</w:t>
              </w:r>
            </w:p>
            <w:p w14:paraId="63703BAE" w14:textId="77777777" w:rsidR="00EA4D81" w:rsidRPr="00E32CA1" w:rsidRDefault="00EA4D81" w:rsidP="00E32CA1">
              <w:pPr>
                <w:pStyle w:val="Bibliography"/>
                <w:spacing w:after="0" w:line="240" w:lineRule="auto"/>
                <w:ind w:left="720" w:hanging="720"/>
                <w:rPr>
                  <w:rFonts w:ascii="Times New Roman" w:hAnsi="Times New Roman" w:cs="Times New Roman"/>
                  <w:noProof/>
                </w:rPr>
              </w:pPr>
              <w:r w:rsidRPr="00E32CA1">
                <w:rPr>
                  <w:rFonts w:ascii="Times New Roman" w:hAnsi="Times New Roman" w:cs="Times New Roman"/>
                  <w:noProof/>
                </w:rPr>
                <w:t xml:space="preserve">Ghosh, S. &amp;. (2013). Comparative analysis of k-means and fuzzy c-means algorithms. </w:t>
              </w:r>
              <w:r w:rsidRPr="00E32CA1">
                <w:rPr>
                  <w:rFonts w:ascii="Times New Roman" w:hAnsi="Times New Roman" w:cs="Times New Roman"/>
                  <w:i/>
                  <w:iCs/>
                  <w:noProof/>
                </w:rPr>
                <w:t>International Journal of Advanced Computer Science and Applications</w:t>
              </w:r>
              <w:r w:rsidRPr="00E32CA1">
                <w:rPr>
                  <w:rFonts w:ascii="Times New Roman" w:hAnsi="Times New Roman" w:cs="Times New Roman"/>
                  <w:noProof/>
                </w:rPr>
                <w:t>.</w:t>
              </w:r>
            </w:p>
            <w:p w14:paraId="63AE7633" w14:textId="77777777" w:rsidR="00EA4D81" w:rsidRPr="00E32CA1" w:rsidRDefault="00EA4D81" w:rsidP="00E32CA1">
              <w:pPr>
                <w:pStyle w:val="Bibliography"/>
                <w:spacing w:after="0" w:line="240" w:lineRule="auto"/>
                <w:ind w:left="720" w:hanging="720"/>
                <w:rPr>
                  <w:rFonts w:ascii="Times New Roman" w:hAnsi="Times New Roman" w:cs="Times New Roman"/>
                  <w:noProof/>
                </w:rPr>
              </w:pPr>
              <w:r w:rsidRPr="00E32CA1">
                <w:rPr>
                  <w:rFonts w:ascii="Times New Roman" w:hAnsi="Times New Roman" w:cs="Times New Roman"/>
                  <w:noProof/>
                </w:rPr>
                <w:t xml:space="preserve">Lund, B. &amp;. (Performance Measurement and Metrics). 2021. </w:t>
              </w:r>
              <w:r w:rsidRPr="00E32CA1">
                <w:rPr>
                  <w:rFonts w:ascii="Times New Roman" w:hAnsi="Times New Roman" w:cs="Times New Roman"/>
                  <w:i/>
                  <w:iCs/>
                  <w:noProof/>
                </w:rPr>
                <w:t>A review of cluster analysis techniques and their uses in library and information science research: k-means and k-medoids clustering.</w:t>
              </w:r>
              <w:r w:rsidRPr="00E32CA1">
                <w:rPr>
                  <w:rFonts w:ascii="Times New Roman" w:hAnsi="Times New Roman" w:cs="Times New Roman"/>
                  <w:noProof/>
                </w:rPr>
                <w:t>, 161-173.</w:t>
              </w:r>
            </w:p>
            <w:p w14:paraId="36F96343" w14:textId="77777777" w:rsidR="00EA4D81" w:rsidRPr="00E32CA1" w:rsidRDefault="00EA4D81" w:rsidP="00E32CA1">
              <w:pPr>
                <w:pStyle w:val="Bibliography"/>
                <w:spacing w:after="0" w:line="240" w:lineRule="auto"/>
                <w:ind w:left="720" w:hanging="720"/>
                <w:rPr>
                  <w:rFonts w:ascii="Times New Roman" w:hAnsi="Times New Roman" w:cs="Times New Roman"/>
                  <w:noProof/>
                </w:rPr>
              </w:pPr>
              <w:r w:rsidRPr="00E32CA1">
                <w:rPr>
                  <w:rFonts w:ascii="Times New Roman" w:hAnsi="Times New Roman" w:cs="Times New Roman"/>
                  <w:noProof/>
                </w:rPr>
                <w:t xml:space="preserve">Nascimento, S. M.-P. (2000). A fuzzy clustering model of data and fuzzy c-means. </w:t>
              </w:r>
              <w:r w:rsidRPr="00E32CA1">
                <w:rPr>
                  <w:rFonts w:ascii="Times New Roman" w:hAnsi="Times New Roman" w:cs="Times New Roman"/>
                  <w:i/>
                  <w:iCs/>
                  <w:noProof/>
                </w:rPr>
                <w:t>Ninth IEEE International Conference on Fuzzy Systems. FUZZ-IEEE 2000</w:t>
              </w:r>
              <w:r w:rsidRPr="00E32CA1">
                <w:rPr>
                  <w:rFonts w:ascii="Times New Roman" w:hAnsi="Times New Roman" w:cs="Times New Roman"/>
                  <w:noProof/>
                </w:rPr>
                <w:t>, 302-307.</w:t>
              </w:r>
            </w:p>
            <w:p w14:paraId="7FDF2213" w14:textId="45C96554" w:rsidR="00596C2D" w:rsidRPr="00E32CA1" w:rsidRDefault="006B6416" w:rsidP="00E32CA1">
              <w:pPr>
                <w:spacing w:after="0" w:line="240" w:lineRule="auto"/>
                <w:rPr>
                  <w:rFonts w:ascii="Times New Roman" w:hAnsi="Times New Roman" w:cs="Times New Roman"/>
                </w:rPr>
              </w:pPr>
              <w:r w:rsidRPr="00E32CA1">
                <w:rPr>
                  <w:rFonts w:ascii="Times New Roman" w:hAnsi="Times New Roman" w:cs="Times New Roman"/>
                  <w:noProof/>
                </w:rPr>
                <w:fldChar w:fldCharType="end"/>
              </w:r>
            </w:p>
          </w:sdtContent>
        </w:sdt>
      </w:sdtContent>
    </w:sdt>
    <w:p w14:paraId="0E0FC472" w14:textId="77777777" w:rsidR="00596C2D" w:rsidRPr="00E32CA1" w:rsidRDefault="00596C2D" w:rsidP="00E32CA1">
      <w:pPr>
        <w:spacing w:after="0" w:line="240" w:lineRule="auto"/>
        <w:rPr>
          <w:rFonts w:ascii="Times New Roman" w:hAnsi="Times New Roman" w:cs="Times New Roman"/>
        </w:rPr>
      </w:pPr>
    </w:p>
    <w:sectPr w:rsidR="00596C2D" w:rsidRPr="00E32CA1" w:rsidSect="005F2B0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731"/>
    <w:multiLevelType w:val="hybridMultilevel"/>
    <w:tmpl w:val="63B22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B1F39"/>
    <w:multiLevelType w:val="hybridMultilevel"/>
    <w:tmpl w:val="03DED8DC"/>
    <w:lvl w:ilvl="0" w:tplc="FFFFFFFF">
      <w:start w:val="1"/>
      <w:numFmt w:val="decimal"/>
      <w:lvlText w:val="%1."/>
      <w:lvlJc w:val="left"/>
      <w:pPr>
        <w:ind w:left="1530" w:hanging="720"/>
      </w:pPr>
      <w:rPr>
        <w:rFonts w:hint="default"/>
        <w:sz w:val="28"/>
        <w:szCs w:val="20"/>
      </w:rPr>
    </w:lvl>
    <w:lvl w:ilvl="1" w:tplc="FFFFFFFF">
      <w:start w:val="1"/>
      <w:numFmt w:val="lowerLetter"/>
      <w:lvlText w:val="%2."/>
      <w:lvlJc w:val="left"/>
      <w:pPr>
        <w:ind w:left="2250" w:hanging="360"/>
      </w:pPr>
    </w:lvl>
    <w:lvl w:ilvl="2" w:tplc="FFFFFFFF" w:tentative="1">
      <w:start w:val="1"/>
      <w:numFmt w:val="lowerRoman"/>
      <w:lvlText w:val="%3."/>
      <w:lvlJc w:val="right"/>
      <w:pPr>
        <w:ind w:left="2970" w:hanging="180"/>
      </w:pPr>
    </w:lvl>
    <w:lvl w:ilvl="3" w:tplc="FFFFFFFF" w:tentative="1">
      <w:start w:val="1"/>
      <w:numFmt w:val="decimal"/>
      <w:lvlText w:val="%4."/>
      <w:lvlJc w:val="left"/>
      <w:pPr>
        <w:ind w:left="3690" w:hanging="360"/>
      </w:pPr>
    </w:lvl>
    <w:lvl w:ilvl="4" w:tplc="FFFFFFFF" w:tentative="1">
      <w:start w:val="1"/>
      <w:numFmt w:val="lowerLetter"/>
      <w:lvlText w:val="%5."/>
      <w:lvlJc w:val="left"/>
      <w:pPr>
        <w:ind w:left="4410" w:hanging="360"/>
      </w:pPr>
    </w:lvl>
    <w:lvl w:ilvl="5" w:tplc="FFFFFFFF" w:tentative="1">
      <w:start w:val="1"/>
      <w:numFmt w:val="lowerRoman"/>
      <w:lvlText w:val="%6."/>
      <w:lvlJc w:val="right"/>
      <w:pPr>
        <w:ind w:left="5130" w:hanging="180"/>
      </w:pPr>
    </w:lvl>
    <w:lvl w:ilvl="6" w:tplc="FFFFFFFF" w:tentative="1">
      <w:start w:val="1"/>
      <w:numFmt w:val="decimal"/>
      <w:lvlText w:val="%7."/>
      <w:lvlJc w:val="left"/>
      <w:pPr>
        <w:ind w:left="5850" w:hanging="360"/>
      </w:pPr>
    </w:lvl>
    <w:lvl w:ilvl="7" w:tplc="FFFFFFFF" w:tentative="1">
      <w:start w:val="1"/>
      <w:numFmt w:val="lowerLetter"/>
      <w:lvlText w:val="%8."/>
      <w:lvlJc w:val="left"/>
      <w:pPr>
        <w:ind w:left="6570" w:hanging="360"/>
      </w:pPr>
    </w:lvl>
    <w:lvl w:ilvl="8" w:tplc="FFFFFFFF" w:tentative="1">
      <w:start w:val="1"/>
      <w:numFmt w:val="lowerRoman"/>
      <w:lvlText w:val="%9."/>
      <w:lvlJc w:val="right"/>
      <w:pPr>
        <w:ind w:left="7290" w:hanging="180"/>
      </w:pPr>
    </w:lvl>
  </w:abstractNum>
  <w:abstractNum w:abstractNumId="2" w15:restartNumberingAfterBreak="0">
    <w:nsid w:val="1F3E3FA8"/>
    <w:multiLevelType w:val="hybridMultilevel"/>
    <w:tmpl w:val="0EDEB8F0"/>
    <w:lvl w:ilvl="0" w:tplc="04090013">
      <w:start w:val="1"/>
      <w:numFmt w:val="upperRoman"/>
      <w:lvlText w:val="%1."/>
      <w:lvlJc w:val="right"/>
      <w:pPr>
        <w:ind w:left="720" w:hanging="360"/>
      </w:pPr>
    </w:lvl>
    <w:lvl w:ilvl="1" w:tplc="6F941CA8">
      <w:start w:val="1"/>
      <w:numFmt w:val="decimal"/>
      <w:lvlText w:val="%2."/>
      <w:lvlJc w:val="left"/>
      <w:pPr>
        <w:ind w:left="90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3D48C5"/>
    <w:multiLevelType w:val="hybridMultilevel"/>
    <w:tmpl w:val="BED8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1E7EEA"/>
    <w:multiLevelType w:val="hybridMultilevel"/>
    <w:tmpl w:val="77428FD6"/>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5" w15:restartNumberingAfterBreak="0">
    <w:nsid w:val="242733A5"/>
    <w:multiLevelType w:val="hybridMultilevel"/>
    <w:tmpl w:val="07188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807AE5"/>
    <w:multiLevelType w:val="hybridMultilevel"/>
    <w:tmpl w:val="DFAA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B100A"/>
    <w:multiLevelType w:val="hybridMultilevel"/>
    <w:tmpl w:val="073CE8C6"/>
    <w:lvl w:ilvl="0" w:tplc="978A2414">
      <w:start w:val="1"/>
      <w:numFmt w:val="decimal"/>
      <w:lvlText w:val="%1."/>
      <w:lvlJc w:val="left"/>
      <w:pPr>
        <w:ind w:left="720" w:hanging="360"/>
      </w:pPr>
      <w:rPr>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252ECB"/>
    <w:multiLevelType w:val="hybridMultilevel"/>
    <w:tmpl w:val="03DED8DC"/>
    <w:lvl w:ilvl="0" w:tplc="FFFFFFFF">
      <w:start w:val="1"/>
      <w:numFmt w:val="decimal"/>
      <w:lvlText w:val="%1."/>
      <w:lvlJc w:val="left"/>
      <w:pPr>
        <w:ind w:left="1440" w:hanging="720"/>
      </w:pPr>
      <w:rPr>
        <w:rFonts w:hint="default"/>
        <w:sz w:val="28"/>
        <w:szCs w:val="20"/>
      </w:rPr>
    </w:lvl>
    <w:lvl w:ilvl="1" w:tplc="FFFFFFFF">
      <w:start w:val="1"/>
      <w:numFmt w:val="lowerLetter"/>
      <w:lvlText w:val="%2."/>
      <w:lvlJc w:val="left"/>
      <w:pPr>
        <w:ind w:left="135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292E7460"/>
    <w:multiLevelType w:val="hybridMultilevel"/>
    <w:tmpl w:val="185AAEA8"/>
    <w:lvl w:ilvl="0" w:tplc="1DF81966">
      <w:start w:val="1"/>
      <w:numFmt w:val="upperRoman"/>
      <w:lvlText w:val="%1."/>
      <w:lvlJc w:val="left"/>
      <w:pPr>
        <w:ind w:left="720" w:hanging="720"/>
      </w:pPr>
      <w:rPr>
        <w:rFonts w:hint="default"/>
        <w:sz w:val="32"/>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953F7F"/>
    <w:multiLevelType w:val="multilevel"/>
    <w:tmpl w:val="49DC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951250"/>
    <w:multiLevelType w:val="multilevel"/>
    <w:tmpl w:val="081A3FB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3BEB74F4"/>
    <w:multiLevelType w:val="hybridMultilevel"/>
    <w:tmpl w:val="3006A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BD38D5"/>
    <w:multiLevelType w:val="hybridMultilevel"/>
    <w:tmpl w:val="B19C571E"/>
    <w:lvl w:ilvl="0" w:tplc="7F567BDE">
      <w:start w:val="1"/>
      <w:numFmt w:val="decimal"/>
      <w:lvlText w:val="%1."/>
      <w:lvlJc w:val="left"/>
      <w:pPr>
        <w:ind w:left="1440" w:hanging="720"/>
      </w:pPr>
      <w:rPr>
        <w:rFonts w:hint="default"/>
        <w:sz w:val="28"/>
        <w:szCs w:val="2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415B04BE"/>
    <w:multiLevelType w:val="hybridMultilevel"/>
    <w:tmpl w:val="3E12AB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5F0B0C"/>
    <w:multiLevelType w:val="multilevel"/>
    <w:tmpl w:val="089E1382"/>
    <w:lvl w:ilvl="0">
      <w:start w:val="2"/>
      <w:numFmt w:val="decimal"/>
      <w:lvlText w:val="%1."/>
      <w:lvlJc w:val="left"/>
      <w:pPr>
        <w:ind w:left="420" w:hanging="420"/>
      </w:pPr>
      <w:rPr>
        <w:rFonts w:hint="default"/>
      </w:rPr>
    </w:lvl>
    <w:lvl w:ilvl="1">
      <w:start w:val="2"/>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6" w15:restartNumberingAfterBreak="0">
    <w:nsid w:val="4CE40996"/>
    <w:multiLevelType w:val="hybridMultilevel"/>
    <w:tmpl w:val="2A7AEF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2442D1"/>
    <w:multiLevelType w:val="hybridMultilevel"/>
    <w:tmpl w:val="03DED8DC"/>
    <w:lvl w:ilvl="0" w:tplc="F09EA734">
      <w:start w:val="1"/>
      <w:numFmt w:val="decimal"/>
      <w:lvlText w:val="%1."/>
      <w:lvlJc w:val="left"/>
      <w:pPr>
        <w:ind w:left="1440" w:hanging="720"/>
      </w:pPr>
      <w:rPr>
        <w:rFonts w:hint="default"/>
        <w:sz w:val="28"/>
        <w:szCs w:val="2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B8B24A6"/>
    <w:multiLevelType w:val="hybridMultilevel"/>
    <w:tmpl w:val="03DED8DC"/>
    <w:lvl w:ilvl="0" w:tplc="FFFFFFFF">
      <w:start w:val="1"/>
      <w:numFmt w:val="decimal"/>
      <w:lvlText w:val="%1."/>
      <w:lvlJc w:val="left"/>
      <w:pPr>
        <w:ind w:left="1440" w:hanging="720"/>
      </w:pPr>
      <w:rPr>
        <w:rFonts w:hint="default"/>
        <w:sz w:val="28"/>
        <w:szCs w:val="20"/>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5FF62AF2"/>
    <w:multiLevelType w:val="hybridMultilevel"/>
    <w:tmpl w:val="66FC353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AB55C8"/>
    <w:multiLevelType w:val="hybridMultilevel"/>
    <w:tmpl w:val="79C64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41B130C"/>
    <w:multiLevelType w:val="multilevel"/>
    <w:tmpl w:val="B0D69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3567A7"/>
    <w:multiLevelType w:val="hybridMultilevel"/>
    <w:tmpl w:val="9BA823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441C90"/>
    <w:multiLevelType w:val="hybridMultilevel"/>
    <w:tmpl w:val="F5E2738E"/>
    <w:lvl w:ilvl="0" w:tplc="AAE82D04">
      <w:start w:val="1"/>
      <w:numFmt w:val="decimal"/>
      <w:lvlText w:val="%1."/>
      <w:lvlJc w:val="left"/>
      <w:pPr>
        <w:ind w:left="1440" w:hanging="720"/>
      </w:pPr>
      <w:rPr>
        <w:rFonts w:hint="default"/>
        <w:sz w:val="28"/>
        <w:szCs w:val="18"/>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7811664C"/>
    <w:multiLevelType w:val="multilevel"/>
    <w:tmpl w:val="A080F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577AB1"/>
    <w:multiLevelType w:val="multilevel"/>
    <w:tmpl w:val="4D5E80EE"/>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26" w15:restartNumberingAfterBreak="0">
    <w:nsid w:val="7B791D61"/>
    <w:multiLevelType w:val="multilevel"/>
    <w:tmpl w:val="75A6F92E"/>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num w:numId="1" w16cid:durableId="1026831716">
    <w:abstractNumId w:val="11"/>
  </w:num>
  <w:num w:numId="2" w16cid:durableId="1663270265">
    <w:abstractNumId w:val="19"/>
  </w:num>
  <w:num w:numId="3" w16cid:durableId="650452794">
    <w:abstractNumId w:val="2"/>
  </w:num>
  <w:num w:numId="4" w16cid:durableId="1509060071">
    <w:abstractNumId w:val="25"/>
  </w:num>
  <w:num w:numId="5" w16cid:durableId="1434284748">
    <w:abstractNumId w:val="20"/>
  </w:num>
  <w:num w:numId="6" w16cid:durableId="242759049">
    <w:abstractNumId w:val="26"/>
  </w:num>
  <w:num w:numId="7" w16cid:durableId="1502962007">
    <w:abstractNumId w:val="15"/>
  </w:num>
  <w:num w:numId="8" w16cid:durableId="1889415418">
    <w:abstractNumId w:val="16"/>
  </w:num>
  <w:num w:numId="9" w16cid:durableId="768621744">
    <w:abstractNumId w:val="9"/>
  </w:num>
  <w:num w:numId="10" w16cid:durableId="276834731">
    <w:abstractNumId w:val="22"/>
  </w:num>
  <w:num w:numId="11" w16cid:durableId="1706637873">
    <w:abstractNumId w:val="23"/>
  </w:num>
  <w:num w:numId="12" w16cid:durableId="375397414">
    <w:abstractNumId w:val="17"/>
  </w:num>
  <w:num w:numId="13" w16cid:durableId="663703881">
    <w:abstractNumId w:val="7"/>
  </w:num>
  <w:num w:numId="14" w16cid:durableId="13921868">
    <w:abstractNumId w:val="13"/>
  </w:num>
  <w:num w:numId="15" w16cid:durableId="2099477539">
    <w:abstractNumId w:val="21"/>
  </w:num>
  <w:num w:numId="16" w16cid:durableId="68236205">
    <w:abstractNumId w:val="4"/>
  </w:num>
  <w:num w:numId="17" w16cid:durableId="1762945558">
    <w:abstractNumId w:val="6"/>
  </w:num>
  <w:num w:numId="18" w16cid:durableId="541789472">
    <w:abstractNumId w:val="10"/>
  </w:num>
  <w:num w:numId="19" w16cid:durableId="1625044289">
    <w:abstractNumId w:val="24"/>
  </w:num>
  <w:num w:numId="20" w16cid:durableId="1804806720">
    <w:abstractNumId w:val="8"/>
  </w:num>
  <w:num w:numId="21" w16cid:durableId="555747407">
    <w:abstractNumId w:val="18"/>
  </w:num>
  <w:num w:numId="22" w16cid:durableId="289940485">
    <w:abstractNumId w:val="1"/>
  </w:num>
  <w:num w:numId="23" w16cid:durableId="666907201">
    <w:abstractNumId w:val="5"/>
  </w:num>
  <w:num w:numId="24" w16cid:durableId="1260675867">
    <w:abstractNumId w:val="12"/>
  </w:num>
  <w:num w:numId="25" w16cid:durableId="1225066539">
    <w:abstractNumId w:val="0"/>
  </w:num>
  <w:num w:numId="26" w16cid:durableId="1179461705">
    <w:abstractNumId w:val="14"/>
  </w:num>
  <w:num w:numId="27" w16cid:durableId="1546212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9FD"/>
    <w:rsid w:val="00004A02"/>
    <w:rsid w:val="00021CB0"/>
    <w:rsid w:val="0004415B"/>
    <w:rsid w:val="00066069"/>
    <w:rsid w:val="00066C2D"/>
    <w:rsid w:val="000821BC"/>
    <w:rsid w:val="000B34DB"/>
    <w:rsid w:val="000D5C5A"/>
    <w:rsid w:val="000E4A7F"/>
    <w:rsid w:val="00105067"/>
    <w:rsid w:val="001165D9"/>
    <w:rsid w:val="001E045A"/>
    <w:rsid w:val="00211339"/>
    <w:rsid w:val="00245E34"/>
    <w:rsid w:val="00253076"/>
    <w:rsid w:val="002641D9"/>
    <w:rsid w:val="002959FD"/>
    <w:rsid w:val="0031577C"/>
    <w:rsid w:val="00394160"/>
    <w:rsid w:val="003A2F0D"/>
    <w:rsid w:val="003C42E2"/>
    <w:rsid w:val="003E389A"/>
    <w:rsid w:val="003E446C"/>
    <w:rsid w:val="003E5767"/>
    <w:rsid w:val="003F0F9D"/>
    <w:rsid w:val="003F3E08"/>
    <w:rsid w:val="004247B8"/>
    <w:rsid w:val="00454AD0"/>
    <w:rsid w:val="004619A0"/>
    <w:rsid w:val="00476863"/>
    <w:rsid w:val="00481686"/>
    <w:rsid w:val="004846E9"/>
    <w:rsid w:val="00484CBE"/>
    <w:rsid w:val="00485E69"/>
    <w:rsid w:val="004A3210"/>
    <w:rsid w:val="004C66E1"/>
    <w:rsid w:val="004E181F"/>
    <w:rsid w:val="00526533"/>
    <w:rsid w:val="00531C72"/>
    <w:rsid w:val="00531E4E"/>
    <w:rsid w:val="00544BFF"/>
    <w:rsid w:val="00552577"/>
    <w:rsid w:val="00557129"/>
    <w:rsid w:val="00563FF4"/>
    <w:rsid w:val="00581A63"/>
    <w:rsid w:val="00586A38"/>
    <w:rsid w:val="00586FDE"/>
    <w:rsid w:val="005963A3"/>
    <w:rsid w:val="00596C2D"/>
    <w:rsid w:val="005A578C"/>
    <w:rsid w:val="005B0662"/>
    <w:rsid w:val="005B6F68"/>
    <w:rsid w:val="005D6617"/>
    <w:rsid w:val="005E299D"/>
    <w:rsid w:val="005F2B09"/>
    <w:rsid w:val="005F34ED"/>
    <w:rsid w:val="00603B55"/>
    <w:rsid w:val="006053F1"/>
    <w:rsid w:val="00622AB4"/>
    <w:rsid w:val="00660EBB"/>
    <w:rsid w:val="00665A28"/>
    <w:rsid w:val="00667386"/>
    <w:rsid w:val="00675346"/>
    <w:rsid w:val="00684B22"/>
    <w:rsid w:val="006B6416"/>
    <w:rsid w:val="006B7DB1"/>
    <w:rsid w:val="006C01FD"/>
    <w:rsid w:val="006E181E"/>
    <w:rsid w:val="006F2170"/>
    <w:rsid w:val="00704CD0"/>
    <w:rsid w:val="007517CB"/>
    <w:rsid w:val="00784202"/>
    <w:rsid w:val="00794B70"/>
    <w:rsid w:val="007B6C74"/>
    <w:rsid w:val="007C7D8D"/>
    <w:rsid w:val="007F2263"/>
    <w:rsid w:val="007F4E80"/>
    <w:rsid w:val="00821D04"/>
    <w:rsid w:val="00833423"/>
    <w:rsid w:val="008457C6"/>
    <w:rsid w:val="00857FF0"/>
    <w:rsid w:val="0087192F"/>
    <w:rsid w:val="0089240B"/>
    <w:rsid w:val="00893D21"/>
    <w:rsid w:val="008A1BCE"/>
    <w:rsid w:val="008C624E"/>
    <w:rsid w:val="008E0CE0"/>
    <w:rsid w:val="008E40F2"/>
    <w:rsid w:val="008E5A29"/>
    <w:rsid w:val="008E7AC7"/>
    <w:rsid w:val="008E7E22"/>
    <w:rsid w:val="00900D97"/>
    <w:rsid w:val="009035D8"/>
    <w:rsid w:val="00905D82"/>
    <w:rsid w:val="0093168B"/>
    <w:rsid w:val="00956B28"/>
    <w:rsid w:val="0096450A"/>
    <w:rsid w:val="00997E23"/>
    <w:rsid w:val="009B1F06"/>
    <w:rsid w:val="009E6ADB"/>
    <w:rsid w:val="00A01AF0"/>
    <w:rsid w:val="00A211F6"/>
    <w:rsid w:val="00A33FA8"/>
    <w:rsid w:val="00A61FBA"/>
    <w:rsid w:val="00A72D49"/>
    <w:rsid w:val="00A73892"/>
    <w:rsid w:val="00A94136"/>
    <w:rsid w:val="00AC7A40"/>
    <w:rsid w:val="00AE0583"/>
    <w:rsid w:val="00B40C99"/>
    <w:rsid w:val="00B51F1F"/>
    <w:rsid w:val="00B520CC"/>
    <w:rsid w:val="00B5657C"/>
    <w:rsid w:val="00B91D5E"/>
    <w:rsid w:val="00BC27CC"/>
    <w:rsid w:val="00BE3159"/>
    <w:rsid w:val="00BF1424"/>
    <w:rsid w:val="00C2620A"/>
    <w:rsid w:val="00C41299"/>
    <w:rsid w:val="00C7501C"/>
    <w:rsid w:val="00C85FED"/>
    <w:rsid w:val="00CA5E8C"/>
    <w:rsid w:val="00CB0DBB"/>
    <w:rsid w:val="00D22E4B"/>
    <w:rsid w:val="00D46DAA"/>
    <w:rsid w:val="00D47595"/>
    <w:rsid w:val="00D64961"/>
    <w:rsid w:val="00D821FA"/>
    <w:rsid w:val="00DB149F"/>
    <w:rsid w:val="00DB2C7A"/>
    <w:rsid w:val="00DD0ED1"/>
    <w:rsid w:val="00DD5FE8"/>
    <w:rsid w:val="00DE3AD2"/>
    <w:rsid w:val="00E115A9"/>
    <w:rsid w:val="00E20345"/>
    <w:rsid w:val="00E238DF"/>
    <w:rsid w:val="00E24DF6"/>
    <w:rsid w:val="00E32CA1"/>
    <w:rsid w:val="00E75226"/>
    <w:rsid w:val="00E76365"/>
    <w:rsid w:val="00E8534D"/>
    <w:rsid w:val="00E96B76"/>
    <w:rsid w:val="00EA4D81"/>
    <w:rsid w:val="00EC1130"/>
    <w:rsid w:val="00EC3A2E"/>
    <w:rsid w:val="00EE357B"/>
    <w:rsid w:val="00EF61B8"/>
    <w:rsid w:val="00F42108"/>
    <w:rsid w:val="00F44C49"/>
    <w:rsid w:val="00F731BA"/>
    <w:rsid w:val="00F81BBA"/>
    <w:rsid w:val="00F844AB"/>
    <w:rsid w:val="00F972AC"/>
    <w:rsid w:val="00FC1D8D"/>
    <w:rsid w:val="00FC4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693CF"/>
  <w15:chartTrackingRefBased/>
  <w15:docId w15:val="{7ECF2BF5-1C25-4B93-B97A-5D8FDA9CA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9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9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9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9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9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9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9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9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9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9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9FD"/>
    <w:rPr>
      <w:rFonts w:eastAsiaTheme="majorEastAsia" w:cstheme="majorBidi"/>
      <w:color w:val="272727" w:themeColor="text1" w:themeTint="D8"/>
    </w:rPr>
  </w:style>
  <w:style w:type="paragraph" w:styleId="Title">
    <w:name w:val="Title"/>
    <w:basedOn w:val="Normal"/>
    <w:next w:val="Normal"/>
    <w:link w:val="TitleChar"/>
    <w:uiPriority w:val="10"/>
    <w:qFormat/>
    <w:rsid w:val="00295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9FD"/>
    <w:pPr>
      <w:spacing w:before="160"/>
      <w:jc w:val="center"/>
    </w:pPr>
    <w:rPr>
      <w:i/>
      <w:iCs/>
      <w:color w:val="404040" w:themeColor="text1" w:themeTint="BF"/>
    </w:rPr>
  </w:style>
  <w:style w:type="character" w:customStyle="1" w:styleId="QuoteChar">
    <w:name w:val="Quote Char"/>
    <w:basedOn w:val="DefaultParagraphFont"/>
    <w:link w:val="Quote"/>
    <w:uiPriority w:val="29"/>
    <w:rsid w:val="002959FD"/>
    <w:rPr>
      <w:i/>
      <w:iCs/>
      <w:color w:val="404040" w:themeColor="text1" w:themeTint="BF"/>
    </w:rPr>
  </w:style>
  <w:style w:type="paragraph" w:styleId="ListParagraph">
    <w:name w:val="List Paragraph"/>
    <w:basedOn w:val="Normal"/>
    <w:uiPriority w:val="34"/>
    <w:qFormat/>
    <w:rsid w:val="002959FD"/>
    <w:pPr>
      <w:ind w:left="720"/>
      <w:contextualSpacing/>
    </w:pPr>
  </w:style>
  <w:style w:type="character" w:styleId="IntenseEmphasis">
    <w:name w:val="Intense Emphasis"/>
    <w:basedOn w:val="DefaultParagraphFont"/>
    <w:uiPriority w:val="21"/>
    <w:qFormat/>
    <w:rsid w:val="002959FD"/>
    <w:rPr>
      <w:i/>
      <w:iCs/>
      <w:color w:val="2F5496" w:themeColor="accent1" w:themeShade="BF"/>
    </w:rPr>
  </w:style>
  <w:style w:type="paragraph" w:styleId="IntenseQuote">
    <w:name w:val="Intense Quote"/>
    <w:basedOn w:val="Normal"/>
    <w:next w:val="Normal"/>
    <w:link w:val="IntenseQuoteChar"/>
    <w:uiPriority w:val="30"/>
    <w:qFormat/>
    <w:rsid w:val="002959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9FD"/>
    <w:rPr>
      <w:i/>
      <w:iCs/>
      <w:color w:val="2F5496" w:themeColor="accent1" w:themeShade="BF"/>
    </w:rPr>
  </w:style>
  <w:style w:type="character" w:styleId="IntenseReference">
    <w:name w:val="Intense Reference"/>
    <w:basedOn w:val="DefaultParagraphFont"/>
    <w:uiPriority w:val="32"/>
    <w:qFormat/>
    <w:rsid w:val="002959FD"/>
    <w:rPr>
      <w:b/>
      <w:bCs/>
      <w:smallCaps/>
      <w:color w:val="2F5496" w:themeColor="accent1" w:themeShade="BF"/>
      <w:spacing w:val="5"/>
    </w:rPr>
  </w:style>
  <w:style w:type="character" w:styleId="Hyperlink">
    <w:name w:val="Hyperlink"/>
    <w:basedOn w:val="DefaultParagraphFont"/>
    <w:uiPriority w:val="99"/>
    <w:unhideWhenUsed/>
    <w:rsid w:val="002959FD"/>
    <w:rPr>
      <w:color w:val="0563C1" w:themeColor="hyperlink"/>
      <w:u w:val="single"/>
    </w:rPr>
  </w:style>
  <w:style w:type="character" w:styleId="UnresolvedMention">
    <w:name w:val="Unresolved Mention"/>
    <w:basedOn w:val="DefaultParagraphFont"/>
    <w:uiPriority w:val="99"/>
    <w:semiHidden/>
    <w:unhideWhenUsed/>
    <w:rsid w:val="002959FD"/>
    <w:rPr>
      <w:color w:val="605E5C"/>
      <w:shd w:val="clear" w:color="auto" w:fill="E1DFDD"/>
    </w:rPr>
  </w:style>
  <w:style w:type="paragraph" w:styleId="TOCHeading">
    <w:name w:val="TOC Heading"/>
    <w:basedOn w:val="Heading1"/>
    <w:next w:val="Normal"/>
    <w:uiPriority w:val="39"/>
    <w:unhideWhenUsed/>
    <w:qFormat/>
    <w:rsid w:val="002959FD"/>
    <w:pPr>
      <w:spacing w:before="240" w:after="0" w:line="259" w:lineRule="auto"/>
      <w:outlineLvl w:val="9"/>
    </w:pPr>
    <w:rPr>
      <w:kern w:val="0"/>
      <w:sz w:val="32"/>
      <w:szCs w:val="32"/>
    </w:rPr>
  </w:style>
  <w:style w:type="paragraph" w:styleId="TOC2">
    <w:name w:val="toc 2"/>
    <w:basedOn w:val="Normal"/>
    <w:next w:val="Normal"/>
    <w:autoRedefine/>
    <w:uiPriority w:val="39"/>
    <w:unhideWhenUsed/>
    <w:rsid w:val="002959FD"/>
    <w:pPr>
      <w:spacing w:before="120" w:after="0"/>
      <w:ind w:left="240"/>
    </w:pPr>
    <w:rPr>
      <w:rFonts w:cstheme="minorHAnsi"/>
      <w:i/>
      <w:iCs/>
      <w:sz w:val="20"/>
      <w:szCs w:val="20"/>
    </w:rPr>
  </w:style>
  <w:style w:type="paragraph" w:styleId="TOC1">
    <w:name w:val="toc 1"/>
    <w:basedOn w:val="Normal"/>
    <w:next w:val="Normal"/>
    <w:autoRedefine/>
    <w:uiPriority w:val="39"/>
    <w:unhideWhenUsed/>
    <w:rsid w:val="002959FD"/>
    <w:pPr>
      <w:spacing w:before="240" w:after="120"/>
    </w:pPr>
    <w:rPr>
      <w:rFonts w:cstheme="minorHAnsi"/>
      <w:b/>
      <w:bCs/>
      <w:sz w:val="20"/>
      <w:szCs w:val="20"/>
    </w:rPr>
  </w:style>
  <w:style w:type="paragraph" w:styleId="TOC3">
    <w:name w:val="toc 3"/>
    <w:basedOn w:val="Normal"/>
    <w:next w:val="Normal"/>
    <w:autoRedefine/>
    <w:uiPriority w:val="39"/>
    <w:unhideWhenUsed/>
    <w:rsid w:val="002959FD"/>
    <w:pPr>
      <w:spacing w:after="0"/>
      <w:ind w:left="480"/>
    </w:pPr>
    <w:rPr>
      <w:rFonts w:cstheme="minorHAnsi"/>
      <w:sz w:val="20"/>
      <w:szCs w:val="20"/>
    </w:rPr>
  </w:style>
  <w:style w:type="character" w:styleId="FollowedHyperlink">
    <w:name w:val="FollowedHyperlink"/>
    <w:basedOn w:val="DefaultParagraphFont"/>
    <w:uiPriority w:val="99"/>
    <w:semiHidden/>
    <w:unhideWhenUsed/>
    <w:rsid w:val="00893D21"/>
    <w:rPr>
      <w:color w:val="954F72" w:themeColor="followedHyperlink"/>
      <w:u w:val="single"/>
    </w:rPr>
  </w:style>
  <w:style w:type="paragraph" w:styleId="Bibliography">
    <w:name w:val="Bibliography"/>
    <w:basedOn w:val="Normal"/>
    <w:next w:val="Normal"/>
    <w:uiPriority w:val="37"/>
    <w:unhideWhenUsed/>
    <w:rsid w:val="006B6416"/>
  </w:style>
  <w:style w:type="character" w:styleId="PlaceholderText">
    <w:name w:val="Placeholder Text"/>
    <w:basedOn w:val="DefaultParagraphFont"/>
    <w:uiPriority w:val="99"/>
    <w:semiHidden/>
    <w:rsid w:val="00526533"/>
    <w:rPr>
      <w:color w:val="666666"/>
    </w:rPr>
  </w:style>
  <w:style w:type="paragraph" w:styleId="TOC4">
    <w:name w:val="toc 4"/>
    <w:basedOn w:val="Normal"/>
    <w:next w:val="Normal"/>
    <w:autoRedefine/>
    <w:uiPriority w:val="39"/>
    <w:unhideWhenUsed/>
    <w:rsid w:val="005963A3"/>
    <w:pPr>
      <w:spacing w:after="0"/>
      <w:ind w:left="720"/>
    </w:pPr>
    <w:rPr>
      <w:rFonts w:cstheme="minorHAnsi"/>
      <w:sz w:val="20"/>
      <w:szCs w:val="20"/>
    </w:rPr>
  </w:style>
  <w:style w:type="paragraph" w:styleId="TOC5">
    <w:name w:val="toc 5"/>
    <w:basedOn w:val="Normal"/>
    <w:next w:val="Normal"/>
    <w:autoRedefine/>
    <w:uiPriority w:val="39"/>
    <w:unhideWhenUsed/>
    <w:rsid w:val="005963A3"/>
    <w:pPr>
      <w:spacing w:after="0"/>
      <w:ind w:left="960"/>
    </w:pPr>
    <w:rPr>
      <w:rFonts w:cstheme="minorHAnsi"/>
      <w:sz w:val="20"/>
      <w:szCs w:val="20"/>
    </w:rPr>
  </w:style>
  <w:style w:type="paragraph" w:styleId="TOC6">
    <w:name w:val="toc 6"/>
    <w:basedOn w:val="Normal"/>
    <w:next w:val="Normal"/>
    <w:autoRedefine/>
    <w:uiPriority w:val="39"/>
    <w:unhideWhenUsed/>
    <w:rsid w:val="005963A3"/>
    <w:pPr>
      <w:spacing w:after="0"/>
      <w:ind w:left="1200"/>
    </w:pPr>
    <w:rPr>
      <w:rFonts w:cstheme="minorHAnsi"/>
      <w:sz w:val="20"/>
      <w:szCs w:val="20"/>
    </w:rPr>
  </w:style>
  <w:style w:type="paragraph" w:styleId="TOC7">
    <w:name w:val="toc 7"/>
    <w:basedOn w:val="Normal"/>
    <w:next w:val="Normal"/>
    <w:autoRedefine/>
    <w:uiPriority w:val="39"/>
    <w:unhideWhenUsed/>
    <w:rsid w:val="005963A3"/>
    <w:pPr>
      <w:spacing w:after="0"/>
      <w:ind w:left="1440"/>
    </w:pPr>
    <w:rPr>
      <w:rFonts w:cstheme="minorHAnsi"/>
      <w:sz w:val="20"/>
      <w:szCs w:val="20"/>
    </w:rPr>
  </w:style>
  <w:style w:type="paragraph" w:styleId="TOC8">
    <w:name w:val="toc 8"/>
    <w:basedOn w:val="Normal"/>
    <w:next w:val="Normal"/>
    <w:autoRedefine/>
    <w:uiPriority w:val="39"/>
    <w:unhideWhenUsed/>
    <w:rsid w:val="005963A3"/>
    <w:pPr>
      <w:spacing w:after="0"/>
      <w:ind w:left="1680"/>
    </w:pPr>
    <w:rPr>
      <w:rFonts w:cstheme="minorHAnsi"/>
      <w:sz w:val="20"/>
      <w:szCs w:val="20"/>
    </w:rPr>
  </w:style>
  <w:style w:type="paragraph" w:styleId="TOC9">
    <w:name w:val="toc 9"/>
    <w:basedOn w:val="Normal"/>
    <w:next w:val="Normal"/>
    <w:autoRedefine/>
    <w:uiPriority w:val="39"/>
    <w:unhideWhenUsed/>
    <w:rsid w:val="005963A3"/>
    <w:pPr>
      <w:spacing w:after="0"/>
      <w:ind w:left="1920"/>
    </w:pPr>
    <w:rPr>
      <w:rFonts w:cstheme="minorHAnsi"/>
      <w:sz w:val="20"/>
      <w:szCs w:val="20"/>
    </w:rPr>
  </w:style>
  <w:style w:type="paragraph" w:styleId="NormalWeb">
    <w:name w:val="Normal (Web)"/>
    <w:basedOn w:val="Normal"/>
    <w:uiPriority w:val="99"/>
    <w:semiHidden/>
    <w:unhideWhenUsed/>
    <w:rsid w:val="00454AD0"/>
    <w:rPr>
      <w:rFonts w:ascii="Times New Roman" w:hAnsi="Times New Roman" w:cs="Times New Roman"/>
    </w:rPr>
  </w:style>
  <w:style w:type="table" w:styleId="TableGrid">
    <w:name w:val="Table Grid"/>
    <w:basedOn w:val="TableNormal"/>
    <w:uiPriority w:val="39"/>
    <w:rsid w:val="00454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96B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96B76"/>
    <w:rPr>
      <w:rFonts w:ascii="Consolas" w:hAnsi="Consolas"/>
      <w:sz w:val="20"/>
      <w:szCs w:val="20"/>
    </w:rPr>
  </w:style>
  <w:style w:type="paragraph" w:styleId="Caption">
    <w:name w:val="caption"/>
    <w:basedOn w:val="Normal"/>
    <w:next w:val="Normal"/>
    <w:uiPriority w:val="35"/>
    <w:unhideWhenUsed/>
    <w:qFormat/>
    <w:rsid w:val="003F0F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0211">
      <w:bodyDiv w:val="1"/>
      <w:marLeft w:val="0"/>
      <w:marRight w:val="0"/>
      <w:marTop w:val="0"/>
      <w:marBottom w:val="0"/>
      <w:divBdr>
        <w:top w:val="none" w:sz="0" w:space="0" w:color="auto"/>
        <w:left w:val="none" w:sz="0" w:space="0" w:color="auto"/>
        <w:bottom w:val="none" w:sz="0" w:space="0" w:color="auto"/>
        <w:right w:val="none" w:sz="0" w:space="0" w:color="auto"/>
      </w:divBdr>
    </w:div>
    <w:div w:id="147946194">
      <w:bodyDiv w:val="1"/>
      <w:marLeft w:val="0"/>
      <w:marRight w:val="0"/>
      <w:marTop w:val="0"/>
      <w:marBottom w:val="0"/>
      <w:divBdr>
        <w:top w:val="none" w:sz="0" w:space="0" w:color="auto"/>
        <w:left w:val="none" w:sz="0" w:space="0" w:color="auto"/>
        <w:bottom w:val="none" w:sz="0" w:space="0" w:color="auto"/>
        <w:right w:val="none" w:sz="0" w:space="0" w:color="auto"/>
      </w:divBdr>
    </w:div>
    <w:div w:id="188958564">
      <w:bodyDiv w:val="1"/>
      <w:marLeft w:val="0"/>
      <w:marRight w:val="0"/>
      <w:marTop w:val="0"/>
      <w:marBottom w:val="0"/>
      <w:divBdr>
        <w:top w:val="none" w:sz="0" w:space="0" w:color="auto"/>
        <w:left w:val="none" w:sz="0" w:space="0" w:color="auto"/>
        <w:bottom w:val="none" w:sz="0" w:space="0" w:color="auto"/>
        <w:right w:val="none" w:sz="0" w:space="0" w:color="auto"/>
      </w:divBdr>
    </w:div>
    <w:div w:id="208617466">
      <w:bodyDiv w:val="1"/>
      <w:marLeft w:val="0"/>
      <w:marRight w:val="0"/>
      <w:marTop w:val="0"/>
      <w:marBottom w:val="0"/>
      <w:divBdr>
        <w:top w:val="none" w:sz="0" w:space="0" w:color="auto"/>
        <w:left w:val="none" w:sz="0" w:space="0" w:color="auto"/>
        <w:bottom w:val="none" w:sz="0" w:space="0" w:color="auto"/>
        <w:right w:val="none" w:sz="0" w:space="0" w:color="auto"/>
      </w:divBdr>
    </w:div>
    <w:div w:id="266548832">
      <w:bodyDiv w:val="1"/>
      <w:marLeft w:val="0"/>
      <w:marRight w:val="0"/>
      <w:marTop w:val="0"/>
      <w:marBottom w:val="0"/>
      <w:divBdr>
        <w:top w:val="none" w:sz="0" w:space="0" w:color="auto"/>
        <w:left w:val="none" w:sz="0" w:space="0" w:color="auto"/>
        <w:bottom w:val="none" w:sz="0" w:space="0" w:color="auto"/>
        <w:right w:val="none" w:sz="0" w:space="0" w:color="auto"/>
      </w:divBdr>
    </w:div>
    <w:div w:id="373894576">
      <w:bodyDiv w:val="1"/>
      <w:marLeft w:val="0"/>
      <w:marRight w:val="0"/>
      <w:marTop w:val="0"/>
      <w:marBottom w:val="0"/>
      <w:divBdr>
        <w:top w:val="none" w:sz="0" w:space="0" w:color="auto"/>
        <w:left w:val="none" w:sz="0" w:space="0" w:color="auto"/>
        <w:bottom w:val="none" w:sz="0" w:space="0" w:color="auto"/>
        <w:right w:val="none" w:sz="0" w:space="0" w:color="auto"/>
      </w:divBdr>
    </w:div>
    <w:div w:id="529418804">
      <w:bodyDiv w:val="1"/>
      <w:marLeft w:val="0"/>
      <w:marRight w:val="0"/>
      <w:marTop w:val="0"/>
      <w:marBottom w:val="0"/>
      <w:divBdr>
        <w:top w:val="none" w:sz="0" w:space="0" w:color="auto"/>
        <w:left w:val="none" w:sz="0" w:space="0" w:color="auto"/>
        <w:bottom w:val="none" w:sz="0" w:space="0" w:color="auto"/>
        <w:right w:val="none" w:sz="0" w:space="0" w:color="auto"/>
      </w:divBdr>
    </w:div>
    <w:div w:id="543710933">
      <w:bodyDiv w:val="1"/>
      <w:marLeft w:val="0"/>
      <w:marRight w:val="0"/>
      <w:marTop w:val="0"/>
      <w:marBottom w:val="0"/>
      <w:divBdr>
        <w:top w:val="none" w:sz="0" w:space="0" w:color="auto"/>
        <w:left w:val="none" w:sz="0" w:space="0" w:color="auto"/>
        <w:bottom w:val="none" w:sz="0" w:space="0" w:color="auto"/>
        <w:right w:val="none" w:sz="0" w:space="0" w:color="auto"/>
      </w:divBdr>
    </w:div>
    <w:div w:id="596136836">
      <w:bodyDiv w:val="1"/>
      <w:marLeft w:val="0"/>
      <w:marRight w:val="0"/>
      <w:marTop w:val="0"/>
      <w:marBottom w:val="0"/>
      <w:divBdr>
        <w:top w:val="none" w:sz="0" w:space="0" w:color="auto"/>
        <w:left w:val="none" w:sz="0" w:space="0" w:color="auto"/>
        <w:bottom w:val="none" w:sz="0" w:space="0" w:color="auto"/>
        <w:right w:val="none" w:sz="0" w:space="0" w:color="auto"/>
      </w:divBdr>
    </w:div>
    <w:div w:id="675184182">
      <w:bodyDiv w:val="1"/>
      <w:marLeft w:val="0"/>
      <w:marRight w:val="0"/>
      <w:marTop w:val="0"/>
      <w:marBottom w:val="0"/>
      <w:divBdr>
        <w:top w:val="none" w:sz="0" w:space="0" w:color="auto"/>
        <w:left w:val="none" w:sz="0" w:space="0" w:color="auto"/>
        <w:bottom w:val="none" w:sz="0" w:space="0" w:color="auto"/>
        <w:right w:val="none" w:sz="0" w:space="0" w:color="auto"/>
      </w:divBdr>
    </w:div>
    <w:div w:id="740252464">
      <w:bodyDiv w:val="1"/>
      <w:marLeft w:val="0"/>
      <w:marRight w:val="0"/>
      <w:marTop w:val="0"/>
      <w:marBottom w:val="0"/>
      <w:divBdr>
        <w:top w:val="none" w:sz="0" w:space="0" w:color="auto"/>
        <w:left w:val="none" w:sz="0" w:space="0" w:color="auto"/>
        <w:bottom w:val="none" w:sz="0" w:space="0" w:color="auto"/>
        <w:right w:val="none" w:sz="0" w:space="0" w:color="auto"/>
      </w:divBdr>
    </w:div>
    <w:div w:id="788666996">
      <w:bodyDiv w:val="1"/>
      <w:marLeft w:val="0"/>
      <w:marRight w:val="0"/>
      <w:marTop w:val="0"/>
      <w:marBottom w:val="0"/>
      <w:divBdr>
        <w:top w:val="none" w:sz="0" w:space="0" w:color="auto"/>
        <w:left w:val="none" w:sz="0" w:space="0" w:color="auto"/>
        <w:bottom w:val="none" w:sz="0" w:space="0" w:color="auto"/>
        <w:right w:val="none" w:sz="0" w:space="0" w:color="auto"/>
      </w:divBdr>
    </w:div>
    <w:div w:id="864246891">
      <w:bodyDiv w:val="1"/>
      <w:marLeft w:val="0"/>
      <w:marRight w:val="0"/>
      <w:marTop w:val="0"/>
      <w:marBottom w:val="0"/>
      <w:divBdr>
        <w:top w:val="none" w:sz="0" w:space="0" w:color="auto"/>
        <w:left w:val="none" w:sz="0" w:space="0" w:color="auto"/>
        <w:bottom w:val="none" w:sz="0" w:space="0" w:color="auto"/>
        <w:right w:val="none" w:sz="0" w:space="0" w:color="auto"/>
      </w:divBdr>
    </w:div>
    <w:div w:id="872111991">
      <w:bodyDiv w:val="1"/>
      <w:marLeft w:val="0"/>
      <w:marRight w:val="0"/>
      <w:marTop w:val="0"/>
      <w:marBottom w:val="0"/>
      <w:divBdr>
        <w:top w:val="none" w:sz="0" w:space="0" w:color="auto"/>
        <w:left w:val="none" w:sz="0" w:space="0" w:color="auto"/>
        <w:bottom w:val="none" w:sz="0" w:space="0" w:color="auto"/>
        <w:right w:val="none" w:sz="0" w:space="0" w:color="auto"/>
      </w:divBdr>
    </w:div>
    <w:div w:id="949969274">
      <w:bodyDiv w:val="1"/>
      <w:marLeft w:val="0"/>
      <w:marRight w:val="0"/>
      <w:marTop w:val="0"/>
      <w:marBottom w:val="0"/>
      <w:divBdr>
        <w:top w:val="none" w:sz="0" w:space="0" w:color="auto"/>
        <w:left w:val="none" w:sz="0" w:space="0" w:color="auto"/>
        <w:bottom w:val="none" w:sz="0" w:space="0" w:color="auto"/>
        <w:right w:val="none" w:sz="0" w:space="0" w:color="auto"/>
      </w:divBdr>
    </w:div>
    <w:div w:id="981957947">
      <w:bodyDiv w:val="1"/>
      <w:marLeft w:val="0"/>
      <w:marRight w:val="0"/>
      <w:marTop w:val="0"/>
      <w:marBottom w:val="0"/>
      <w:divBdr>
        <w:top w:val="none" w:sz="0" w:space="0" w:color="auto"/>
        <w:left w:val="none" w:sz="0" w:space="0" w:color="auto"/>
        <w:bottom w:val="none" w:sz="0" w:space="0" w:color="auto"/>
        <w:right w:val="none" w:sz="0" w:space="0" w:color="auto"/>
      </w:divBdr>
    </w:div>
    <w:div w:id="1018894590">
      <w:bodyDiv w:val="1"/>
      <w:marLeft w:val="0"/>
      <w:marRight w:val="0"/>
      <w:marTop w:val="0"/>
      <w:marBottom w:val="0"/>
      <w:divBdr>
        <w:top w:val="none" w:sz="0" w:space="0" w:color="auto"/>
        <w:left w:val="none" w:sz="0" w:space="0" w:color="auto"/>
        <w:bottom w:val="none" w:sz="0" w:space="0" w:color="auto"/>
        <w:right w:val="none" w:sz="0" w:space="0" w:color="auto"/>
      </w:divBdr>
    </w:div>
    <w:div w:id="1019240606">
      <w:bodyDiv w:val="1"/>
      <w:marLeft w:val="0"/>
      <w:marRight w:val="0"/>
      <w:marTop w:val="0"/>
      <w:marBottom w:val="0"/>
      <w:divBdr>
        <w:top w:val="none" w:sz="0" w:space="0" w:color="auto"/>
        <w:left w:val="none" w:sz="0" w:space="0" w:color="auto"/>
        <w:bottom w:val="none" w:sz="0" w:space="0" w:color="auto"/>
        <w:right w:val="none" w:sz="0" w:space="0" w:color="auto"/>
      </w:divBdr>
    </w:div>
    <w:div w:id="1047727893">
      <w:bodyDiv w:val="1"/>
      <w:marLeft w:val="0"/>
      <w:marRight w:val="0"/>
      <w:marTop w:val="0"/>
      <w:marBottom w:val="0"/>
      <w:divBdr>
        <w:top w:val="none" w:sz="0" w:space="0" w:color="auto"/>
        <w:left w:val="none" w:sz="0" w:space="0" w:color="auto"/>
        <w:bottom w:val="none" w:sz="0" w:space="0" w:color="auto"/>
        <w:right w:val="none" w:sz="0" w:space="0" w:color="auto"/>
      </w:divBdr>
    </w:div>
    <w:div w:id="1048723691">
      <w:bodyDiv w:val="1"/>
      <w:marLeft w:val="0"/>
      <w:marRight w:val="0"/>
      <w:marTop w:val="0"/>
      <w:marBottom w:val="0"/>
      <w:divBdr>
        <w:top w:val="none" w:sz="0" w:space="0" w:color="auto"/>
        <w:left w:val="none" w:sz="0" w:space="0" w:color="auto"/>
        <w:bottom w:val="none" w:sz="0" w:space="0" w:color="auto"/>
        <w:right w:val="none" w:sz="0" w:space="0" w:color="auto"/>
      </w:divBdr>
    </w:div>
    <w:div w:id="1065880074">
      <w:bodyDiv w:val="1"/>
      <w:marLeft w:val="0"/>
      <w:marRight w:val="0"/>
      <w:marTop w:val="0"/>
      <w:marBottom w:val="0"/>
      <w:divBdr>
        <w:top w:val="none" w:sz="0" w:space="0" w:color="auto"/>
        <w:left w:val="none" w:sz="0" w:space="0" w:color="auto"/>
        <w:bottom w:val="none" w:sz="0" w:space="0" w:color="auto"/>
        <w:right w:val="none" w:sz="0" w:space="0" w:color="auto"/>
      </w:divBdr>
    </w:div>
    <w:div w:id="1142624989">
      <w:bodyDiv w:val="1"/>
      <w:marLeft w:val="0"/>
      <w:marRight w:val="0"/>
      <w:marTop w:val="0"/>
      <w:marBottom w:val="0"/>
      <w:divBdr>
        <w:top w:val="none" w:sz="0" w:space="0" w:color="auto"/>
        <w:left w:val="none" w:sz="0" w:space="0" w:color="auto"/>
        <w:bottom w:val="none" w:sz="0" w:space="0" w:color="auto"/>
        <w:right w:val="none" w:sz="0" w:space="0" w:color="auto"/>
      </w:divBdr>
    </w:div>
    <w:div w:id="1153831731">
      <w:bodyDiv w:val="1"/>
      <w:marLeft w:val="0"/>
      <w:marRight w:val="0"/>
      <w:marTop w:val="0"/>
      <w:marBottom w:val="0"/>
      <w:divBdr>
        <w:top w:val="none" w:sz="0" w:space="0" w:color="auto"/>
        <w:left w:val="none" w:sz="0" w:space="0" w:color="auto"/>
        <w:bottom w:val="none" w:sz="0" w:space="0" w:color="auto"/>
        <w:right w:val="none" w:sz="0" w:space="0" w:color="auto"/>
      </w:divBdr>
    </w:div>
    <w:div w:id="1164055475">
      <w:bodyDiv w:val="1"/>
      <w:marLeft w:val="0"/>
      <w:marRight w:val="0"/>
      <w:marTop w:val="0"/>
      <w:marBottom w:val="0"/>
      <w:divBdr>
        <w:top w:val="none" w:sz="0" w:space="0" w:color="auto"/>
        <w:left w:val="none" w:sz="0" w:space="0" w:color="auto"/>
        <w:bottom w:val="none" w:sz="0" w:space="0" w:color="auto"/>
        <w:right w:val="none" w:sz="0" w:space="0" w:color="auto"/>
      </w:divBdr>
    </w:div>
    <w:div w:id="1229270750">
      <w:bodyDiv w:val="1"/>
      <w:marLeft w:val="0"/>
      <w:marRight w:val="0"/>
      <w:marTop w:val="0"/>
      <w:marBottom w:val="0"/>
      <w:divBdr>
        <w:top w:val="none" w:sz="0" w:space="0" w:color="auto"/>
        <w:left w:val="none" w:sz="0" w:space="0" w:color="auto"/>
        <w:bottom w:val="none" w:sz="0" w:space="0" w:color="auto"/>
        <w:right w:val="none" w:sz="0" w:space="0" w:color="auto"/>
      </w:divBdr>
    </w:div>
    <w:div w:id="1276212076">
      <w:bodyDiv w:val="1"/>
      <w:marLeft w:val="0"/>
      <w:marRight w:val="0"/>
      <w:marTop w:val="0"/>
      <w:marBottom w:val="0"/>
      <w:divBdr>
        <w:top w:val="none" w:sz="0" w:space="0" w:color="auto"/>
        <w:left w:val="none" w:sz="0" w:space="0" w:color="auto"/>
        <w:bottom w:val="none" w:sz="0" w:space="0" w:color="auto"/>
        <w:right w:val="none" w:sz="0" w:space="0" w:color="auto"/>
      </w:divBdr>
    </w:div>
    <w:div w:id="1418745250">
      <w:bodyDiv w:val="1"/>
      <w:marLeft w:val="0"/>
      <w:marRight w:val="0"/>
      <w:marTop w:val="0"/>
      <w:marBottom w:val="0"/>
      <w:divBdr>
        <w:top w:val="none" w:sz="0" w:space="0" w:color="auto"/>
        <w:left w:val="none" w:sz="0" w:space="0" w:color="auto"/>
        <w:bottom w:val="none" w:sz="0" w:space="0" w:color="auto"/>
        <w:right w:val="none" w:sz="0" w:space="0" w:color="auto"/>
      </w:divBdr>
    </w:div>
    <w:div w:id="1423526089">
      <w:bodyDiv w:val="1"/>
      <w:marLeft w:val="0"/>
      <w:marRight w:val="0"/>
      <w:marTop w:val="0"/>
      <w:marBottom w:val="0"/>
      <w:divBdr>
        <w:top w:val="none" w:sz="0" w:space="0" w:color="auto"/>
        <w:left w:val="none" w:sz="0" w:space="0" w:color="auto"/>
        <w:bottom w:val="none" w:sz="0" w:space="0" w:color="auto"/>
        <w:right w:val="none" w:sz="0" w:space="0" w:color="auto"/>
      </w:divBdr>
    </w:div>
    <w:div w:id="1509367760">
      <w:bodyDiv w:val="1"/>
      <w:marLeft w:val="0"/>
      <w:marRight w:val="0"/>
      <w:marTop w:val="0"/>
      <w:marBottom w:val="0"/>
      <w:divBdr>
        <w:top w:val="none" w:sz="0" w:space="0" w:color="auto"/>
        <w:left w:val="none" w:sz="0" w:space="0" w:color="auto"/>
        <w:bottom w:val="none" w:sz="0" w:space="0" w:color="auto"/>
        <w:right w:val="none" w:sz="0" w:space="0" w:color="auto"/>
      </w:divBdr>
    </w:div>
    <w:div w:id="1511411800">
      <w:bodyDiv w:val="1"/>
      <w:marLeft w:val="0"/>
      <w:marRight w:val="0"/>
      <w:marTop w:val="0"/>
      <w:marBottom w:val="0"/>
      <w:divBdr>
        <w:top w:val="none" w:sz="0" w:space="0" w:color="auto"/>
        <w:left w:val="none" w:sz="0" w:space="0" w:color="auto"/>
        <w:bottom w:val="none" w:sz="0" w:space="0" w:color="auto"/>
        <w:right w:val="none" w:sz="0" w:space="0" w:color="auto"/>
      </w:divBdr>
    </w:div>
    <w:div w:id="1566650069">
      <w:bodyDiv w:val="1"/>
      <w:marLeft w:val="0"/>
      <w:marRight w:val="0"/>
      <w:marTop w:val="0"/>
      <w:marBottom w:val="0"/>
      <w:divBdr>
        <w:top w:val="none" w:sz="0" w:space="0" w:color="auto"/>
        <w:left w:val="none" w:sz="0" w:space="0" w:color="auto"/>
        <w:bottom w:val="none" w:sz="0" w:space="0" w:color="auto"/>
        <w:right w:val="none" w:sz="0" w:space="0" w:color="auto"/>
      </w:divBdr>
    </w:div>
    <w:div w:id="1624068978">
      <w:bodyDiv w:val="1"/>
      <w:marLeft w:val="0"/>
      <w:marRight w:val="0"/>
      <w:marTop w:val="0"/>
      <w:marBottom w:val="0"/>
      <w:divBdr>
        <w:top w:val="none" w:sz="0" w:space="0" w:color="auto"/>
        <w:left w:val="none" w:sz="0" w:space="0" w:color="auto"/>
        <w:bottom w:val="none" w:sz="0" w:space="0" w:color="auto"/>
        <w:right w:val="none" w:sz="0" w:space="0" w:color="auto"/>
      </w:divBdr>
    </w:div>
    <w:div w:id="1728911844">
      <w:bodyDiv w:val="1"/>
      <w:marLeft w:val="0"/>
      <w:marRight w:val="0"/>
      <w:marTop w:val="0"/>
      <w:marBottom w:val="0"/>
      <w:divBdr>
        <w:top w:val="none" w:sz="0" w:space="0" w:color="auto"/>
        <w:left w:val="none" w:sz="0" w:space="0" w:color="auto"/>
        <w:bottom w:val="none" w:sz="0" w:space="0" w:color="auto"/>
        <w:right w:val="none" w:sz="0" w:space="0" w:color="auto"/>
      </w:divBdr>
    </w:div>
    <w:div w:id="1793858434">
      <w:bodyDiv w:val="1"/>
      <w:marLeft w:val="0"/>
      <w:marRight w:val="0"/>
      <w:marTop w:val="0"/>
      <w:marBottom w:val="0"/>
      <w:divBdr>
        <w:top w:val="none" w:sz="0" w:space="0" w:color="auto"/>
        <w:left w:val="none" w:sz="0" w:space="0" w:color="auto"/>
        <w:bottom w:val="none" w:sz="0" w:space="0" w:color="auto"/>
        <w:right w:val="none" w:sz="0" w:space="0" w:color="auto"/>
      </w:divBdr>
    </w:div>
    <w:div w:id="1833640554">
      <w:bodyDiv w:val="1"/>
      <w:marLeft w:val="0"/>
      <w:marRight w:val="0"/>
      <w:marTop w:val="0"/>
      <w:marBottom w:val="0"/>
      <w:divBdr>
        <w:top w:val="none" w:sz="0" w:space="0" w:color="auto"/>
        <w:left w:val="none" w:sz="0" w:space="0" w:color="auto"/>
        <w:bottom w:val="none" w:sz="0" w:space="0" w:color="auto"/>
        <w:right w:val="none" w:sz="0" w:space="0" w:color="auto"/>
      </w:divBdr>
    </w:div>
    <w:div w:id="1837190892">
      <w:bodyDiv w:val="1"/>
      <w:marLeft w:val="0"/>
      <w:marRight w:val="0"/>
      <w:marTop w:val="0"/>
      <w:marBottom w:val="0"/>
      <w:divBdr>
        <w:top w:val="none" w:sz="0" w:space="0" w:color="auto"/>
        <w:left w:val="none" w:sz="0" w:space="0" w:color="auto"/>
        <w:bottom w:val="none" w:sz="0" w:space="0" w:color="auto"/>
        <w:right w:val="none" w:sz="0" w:space="0" w:color="auto"/>
      </w:divBdr>
    </w:div>
    <w:div w:id="1955016751">
      <w:bodyDiv w:val="1"/>
      <w:marLeft w:val="0"/>
      <w:marRight w:val="0"/>
      <w:marTop w:val="0"/>
      <w:marBottom w:val="0"/>
      <w:divBdr>
        <w:top w:val="none" w:sz="0" w:space="0" w:color="auto"/>
        <w:left w:val="none" w:sz="0" w:space="0" w:color="auto"/>
        <w:bottom w:val="none" w:sz="0" w:space="0" w:color="auto"/>
        <w:right w:val="none" w:sz="0" w:space="0" w:color="auto"/>
      </w:divBdr>
    </w:div>
    <w:div w:id="1990399654">
      <w:bodyDiv w:val="1"/>
      <w:marLeft w:val="0"/>
      <w:marRight w:val="0"/>
      <w:marTop w:val="0"/>
      <w:marBottom w:val="0"/>
      <w:divBdr>
        <w:top w:val="none" w:sz="0" w:space="0" w:color="auto"/>
        <w:left w:val="none" w:sz="0" w:space="0" w:color="auto"/>
        <w:bottom w:val="none" w:sz="0" w:space="0" w:color="auto"/>
        <w:right w:val="none" w:sz="0" w:space="0" w:color="auto"/>
      </w:divBdr>
    </w:div>
    <w:div w:id="2003267883">
      <w:bodyDiv w:val="1"/>
      <w:marLeft w:val="0"/>
      <w:marRight w:val="0"/>
      <w:marTop w:val="0"/>
      <w:marBottom w:val="0"/>
      <w:divBdr>
        <w:top w:val="none" w:sz="0" w:space="0" w:color="auto"/>
        <w:left w:val="none" w:sz="0" w:space="0" w:color="auto"/>
        <w:bottom w:val="none" w:sz="0" w:space="0" w:color="auto"/>
        <w:right w:val="none" w:sz="0" w:space="0" w:color="auto"/>
      </w:divBdr>
    </w:div>
    <w:div w:id="211381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hyperlink" Target="https://www.kaggle.com/datasets/abdoomoh/daily-covid-19-data-2020-2024?select=WHO-COVID-19-global-data.csv"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hyperlink" Target="https://www.kaggle.com/datasets" TargetMode="Externa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yperlink" Target="https://www.kaggle.com/datasets/samithsachidanandan/world-happiness-report-2020-2024" TargetMode="External"/><Relationship Id="rId19" Type="http://schemas.openxmlformats.org/officeDocument/2006/relationships/image" Target="media/image9.pn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hyperlink" Target="https://www.kaggle.com/datasets/nabilalagi/global-logistics-and-economic-indicators-2020-2024"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hyperlink" Target="https://www.kaggle.com/datasets/theakhilb/layoffs-data-2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Gho13</b:Tag>
    <b:SourceType>JournalArticle</b:SourceType>
    <b:Guid>{7AA975D5-DF52-4FF3-8EAF-605E7B56F208}</b:Guid>
    <b:Title>Comparative analysis of k-means and fuzzy c-means algorithms</b:Title>
    <b:Year>2013</b:Year>
    <b:Author>
      <b:Author>
        <b:NameList>
          <b:Person>
            <b:Last>Ghosh</b:Last>
            <b:First>S.,</b:First>
            <b:Middle>&amp; Dubey, S. K.</b:Middle>
          </b:Person>
        </b:NameList>
      </b:Author>
    </b:Author>
    <b:JournalName> International Journal of Advanced Computer Science and Applications</b:JournalName>
    <b:RefOrder>1</b:RefOrder>
  </b:Source>
  <b:Source>
    <b:Tag>Bal05</b:Tag>
    <b:SourceType>Report</b:SourceType>
    <b:Guid>{6114A88D-3E77-46D7-A8C7-93C2D6235AD9}</b:Guid>
    <b:Author>
      <b:Author>
        <b:NameList>
          <b:Person>
            <b:Last>Balasko</b:Last>
            <b:First>B.,</b:First>
            <b:Middle>Abonyi, J., &amp; Feil, B.</b:Middle>
          </b:Person>
        </b:NameList>
      </b:Author>
    </b:Author>
    <b:Title>Fuzzy clustering and data analysis toolbox.</b:Title>
    <b:Year>2005</b:Year>
    <b:City>Veszprem.</b:City>
    <b:Publisher>Department of Process Engineering, University of Veszprem</b:Publisher>
    <b:RefOrder>2</b:RefOrder>
  </b:Source>
  <b:Source>
    <b:Tag>Dör06</b:Tag>
    <b:SourceType>JournalArticle</b:SourceType>
    <b:Guid>{C38CF0D6-744E-4DD7-A6B4-38ECF46CB0D4}</b:Guid>
    <b:Author>
      <b:Author>
        <b:NameList>
          <b:Person>
            <b:Last>Döring</b:Last>
            <b:First>C.,</b:First>
            <b:Middle>Lesot, M. J., &amp; Kruse, R.</b:Middle>
          </b:Person>
        </b:NameList>
      </b:Author>
    </b:Author>
    <b:Title>Data analysis with fuzzy clustering methods.</b:Title>
    <b:Year>2006</b:Year>
    <b:JournalName>Computational Statistics &amp; Data Analysis</b:JournalName>
    <b:Pages>192-214</b:Pages>
    <b:RefOrder>3</b:RefOrder>
  </b:Source>
  <b:Source>
    <b:Tag>Luncs</b:Tag>
    <b:SourceType>JournalArticle</b:SourceType>
    <b:Guid>{9881B01D-0887-41F2-8A8A-E4BDABD1FFD1}</b:Guid>
    <b:Author>
      <b:Author>
        <b:NameList>
          <b:Person>
            <b:Last>Lund</b:Last>
            <b:First>B.,</b:First>
            <b:Middle>&amp; Ma, J.</b:Middle>
          </b:Person>
        </b:NameList>
      </b:Author>
    </b:Author>
    <b:Title>2021</b:Title>
    <b:JournalName>A review of cluster analysis techniques and their uses in library and information science research: k-means and k-medoids clustering.</b:JournalName>
    <b:Year>Performance Measurement and Metrics</b:Year>
    <b:Pages>161-173</b:Pages>
    <b:RefOrder>4</b:RefOrder>
  </b:Source>
  <b:Source>
    <b:Tag>Nas00</b:Tag>
    <b:SourceType>JournalArticle</b:SourceType>
    <b:Guid>{287F21F0-1944-4EF0-9E19-01E5CCE7B5BD}</b:Guid>
    <b:Author>
      <b:Author>
        <b:NameList>
          <b:Person>
            <b:Last>Nascimento</b:Last>
            <b:First>S.,</b:First>
            <b:Middle>Mirkin, B., &amp; Moura-Pires, F.</b:Middle>
          </b:Person>
        </b:NameList>
      </b:Author>
    </b:Author>
    <b:Title>A fuzzy clustering model of data and fuzzy c-means.</b:Title>
    <b:JournalName>Ninth IEEE International Conference on Fuzzy Systems. FUZZ-IEEE 2000</b:JournalName>
    <b:Year>2000</b:Year>
    <b:Pages>302-307</b:Pages>
    <b:ConferenceName>Ninth IEEE International Conference on Fuzzy Systems. FUZZ-IEEE 2000</b:ConferenceName>
    <b:RefOrder>5</b:RefOrder>
  </b:Source>
  <b:Source>
    <b:Tag>Wor</b:Tag>
    <b:SourceType>InternetSite</b:SourceType>
    <b:Guid>{6BC53882-C32D-4447-BAD4-BBC3CC12B6CC}</b:Guid>
    <b:Author>
      <b:Author>
        <b:NameList>
          <b:Person>
            <b:Last>Organization(WHO)</b:Last>
            <b:First>World</b:First>
            <b:Middle>Health</b:Middle>
          </b:Person>
        </b:NameList>
      </b:Author>
    </b:Author>
    <b:Title>Daily COVID-19 Data (2020-2024)</b:Title>
    <b:InternetSiteTitle>Kaggle</b:InternetSiteTitle>
    <b:URL>https://www.kaggle.com/datasets/abdoomoh/daily-covid-19-data-2020-2024?select=WHO-COVID-19-global-data.csv</b:URL>
    <b:RefOrder>6</b:RefOrder>
  </b:Source>
</b:Sources>
</file>

<file path=customXml/itemProps1.xml><?xml version="1.0" encoding="utf-8"?>
<ds:datastoreItem xmlns:ds="http://schemas.openxmlformats.org/officeDocument/2006/customXml" ds:itemID="{EEB5A25B-4646-49E3-A74F-FD5D10001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6095</TotalTime>
  <Pages>24</Pages>
  <Words>5212</Words>
  <Characters>29710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Gherasim</dc:creator>
  <cp:keywords/>
  <dc:description/>
  <cp:lastModifiedBy>Delia Gherasim</cp:lastModifiedBy>
  <cp:revision>26</cp:revision>
  <dcterms:created xsi:type="dcterms:W3CDTF">2025-10-27T15:11:00Z</dcterms:created>
  <dcterms:modified xsi:type="dcterms:W3CDTF">2025-11-11T10:22:00Z</dcterms:modified>
</cp:coreProperties>
</file>