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BD8B8C" w14:textId="77777777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Cs w:val="22"/>
          <w:lang w:eastAsia="ru-RU" w:bidi="ar-SA"/>
        </w:rPr>
      </w:pPr>
      <w:r w:rsidRPr="008C67D5">
        <w:rPr>
          <w:rFonts w:ascii="Times New Roman" w:eastAsia="Times New Roman" w:hAnsi="Times New Roman" w:cs="Times New Roman"/>
          <w:b/>
          <w:bCs/>
          <w:color w:val="000000"/>
          <w:szCs w:val="22"/>
          <w:lang w:eastAsia="ru-RU" w:bidi="ar-SA"/>
        </w:rPr>
        <w:t>Федеральное государственное образовательное бюджетное учреждение</w:t>
      </w:r>
    </w:p>
    <w:p w14:paraId="7F9F3FB0" w14:textId="77777777" w:rsidR="001B749B" w:rsidRPr="008C67D5" w:rsidRDefault="001B749B" w:rsidP="001B749B">
      <w:pPr>
        <w:spacing w:line="240" w:lineRule="auto"/>
        <w:jc w:val="center"/>
        <w:rPr>
          <w:rFonts w:ascii="Arial" w:eastAsia="Times New Roman" w:hAnsi="Arial" w:cs="Arial"/>
          <w:sz w:val="20"/>
          <w:lang w:eastAsia="ru-RU" w:bidi="ar-SA"/>
        </w:rPr>
      </w:pPr>
    </w:p>
    <w:p w14:paraId="1B5B4E3B" w14:textId="77777777" w:rsidR="001B749B" w:rsidRPr="008C67D5" w:rsidRDefault="001B749B" w:rsidP="001B749B">
      <w:pPr>
        <w:spacing w:after="0" w:line="240" w:lineRule="auto"/>
        <w:rPr>
          <w:rFonts w:ascii="Arial" w:eastAsia="Times New Roman" w:hAnsi="Arial" w:cs="Arial"/>
          <w:sz w:val="20"/>
          <w:lang w:eastAsia="ru-RU" w:bidi="ar-SA"/>
        </w:rPr>
      </w:pPr>
    </w:p>
    <w:p w14:paraId="18D4FAB0" w14:textId="77777777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Cs w:val="22"/>
          <w:lang w:eastAsia="ru-RU" w:bidi="ar-SA"/>
        </w:rPr>
      </w:pPr>
      <w:r w:rsidRPr="008C67D5">
        <w:rPr>
          <w:rFonts w:ascii="Times New Roman" w:eastAsia="Times New Roman" w:hAnsi="Times New Roman" w:cs="Times New Roman"/>
          <w:b/>
          <w:bCs/>
          <w:color w:val="000000"/>
          <w:szCs w:val="22"/>
          <w:lang w:eastAsia="ru-RU" w:bidi="ar-SA"/>
        </w:rPr>
        <w:t>высшего образования</w:t>
      </w:r>
    </w:p>
    <w:p w14:paraId="3DA1EFD4" w14:textId="77777777" w:rsidR="001B749B" w:rsidRPr="008C67D5" w:rsidRDefault="001B749B" w:rsidP="001B749B">
      <w:pPr>
        <w:spacing w:line="240" w:lineRule="auto"/>
        <w:jc w:val="center"/>
        <w:rPr>
          <w:rFonts w:ascii="Arial" w:eastAsia="Times New Roman" w:hAnsi="Arial" w:cs="Arial"/>
          <w:sz w:val="20"/>
          <w:lang w:eastAsia="ru-RU" w:bidi="ar-SA"/>
        </w:rPr>
      </w:pPr>
    </w:p>
    <w:p w14:paraId="087A7335" w14:textId="77777777" w:rsidR="001B749B" w:rsidRPr="008C67D5" w:rsidRDefault="001B749B" w:rsidP="001B749B">
      <w:pPr>
        <w:spacing w:after="0" w:line="240" w:lineRule="auto"/>
        <w:rPr>
          <w:rFonts w:ascii="Arial" w:eastAsia="Times New Roman" w:hAnsi="Arial" w:cs="Arial"/>
          <w:sz w:val="20"/>
          <w:lang w:eastAsia="ru-RU" w:bidi="ar-SA"/>
        </w:rPr>
      </w:pPr>
    </w:p>
    <w:p w14:paraId="5CA26DE7" w14:textId="77777777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Cs w:val="22"/>
          <w:lang w:eastAsia="ru-RU" w:bidi="ar-SA"/>
        </w:rPr>
      </w:pPr>
      <w:r w:rsidRPr="008C67D5">
        <w:rPr>
          <w:rFonts w:ascii="Times New Roman" w:eastAsia="Times New Roman" w:hAnsi="Times New Roman" w:cs="Times New Roman"/>
          <w:b/>
          <w:bCs/>
          <w:color w:val="000000"/>
          <w:szCs w:val="22"/>
          <w:lang w:eastAsia="ru-RU" w:bidi="ar-SA"/>
        </w:rPr>
        <w:t>«ФИНАНСОВЫЙ УНИВЕРСИТЕТ ПРИ ПРАВИТЕЛЬСТВЕ РФ»</w:t>
      </w:r>
    </w:p>
    <w:p w14:paraId="5E5F12DA" w14:textId="77777777" w:rsidR="001B749B" w:rsidRPr="008C67D5" w:rsidRDefault="001B749B" w:rsidP="001B749B">
      <w:pPr>
        <w:spacing w:line="240" w:lineRule="auto"/>
        <w:jc w:val="center"/>
        <w:rPr>
          <w:rFonts w:ascii="Arial" w:eastAsia="Times New Roman" w:hAnsi="Arial" w:cs="Arial"/>
          <w:sz w:val="20"/>
          <w:lang w:eastAsia="ru-RU" w:bidi="ar-SA"/>
        </w:rPr>
      </w:pPr>
    </w:p>
    <w:p w14:paraId="00633088" w14:textId="77777777" w:rsidR="001B749B" w:rsidRPr="008C67D5" w:rsidRDefault="001B749B" w:rsidP="001B749B">
      <w:pPr>
        <w:spacing w:after="0" w:line="240" w:lineRule="auto"/>
        <w:rPr>
          <w:rFonts w:ascii="Arial" w:eastAsia="Times New Roman" w:hAnsi="Arial" w:cs="Arial"/>
          <w:sz w:val="20"/>
          <w:lang w:eastAsia="ru-RU" w:bidi="ar-SA"/>
        </w:rPr>
      </w:pPr>
    </w:p>
    <w:p w14:paraId="78498421" w14:textId="77777777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Cs w:val="22"/>
          <w:lang w:eastAsia="ru-RU" w:bidi="ar-SA"/>
        </w:rPr>
      </w:pPr>
      <w:r w:rsidRPr="008C67D5">
        <w:rPr>
          <w:rFonts w:ascii="Times New Roman" w:eastAsia="Times New Roman" w:hAnsi="Times New Roman" w:cs="Times New Roman"/>
          <w:b/>
          <w:bCs/>
          <w:color w:val="000000"/>
          <w:szCs w:val="22"/>
          <w:lang w:eastAsia="ru-RU" w:bidi="ar-SA"/>
        </w:rPr>
        <w:t>Департамент анализа данных и машинного обучения</w:t>
      </w:r>
    </w:p>
    <w:p w14:paraId="375EE512" w14:textId="77777777" w:rsidR="001B749B" w:rsidRPr="008C67D5" w:rsidRDefault="001B749B" w:rsidP="001B749B">
      <w:pPr>
        <w:spacing w:line="240" w:lineRule="auto"/>
        <w:jc w:val="center"/>
        <w:rPr>
          <w:rFonts w:ascii="Arial" w:eastAsia="Times New Roman" w:hAnsi="Arial" w:cs="Arial"/>
          <w:sz w:val="20"/>
          <w:lang w:eastAsia="ru-RU" w:bidi="ar-SA"/>
        </w:rPr>
      </w:pPr>
    </w:p>
    <w:p w14:paraId="4E86A7CC" w14:textId="77777777" w:rsidR="001B749B" w:rsidRPr="008C67D5" w:rsidRDefault="001B749B" w:rsidP="001B749B">
      <w:pPr>
        <w:spacing w:after="0" w:line="240" w:lineRule="auto"/>
        <w:rPr>
          <w:rFonts w:ascii="Arial" w:eastAsia="Times New Roman" w:hAnsi="Arial" w:cs="Arial"/>
          <w:sz w:val="20"/>
          <w:lang w:eastAsia="ru-RU" w:bidi="ar-SA"/>
        </w:rPr>
      </w:pPr>
    </w:p>
    <w:p w14:paraId="1EE02929" w14:textId="06670489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Cs w:val="22"/>
          <w:lang w:eastAsia="ru-RU" w:bidi="ar-SA"/>
        </w:rPr>
      </w:pPr>
      <w:r w:rsidRPr="008C67D5">
        <w:rPr>
          <w:rFonts w:ascii="Times New Roman" w:eastAsia="Times New Roman" w:hAnsi="Times New Roman" w:cs="Times New Roman"/>
          <w:b/>
          <w:bCs/>
          <w:color w:val="000000"/>
          <w:szCs w:val="22"/>
          <w:lang w:eastAsia="ru-RU" w:bidi="ar-SA"/>
        </w:rPr>
        <w:t>Отчет по практике №</w:t>
      </w:r>
      <w:r>
        <w:rPr>
          <w:rFonts w:ascii="Times New Roman" w:eastAsia="Times New Roman" w:hAnsi="Times New Roman" w:cs="Times New Roman"/>
          <w:b/>
          <w:bCs/>
          <w:color w:val="000000"/>
          <w:szCs w:val="22"/>
          <w:lang w:eastAsia="ru-RU" w:bidi="ar-SA"/>
        </w:rPr>
        <w:t>1</w:t>
      </w:r>
      <w:r w:rsidR="002E195A">
        <w:rPr>
          <w:rFonts w:ascii="Times New Roman" w:eastAsia="Times New Roman" w:hAnsi="Times New Roman" w:cs="Times New Roman"/>
          <w:b/>
          <w:bCs/>
          <w:color w:val="000000"/>
          <w:szCs w:val="22"/>
          <w:lang w:eastAsia="ru-RU" w:bidi="ar-SA"/>
        </w:rPr>
        <w:t>8-19</w:t>
      </w:r>
    </w:p>
    <w:p w14:paraId="1897BA87" w14:textId="750622A9" w:rsidR="001B749B" w:rsidRPr="001A5C54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  <w:r w:rsidRPr="001A5C54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«</w:t>
      </w:r>
      <w:r w:rsidR="002E195A" w:rsidRPr="002E195A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 xml:space="preserve">Работа с </w:t>
      </w:r>
      <w:proofErr w:type="spellStart"/>
      <w:r w:rsidR="002E195A" w:rsidRPr="002E195A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PostgreSQL</w:t>
      </w:r>
      <w:proofErr w:type="spellEnd"/>
      <w:r w:rsidR="002E195A" w:rsidRPr="002E195A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 xml:space="preserve"> в Python</w:t>
      </w:r>
      <w:r w:rsidRPr="001A5C54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»</w:t>
      </w:r>
    </w:p>
    <w:p w14:paraId="0FDB7C1A" w14:textId="77777777" w:rsidR="001B749B" w:rsidRPr="008C67D5" w:rsidRDefault="001B749B" w:rsidP="001B749B">
      <w:pPr>
        <w:spacing w:after="0" w:line="240" w:lineRule="auto"/>
        <w:rPr>
          <w:rFonts w:ascii="Arial" w:eastAsia="Times New Roman" w:hAnsi="Arial" w:cs="Arial"/>
          <w:sz w:val="20"/>
          <w:lang w:eastAsia="ru-RU" w:bidi="ar-SA"/>
        </w:rPr>
      </w:pPr>
    </w:p>
    <w:p w14:paraId="7234A79E" w14:textId="77777777" w:rsidR="001B749B" w:rsidRPr="008C67D5" w:rsidRDefault="001B749B" w:rsidP="001B749B">
      <w:pPr>
        <w:spacing w:line="240" w:lineRule="auto"/>
        <w:jc w:val="center"/>
        <w:rPr>
          <w:rFonts w:ascii="Arial" w:eastAsia="Times New Roman" w:hAnsi="Arial" w:cs="Arial"/>
          <w:sz w:val="20"/>
          <w:lang w:eastAsia="ru-RU" w:bidi="ar-SA"/>
        </w:rPr>
      </w:pPr>
      <w:r w:rsidRPr="008C67D5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по дисциплине «системы управления базами данных»</w:t>
      </w:r>
    </w:p>
    <w:p w14:paraId="690F3EC0" w14:textId="77777777" w:rsidR="001B749B" w:rsidRPr="00927CF4" w:rsidRDefault="001B749B" w:rsidP="001B749B">
      <w:pPr>
        <w:spacing w:after="0" w:line="240" w:lineRule="auto"/>
        <w:rPr>
          <w:rFonts w:ascii="Arial" w:eastAsia="Times New Roman" w:hAnsi="Arial" w:cs="Arial"/>
          <w:sz w:val="20"/>
          <w:lang w:eastAsia="ru-RU" w:bidi="ar-SA"/>
        </w:rPr>
      </w:pPr>
    </w:p>
    <w:p w14:paraId="08E72A63" w14:textId="77777777" w:rsidR="001B749B" w:rsidRPr="00927CF4" w:rsidRDefault="001B749B" w:rsidP="001B749B">
      <w:pPr>
        <w:spacing w:after="0" w:line="240" w:lineRule="auto"/>
        <w:rPr>
          <w:rFonts w:ascii="Arial" w:eastAsia="Times New Roman" w:hAnsi="Arial" w:cs="Arial"/>
          <w:sz w:val="20"/>
          <w:lang w:eastAsia="ru-RU" w:bidi="ar-SA"/>
        </w:rPr>
      </w:pPr>
    </w:p>
    <w:p w14:paraId="2751DB41" w14:textId="77777777" w:rsidR="001B749B" w:rsidRPr="00927CF4" w:rsidRDefault="001B749B" w:rsidP="001B749B">
      <w:pPr>
        <w:spacing w:after="0" w:line="240" w:lineRule="auto"/>
        <w:rPr>
          <w:rFonts w:ascii="Arial" w:eastAsia="Times New Roman" w:hAnsi="Arial" w:cs="Arial"/>
          <w:sz w:val="20"/>
          <w:lang w:eastAsia="ru-RU" w:bidi="ar-SA"/>
        </w:rPr>
      </w:pPr>
    </w:p>
    <w:p w14:paraId="0A550470" w14:textId="77777777" w:rsidR="001B749B" w:rsidRPr="00927CF4" w:rsidRDefault="001B749B" w:rsidP="001B749B">
      <w:pPr>
        <w:spacing w:after="0" w:line="240" w:lineRule="auto"/>
        <w:rPr>
          <w:rFonts w:ascii="Arial" w:eastAsia="Times New Roman" w:hAnsi="Arial" w:cs="Arial"/>
          <w:sz w:val="20"/>
          <w:lang w:eastAsia="ru-RU" w:bidi="ar-SA"/>
        </w:rPr>
      </w:pPr>
    </w:p>
    <w:p w14:paraId="7A97FC86" w14:textId="77777777" w:rsidR="001B749B" w:rsidRPr="008C67D5" w:rsidRDefault="001B749B" w:rsidP="001B749B">
      <w:pPr>
        <w:spacing w:line="240" w:lineRule="auto"/>
        <w:ind w:left="4956"/>
        <w:rPr>
          <w:rFonts w:ascii="Arial" w:eastAsia="Times New Roman" w:hAnsi="Arial" w:cs="Arial"/>
          <w:sz w:val="20"/>
          <w:lang w:eastAsia="ru-RU" w:bidi="ar-SA"/>
        </w:rPr>
      </w:pPr>
      <w:r w:rsidRPr="008C67D5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Студентки группы ПИ22-4</w:t>
      </w:r>
    </w:p>
    <w:p w14:paraId="33BF9798" w14:textId="77777777" w:rsidR="001B749B" w:rsidRPr="008C67D5" w:rsidRDefault="001B749B" w:rsidP="001B749B">
      <w:pPr>
        <w:spacing w:line="240" w:lineRule="auto"/>
        <w:ind w:left="4956"/>
        <w:rPr>
          <w:rFonts w:ascii="Arial" w:eastAsia="Times New Roman" w:hAnsi="Arial" w:cs="Arial"/>
          <w:sz w:val="20"/>
          <w:lang w:eastAsia="ru-RU" w:bidi="ar-SA"/>
        </w:rPr>
      </w:pPr>
      <w:r w:rsidRPr="008C67D5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Факультета информационных технологий</w:t>
      </w:r>
    </w:p>
    <w:p w14:paraId="58275FE2" w14:textId="77777777" w:rsidR="001B749B" w:rsidRPr="008C67D5" w:rsidRDefault="001B749B" w:rsidP="001B749B">
      <w:pPr>
        <w:spacing w:line="240" w:lineRule="auto"/>
        <w:ind w:left="4956"/>
        <w:rPr>
          <w:rFonts w:ascii="Arial" w:eastAsia="Times New Roman" w:hAnsi="Arial" w:cs="Arial"/>
          <w:sz w:val="20"/>
          <w:lang w:eastAsia="ru-RU" w:bidi="ar-SA"/>
        </w:rPr>
      </w:pPr>
      <w:r w:rsidRPr="008C67D5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и анализа больших данных</w:t>
      </w:r>
    </w:p>
    <w:p w14:paraId="79964DBF" w14:textId="77777777" w:rsidR="001B749B" w:rsidRPr="008C67D5" w:rsidRDefault="001B749B" w:rsidP="001B749B">
      <w:pPr>
        <w:spacing w:line="240" w:lineRule="auto"/>
        <w:ind w:left="4956"/>
        <w:rPr>
          <w:rFonts w:ascii="Arial" w:eastAsia="Times New Roman" w:hAnsi="Arial" w:cs="Arial"/>
          <w:sz w:val="20"/>
          <w:lang w:eastAsia="ru-RU" w:bidi="ar-SA"/>
        </w:rPr>
      </w:pPr>
      <w:proofErr w:type="spellStart"/>
      <w:r w:rsidRPr="008C67D5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Сярибжановой</w:t>
      </w:r>
      <w:proofErr w:type="spellEnd"/>
      <w:r w:rsidRPr="008C67D5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 xml:space="preserve"> </w:t>
      </w:r>
      <w:proofErr w:type="spellStart"/>
      <w:r w:rsidRPr="008C67D5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Делии</w:t>
      </w:r>
      <w:proofErr w:type="spellEnd"/>
      <w:r w:rsidRPr="008C67D5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 xml:space="preserve"> </w:t>
      </w:r>
      <w:proofErr w:type="spellStart"/>
      <w:r w:rsidRPr="008C67D5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Рафиковны</w:t>
      </w:r>
      <w:proofErr w:type="spellEnd"/>
    </w:p>
    <w:p w14:paraId="163180C4" w14:textId="77777777" w:rsidR="001B749B" w:rsidRPr="008C67D5" w:rsidRDefault="001B749B" w:rsidP="001B749B">
      <w:pPr>
        <w:spacing w:line="240" w:lineRule="auto"/>
        <w:ind w:left="4956"/>
        <w:rPr>
          <w:rFonts w:ascii="Arial" w:eastAsia="Times New Roman" w:hAnsi="Arial" w:cs="Arial"/>
          <w:sz w:val="20"/>
          <w:lang w:eastAsia="ru-RU" w:bidi="ar-SA"/>
        </w:rPr>
      </w:pPr>
      <w:r w:rsidRPr="008C67D5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____________________________________</w:t>
      </w:r>
    </w:p>
    <w:p w14:paraId="042593BB" w14:textId="77777777" w:rsidR="001B749B" w:rsidRPr="008C67D5" w:rsidRDefault="001B749B" w:rsidP="001B749B">
      <w:pPr>
        <w:spacing w:after="0" w:line="240" w:lineRule="auto"/>
        <w:rPr>
          <w:rFonts w:ascii="Arial" w:eastAsia="Times New Roman" w:hAnsi="Arial" w:cs="Arial"/>
          <w:sz w:val="20"/>
          <w:lang w:eastAsia="ru-RU" w:bidi="ar-SA"/>
        </w:rPr>
      </w:pPr>
    </w:p>
    <w:p w14:paraId="30A12D13" w14:textId="77777777" w:rsidR="001B749B" w:rsidRPr="008C67D5" w:rsidRDefault="001B749B" w:rsidP="001B749B">
      <w:pPr>
        <w:spacing w:line="240" w:lineRule="auto"/>
        <w:ind w:left="4956"/>
        <w:jc w:val="center"/>
        <w:rPr>
          <w:rFonts w:ascii="Arial" w:eastAsia="Times New Roman" w:hAnsi="Arial" w:cs="Arial"/>
          <w:sz w:val="20"/>
          <w:lang w:eastAsia="ru-RU" w:bidi="ar-SA"/>
        </w:rPr>
      </w:pPr>
      <w:r w:rsidRPr="008C67D5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(подпись)</w:t>
      </w:r>
    </w:p>
    <w:p w14:paraId="324AF7F6" w14:textId="77777777" w:rsidR="001B749B" w:rsidRPr="008C67D5" w:rsidRDefault="001B749B" w:rsidP="001B749B">
      <w:pPr>
        <w:spacing w:after="0" w:line="240" w:lineRule="auto"/>
        <w:rPr>
          <w:rFonts w:ascii="Arial" w:eastAsia="Times New Roman" w:hAnsi="Arial" w:cs="Arial"/>
          <w:sz w:val="20"/>
          <w:lang w:eastAsia="ru-RU" w:bidi="ar-SA"/>
        </w:rPr>
      </w:pPr>
    </w:p>
    <w:p w14:paraId="01176BD7" w14:textId="77777777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7A90D7EA" w14:textId="77777777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21B830C9" w14:textId="77777777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323448F1" w14:textId="77777777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1ADF08B0" w14:textId="77777777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795D182F" w14:textId="77777777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0375B186" w14:textId="77777777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55280B44" w14:textId="77777777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7C450245" w14:textId="77777777" w:rsidR="001B749B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7E7517B6" w14:textId="77777777" w:rsidR="001B749B" w:rsidRDefault="001B749B" w:rsidP="001B749B">
      <w:pPr>
        <w:spacing w:line="240" w:lineRule="auto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</w:p>
    <w:p w14:paraId="6D1B8AB0" w14:textId="77777777" w:rsidR="001B749B" w:rsidRPr="008D049D" w:rsidRDefault="001B749B" w:rsidP="001B749B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</w:pPr>
      <w:r w:rsidRPr="008C67D5"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Москва 202</w:t>
      </w:r>
      <w:r>
        <w:rPr>
          <w:rFonts w:ascii="Times New Roman" w:eastAsia="Times New Roman" w:hAnsi="Times New Roman" w:cs="Times New Roman"/>
          <w:color w:val="000000"/>
          <w:szCs w:val="22"/>
          <w:lang w:eastAsia="ru-RU" w:bidi="ar-SA"/>
        </w:rPr>
        <w:t>4</w:t>
      </w:r>
    </w:p>
    <w:p w14:paraId="1534F28A" w14:textId="77777777" w:rsidR="005B4C31" w:rsidRDefault="00343F6E"/>
    <w:p w14:paraId="72917349" w14:textId="44DDB423" w:rsidR="001B61CB" w:rsidRDefault="001B61CB" w:rsidP="001B61CB">
      <w:r>
        <w:lastRenderedPageBreak/>
        <w:t xml:space="preserve">Создайте в среде разработки на языке Python (например, в </w:t>
      </w:r>
      <w:proofErr w:type="spellStart"/>
      <w:r>
        <w:t>PyCharm</w:t>
      </w:r>
      <w:proofErr w:type="spellEnd"/>
      <w:r>
        <w:t>) программу, которая реализует следующие задачи, оформленные в виде отдельных функций:</w:t>
      </w:r>
    </w:p>
    <w:p w14:paraId="21B4FB7A" w14:textId="394A4698" w:rsidR="001B61CB" w:rsidRDefault="001B61CB" w:rsidP="000344C8">
      <w:pPr>
        <w:pStyle w:val="a3"/>
        <w:numPr>
          <w:ilvl w:val="0"/>
          <w:numId w:val="1"/>
        </w:numPr>
      </w:pPr>
      <w:r>
        <w:t xml:space="preserve">Создание таблиц базы данных по варианту (см. далее список заданий). </w:t>
      </w:r>
    </w:p>
    <w:p w14:paraId="7E399395" w14:textId="77777777" w:rsidR="000344C8" w:rsidRPr="000344C8" w:rsidRDefault="000344C8" w:rsidP="000344C8">
      <w:pPr>
        <w:pStyle w:val="a3"/>
        <w:rPr>
          <w:b/>
          <w:bCs/>
        </w:rPr>
      </w:pPr>
      <w:r w:rsidRPr="000344C8">
        <w:rPr>
          <w:b/>
          <w:bCs/>
        </w:rPr>
        <w:t>Вариант 1 Склад</w:t>
      </w:r>
    </w:p>
    <w:p w14:paraId="3FFD068C" w14:textId="2ECDD613" w:rsidR="000344C8" w:rsidRDefault="000344C8" w:rsidP="000344C8">
      <w:pPr>
        <w:pStyle w:val="a3"/>
      </w:pPr>
      <w:r>
        <w:t>Необходимо хранить информацию о существующих складах (номер склада, адрес, телефон, фамилия руководителя склада), товарах (код, название, группа товара, фирма-</w:t>
      </w:r>
    </w:p>
    <w:p w14:paraId="435F4797" w14:textId="3A775119" w:rsidR="000344C8" w:rsidRPr="00555AD4" w:rsidRDefault="004D4C76" w:rsidP="000344C8">
      <w:pPr>
        <w:pStyle w:val="a3"/>
        <w:rPr>
          <w:lang w:val="en-US"/>
        </w:rPr>
      </w:pPr>
      <w:r w:rsidRPr="004D4C76">
        <w:rPr>
          <w:noProof/>
        </w:rPr>
        <w:drawing>
          <wp:anchor distT="0" distB="0" distL="114300" distR="114300" simplePos="0" relativeHeight="251661312" behindDoc="0" locked="0" layoutInCell="1" allowOverlap="1" wp14:anchorId="1B8DAC0D" wp14:editId="5A3DE4FE">
            <wp:simplePos x="0" y="0"/>
            <wp:positionH relativeFrom="margin">
              <wp:posOffset>202565</wp:posOffset>
            </wp:positionH>
            <wp:positionV relativeFrom="paragraph">
              <wp:posOffset>4672330</wp:posOffset>
            </wp:positionV>
            <wp:extent cx="5283200" cy="3359150"/>
            <wp:effectExtent l="0" t="0" r="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6F39" w:rsidRPr="002D6F39">
        <w:rPr>
          <w:noProof/>
        </w:rPr>
        <w:drawing>
          <wp:anchor distT="0" distB="0" distL="114300" distR="114300" simplePos="0" relativeHeight="251659264" behindDoc="0" locked="0" layoutInCell="1" allowOverlap="1" wp14:anchorId="00F540A9" wp14:editId="1AD718EB">
            <wp:simplePos x="0" y="0"/>
            <wp:positionH relativeFrom="page">
              <wp:align>center</wp:align>
            </wp:positionH>
            <wp:positionV relativeFrom="paragraph">
              <wp:posOffset>442364</wp:posOffset>
            </wp:positionV>
            <wp:extent cx="4832350" cy="4230370"/>
            <wp:effectExtent l="0" t="0" r="635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235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44C8">
        <w:t>производитель), а также о наличии товаров на конкретных складах с указанием количества товаров за последние три дня.</w:t>
      </w:r>
    </w:p>
    <w:p w14:paraId="35C1D2FB" w14:textId="07BB9B4B" w:rsidR="004D4C76" w:rsidRDefault="00237B78" w:rsidP="000344C8">
      <w:pPr>
        <w:pStyle w:val="a3"/>
      </w:pPr>
      <w:r w:rsidRPr="00237B7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8181E5B" wp14:editId="724B08C8">
            <wp:simplePos x="0" y="0"/>
            <wp:positionH relativeFrom="column">
              <wp:posOffset>46355</wp:posOffset>
            </wp:positionH>
            <wp:positionV relativeFrom="paragraph">
              <wp:posOffset>3661410</wp:posOffset>
            </wp:positionV>
            <wp:extent cx="3994785" cy="4553585"/>
            <wp:effectExtent l="0" t="0" r="5715" b="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94785" cy="455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91A" w:rsidRPr="002D491A">
        <w:rPr>
          <w:noProof/>
        </w:rPr>
        <w:drawing>
          <wp:anchor distT="0" distB="0" distL="114300" distR="114300" simplePos="0" relativeHeight="251663360" behindDoc="0" locked="0" layoutInCell="1" allowOverlap="1" wp14:anchorId="5EE84171" wp14:editId="2BF83F5D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5513070" cy="3444240"/>
            <wp:effectExtent l="0" t="0" r="0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307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994B2C" w14:textId="14E75921" w:rsidR="000344C8" w:rsidRDefault="000344C8" w:rsidP="000344C8">
      <w:pPr>
        <w:pStyle w:val="a3"/>
      </w:pPr>
    </w:p>
    <w:p w14:paraId="0F7BE920" w14:textId="694E68CC" w:rsidR="002D491A" w:rsidRDefault="002D491A" w:rsidP="000344C8">
      <w:pPr>
        <w:pStyle w:val="a3"/>
      </w:pPr>
    </w:p>
    <w:p w14:paraId="24166ED9" w14:textId="785C4B24" w:rsidR="001B61CB" w:rsidRDefault="001B61CB" w:rsidP="001B61CB">
      <w:pPr>
        <w:pStyle w:val="a3"/>
        <w:numPr>
          <w:ilvl w:val="0"/>
          <w:numId w:val="1"/>
        </w:numPr>
      </w:pPr>
      <w:r>
        <w:t>Напишите функции, которые добавляют данные в таблицы. Для каждой таблицы напишите два варианта функций:</w:t>
      </w:r>
      <w:r w:rsidR="000344C8">
        <w:t xml:space="preserve"> </w:t>
      </w:r>
      <w:r>
        <w:t>первый вариант функции добавляет одну строку данных, второй вариант – добавляет все указанные в задании строки. В</w:t>
      </w:r>
      <w:r w:rsidR="000344C8">
        <w:t xml:space="preserve"> </w:t>
      </w:r>
      <w:r>
        <w:t xml:space="preserve">каждую из функций данные (т.е. </w:t>
      </w:r>
      <w:r>
        <w:lastRenderedPageBreak/>
        <w:t>одна строка или набор строк) передаются в качестве параметров. Т.е. и в запрос,</w:t>
      </w:r>
      <w:r w:rsidR="000344C8">
        <w:t xml:space="preserve"> </w:t>
      </w:r>
      <w:r>
        <w:t xml:space="preserve">который выполняется с помощью </w:t>
      </w:r>
      <w:proofErr w:type="spellStart"/>
      <w:r>
        <w:t>execute</w:t>
      </w:r>
      <w:proofErr w:type="spellEnd"/>
      <w:r>
        <w:t xml:space="preserve"> (</w:t>
      </w:r>
      <w:proofErr w:type="spellStart"/>
      <w:r>
        <w:t>executemany</w:t>
      </w:r>
      <w:proofErr w:type="spellEnd"/>
      <w:r>
        <w:t>), эти данные тоже приходят в качестве параметров (нужно</w:t>
      </w:r>
      <w:r w:rsidR="000344C8">
        <w:t xml:space="preserve"> </w:t>
      </w:r>
      <w:r>
        <w:t>использовать параметризованные запросы INSERT).</w:t>
      </w:r>
    </w:p>
    <w:p w14:paraId="50E2109A" w14:textId="39C46A52" w:rsidR="000344C8" w:rsidRDefault="00394E09" w:rsidP="000344C8">
      <w:pPr>
        <w:pStyle w:val="a3"/>
      </w:pPr>
      <w:r w:rsidRPr="00394E09">
        <w:drawing>
          <wp:anchor distT="0" distB="0" distL="114300" distR="114300" simplePos="0" relativeHeight="251667456" behindDoc="0" locked="0" layoutInCell="1" allowOverlap="1" wp14:anchorId="4967C8CA" wp14:editId="21C9A4F9">
            <wp:simplePos x="0" y="0"/>
            <wp:positionH relativeFrom="margin">
              <wp:posOffset>-711835</wp:posOffset>
            </wp:positionH>
            <wp:positionV relativeFrom="paragraph">
              <wp:posOffset>314960</wp:posOffset>
            </wp:positionV>
            <wp:extent cx="6638925" cy="3778250"/>
            <wp:effectExtent l="0" t="0" r="9525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BA026A" w14:textId="197D7F24" w:rsidR="000344C8" w:rsidRDefault="00AD334B" w:rsidP="000344C8">
      <w:pPr>
        <w:pStyle w:val="a3"/>
      </w:pPr>
      <w:r w:rsidRPr="00E858E3">
        <w:drawing>
          <wp:anchor distT="0" distB="0" distL="114300" distR="114300" simplePos="0" relativeHeight="251669504" behindDoc="0" locked="0" layoutInCell="1" allowOverlap="1" wp14:anchorId="5783B276" wp14:editId="415526EB">
            <wp:simplePos x="0" y="0"/>
            <wp:positionH relativeFrom="page">
              <wp:align>center</wp:align>
            </wp:positionH>
            <wp:positionV relativeFrom="paragraph">
              <wp:posOffset>4244340</wp:posOffset>
            </wp:positionV>
            <wp:extent cx="6605270" cy="3860800"/>
            <wp:effectExtent l="0" t="0" r="5080" b="635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0527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D17785" w14:textId="0B7B6FD2" w:rsidR="00394E09" w:rsidRDefault="00394E09" w:rsidP="000344C8">
      <w:pPr>
        <w:pStyle w:val="a3"/>
      </w:pPr>
    </w:p>
    <w:p w14:paraId="5883BA20" w14:textId="7A547DB2" w:rsidR="00707A58" w:rsidRDefault="00707A58" w:rsidP="000344C8">
      <w:pPr>
        <w:pStyle w:val="a3"/>
      </w:pPr>
      <w:r w:rsidRPr="00707A58">
        <w:lastRenderedPageBreak/>
        <w:drawing>
          <wp:anchor distT="0" distB="0" distL="114300" distR="114300" simplePos="0" relativeHeight="251671552" behindDoc="0" locked="0" layoutInCell="1" allowOverlap="1" wp14:anchorId="1667168B" wp14:editId="30EB52AD">
            <wp:simplePos x="0" y="0"/>
            <wp:positionH relativeFrom="column">
              <wp:posOffset>752475</wp:posOffset>
            </wp:positionH>
            <wp:positionV relativeFrom="paragraph">
              <wp:posOffset>0</wp:posOffset>
            </wp:positionV>
            <wp:extent cx="3890010" cy="2468880"/>
            <wp:effectExtent l="0" t="0" r="0" b="762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900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FE47C" w14:textId="4EF8B1D9" w:rsidR="001B61CB" w:rsidRDefault="008868A3" w:rsidP="001B61CB">
      <w:pPr>
        <w:pStyle w:val="a3"/>
        <w:numPr>
          <w:ilvl w:val="0"/>
          <w:numId w:val="1"/>
        </w:numPr>
      </w:pPr>
      <w:r w:rsidRPr="008868A3">
        <w:drawing>
          <wp:anchor distT="0" distB="0" distL="114300" distR="114300" simplePos="0" relativeHeight="251673600" behindDoc="0" locked="0" layoutInCell="1" allowOverlap="1" wp14:anchorId="6112D6F3" wp14:editId="2214AEE9">
            <wp:simplePos x="0" y="0"/>
            <wp:positionH relativeFrom="column">
              <wp:posOffset>-782955</wp:posOffset>
            </wp:positionH>
            <wp:positionV relativeFrom="paragraph">
              <wp:posOffset>1358900</wp:posOffset>
            </wp:positionV>
            <wp:extent cx="7095490" cy="2369820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9549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1CB">
        <w:t>Напишите функции, которые выполняют выборки из таблиц. Для каждой таблицы варианты функций должны быть</w:t>
      </w:r>
      <w:r w:rsidR="000344C8">
        <w:t xml:space="preserve"> </w:t>
      </w:r>
      <w:r w:rsidR="001B61CB">
        <w:t>такими: выбрать все данные из таблицы; выбрать данные, в которых значение(-я) поля(-ей) равно(-ы) заданному(-ым) –</w:t>
      </w:r>
      <w:r w:rsidR="000344C8">
        <w:t xml:space="preserve"> </w:t>
      </w:r>
      <w:r w:rsidR="001B61CB">
        <w:t>параметризованные запросы, заданное(-</w:t>
      </w:r>
      <w:proofErr w:type="spellStart"/>
      <w:r w:rsidR="001B61CB">
        <w:t>ые</w:t>
      </w:r>
      <w:proofErr w:type="spellEnd"/>
      <w:r w:rsidR="001B61CB">
        <w:t xml:space="preserve">) значение(-я) </w:t>
      </w:r>
      <w:proofErr w:type="spellStart"/>
      <w:r w:rsidR="001B61CB">
        <w:t>передае</w:t>
      </w:r>
      <w:proofErr w:type="spellEnd"/>
      <w:r w:rsidR="001B61CB">
        <w:t>(ю)</w:t>
      </w:r>
      <w:proofErr w:type="spellStart"/>
      <w:r w:rsidR="001B61CB">
        <w:t>тся</w:t>
      </w:r>
      <w:proofErr w:type="spellEnd"/>
      <w:r w:rsidR="001B61CB">
        <w:t xml:space="preserve"> в функцию в качестве параметра(-</w:t>
      </w:r>
      <w:proofErr w:type="spellStart"/>
      <w:r w:rsidR="001B61CB">
        <w:t>ов</w:t>
      </w:r>
      <w:proofErr w:type="spellEnd"/>
      <w:r w:rsidR="001B61CB">
        <w:t>); выбрать</w:t>
      </w:r>
      <w:r w:rsidR="000344C8">
        <w:t xml:space="preserve"> </w:t>
      </w:r>
      <w:r w:rsidR="001B61CB">
        <w:t>данные, полученные после соединения таблиц, в запросе должен быть хотя бы один параметр. Все параметры, которые</w:t>
      </w:r>
      <w:r w:rsidR="000344C8">
        <w:t xml:space="preserve"> </w:t>
      </w:r>
      <w:r w:rsidR="001B61CB">
        <w:t>присутствуют в запросах, должны передаваться в функцию при ее вызове.</w:t>
      </w:r>
    </w:p>
    <w:p w14:paraId="26F85D07" w14:textId="35CBB39D" w:rsidR="000344C8" w:rsidRDefault="00252FA3" w:rsidP="000344C8">
      <w:pPr>
        <w:pStyle w:val="a3"/>
      </w:pPr>
      <w:r w:rsidRPr="00252FA3">
        <w:drawing>
          <wp:anchor distT="0" distB="0" distL="114300" distR="114300" simplePos="0" relativeHeight="251675648" behindDoc="0" locked="0" layoutInCell="1" allowOverlap="1" wp14:anchorId="75F10B4C" wp14:editId="69EB483C">
            <wp:simplePos x="0" y="0"/>
            <wp:positionH relativeFrom="margin">
              <wp:posOffset>291465</wp:posOffset>
            </wp:positionH>
            <wp:positionV relativeFrom="paragraph">
              <wp:posOffset>2686050</wp:posOffset>
            </wp:positionV>
            <wp:extent cx="5090160" cy="2581275"/>
            <wp:effectExtent l="0" t="0" r="0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643436" w14:textId="5CD824F4" w:rsidR="008868A3" w:rsidRDefault="00974C9B" w:rsidP="000344C8">
      <w:pPr>
        <w:pStyle w:val="a3"/>
      </w:pPr>
      <w:r w:rsidRPr="00974C9B">
        <w:lastRenderedPageBreak/>
        <w:drawing>
          <wp:anchor distT="0" distB="0" distL="114300" distR="114300" simplePos="0" relativeHeight="251677696" behindDoc="0" locked="0" layoutInCell="1" allowOverlap="1" wp14:anchorId="0551C653" wp14:editId="63D8591F">
            <wp:simplePos x="0" y="0"/>
            <wp:positionH relativeFrom="column">
              <wp:posOffset>1219200</wp:posOffset>
            </wp:positionH>
            <wp:positionV relativeFrom="paragraph">
              <wp:posOffset>41910</wp:posOffset>
            </wp:positionV>
            <wp:extent cx="3058795" cy="3543300"/>
            <wp:effectExtent l="0" t="0" r="825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D74F3F" w14:textId="1A24DBC7" w:rsidR="000344C8" w:rsidRDefault="000344C8" w:rsidP="000344C8">
      <w:pPr>
        <w:pStyle w:val="a3"/>
      </w:pPr>
    </w:p>
    <w:p w14:paraId="0BB01D66" w14:textId="2C84A441" w:rsidR="000344C8" w:rsidRDefault="006B6869" w:rsidP="006B6869">
      <w:pPr>
        <w:pStyle w:val="a3"/>
        <w:numPr>
          <w:ilvl w:val="0"/>
          <w:numId w:val="1"/>
        </w:numPr>
      </w:pPr>
      <w:r w:rsidRPr="006B6869">
        <w:drawing>
          <wp:anchor distT="0" distB="0" distL="114300" distR="114300" simplePos="0" relativeHeight="251679744" behindDoc="0" locked="0" layoutInCell="1" allowOverlap="1" wp14:anchorId="41FD462F" wp14:editId="5F8868D6">
            <wp:simplePos x="0" y="0"/>
            <wp:positionH relativeFrom="page">
              <wp:posOffset>1118870</wp:posOffset>
            </wp:positionH>
            <wp:positionV relativeFrom="paragraph">
              <wp:posOffset>837565</wp:posOffset>
            </wp:positionV>
            <wp:extent cx="5429250" cy="4451350"/>
            <wp:effectExtent l="0" t="0" r="0" b="635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1CB">
        <w:t>Напишите функции для каждой таблицы, которые выполняют обновление ее полей. Предусмотрите выполнение</w:t>
      </w:r>
      <w:r w:rsidR="000344C8">
        <w:t xml:space="preserve"> </w:t>
      </w:r>
      <w:r w:rsidR="001B61CB">
        <w:t>условий сохранения целостности данных. Значения, которыми нужно обновить данные в таблице, должны быть</w:t>
      </w:r>
      <w:r w:rsidR="000344C8">
        <w:t xml:space="preserve"> </w:t>
      </w:r>
      <w:r w:rsidR="001B61CB">
        <w:t>переданы в соответствующую функцию в качестве параметра.</w:t>
      </w:r>
    </w:p>
    <w:p w14:paraId="02BEE25E" w14:textId="19260099" w:rsidR="000344C8" w:rsidRPr="00343F6E" w:rsidRDefault="00343F6E" w:rsidP="00343F6E">
      <w:pPr>
        <w:pStyle w:val="a3"/>
        <w:numPr>
          <w:ilvl w:val="0"/>
          <w:numId w:val="1"/>
        </w:numPr>
      </w:pPr>
      <w:r w:rsidRPr="00F34E15">
        <w:lastRenderedPageBreak/>
        <w:drawing>
          <wp:anchor distT="0" distB="0" distL="114300" distR="114300" simplePos="0" relativeHeight="251683840" behindDoc="0" locked="0" layoutInCell="1" allowOverlap="1" wp14:anchorId="49CA5C43" wp14:editId="2B48E52D">
            <wp:simplePos x="0" y="0"/>
            <wp:positionH relativeFrom="margin">
              <wp:align>left</wp:align>
            </wp:positionH>
            <wp:positionV relativeFrom="paragraph">
              <wp:posOffset>4450292</wp:posOffset>
            </wp:positionV>
            <wp:extent cx="5314950" cy="4773295"/>
            <wp:effectExtent l="0" t="0" r="0" b="8255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55AD4">
        <w:drawing>
          <wp:anchor distT="0" distB="0" distL="114300" distR="114300" simplePos="0" relativeHeight="251681792" behindDoc="0" locked="0" layoutInCell="1" allowOverlap="1" wp14:anchorId="3E14F733" wp14:editId="4089C584">
            <wp:simplePos x="0" y="0"/>
            <wp:positionH relativeFrom="margin">
              <wp:align>left</wp:align>
            </wp:positionH>
            <wp:positionV relativeFrom="paragraph">
              <wp:posOffset>822537</wp:posOffset>
            </wp:positionV>
            <wp:extent cx="5469890" cy="3486150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B61CB">
        <w:t>Напишите функции для каждой таблицы, которые выполняют а) удаление данных по некоторому условию – значения</w:t>
      </w:r>
      <w:r w:rsidR="000344C8">
        <w:t xml:space="preserve"> </w:t>
      </w:r>
      <w:r w:rsidR="001B61CB">
        <w:t>для условий передавайте в качестве параметров в функцию; б) удаление всех данных. Предусмотрите выполнение</w:t>
      </w:r>
      <w:r w:rsidR="000344C8">
        <w:t xml:space="preserve"> </w:t>
      </w:r>
      <w:r w:rsidR="001B61CB">
        <w:t>условий сохранения целостности данных.</w:t>
      </w:r>
    </w:p>
    <w:sectPr w:rsidR="000344C8" w:rsidRPr="00343F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angal">
    <w:altName w:val="Nirmala UI"/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94F76"/>
    <w:multiLevelType w:val="hybridMultilevel"/>
    <w:tmpl w:val="5784C856"/>
    <w:lvl w:ilvl="0" w:tplc="BDCCAC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1824BB4"/>
    <w:multiLevelType w:val="hybridMultilevel"/>
    <w:tmpl w:val="A930449A"/>
    <w:lvl w:ilvl="0" w:tplc="BDCCAC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768114">
    <w:abstractNumId w:val="1"/>
  </w:num>
  <w:num w:numId="2" w16cid:durableId="5090282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9B7"/>
    <w:rsid w:val="000344C8"/>
    <w:rsid w:val="001857D3"/>
    <w:rsid w:val="001B61CB"/>
    <w:rsid w:val="001B749B"/>
    <w:rsid w:val="00237B78"/>
    <w:rsid w:val="00252FA3"/>
    <w:rsid w:val="002C3752"/>
    <w:rsid w:val="002D491A"/>
    <w:rsid w:val="002D6F39"/>
    <w:rsid w:val="002E195A"/>
    <w:rsid w:val="00343F6E"/>
    <w:rsid w:val="003574B4"/>
    <w:rsid w:val="00394E09"/>
    <w:rsid w:val="004939B7"/>
    <w:rsid w:val="004D4C76"/>
    <w:rsid w:val="00555AD4"/>
    <w:rsid w:val="006B6869"/>
    <w:rsid w:val="00700F8F"/>
    <w:rsid w:val="00707A58"/>
    <w:rsid w:val="008868A3"/>
    <w:rsid w:val="00974C9B"/>
    <w:rsid w:val="00AD334B"/>
    <w:rsid w:val="00B65E1C"/>
    <w:rsid w:val="00E858E3"/>
    <w:rsid w:val="00F34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B4D685"/>
  <w15:chartTrackingRefBased/>
  <w15:docId w15:val="{0F75AAA8-D8F3-48FA-8989-C593697B8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ru-R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4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344C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7</Pages>
  <Words>377</Words>
  <Characters>2154</Characters>
  <Application>Microsoft Office Word</Application>
  <DocSecurity>0</DocSecurity>
  <Lines>17</Lines>
  <Paragraphs>5</Paragraphs>
  <ScaleCrop>false</ScaleCrop>
  <Company/>
  <LinksUpToDate>false</LinksUpToDate>
  <CharactersWithSpaces>2526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Делия Сярибжанова</dc:creator>
  <cp:keywords/>
  <dc:description/>
  <cp:lastModifiedBy>Делия Сярибжанова</cp:lastModifiedBy>
  <cp:revision>22</cp:revision>
  <dcterms:created xsi:type="dcterms:W3CDTF">2024-04-29T13:36:00Z</dcterms:created>
  <dcterms:modified xsi:type="dcterms:W3CDTF">2024-05-02T13:28:00Z</dcterms:modified>
</cp:coreProperties>
</file>