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5" Type="http://schemas.microsoft.com/office/2007/relationships/ui/extensibility" Target="customUI/customUI14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7"/>
        <w:rPr>
          <w:rFonts w:hint="default"/>
          <w:lang w:val="en-US" w:eastAsia="zh-CN"/>
        </w:rPr>
      </w:pPr>
      <w:r>
        <w:rPr>
          <w:rFonts w:hint="eastAsia" w:eastAsia="宋体"/>
          <w:lang w:val="en-US" w:eastAsia="zh-CN"/>
        </w:rPr>
        <w:t>机器学习实践作业2 聚类任务</w:t>
      </w:r>
    </w:p>
    <w:p>
      <w:pPr>
        <w:pStyle w:val="26"/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1  任务目标</w:t>
      </w:r>
    </w:p>
    <w:p>
      <w:pPr>
        <w:pStyle w:val="3"/>
        <w:ind w:firstLine="227" w:firstLineChars="0"/>
        <w:rPr>
          <w:rFonts w:hint="default"/>
          <w:lang w:val="en-US" w:eastAsia="zh-CN"/>
        </w:rPr>
      </w:pPr>
      <w:r>
        <w:rPr>
          <w:rFonts w:hint="eastAsia" w:eastAsia="宋体"/>
          <w:lang w:val="en-US" w:eastAsia="zh-CN"/>
        </w:rPr>
        <w:t>本次任务目标为使用python编写聚类算法中的K-means、DBSCAN和OPTICS算法。三个算法都使用自定义类实现。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实现过程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本次实验的实验环境为：</w:t>
      </w:r>
    </w:p>
    <w:p>
      <w:pPr>
        <w:pStyle w:val="3"/>
        <w:ind w:firstLine="22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== 3.8.18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Scipy == 1.10.1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Numpy == 1.20.3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Matplotlib == 3.7.2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2.0 数据集的读取与使用</w:t>
      </w:r>
    </w:p>
    <w:p>
      <w:pPr>
        <w:pStyle w:val="3"/>
        <w:ind w:firstLine="22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使用numpy库中的loadtxt()函数来读取.dat文件，作为聚类算法的训练数据。因为训练数据本身就是二维的，所以不需要进行降维。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def create_dataset(datapath):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#读取dat文件作为聚类数据的数据集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data = np.loadtxt(datapath)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X = data[:, 0:]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#转化X为np.array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X = np.array(X)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return X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datapath = './data/clusterData1.10k.dat'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X_train = create_dataset(datapath)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K-means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算法原理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ind w:firstLine="227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K-means算法是一种无监督学习算法。它</w:t>
      </w:r>
      <w:r>
        <w:t>的基本思想是，通过迭代寻找K个簇（Cluster）的一种划分方案，使得</w:t>
      </w:r>
      <w:r>
        <w:rPr>
          <w:rFonts w:hint="eastAsia" w:eastAsia="宋体"/>
          <w:lang w:val="en-US" w:eastAsia="zh-CN"/>
        </w:rPr>
        <w:t>每个点到各自的簇中心的距离之和最小</w:t>
      </w:r>
      <w:r>
        <w:t>。</w:t>
      </w:r>
      <w:r>
        <w:rPr>
          <w:rFonts w:hint="eastAsia" w:eastAsia="宋体"/>
          <w:lang w:val="en-US" w:eastAsia="zh-CN"/>
        </w:rPr>
        <w:t>其中，使用欧氏距离来度量每个点到簇中心的距离。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实现思路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本次主要使用pytorch中的numpy库来实现K-means算法。初始参数为簇心点个数和迭代次数，首先随机生成指定数量的簇心点，然后在每一次迭代中求出每个样本点距离</w:t>
      </w:r>
      <w:r>
        <w:rPr>
          <w:rFonts w:hint="eastAsia" w:eastAsia="宋体"/>
          <w:lang w:val="en-US" w:eastAsia="zh-CN"/>
        </w:rPr>
        <w:t>哪</w:t>
      </w:r>
      <w:r>
        <w:rPr>
          <w:rFonts w:hint="eastAsia"/>
          <w:lang w:val="en-US" w:eastAsia="zh-CN"/>
        </w:rPr>
        <w:t>个中心点最近，对各个簇中样本点的坐标加权平均，计算新的中心点，以此来更新簇心的坐标。经过mat_iter次迭代后，簇心坐标确定，再根据簇心的坐标，来确定每个点分别属于哪个簇，确定每个点的标签。</w:t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模型定义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5" w:color="auto" w:fill="auto"/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class KMeans: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def __init__(self,n_clusters=5,max_iter=1000):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self._n_clusters=n_clusters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self._X=None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self._y=None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self._center = None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self._max_iter=max_iter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def fit(self,X):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self._X=X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n=X.shape[0]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d=X.shape[1]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#随机生成中心点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self._center = np.array([[np.random.uniform(mi,mx) for mi,mx in zip(X.min(axis=0),X.max(axis=0))] for _ in range(self._n_clusters)])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step=0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#迭代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while step &lt; self._max_iter: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#求样本点与每个中心点的距离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distances = np.array([np.sum((X-self._center[i,:])**2,axis=1) for i in range(self._n_clusters)])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#样本距离哪个最近中心点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self._y = np.argmin(distances.T,axis=1)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#对样本点加权平均计算新的中心点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self._center = np.array([np.mean(X[self._y==i,:],axis=0) for i in range(self._n_clusters)])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step+=1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y_pred = np.zeros(n)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#确定每个点的标签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for i in range(n):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best_distance = np.inf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best_y_pred = 0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for j in range(self._n_clusters):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distance = np.sum((X[i,:]-self._center[j,:])**2)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if distance &lt; best_distance: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   best_distance = distance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   best_y_pred = j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y_pred[i]=best_y_pred</w:t>
            </w:r>
          </w:p>
          <w:p>
            <w:pPr>
              <w:widowControl w:val="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return y_pred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7"/>
        <w:numPr>
          <w:ilvl w:val="1"/>
          <w:numId w:val="0"/>
        </w:numPr>
        <w:spacing w:before="0"/>
        <w:ind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训练过程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7134" w:type="dxa"/>
            <w:shd w:val="pct5" w:color="auto" w:fill="auto"/>
            <w:vAlign w:val="top"/>
          </w:tcPr>
          <w:p>
            <w:pPr>
              <w:pStyle w:val="3"/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#使用自己实现的KMeans</w:t>
            </w:r>
          </w:p>
          <w:p>
            <w:pPr>
              <w:pStyle w:val="3"/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n_clusters = 5</w:t>
            </w:r>
          </w:p>
          <w:p>
            <w:pPr>
              <w:pStyle w:val="3"/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kmeans = KMeans(n_clusters)</w:t>
            </w:r>
          </w:p>
          <w:p>
            <w:pPr>
              <w:pStyle w:val="3"/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y_pred = kmeans.fit(X_train)</w:t>
            </w:r>
          </w:p>
          <w:p>
            <w:pPr>
              <w:pStyle w:val="3"/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y = np.zeros(X_train.shape[0])</w:t>
            </w:r>
          </w:p>
          <w:p>
            <w:pPr>
              <w:pStyle w:val="3"/>
              <w:widowControl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visualize(X_train, y, y_pred, title='KMeans', type=None)</w:t>
            </w:r>
          </w:p>
        </w:tc>
      </w:tr>
    </w:tbl>
    <w:p>
      <w:pPr>
        <w:pStyle w:val="3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DBSCAN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算法原理</w:t>
      </w:r>
    </w:p>
    <w:p>
      <w:pPr>
        <w:rPr>
          <w:rFonts w:hint="eastAsia"/>
          <w:lang w:val="en-US" w:eastAsia="zh-CN"/>
        </w:rPr>
      </w:pPr>
    </w:p>
    <w:p>
      <w:pPr>
        <w:bidi w:val="0"/>
        <w:ind w:firstLine="426" w:firstLineChars="213"/>
        <w:rPr>
          <w:rFonts w:hint="eastAsia"/>
        </w:rPr>
      </w:pPr>
      <w:r>
        <w:rPr>
          <w:rFonts w:hint="eastAsia"/>
        </w:rPr>
        <w:t>DBSCAN聚类算法是基于密度的聚类。这种算法假定类别可以通过样本分布的紧密程度来决定。同一类别的样本，</w:t>
      </w:r>
    </w:p>
    <w:p>
      <w:pPr>
        <w:bidi w:val="0"/>
        <w:ind w:firstLine="426" w:firstLineChars="213"/>
        <w:rPr>
          <w:rFonts w:hint="eastAsia"/>
        </w:rPr>
      </w:pPr>
      <w:r>
        <w:rPr>
          <w:rFonts w:hint="eastAsia"/>
        </w:rPr>
        <w:t>它们是比较紧密的，也就是说，对于属于一个类别的样本，在这个样本的不远处很大可能有同一类别的样本。</w:t>
      </w:r>
    </w:p>
    <w:p>
      <w:pPr>
        <w:bidi w:val="0"/>
        <w:ind w:firstLine="426" w:firstLineChars="213"/>
        <w:rPr>
          <w:rFonts w:hint="eastAsia"/>
        </w:rPr>
      </w:pPr>
      <w:r>
        <w:rPr>
          <w:rFonts w:hint="eastAsia"/>
        </w:rPr>
        <w:t>应用DBSCAN算法时，我们需要估计数据集中特定点的密度，特定点的密度是通过计算该点在指定半径下数据点个数（包括特定点），这种计算得到的某个点的密度也被称为局部密度。</w:t>
      </w:r>
    </w:p>
    <w:p>
      <w:pPr>
        <w:bidi w:val="0"/>
        <w:ind w:firstLine="426" w:firstLineChars="213"/>
        <w:rPr>
          <w:rFonts w:hint="eastAsia"/>
        </w:rPr>
      </w:pPr>
      <w:r>
        <w:rPr>
          <w:rFonts w:hint="eastAsia"/>
        </w:rPr>
        <w:t>计算数据集中每个点的密度时，我们需要把每个点归为以下三类：</w:t>
      </w:r>
    </w:p>
    <w:p>
      <w:pPr>
        <w:bidi w:val="0"/>
        <w:ind w:firstLine="426" w:firstLineChars="213"/>
        <w:rPr>
          <w:rFonts w:hint="eastAsia"/>
        </w:rPr>
      </w:pPr>
      <w:r>
        <w:rPr>
          <w:rFonts w:hint="eastAsia"/>
        </w:rPr>
        <w:t>1. 如果点的局部密度大于某个阈值，称这个点为核心点。</w:t>
      </w:r>
    </w:p>
    <w:p>
      <w:pPr>
        <w:bidi w:val="0"/>
        <w:ind w:firstLine="426" w:firstLineChars="213"/>
        <w:rPr>
          <w:rFonts w:hint="eastAsia"/>
        </w:rPr>
      </w:pPr>
      <w:r>
        <w:rPr>
          <w:rFonts w:hint="eastAsia"/>
        </w:rPr>
        <w:t>2. 如果点的局部密度小于某个阈值，但是它落在核心点的邻域内，称这个点为边界点。</w:t>
      </w:r>
    </w:p>
    <w:p>
      <w:pPr>
        <w:bidi w:val="0"/>
        <w:ind w:firstLine="426" w:firstLineChars="213"/>
        <w:rPr>
          <w:rFonts w:hint="eastAsia" w:eastAsia="宋体"/>
          <w:lang w:eastAsia="zh-CN"/>
        </w:rPr>
      </w:pPr>
      <w:r>
        <w:rPr>
          <w:rFonts w:hint="eastAsia"/>
        </w:rPr>
        <w:t>3. 如果点不属于核心点</w:t>
      </w:r>
      <w:r>
        <w:rPr>
          <w:rFonts w:hint="eastAsia" w:eastAsia="宋体"/>
          <w:lang w:val="en-US" w:eastAsia="zh-CN"/>
        </w:rPr>
        <w:t>也</w:t>
      </w:r>
      <w:r>
        <w:rPr>
          <w:rFonts w:hint="eastAsia"/>
        </w:rPr>
        <w:t>不属于</w:t>
      </w:r>
      <w:r>
        <w:rPr>
          <w:rFonts w:hint="eastAsia" w:eastAsia="宋体"/>
          <w:lang w:val="en-US" w:eastAsia="zh-CN"/>
        </w:rPr>
        <w:t>边界点</w:t>
      </w:r>
      <w:r>
        <w:rPr>
          <w:rFonts w:hint="eastAsia"/>
        </w:rPr>
        <w:t>，称点为噪声点</w:t>
      </w:r>
      <w:r>
        <w:rPr>
          <w:rFonts w:hint="eastAsia" w:eastAsia="宋体"/>
          <w:lang w:eastAsia="zh-CN"/>
        </w:rPr>
        <w:t>。</w:t>
      </w:r>
    </w:p>
    <w:p>
      <w:pPr>
        <w:bidi w:val="0"/>
        <w:ind w:firstLine="426" w:firstLineChars="213"/>
        <w:rPr>
          <w:rFonts w:hint="eastAsia"/>
        </w:rPr>
      </w:pPr>
    </w:p>
    <w:p>
      <w:pPr>
        <w:bidi w:val="0"/>
        <w:ind w:firstLine="426" w:firstLineChars="2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标记数据集中每个点的类别，我们要做的是根据类别将每个样本进行聚类。对于同一个还未分配的核心点，我们将它邻域内的所有点归为一个新的类别，如果邻域内有其他核心点的话，我们将重复上面相同情况的动作。</w:t>
      </w:r>
    </w:p>
    <w:p>
      <w:pPr>
        <w:bidi w:val="0"/>
        <w:ind w:firstLine="426" w:firstLineChars="2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算法流程：</w:t>
      </w:r>
    </w:p>
    <w:p>
      <w:pPr>
        <w:bidi w:val="0"/>
      </w:pPr>
      <w:r>
        <w:rPr>
          <w:rFonts w:hint="eastAsia"/>
          <w:lang w:val="en-US" w:eastAsia="zh-CN"/>
        </w:rPr>
        <w:t xml:space="preserve">1.如果所有点已经处理，停止 </w:t>
      </w:r>
    </w:p>
    <w:p>
      <w:pPr>
        <w:bidi w:val="0"/>
      </w:pPr>
      <w:r>
        <w:rPr>
          <w:rFonts w:hint="eastAsia"/>
          <w:lang w:val="en-US" w:eastAsia="zh-CN"/>
        </w:rPr>
        <w:t xml:space="preserve">2.对于以前没有处理的特定点，检查它是否是核心点 </w:t>
      </w:r>
    </w:p>
    <w:p>
      <w:pPr>
        <w:bidi w:val="0"/>
        <w:ind w:left="227" w:leftChars="0"/>
      </w:pPr>
      <w:r>
        <w:rPr>
          <w:rFonts w:hint="eastAsia"/>
          <w:lang w:val="en-US" w:eastAsia="zh-CN"/>
        </w:rPr>
        <w:t xml:space="preserve">2.1如果不是核心点 </w:t>
      </w:r>
    </w:p>
    <w:p>
      <w:pPr>
        <w:bidi w:val="0"/>
        <w:ind w:left="454" w:leftChars="0"/>
      </w:pPr>
      <w:r>
        <w:rPr>
          <w:rFonts w:hint="eastAsia" w:ascii="微软雅黑" w:hAnsi="微软雅黑" w:eastAsia="微软雅黑" w:cs="微软雅黑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将其标记为噪声点 </w:t>
      </w:r>
    </w:p>
    <w:p>
      <w:pPr>
        <w:bidi w:val="0"/>
        <w:ind w:left="227" w:leftChars="0"/>
      </w:pPr>
      <w:r>
        <w:rPr>
          <w:rFonts w:hint="eastAsia"/>
          <w:lang w:val="en-US" w:eastAsia="zh-CN"/>
        </w:rPr>
        <w:t xml:space="preserve">2.2如果是核心点，将其标记并 </w:t>
      </w:r>
    </w:p>
    <w:p>
      <w:pPr>
        <w:bidi w:val="0"/>
        <w:ind w:left="454" w:leftChars="0"/>
      </w:pPr>
      <w:r>
        <w:rPr>
          <w:rFonts w:hint="eastAsia" w:ascii="微软雅黑" w:hAnsi="微软雅黑" w:eastAsia="微软雅黑" w:cs="微软雅黑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使用这一点形成一个新的聚类 ，并包括集群内的邻域内或边界上的所有点。 </w:t>
      </w:r>
    </w:p>
    <w:p>
      <w:pPr>
        <w:bidi w:val="0"/>
        <w:ind w:left="454" w:leftChars="0"/>
      </w:pPr>
      <w:r>
        <w:rPr>
          <w:rFonts w:hint="eastAsia" w:ascii="微软雅黑" w:hAnsi="微软雅黑" w:eastAsia="微软雅黑" w:cs="微软雅黑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将所有这些在邻域内的点插入队列中。 </w:t>
      </w:r>
    </w:p>
    <w:p>
      <w:pPr>
        <w:bidi w:val="0"/>
        <w:ind w:left="454" w:leftChars="0"/>
      </w:pPr>
      <w:r>
        <w:rPr>
          <w:rFonts w:hint="eastAsia" w:ascii="微软雅黑" w:hAnsi="微软雅黑" w:eastAsia="微软雅黑" w:cs="微软雅黑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当队列不为空 </w:t>
      </w:r>
    </w:p>
    <w:p>
      <w:pPr>
        <w:bidi w:val="0"/>
        <w:ind w:left="681" w:leftChars="0"/>
      </w:pPr>
      <w:r>
        <w:rPr>
          <w:rFonts w:hint="eastAsia" w:ascii="微软雅黑" w:hAnsi="微软雅黑" w:eastAsia="微软雅黑" w:cs="微软雅黑"/>
          <w:lang w:val="en-US" w:eastAsia="zh-CN"/>
        </w:rPr>
        <w:t>Ⅰ</w:t>
      </w:r>
      <w:r>
        <w:rPr>
          <w:rFonts w:hint="eastAsia"/>
          <w:lang w:val="en-US" w:eastAsia="zh-CN"/>
        </w:rPr>
        <w:t xml:space="preserve">从队列中取出一个点 </w:t>
      </w:r>
    </w:p>
    <w:p>
      <w:pPr>
        <w:bidi w:val="0"/>
        <w:ind w:left="681" w:leftChars="0"/>
      </w:pPr>
      <w:r>
        <w:rPr>
          <w:rFonts w:hint="eastAsia" w:ascii="微软雅黑" w:hAnsi="微软雅黑" w:eastAsia="微软雅黑" w:cs="微软雅黑"/>
          <w:lang w:val="en-US" w:eastAsia="zh-CN"/>
        </w:rPr>
        <w:t>Ⅱ</w:t>
      </w:r>
      <w:r>
        <w:rPr>
          <w:rFonts w:hint="eastAsia"/>
          <w:lang w:val="en-US" w:eastAsia="zh-CN"/>
        </w:rPr>
        <w:t xml:space="preserve">如果这个点不是核心点，则将其标记为边界点 </w:t>
      </w:r>
    </w:p>
    <w:p>
      <w:pPr>
        <w:bidi w:val="0"/>
        <w:ind w:left="681" w:leftChars="0"/>
      </w:pPr>
      <w:r>
        <w:rPr>
          <w:rFonts w:hint="eastAsia" w:ascii="微软雅黑" w:hAnsi="微软雅黑" w:eastAsia="微软雅黑" w:cs="微软雅黑"/>
          <w:lang w:val="en-US" w:eastAsia="zh-CN"/>
        </w:rPr>
        <w:t>Ⅲ</w:t>
      </w:r>
      <w:r>
        <w:rPr>
          <w:rFonts w:hint="eastAsia"/>
          <w:lang w:val="en-US" w:eastAsia="zh-CN"/>
        </w:rPr>
        <w:t xml:space="preserve">如果这个点是核心点，则标记它并检查其邻居中以前没有分配给类的每个点。对于每一未分配的相邻点 </w:t>
      </w:r>
    </w:p>
    <w:p>
      <w:pPr>
        <w:bidi w:val="0"/>
        <w:ind w:left="1135" w:leftChars="0"/>
      </w:pPr>
      <w:r>
        <w:rPr>
          <w:rFonts w:hint="eastAsia" w:ascii="微软雅黑" w:hAnsi="微软雅黑" w:eastAsia="微软雅黑" w:cs="微软雅黑"/>
          <w:lang w:val="en-US" w:eastAsia="zh-CN"/>
        </w:rPr>
        <w:t>⑴</w:t>
      </w:r>
      <w:r>
        <w:rPr>
          <w:rFonts w:hint="eastAsia"/>
          <w:lang w:val="en-US" w:eastAsia="zh-CN"/>
        </w:rPr>
        <w:t xml:space="preserve">将该点分配给当前类 </w:t>
      </w:r>
    </w:p>
    <w:p>
      <w:pPr>
        <w:bidi w:val="0"/>
        <w:ind w:left="1135" w:leftChars="0"/>
      </w:pPr>
      <w:r>
        <w:rPr>
          <w:rFonts w:hint="eastAsia" w:ascii="微软雅黑" w:hAnsi="微软雅黑" w:eastAsia="微软雅黑" w:cs="微软雅黑"/>
          <w:lang w:val="en-US" w:eastAsia="zh-CN"/>
        </w:rPr>
        <w:t>⑵</w:t>
      </w:r>
      <w:r>
        <w:rPr>
          <w:rFonts w:hint="eastAsia"/>
          <w:lang w:val="en-US" w:eastAsia="zh-CN"/>
        </w:rPr>
        <w:t>将该点插入队列中</w:t>
      </w:r>
    </w:p>
    <w:p>
      <w:pPr>
        <w:bidi w:val="0"/>
        <w:ind w:firstLine="426" w:firstLineChars="213"/>
        <w:rPr>
          <w:rFonts w:hint="default"/>
          <w:lang w:val="en-US" w:eastAsia="zh-CN"/>
        </w:rPr>
      </w:pPr>
    </w:p>
    <w:p>
      <w:pPr>
        <w:bidi w:val="0"/>
        <w:ind w:firstLine="426" w:firstLineChars="213"/>
        <w:rPr>
          <w:rFonts w:hint="eastAsia"/>
        </w:rPr>
      </w:pPr>
    </w:p>
    <w:p>
      <w:pPr>
        <w:bidi w:val="0"/>
        <w:ind w:firstLine="426" w:firstLineChars="21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实现思路</w:t>
      </w:r>
    </w:p>
    <w:p>
      <w:pPr>
        <w:bidi w:val="0"/>
        <w:ind w:firstLine="426" w:firstLineChars="21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使用python的numpy，math和queue库，自定义类实现。初始参数为领域半径大小和最小密度，算法流程同上。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5" w:color="auto" w:fill="auto"/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class DBSCAN: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__init__(self, radius, minPts):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self.data = None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self.radius = radius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self.minPts = minPts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self.NOISE = 0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self.UNASSIGNED = -1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self.clusterId = 1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self.clusterRes = {}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dist(self,a, b):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m.sqrt(np.power(a-b, 2).sum())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#获取核心点的邻域内的所有点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neighbor_points(self,coreId):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points = []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for i in range(len(self.data)):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self.dist(self.data[i, 0: 2], self.data[coreId, 0: 2]) &lt; self.radius: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points.append(i)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np.asarray(points)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to_cluster(self,sampleId):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points = self.neighbor_points(sampleId)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points = points.tolist()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q = queue.Queue()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通过密度判断是核心点还是噪声/边界点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len(points) &lt; self.minPts: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self.clusterRes[sampleId] = self.NOISE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False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若是核心点，将其加入到一个新的类中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self.clusterRes[sampleId] = self.clusterId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将核心点邻域内的所有点加入到一个新的类中，并加入遍历队列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for point in points: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self.clusterRes[point] == self.UNASSIGNED: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q.put(point)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self.clusterRes[point] = self.clusterId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对核心点邻域内的点sampleId进行遍历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while not q.empty():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sampleId = q.get()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neighborRes = self.neighbor_points(sampleId)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#对sampleId邻域内的点进行遍历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len(neighborRes) &gt;= self.minPts:                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i in range(len(neighborRes)):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resultPoint = neighborRes[i]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# 若该点是核心点，将其邻域内的未分配点加入到新类中,并加入遍历队列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if self.clusterRes[resultPoint] == self.UNASSIGNED: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q.put(resultPoint)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self.clusterRes[resultPoint] = self.clusterId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# 若该点是边界点，直接加入到新类中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elif self.clusterRes[self.clusterId] == self.NOISE: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self.clusterRes[resultPoint] = self.clusterId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True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fit(self,data):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self.data = data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nPoints = len(self.data)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#初始化聚类结果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self.clusterRes = [self.UNASSIGNED] * nPoints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#遍历每一个样本点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for sampleId in range(nPoints):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self.clusterRes[sampleId] == self.UNASSIGNED: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 self.to_cluster(sampleId):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self.clusterId = self.clusterId + 1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np.asarray(self.clusterRes), self.clusterId</w:t>
            </w:r>
          </w:p>
        </w:tc>
      </w:tr>
    </w:tbl>
    <w:p>
      <w:pPr>
        <w:ind w:left="0" w:leftChars="0" w:firstLine="227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OPTICS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算法原理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OPTICS(Ordering points to identify the clustering structure)是一基于密度的聚类算法，OPTICS算法是DBSCAN的改进版本，因此OPTICS算法也是一种基于密度的聚类算法。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OPTICS算法的提出就是为了帮助DBSCAN算法选择合适的参数，降低输入参数的敏感度。OPTICS主要针对输入参数ϵ过敏感做的改进，OPTICS和DBSCAN的输入参数一样（ϵ 和MinPts），虽然OPTICS算法中也需要两个输入参数，但该算法对ϵ输入不敏感（一般将ϵ固定为无穷大），同时该算法中并不显式的生成数据聚类，只是对数据集合中的对象进行排序，得到一个有序的对象列表，通过该有序列表，可以得到一个决策图，通过决策图可以不同ϵ参数的数据集中检测簇集，即：先通过固定的MinPts和无穷大的ϵ得到有序列表，然后得到决策图，通过决策图可以知道当ϵ取特定值时（比如ϵ=3）数据的聚类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OPTICS相对于DBSCAN多了核心距离和可达距离的定义。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核心距离：样本x∈X，对于给定的ϵ和MinPts，使得x成为核心点的最小邻域半径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eastAsia"/>
          <w:lang w:eastAsia="zh-CN"/>
        </w:rPr>
      </w:pPr>
      <w:r>
        <w:t>可达距离</w:t>
      </w:r>
      <w:r>
        <w:rPr>
          <w:rFonts w:hint="default"/>
        </w:rPr>
        <w:t>：使得“x成为核心点”</w:t>
      </w:r>
      <w:r>
        <w:rPr>
          <w:rFonts w:hint="eastAsia" w:eastAsia="宋体"/>
          <w:lang w:val="en-US" w:eastAsia="zh-CN"/>
        </w:rPr>
        <w:t>和</w:t>
      </w:r>
      <w:r>
        <w:rPr>
          <w:rFonts w:hint="default"/>
        </w:rPr>
        <w:t>“y可以从x直接密度可达” 同时成立的最小邻域半径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算法流程：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初始化核心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集合Ω=∅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遍历</w:t>
      </w:r>
      <w:r>
        <w:rPr>
          <w:rFonts w:hint="eastAsia"/>
          <w:lang w:val="en-US" w:eastAsia="zh-CN"/>
        </w:rPr>
        <w:t>样本集</w:t>
      </w:r>
      <w:r>
        <w:rPr>
          <w:rFonts w:hint="default"/>
          <w:lang w:val="en-US" w:eastAsia="zh-CN"/>
        </w:rPr>
        <w:t>X的元素，如果是核心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，则将其加入到核心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集合Ω中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如果核心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集合Ω中元素都已经被处理，则算法结束，否则转入步骤</w:t>
      </w:r>
      <w:r>
        <w:rPr>
          <w:rFonts w:hint="eastAsia"/>
          <w:lang w:val="en-US" w:eastAsia="zh-CN"/>
        </w:rPr>
        <w:t>4.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在核心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集合Ω中，随机选择一个未处理的核心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o，首先将o标记为已处理，同时将o压入到有序列表p中，最后将o的ϵ-邻域中未访问的点，根据可达距离的大小（计算未访问的邻居点到o点的可达距离）依次存放到种子集合seeds中。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t>如果种子集合seeds=∅，跳转到3，否则，从种子集合seeds中挑选可达距离最近的种子点seed，首先将其标记为已访问，首先将seed标记为已处理，同时将seed压入到有序列表p中，然后判断seed是否为核心对象，如果是将seed中未访问的邻居点加入到种子集合中，重新计算可达距离。（计算种子集合中距离seed点的可达距离）跳转到5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6.将计算的可达距离按照有序列表进行排序，找到有序列表中可达距离小于eps的点的索引，依此索引进行分类。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 实现思路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使用python中的numpy，scipy库，自定义OPTICS类实现。算法流程同上。</w:t>
      </w:r>
    </w:p>
    <w:p>
      <w:pPr>
        <w:rPr>
          <w:rFonts w:hint="default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5" w:color="auto" w:fill="auto"/>
        <w:tblLayout w:type="autofit"/>
        <w:tblCellMar>
          <w:top w:w="57" w:type="dxa"/>
          <w:left w:w="108" w:type="dxa"/>
          <w:bottom w:w="57" w:type="dxa"/>
          <w:right w:w="108" w:type="dxa"/>
        </w:tblCellMar>
      </w:tblPr>
      <w:tblGrid>
        <w:gridCol w:w="7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5" w:color="auto" w:fill="auto"/>
          <w:tblCellMar>
            <w:top w:w="57" w:type="dxa"/>
            <w:left w:w="108" w:type="dxa"/>
            <w:bottom w:w="57" w:type="dxa"/>
            <w:right w:w="108" w:type="dxa"/>
          </w:tblCellMar>
        </w:tblPrEx>
        <w:tc>
          <w:tcPr>
            <w:tcW w:w="7134" w:type="dxa"/>
            <w:shd w:val="pct5" w:color="auto" w:fill="auto"/>
            <w:vAlign w:val="top"/>
          </w:tcPr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class OPTICS: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__init__(self,eps=np.inf,minPts=15):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self.data = None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self.eps = eps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self.minPts = minPts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self.seeds = {}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self.isProcess = None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self.disMat = None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self.reach_dists = None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self.core_dists = None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# 计算距离矩阵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distM(self):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squareform(pdist(self.data,metric='euclidean'))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updateSeeds(self,core_PointId,neighbours):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disMat = self.disMat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isProcess = self.isProcess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core_dists = self.core_dists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获得核心点core_PointId的核心距离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core_dist=core_dists[core_PointId]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遍历core_PointId 的每一个邻居点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for neighbour in neighbours: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 如果neighbour没有被处理过，计算该核心距离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if(isProcess[neighbour]==-1):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# 首先计算该点针对core_PointId的可达距离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new_reach_dist = max(core_dist, disMat[core_PointId][neighbour])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# 如果该点的可达距离未定义，即为未访问过，将其放入seeds中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if(np.isnan(self.reach_dists[neighbour])):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self.reach_dists[neighbour]=new_reach_dist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self.seeds[neighbour] = new_reach_dist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# 如果该点的可达距离已经定义，比较新计算的可达距离和原有的可达距离，将小的放入seeds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elif(new_reach_dist&lt;self.reach_dists[neighbour]):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self.reach_dists[neighbour] = new_reach_dist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self.seeds[neighbour] = new_reach_dist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self.seeds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#计算数据集中的可达列表，及其可达距离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compute_optics(self):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eps = self.eps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minPts = self.minPts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data = self.data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获得距离矩阵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self.disMat = self.distM()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disMat = self.disMat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#print(f'disMat.shape:{disMat.shape}')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orders = []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获得数据的行和列(一共有n条数据)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n, m = data.shape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初始化可达距离，处理标记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self.reach_dists= np.full((n,), np.nan)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self.isProcess = np.full((n,), -1)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找到每个点距离矩阵中距离从小到大排序后第minPTS个元素的索引，然后按照索引计算每个点到第minPTS个元素的距离，为核心距离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minPts_index = np.argsort(disMat)[:,minPts-1]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temp_core_distances = disMat[np.arange(0,n),minPts_index]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核心距离，小于eps的为核心点，大于eps的为非核心点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self.core_dists = np.where(temp_core_distances &lt;= eps, temp_core_distances, -1)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将disMat矩阵的中小于eps的数赋予1，大于eps的数赋予零(list1)，对每一行求和,数量大于minPTs的就是核心点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list1 = np.where(disMat &lt;= eps, 1, 0)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core_points_index = np.where(np.sum(list1, axis=1) &gt;= minPts)[0]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print(f'core_points_index:{core_points_index}')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遍历所有的核心点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for pointId in core_points_index: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 如果核心点未被分类，将其作为的种子点，开始寻找相应簇集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(self.isProcess[pointId] == -1):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# 将点pointId标记为当前类别(即标识为已操作)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self.isProcess[pointId] = 1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orders.append(pointId)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# 寻找种子点的eps邻域且没有被分类的点，将其放入种子集合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neighbours = np.where((disMat[:, pointId] &lt;= eps)  &amp; (self.isProcess == -1))[0]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seeds = dict()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# 用该核心点和它的领域更新种子点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seeds= self.updateSeeds(pointId,neighbours)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# 只要种子集合非空，就一直循环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while len(seeds)&gt;0: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# 从种子集合中取出第一个点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next_pointId = sorted(seeds.items(), key=operator.itemgetter(1))[0][0]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del seeds[next_pointId]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self.isProcess[next_pointId] = 1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orders.append(next_pointId)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# 寻找next_point 种子点eps邻域（包含自己）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next_neighbours = np.where(disMat[:, next_pointId] &lt;= eps)[0]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if len(next_neighbours) &gt;= minPts: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seeds=self.updateSeeds(next_pointId,next_neighbours)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# 簇集生长完毕，寻找到一个类别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返回数据集中的可达列表，及其可达距离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orders,self.reach_dists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 fit(self,data):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self.data = data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orders,reach_dists = self.compute_optics()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print(f'len(orders):{len(orders)}')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print(orders)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print(f'len(reach_dists):{len(reach_dists)}')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print(reach_dists)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eps = self.eps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获得数据的行和列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n,m=data.shape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reach_dists[orders] 将每个点的可达距离，按照有序列表排序（即输出顺序）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np.where(reach_dists[orders] &lt;= eps)[0]，找到有序列表中可达距离小于eps的点的索引，即对应有序列表的索引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reach_distIds=np.where(reach_dists[orders] &lt;= eps)[0]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print(f'len(reach_distIds):{len(reach_distIds)}')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print(reach_distIds)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# current为当前点，pre为前一个点，clusterId为类别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pre=reach_distIds[0]-1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clusterId=0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labels=np.full((n,),-1)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for current in reach_distIds: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# 如果current-pre!=1，说明是一个新的类别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if(current-pre!=1):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# 类别+1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clusterId=clusterId+1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labels[orders[current]]=clusterId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pre=current</w:t>
            </w:r>
          </w:p>
          <w:p>
            <w:pPr>
              <w:widowControl w:val="0"/>
              <w:shd w:val="pct5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labels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训练结果及对比分析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K-means</w:t>
      </w:r>
    </w:p>
    <w:p>
      <w:pPr>
        <w:pStyle w:val="3"/>
        <w:ind w:firstLine="22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自定义类的K-means算法可以达到和sklearn库里的K-means算法同样的聚类结果。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对下列数据集（含10k个数据点），自定义K-means算法的执行时间是2.0s，sklearn库的K-means算法的执行时间是0.6s。可以看到自定义的K-means算法的并行性没有sklearn库好。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5310" cy="2392680"/>
            <wp:effectExtent l="0" t="0" r="15240" b="7620"/>
            <wp:docPr id="2" name="图片 2" descr="KN~N2[JT6$}`{TMF)9XO]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KN~N2[JT6$}`{TMF)9XO]J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Style w:val="44"/>
          <w:rFonts w:hint="eastAsia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1</w:t>
      </w:r>
      <w:r>
        <w:rPr>
          <w:b/>
        </w:rPr>
        <w:t>.</w:t>
      </w:r>
      <w:r>
        <w:rPr>
          <w:rStyle w:val="44"/>
          <w:rFonts w:hint="eastAsia"/>
          <w:lang w:val="en-US" w:eastAsia="zh-CN"/>
        </w:rPr>
        <w:t>原始数据预览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6580" cy="1920240"/>
            <wp:effectExtent l="0" t="0" r="13970" b="3810"/>
            <wp:docPr id="3" name="图片 3" descr="D3MGRT_J6_D$AS8BKJOFW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3MGRT_J6_D$AS8BKJOFWNV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Fonts w:hint="eastAsia" w:eastAsia="宋体"/>
          <w:b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2</w:t>
      </w:r>
      <w:r>
        <w:rPr>
          <w:b/>
        </w:rPr>
        <w:t>.</w:t>
      </w:r>
      <w:r>
        <w:rPr>
          <w:rFonts w:hint="eastAsia" w:eastAsia="宋体"/>
          <w:b/>
          <w:lang w:val="en-US" w:eastAsia="zh-CN"/>
        </w:rPr>
        <w:t>自定义K-means聚类结果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0865" cy="1908810"/>
            <wp:effectExtent l="0" t="0" r="635" b="15240"/>
            <wp:docPr id="4" name="图片 4" descr="TAB[PCUDE]FMBG_Q}{`}3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AB[PCUDE]FMBG_Q}{`}3C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Fonts w:hint="eastAsia" w:eastAsia="宋体"/>
          <w:b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3</w:t>
      </w:r>
      <w:r>
        <w:rPr>
          <w:b/>
        </w:rPr>
        <w:t>.</w:t>
      </w:r>
      <w:r>
        <w:rPr>
          <w:rFonts w:hint="eastAsia" w:eastAsia="宋体"/>
          <w:b/>
          <w:lang w:val="en-US" w:eastAsia="zh-CN"/>
        </w:rPr>
        <w:t>sklearn K-means聚类结果</w:t>
      </w:r>
      <w:bookmarkStart w:id="1" w:name="_GoBack"/>
      <w:bookmarkEnd w:id="1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可以发现，</w:t>
      </w:r>
      <w:r>
        <w:rPr>
          <w:lang w:val="en-US" w:eastAsia="zh-CN"/>
        </w:rPr>
        <w:t>K-means</w:t>
      </w:r>
      <w:r>
        <w:rPr>
          <w:rFonts w:hint="eastAsia"/>
          <w:lang w:val="en-US" w:eastAsia="zh-CN"/>
        </w:rPr>
        <w:t>得到的簇更偏向于球形，由于K-means算法是基于层次划分的聚类算法，对于这种非凸集合的数据，不能够很好地识别相应的簇。</w:t>
      </w:r>
    </w:p>
    <w:p>
      <w:pPr>
        <w:bidi w:val="0"/>
      </w:pPr>
      <w:r>
        <w:rPr>
          <w:rFonts w:hint="eastAsia"/>
          <w:lang w:val="en-US" w:eastAsia="zh-CN"/>
        </w:rPr>
        <w:t>另外，</w:t>
      </w:r>
      <w:r>
        <w:rPr>
          <w:lang w:val="en-US" w:eastAsia="zh-CN"/>
        </w:rPr>
        <w:t>K-means算法需要预先确定聚类的个数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并且，由于</w:t>
      </w:r>
      <w:r>
        <w:rPr>
          <w:lang w:val="en-US" w:eastAsia="zh-CN"/>
        </w:rPr>
        <w:t>K-means算法对初始选取的聚类中心点敏感</w:t>
      </w:r>
      <w:r>
        <w:rPr>
          <w:rFonts w:hint="eastAsia"/>
          <w:lang w:val="en-US" w:eastAsia="zh-CN"/>
        </w:rPr>
        <w:t>，而自定义算法中随机选取中心点，所以可能会造成聚类个数相同而聚类结果不同的情况。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DBSCAN</w:t>
      </w:r>
    </w:p>
    <w:p>
      <w:pPr>
        <w:pStyle w:val="3"/>
        <w:ind w:firstLine="227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自定义类的DBSCAN算法可以达到和sklearn库里的DBSCAN算法同样的聚类结果，但执行时间较长。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下面的数据集，自定义DBSCAN算法的执行时间是4min，sklearn库的DBSCAN算法的执行时间是0.5s。这可能是因为，自定义DBSCAN算法中使用了大量遍历操作，同一时间只进行了一次遍历，而sklearn库中可以并行地遍历多个元素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050" cy="2204085"/>
            <wp:effectExtent l="0" t="0" r="12700" b="5715"/>
            <wp:docPr id="8" name="图片 8" descr="U04D02ZMKPNTU)L]I2NH4}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04D02ZMKPNTU)L]I2NH4}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rPr>
          <w:rFonts w:hint="eastAsia"/>
          <w:b/>
          <w:bCs/>
          <w:lang w:val="en-US" w:eastAsia="zh-CN"/>
        </w:rPr>
      </w:pPr>
      <w:r>
        <w:rPr>
          <w:b/>
          <w:bCs/>
        </w:rPr>
        <w:t xml:space="preserve">Fig. </w:t>
      </w:r>
      <w:r>
        <w:rPr>
          <w:rFonts w:hint="eastAsia"/>
          <w:b/>
          <w:bCs/>
          <w:lang w:val="en-US" w:eastAsia="zh-CN"/>
        </w:rPr>
        <w:t>4</w:t>
      </w:r>
      <w:r>
        <w:rPr>
          <w:b/>
          <w:bCs/>
        </w:rPr>
        <w:t>.</w:t>
      </w:r>
      <w:r>
        <w:rPr>
          <w:rFonts w:hint="eastAsia"/>
          <w:b/>
          <w:bCs/>
          <w:lang w:val="en-US" w:eastAsia="zh-CN"/>
        </w:rPr>
        <w:t>原始数据预览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9120" cy="1886585"/>
            <wp:effectExtent l="0" t="0" r="11430" b="18415"/>
            <wp:docPr id="9" name="图片 9" descr="6BFPH4[GCF[LH70)($`M69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BFPH4[GCF[LH70)($`M69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rPr>
          <w:rFonts w:hint="eastAsia"/>
          <w:b/>
          <w:bCs/>
          <w:lang w:val="en-US" w:eastAsia="zh-CN"/>
        </w:rPr>
      </w:pPr>
      <w:r>
        <w:rPr>
          <w:b/>
          <w:bCs/>
        </w:rPr>
        <w:t xml:space="preserve">Fig. </w:t>
      </w:r>
      <w:r>
        <w:rPr>
          <w:rFonts w:hint="eastAsia"/>
          <w:b/>
          <w:bCs/>
          <w:lang w:val="en-US" w:eastAsia="zh-CN"/>
        </w:rPr>
        <w:t>5</w:t>
      </w:r>
      <w:r>
        <w:rPr>
          <w:b/>
          <w:bCs/>
        </w:rPr>
        <w:t>.</w:t>
      </w:r>
      <w:r>
        <w:rPr>
          <w:rFonts w:hint="eastAsia"/>
          <w:b/>
          <w:bCs/>
          <w:lang w:val="en-US" w:eastAsia="zh-CN"/>
        </w:rPr>
        <w:t>自定义DBSCAN聚类结果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3365" cy="1741805"/>
            <wp:effectExtent l="0" t="0" r="13335" b="10795"/>
            <wp:docPr id="12" name="图片 12" descr="$O}XT2)TVT5]C{XU7__YU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$O}XT2)TVT5]C{XU7__YUA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bidi w:val="0"/>
        <w:rPr>
          <w:rFonts w:hint="eastAsia"/>
          <w:b/>
          <w:bCs/>
          <w:lang w:val="en-US" w:eastAsia="zh-CN"/>
        </w:rPr>
      </w:pPr>
      <w:r>
        <w:rPr>
          <w:b/>
          <w:bCs/>
        </w:rPr>
        <w:t xml:space="preserve">Fig. </w:t>
      </w:r>
      <w:r>
        <w:rPr>
          <w:rFonts w:hint="eastAsia"/>
          <w:b/>
          <w:bCs/>
          <w:lang w:val="en-US" w:eastAsia="zh-CN"/>
        </w:rPr>
        <w:t>6</w:t>
      </w:r>
      <w:r>
        <w:rPr>
          <w:b/>
          <w:bCs/>
        </w:rPr>
        <w:t>.</w:t>
      </w:r>
      <w:r>
        <w:rPr>
          <w:rFonts w:hint="eastAsia"/>
          <w:b/>
          <w:bCs/>
          <w:lang w:val="en-US" w:eastAsia="zh-CN"/>
        </w:rPr>
        <w:t>sklearn DBSCAN聚类结果</w:t>
      </w:r>
    </w:p>
    <w:p>
      <w:pPr>
        <w:jc w:val="center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由于DBSCAN算法对于参数非常敏感，需要花费大量时间调整参数才能达到理想的效果，而参数的设置往往依据经验，所以该算法具有一定的局限性。但可以看到该算法对于任意形状的聚类簇都有较好的聚类效果。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OPTICS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自定义类的OPTICS算法效果比sklearn库里的OPTICS算法聚类效果更好，但执行时间较长。并且，无论如何调整参数，两个算法都不能够很好地对所有聚类簇合理的聚类。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下面的数据集，自定义OPTICS算法的执行时间是1min21s，sklearn库的DBSCAN算法的执行时间是4.9s。这可能是因为，自定义OPTICS算法中使用了大量遍历操作，同一时间只进行了一次遍历，而sklearn库中可以并行地遍历多个元素。</w:t>
      </w:r>
    </w:p>
    <w:p>
      <w:pPr>
        <w:pStyle w:val="3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5310" cy="2414270"/>
            <wp:effectExtent l="0" t="0" r="15240" b="5080"/>
            <wp:docPr id="14" name="图片 14" descr="F8)QPC7O6%D5$NCG5IARH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8)QPC7O6%D5$NCG5IARHF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Style w:val="44"/>
          <w:rFonts w:hint="default"/>
          <w:lang w:val="en-US" w:eastAsia="zh-CN"/>
        </w:rPr>
      </w:pPr>
      <w:r>
        <w:rPr>
          <w:b/>
        </w:rPr>
        <w:t xml:space="preserve">Fig. </w:t>
      </w:r>
      <w:r>
        <w:rPr>
          <w:rFonts w:hint="eastAsia" w:eastAsia="宋体"/>
          <w:b/>
          <w:lang w:val="en-US" w:eastAsia="zh-CN"/>
        </w:rPr>
        <w:t>7</w:t>
      </w:r>
      <w:r>
        <w:rPr>
          <w:rStyle w:val="44"/>
          <w:rFonts w:hint="eastAsia"/>
          <w:lang w:val="en-US" w:eastAsia="zh-CN"/>
        </w:rPr>
        <w:t>原始数据预览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9120" cy="1906270"/>
            <wp:effectExtent l="0" t="0" r="11430" b="17780"/>
            <wp:docPr id="16" name="图片 16" descr="_HAJ5$3OJSB3R]26{4IQ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_HAJ5$3OJSB3R]26{4IQ3E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Style w:val="44"/>
          <w:rFonts w:hint="default"/>
          <w:lang w:val="en-US" w:eastAsia="zh-CN"/>
        </w:rPr>
      </w:pPr>
      <w:r>
        <w:rPr>
          <w:b/>
        </w:rPr>
        <w:t>Fig.</w:t>
      </w:r>
      <w:r>
        <w:rPr>
          <w:rFonts w:hint="eastAsia" w:eastAsia="宋体"/>
          <w:b/>
          <w:lang w:val="en-US" w:eastAsia="zh-CN"/>
        </w:rPr>
        <w:t>8</w:t>
      </w:r>
      <w:r>
        <w:rPr>
          <w:b/>
        </w:rPr>
        <w:t>.</w:t>
      </w:r>
      <w:r>
        <w:rPr>
          <w:rStyle w:val="44"/>
          <w:rFonts w:hint="eastAsia"/>
          <w:lang w:val="en-US" w:eastAsia="zh-CN"/>
        </w:rPr>
        <w:t>自定义OPTICS算法聚类结果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6580" cy="1918970"/>
            <wp:effectExtent l="0" t="0" r="13970" b="5080"/>
            <wp:docPr id="17" name="图片 17" descr="$@B8DTVP0MM$[TKE_C_`D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$@B8DTVP0MM$[TKE_C_`DB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jc w:val="center"/>
        <w:rPr>
          <w:rFonts w:hint="eastAsia"/>
          <w:lang w:val="en-US" w:eastAsia="zh-CN"/>
        </w:rPr>
      </w:pPr>
      <w:r>
        <w:rPr>
          <w:b/>
        </w:rPr>
        <w:t>Fig.</w:t>
      </w:r>
      <w:r>
        <w:rPr>
          <w:rFonts w:hint="eastAsia" w:eastAsia="宋体"/>
          <w:b/>
          <w:lang w:val="en-US" w:eastAsia="zh-CN"/>
        </w:rPr>
        <w:t>9</w:t>
      </w:r>
      <w:r>
        <w:rPr>
          <w:b/>
        </w:rPr>
        <w:t>.</w:t>
      </w:r>
      <w:r>
        <w:rPr>
          <w:rStyle w:val="44"/>
          <w:rFonts w:hint="eastAsia"/>
          <w:lang w:val="en-US" w:eastAsia="zh-CN"/>
        </w:rPr>
        <w:t>sklearn OPTICS算法聚类结果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Ref467509391"/>
      <w:r>
        <w:rPr>
          <w:rFonts w:hint="eastAsia"/>
          <w:lang w:val="en-US" w:eastAsia="zh-CN"/>
        </w:rPr>
        <w:t>4 总结</w:t>
      </w:r>
    </w:p>
    <w:p>
      <w:pPr>
        <w:bidi w:val="0"/>
        <w:rPr>
          <w:rStyle w:val="44"/>
          <w:rFonts w:hint="eastAsia"/>
          <w:lang w:val="en-US" w:eastAsia="zh-CN"/>
        </w:rPr>
      </w:pPr>
      <w:r>
        <w:rPr>
          <w:rStyle w:val="44"/>
          <w:rFonts w:hint="eastAsia"/>
          <w:lang w:val="en-US" w:eastAsia="zh-CN"/>
        </w:rPr>
        <w:t>聚类算法的种类非常繁多，有层次聚类方法、划分聚类方法、基于密度的聚类方法、基于子空间的聚类方法、人工神经网络聚类方法等。本次实践通过自行实现并对比K-means(层次聚类)、DBSCAN(基于密度的聚类)和OPTICS(基于密度的聚类),来探索不同聚类算法各自的优缺点。</w:t>
      </w:r>
    </w:p>
    <w:p>
      <w:pPr>
        <w:bidi w:val="0"/>
        <w:rPr>
          <w:rStyle w:val="44"/>
          <w:rFonts w:hint="eastAsia"/>
          <w:lang w:val="en-US" w:eastAsia="zh-CN"/>
        </w:rPr>
      </w:pPr>
      <w:r>
        <w:rPr>
          <w:rStyle w:val="44"/>
          <w:rFonts w:hint="eastAsia"/>
          <w:lang w:val="en-US" w:eastAsia="zh-CN"/>
        </w:rPr>
        <w:t>本次实验最大的感受就是，对于这些比较基础的聚类算法，参数的选取对于聚类结果的影响是非常大的，有时候minPts只毫厘之差，聚类效果却失之千里。而这些参数又往往基于人对于数据的观察和经验，从某种方面来说，这也是人给出的一种</w:t>
      </w:r>
      <w:r>
        <w:rPr>
          <w:rStyle w:val="44"/>
          <w:rFonts w:hint="default"/>
          <w:lang w:val="en-US" w:eastAsia="zh-CN"/>
        </w:rPr>
        <w:t>”</w:t>
      </w:r>
      <w:r>
        <w:rPr>
          <w:rStyle w:val="44"/>
          <w:rFonts w:hint="eastAsia"/>
          <w:lang w:val="en-US" w:eastAsia="zh-CN"/>
        </w:rPr>
        <w:t>标签</w:t>
      </w:r>
      <w:r>
        <w:rPr>
          <w:rStyle w:val="44"/>
          <w:rFonts w:hint="default"/>
          <w:lang w:val="en-US" w:eastAsia="zh-CN"/>
        </w:rPr>
        <w:t>”</w:t>
      </w:r>
      <w:r>
        <w:rPr>
          <w:rStyle w:val="44"/>
          <w:rFonts w:hint="eastAsia"/>
          <w:lang w:val="en-US" w:eastAsia="zh-CN"/>
        </w:rPr>
        <w:t>。OPTICS算法本来想要减小EPS对于聚类效果的影响，但可能算法本身具有局限，聚类效果反而没有DBSCAN算法好。</w:t>
      </w:r>
    </w:p>
    <w:p>
      <w:pPr>
        <w:bidi w:val="0"/>
        <w:rPr>
          <w:rStyle w:val="44"/>
          <w:rFonts w:hint="default"/>
          <w:lang w:val="en-US" w:eastAsia="zh-CN"/>
        </w:rPr>
      </w:pPr>
      <w:r>
        <w:rPr>
          <w:rStyle w:val="44"/>
          <w:rFonts w:hint="eastAsia"/>
          <w:lang w:val="en-US" w:eastAsia="zh-CN"/>
        </w:rPr>
        <w:t>但这并不代表OPTICS算法本身差于DBSCAN，或者K-means算法本身差于DBSCAN，因为不同的算法对应的适宜数据集往往是不同的，而本次所使用的数据集均为由非凸集合构成的数据集。实际应用中，对于不同的数据集，选择合适的聚类算法，方为上策。</w:t>
      </w:r>
    </w:p>
    <w:bookmarkEnd w:id="0"/>
    <w:p>
      <w:pPr>
        <w:pStyle w:val="26"/>
        <w:numPr>
          <w:ilvl w:val="0"/>
          <w:numId w:val="0"/>
        </w:numPr>
        <w:ind w:left="567" w:hanging="567"/>
      </w:pPr>
      <w:r>
        <w:t>References</w:t>
      </w:r>
    </w:p>
    <w:p>
      <w:pPr>
        <w:pStyle w:val="34"/>
        <w:bidi w:val="0"/>
        <w:rPr>
          <w:rStyle w:val="16"/>
        </w:rPr>
      </w:pPr>
      <w:r>
        <w:rPr>
          <w:rStyle w:val="16"/>
          <w:rFonts w:hint="eastAsia"/>
        </w:rPr>
        <w:fldChar w:fldCharType="begin"/>
      </w:r>
      <w:r>
        <w:rPr>
          <w:rStyle w:val="16"/>
          <w:rFonts w:hint="eastAsia"/>
        </w:rPr>
        <w:instrText xml:space="preserve"> HYPERLINK "https://en.wikipedia.org/wiki/K-means_clustering" </w:instrText>
      </w:r>
      <w:r>
        <w:rPr>
          <w:rStyle w:val="16"/>
          <w:rFonts w:hint="eastAsia"/>
        </w:rPr>
        <w:fldChar w:fldCharType="separate"/>
      </w:r>
      <w:r>
        <w:rPr>
          <w:rStyle w:val="16"/>
          <w:rFonts w:hint="eastAsia"/>
        </w:rPr>
        <w:t>https://en.wikipedia.org/wiki/K-means_clustering</w:t>
      </w:r>
      <w:r>
        <w:rPr>
          <w:rStyle w:val="16"/>
          <w:rFonts w:hint="eastAsia"/>
        </w:rPr>
        <w:fldChar w:fldCharType="end"/>
      </w:r>
    </w:p>
    <w:p>
      <w:pPr>
        <w:pStyle w:val="34"/>
        <w:bidi w:val="0"/>
        <w:rPr>
          <w:rStyle w:val="16"/>
        </w:rPr>
      </w:pPr>
      <w:r>
        <w:rPr>
          <w:rStyle w:val="16"/>
          <w:rFonts w:hint="eastAsia"/>
        </w:rPr>
        <w:fldChar w:fldCharType="begin"/>
      </w:r>
      <w:r>
        <w:rPr>
          <w:rStyle w:val="16"/>
          <w:rFonts w:hint="eastAsia"/>
        </w:rPr>
        <w:instrText xml:space="preserve"> HYPERLINK "https://zh.wikipedia.org/zh-tw/DBSCAN" </w:instrText>
      </w:r>
      <w:r>
        <w:rPr>
          <w:rStyle w:val="16"/>
          <w:rFonts w:hint="eastAsia"/>
        </w:rPr>
        <w:fldChar w:fldCharType="separate"/>
      </w:r>
      <w:r>
        <w:rPr>
          <w:rStyle w:val="16"/>
          <w:rFonts w:hint="eastAsia"/>
        </w:rPr>
        <w:t>https://zh.wikipedia.org/zh-tw/DBSCAN</w:t>
      </w:r>
      <w:r>
        <w:rPr>
          <w:rStyle w:val="16"/>
          <w:rFonts w:hint="eastAsia"/>
        </w:rPr>
        <w:fldChar w:fldCharType="end"/>
      </w:r>
    </w:p>
    <w:p>
      <w:pPr>
        <w:pStyle w:val="34"/>
        <w:bidi w:val="0"/>
        <w:rPr>
          <w:rStyle w:val="16"/>
        </w:rPr>
      </w:pPr>
      <w:r>
        <w:rPr>
          <w:rStyle w:val="16"/>
        </w:rPr>
        <w:fldChar w:fldCharType="begin"/>
      </w:r>
      <w:r>
        <w:rPr>
          <w:rStyle w:val="16"/>
        </w:rPr>
        <w:instrText xml:space="preserve"> HYPERLINK "https://zhuanlan.zhihu.com/p/184686598" </w:instrText>
      </w:r>
      <w:r>
        <w:rPr>
          <w:rStyle w:val="16"/>
        </w:rPr>
        <w:fldChar w:fldCharType="separate"/>
      </w:r>
      <w:r>
        <w:rPr>
          <w:rStyle w:val="16"/>
        </w:rPr>
        <w:t>KMeans聚类算法详解 - 知乎 (zhihu.com)</w:t>
      </w:r>
      <w:r>
        <w:rPr>
          <w:rStyle w:val="16"/>
        </w:rPr>
        <w:fldChar w:fldCharType="end"/>
      </w:r>
    </w:p>
    <w:p>
      <w:pPr>
        <w:pStyle w:val="34"/>
        <w:bidi w:val="0"/>
        <w:rPr>
          <w:rStyle w:val="16"/>
        </w:rPr>
      </w:pPr>
      <w:r>
        <w:rPr>
          <w:rStyle w:val="16"/>
        </w:rPr>
        <w:fldChar w:fldCharType="begin"/>
      </w:r>
      <w:r>
        <w:rPr>
          <w:rStyle w:val="16"/>
        </w:rPr>
        <w:instrText xml:space="preserve"> HYPERLINK "https://blog.csdn.net/shulianghan/article/details/105938236?utm_medium=distribute.pc_relevant.none-task-blog-2~default~baidujs_baidulandingword~default-0-105938236-blog-133363454.235^v43^pc_blog_bottom_relevance_base8&amp;spm=1001.2101.3001.4242.1&amp;utm_relevant_index=3" </w:instrText>
      </w:r>
      <w:r>
        <w:rPr>
          <w:rStyle w:val="16"/>
        </w:rPr>
        <w:fldChar w:fldCharType="separate"/>
      </w:r>
      <w:r>
        <w:rPr>
          <w:rStyle w:val="16"/>
        </w:rPr>
        <w:t>【数据挖掘】基于密度的聚类方法 - OPTICS 方法 ( 算法流程 | 算法示例 )_optics算法流程-CSDN博客</w:t>
      </w:r>
      <w:r>
        <w:rPr>
          <w:rStyle w:val="16"/>
        </w:rPr>
        <w:fldChar w:fldCharType="end"/>
      </w:r>
    </w:p>
    <w:p>
      <w:pPr>
        <w:pStyle w:val="34"/>
        <w:bidi w:val="0"/>
        <w:rPr>
          <w:rStyle w:val="16"/>
        </w:rPr>
      </w:pPr>
      <w:r>
        <w:rPr>
          <w:rStyle w:val="16"/>
        </w:rPr>
        <w:fldChar w:fldCharType="begin"/>
      </w:r>
      <w:r>
        <w:rPr>
          <w:rStyle w:val="16"/>
        </w:rPr>
        <w:instrText xml:space="preserve"> HYPERLINK "https://blog.csdn.net/universsky2015/article/details/133363454?utm_medium=distribute.pc_relevant.none-task-blog-2~default~baidujs_baidulandingword~default-0-133363454-blog-85049135.235^v43^pc_blog_bottom_relevance_base8&amp;spm=1001.2101.3001.4242.1&amp;utm_relevant_index=1" </w:instrText>
      </w:r>
      <w:r>
        <w:rPr>
          <w:rStyle w:val="16"/>
        </w:rPr>
        <w:fldChar w:fldCharType="separate"/>
      </w:r>
      <w:r>
        <w:rPr>
          <w:rStyle w:val="16"/>
        </w:rPr>
        <w:t>OPTICS算法原理解析与实现_optics 算法-CSDN博客</w:t>
      </w:r>
      <w:r>
        <w:rPr>
          <w:rStyle w:val="16"/>
        </w:rPr>
        <w:fldChar w:fldCharType="end"/>
      </w:r>
    </w:p>
    <w:sectPr>
      <w:headerReference r:id="rId5" w:type="default"/>
      <w:headerReference r:id="rId6" w:type="even"/>
      <w:pgSz w:w="11906" w:h="16838"/>
      <w:pgMar w:top="2948" w:right="2494" w:bottom="2948" w:left="2494" w:header="2381" w:footer="2324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227" w:num="1"/>
      <w:titlePg/>
      <w:docGrid w:linePitch="24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  <w:r>
      <w:fldChar w:fldCharType="begin"/>
    </w:r>
    <w:r>
      <w:instrText xml:space="preserve">PAGE   \* MERGEFORMAT</w:instrText>
    </w:r>
    <w:r>
      <w:fldChar w:fldCharType="separate"/>
    </w:r>
    <w:r>
      <w:t>3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fldChar w:fldCharType="begin"/>
    </w:r>
    <w:r>
      <w:instrText xml:space="preserve">PAGE   \* MERGEFORMAT</w:instrText>
    </w:r>
    <w:r>
      <w:fldChar w:fldCharType="separate"/>
    </w:r>
    <w: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97F84"/>
    <w:multiLevelType w:val="multilevel"/>
    <w:tmpl w:val="1F397F84"/>
    <w:lvl w:ilvl="0" w:tentative="0">
      <w:start w:val="1"/>
      <w:numFmt w:val="bullet"/>
      <w:pStyle w:val="21"/>
      <w:lvlText w:val=""/>
      <w:lvlJc w:val="left"/>
      <w:pPr>
        <w:tabs>
          <w:tab w:val="left" w:pos="227"/>
        </w:tabs>
        <w:ind w:left="227" w:hanging="227"/>
      </w:pPr>
      <w:rPr>
        <w:rFonts w:hint="default" w:ascii="Symbol" w:hAnsi="Symbol"/>
      </w:rPr>
    </w:lvl>
    <w:lvl w:ilvl="1" w:tentative="0">
      <w:start w:val="1"/>
      <w:numFmt w:val="bullet"/>
      <w:lvlText w:val="─"/>
      <w:lvlJc w:val="left"/>
      <w:pPr>
        <w:tabs>
          <w:tab w:val="left" w:pos="454"/>
        </w:tabs>
        <w:ind w:left="454" w:hanging="227"/>
      </w:pPr>
      <w:rPr>
        <w:rFonts w:hint="default" w:ascii="Times New Roman" w:hAnsi="Times New Roman" w:cs="Times New Roman"/>
      </w:rPr>
    </w:lvl>
    <w:lvl w:ilvl="2" w:tentative="0">
      <w:start w:val="1"/>
      <w:numFmt w:val="bullet"/>
      <w:lvlText w:val="o"/>
      <w:lvlJc w:val="left"/>
      <w:pPr>
        <w:tabs>
          <w:tab w:val="left" w:pos="680"/>
        </w:tabs>
        <w:ind w:left="680" w:hanging="226"/>
      </w:pPr>
      <w:rPr>
        <w:rFonts w:hint="default" w:ascii="Courier New" w:hAnsi="Courier New"/>
      </w:rPr>
    </w:lvl>
    <w:lvl w:ilvl="3" w:tentative="0">
      <w:start w:val="1"/>
      <w:numFmt w:val="bullet"/>
      <w:lvlText w:val=""/>
      <w:lvlJc w:val="left"/>
      <w:pPr>
        <w:tabs>
          <w:tab w:val="left" w:pos="907"/>
        </w:tabs>
        <w:ind w:left="907" w:hanging="227"/>
      </w:pPr>
      <w:rPr>
        <w:rFonts w:hint="default" w:ascii="Wingdings" w:hAnsi="Wingdings"/>
      </w:rPr>
    </w:lvl>
    <w:lvl w:ilvl="4" w:tentative="0">
      <w:start w:val="1"/>
      <w:numFmt w:val="bullet"/>
      <w:lvlText w:val="o"/>
      <w:lvlJc w:val="left"/>
      <w:pPr>
        <w:tabs>
          <w:tab w:val="left" w:pos="1134"/>
        </w:tabs>
        <w:ind w:left="1134" w:hanging="227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1361"/>
        </w:tabs>
        <w:ind w:left="1361" w:hanging="227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1588"/>
        </w:tabs>
        <w:ind w:left="1588" w:hanging="227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1814"/>
        </w:tabs>
        <w:ind w:left="1814" w:hanging="226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2041"/>
        </w:tabs>
        <w:ind w:left="2041" w:hanging="227"/>
      </w:pPr>
      <w:rPr>
        <w:rFonts w:hint="default" w:ascii="Wingdings" w:hAnsi="Wingdings"/>
      </w:rPr>
    </w:lvl>
  </w:abstractNum>
  <w:abstractNum w:abstractNumId="1">
    <w:nsid w:val="6F404C9F"/>
    <w:multiLevelType w:val="multilevel"/>
    <w:tmpl w:val="6F404C9F"/>
    <w:lvl w:ilvl="0" w:tentative="0">
      <w:start w:val="1"/>
      <w:numFmt w:val="bullet"/>
      <w:pStyle w:val="22"/>
      <w:lvlText w:val="─"/>
      <w:lvlJc w:val="left"/>
      <w:pPr>
        <w:tabs>
          <w:tab w:val="left" w:pos="227"/>
        </w:tabs>
        <w:ind w:left="227" w:hanging="227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"/>
      <w:lvlJc w:val="left"/>
      <w:pPr>
        <w:tabs>
          <w:tab w:val="left" w:pos="454"/>
        </w:tabs>
        <w:ind w:left="454" w:hanging="227"/>
      </w:pPr>
      <w:rPr>
        <w:rFonts w:hint="default" w:ascii="Symbol" w:hAnsi="Symbol"/>
      </w:rPr>
    </w:lvl>
    <w:lvl w:ilvl="2" w:tentative="0">
      <w:start w:val="1"/>
      <w:numFmt w:val="bullet"/>
      <w:lvlText w:val="○"/>
      <w:lvlJc w:val="left"/>
      <w:pPr>
        <w:tabs>
          <w:tab w:val="left" w:pos="680"/>
        </w:tabs>
        <w:ind w:left="680" w:hanging="226"/>
      </w:pPr>
      <w:rPr>
        <w:rFonts w:hint="default" w:ascii="Times New Roman" w:hAnsi="Times New Roman" w:cs="Times New Roman"/>
      </w:rPr>
    </w:lvl>
    <w:lvl w:ilvl="3" w:tentative="0">
      <w:start w:val="1"/>
      <w:numFmt w:val="bullet"/>
      <w:lvlText w:val="■"/>
      <w:lvlJc w:val="left"/>
      <w:pPr>
        <w:tabs>
          <w:tab w:val="left" w:pos="907"/>
        </w:tabs>
        <w:ind w:left="907" w:hanging="227"/>
      </w:pPr>
      <w:rPr>
        <w:rFonts w:hint="default" w:ascii="Times New Roman" w:hAnsi="Times New Roman" w:cs="Times New Roman"/>
      </w:rPr>
    </w:lvl>
    <w:lvl w:ilvl="4" w:tentative="0">
      <w:start w:val="1"/>
      <w:numFmt w:val="bullet"/>
      <w:lvlText w:val="○"/>
      <w:lvlJc w:val="left"/>
      <w:pPr>
        <w:tabs>
          <w:tab w:val="left" w:pos="1134"/>
        </w:tabs>
        <w:ind w:left="1134" w:hanging="227"/>
      </w:pPr>
      <w:rPr>
        <w:rFonts w:hint="default" w:ascii="Times New Roman" w:hAnsi="Times New Roman" w:cs="Times New Roman"/>
      </w:rPr>
    </w:lvl>
    <w:lvl w:ilvl="5" w:tentative="0">
      <w:start w:val="1"/>
      <w:numFmt w:val="bullet"/>
      <w:lvlText w:val="■"/>
      <w:lvlJc w:val="left"/>
      <w:pPr>
        <w:tabs>
          <w:tab w:val="left" w:pos="1361"/>
        </w:tabs>
        <w:ind w:left="1361" w:hanging="227"/>
      </w:pPr>
      <w:rPr>
        <w:rFonts w:hint="default" w:ascii="Times New Roman" w:hAnsi="Times New Roman" w:cs="Times New Roman"/>
      </w:rPr>
    </w:lvl>
    <w:lvl w:ilvl="6" w:tentative="0">
      <w:start w:val="1"/>
      <w:numFmt w:val="bullet"/>
      <w:lvlText w:val=""/>
      <w:lvlJc w:val="left"/>
      <w:pPr>
        <w:tabs>
          <w:tab w:val="left" w:pos="1588"/>
        </w:tabs>
        <w:ind w:left="1588" w:hanging="227"/>
      </w:pPr>
      <w:rPr>
        <w:rFonts w:hint="default" w:ascii="Symbol" w:hAnsi="Symbol"/>
      </w:rPr>
    </w:lvl>
    <w:lvl w:ilvl="7" w:tentative="0">
      <w:start w:val="1"/>
      <w:numFmt w:val="bullet"/>
      <w:lvlText w:val="○"/>
      <w:lvlJc w:val="left"/>
      <w:pPr>
        <w:tabs>
          <w:tab w:val="left" w:pos="1814"/>
        </w:tabs>
        <w:ind w:left="1814" w:hanging="226"/>
      </w:pPr>
      <w:rPr>
        <w:rFonts w:hint="default" w:ascii="Times New Roman" w:hAnsi="Times New Roman" w:cs="Times New Roman"/>
      </w:rPr>
    </w:lvl>
    <w:lvl w:ilvl="8" w:tentative="0">
      <w:start w:val="1"/>
      <w:numFmt w:val="bullet"/>
      <w:lvlText w:val="■"/>
      <w:lvlJc w:val="left"/>
      <w:pPr>
        <w:tabs>
          <w:tab w:val="left" w:pos="2041"/>
        </w:tabs>
        <w:ind w:left="2041" w:hanging="227"/>
      </w:pPr>
      <w:rPr>
        <w:rFonts w:hint="default" w:ascii="Times New Roman" w:hAnsi="Times New Roman" w:cs="Times New Roman"/>
      </w:rPr>
    </w:lvl>
  </w:abstractNum>
  <w:abstractNum w:abstractNumId="2">
    <w:nsid w:val="7738779A"/>
    <w:multiLevelType w:val="multilevel"/>
    <w:tmpl w:val="7738779A"/>
    <w:lvl w:ilvl="0" w:tentative="0">
      <w:start w:val="1"/>
      <w:numFmt w:val="decimal"/>
      <w:pStyle w:val="26"/>
      <w:lvlText w:val="%1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1" w:tentative="0">
      <w:start w:val="1"/>
      <w:numFmt w:val="decimal"/>
      <w:pStyle w:val="27"/>
      <w:lvlText w:val="%1.%2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851"/>
        </w:tabs>
        <w:ind w:left="851" w:hanging="851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851"/>
        </w:tabs>
        <w:ind w:left="851" w:hanging="851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964"/>
        </w:tabs>
        <w:ind w:left="964" w:hanging="964"/>
      </w:pPr>
      <w:rPr>
        <w:rFonts w:hint="default" w:ascii="Times New Roman" w:hAnsi="Times New Roman"/>
        <w:b w:val="0"/>
        <w:i/>
        <w:sz w:val="20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3">
    <w:nsid w:val="7B274BC8"/>
    <w:multiLevelType w:val="multilevel"/>
    <w:tmpl w:val="7B274BC8"/>
    <w:lvl w:ilvl="0" w:tentative="0">
      <w:start w:val="1"/>
      <w:numFmt w:val="decimal"/>
      <w:pStyle w:val="32"/>
      <w:lvlText w:val="%1."/>
      <w:lvlJc w:val="right"/>
      <w:pPr>
        <w:tabs>
          <w:tab w:val="left" w:pos="0"/>
        </w:tabs>
        <w:ind w:left="227" w:hanging="5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227"/>
        </w:tabs>
        <w:ind w:left="454" w:hanging="227"/>
      </w:pPr>
      <w:rPr>
        <w:rFonts w:hint="default"/>
      </w:rPr>
    </w:lvl>
    <w:lvl w:ilvl="2" w:tentative="0">
      <w:start w:val="1"/>
      <w:numFmt w:val="decimal"/>
      <w:lvlText w:val="(%3)"/>
      <w:lvlJc w:val="left"/>
      <w:pPr>
        <w:tabs>
          <w:tab w:val="left" w:pos="454"/>
        </w:tabs>
        <w:ind w:left="794" w:hanging="34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794"/>
        </w:tabs>
        <w:ind w:left="1077" w:hanging="283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tabs>
          <w:tab w:val="left" w:pos="1077"/>
        </w:tabs>
        <w:ind w:left="1360" w:hanging="283"/>
      </w:pPr>
      <w:rPr>
        <w:rFonts w:hint="default"/>
      </w:rPr>
    </w:lvl>
    <w:lvl w:ilvl="5" w:tentative="0">
      <w:start w:val="1"/>
      <w:numFmt w:val="upperLetter"/>
      <w:lvlText w:val="%6."/>
      <w:lvlJc w:val="left"/>
      <w:pPr>
        <w:tabs>
          <w:tab w:val="left" w:pos="1360"/>
        </w:tabs>
        <w:ind w:left="1700" w:hanging="340"/>
      </w:pPr>
      <w:rPr>
        <w:rFonts w:hint="default"/>
      </w:rPr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7D9521C8"/>
    <w:multiLevelType w:val="multilevel"/>
    <w:tmpl w:val="7D9521C8"/>
    <w:lvl w:ilvl="0" w:tentative="0">
      <w:start w:val="1"/>
      <w:numFmt w:val="decimal"/>
      <w:pStyle w:val="34"/>
      <w:lvlText w:val="%1."/>
      <w:lvlJc w:val="right"/>
      <w:pPr>
        <w:tabs>
          <w:tab w:val="left" w:pos="341"/>
        </w:tabs>
        <w:ind w:left="341" w:hanging="114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896"/>
        </w:tabs>
        <w:ind w:left="1896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2616"/>
        </w:tabs>
        <w:ind w:left="2616" w:hanging="18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3336"/>
        </w:tabs>
        <w:ind w:left="3336" w:hanging="36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056"/>
        </w:tabs>
        <w:ind w:left="4056" w:hanging="36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4776"/>
        </w:tabs>
        <w:ind w:left="4776" w:hanging="18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5496"/>
        </w:tabs>
        <w:ind w:left="5496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6216"/>
        </w:tabs>
        <w:ind w:left="6216" w:hanging="36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tabs>
          <w:tab w:val="left" w:pos="6936"/>
        </w:tabs>
        <w:ind w:left="6936" w:hanging="18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227"/>
  <w:autoHyphenation/>
  <w:hyphenationZone w:val="400"/>
  <w:doNotHyphenateCaps/>
  <w:evenAndOddHeaders w:val="1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yODdlNzFiZTVjNzIzYWUzMjRhYjVlOTcxNjUxYjQifQ=="/>
  </w:docVars>
  <w:rsids>
    <w:rsidRoot w:val="009F7FCE"/>
    <w:rsid w:val="001A02F0"/>
    <w:rsid w:val="002D48C5"/>
    <w:rsid w:val="008F2D4C"/>
    <w:rsid w:val="009930E4"/>
    <w:rsid w:val="009B2539"/>
    <w:rsid w:val="009F7FCE"/>
    <w:rsid w:val="00B23481"/>
    <w:rsid w:val="00DC2CA9"/>
    <w:rsid w:val="00E603C7"/>
    <w:rsid w:val="00F321B4"/>
    <w:rsid w:val="0B9C07DE"/>
    <w:rsid w:val="0E8269BE"/>
    <w:rsid w:val="188A30D0"/>
    <w:rsid w:val="1F995E7D"/>
    <w:rsid w:val="21030BCF"/>
    <w:rsid w:val="23486FF8"/>
    <w:rsid w:val="25545DBB"/>
    <w:rsid w:val="354573C9"/>
    <w:rsid w:val="3C1001A0"/>
    <w:rsid w:val="3D966956"/>
    <w:rsid w:val="40C23009"/>
    <w:rsid w:val="43BB4E95"/>
    <w:rsid w:val="4C9A3298"/>
    <w:rsid w:val="68994EF5"/>
    <w:rsid w:val="6F775864"/>
    <w:rsid w:val="73481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name="heading 5"/>
    <w:lsdException w:unhideWhenUsed="0" w:uiPriority="0" w:name="heading 6"/>
    <w:lsdException w:unhideWhenUsed="0" w:uiPriority="0" w:name="heading 7"/>
    <w:lsdException w:unhideWhenUsed="0" w:uiPriority="0" w:name="heading 8"/>
    <w:lsdException w:unhideWhenUsed="0" w:uiPriority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name="Normal Indent"/>
    <w:lsdException w:qFormat="1" w:unhideWhenUsed="0" w:uiPriority="0" w:name="footnote text"/>
    <w:lsdException w:unhideWhenUsed="0" w:uiPriority="0" w:name="annotation text"/>
    <w:lsdException w:qFormat="1" w:uiPriority="0" w:name="header"/>
    <w:lsdException w:qFormat="1" w:uiPriority="0" w:name="footer"/>
    <w:lsdException w:unhideWhenUsed="0" w:uiPriority="0" w:name="index heading"/>
    <w:lsdException w:unhideWhenUsed="0" w:uiPriority="0" w:name="caption"/>
    <w:lsdException w:unhideWhenUsed="0" w:uiPriority="0" w:name="table of figures"/>
    <w:lsdException w:unhideWhenUsed="0" w:uiPriority="0" w:name="envelope address"/>
    <w:lsdException w:unhideWhenUsed="0" w:uiPriority="0" w:name="envelope return"/>
    <w:lsdException w:qFormat="1" w:uiPriority="0" w:name="footnote reference"/>
    <w:lsdException w:unhideWhenUsed="0" w:uiPriority="0" w:name="annotation reference"/>
    <w:lsdException w:unhideWhenUsed="0" w:uiPriority="0" w:name="line number"/>
    <w:lsdException w:qFormat="1" w:uiPriority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unhideWhenUsed="0" w:uiPriority="0" w:name="Title"/>
    <w:lsdException w:unhideWhenUsed="0" w:uiPriority="0" w:name="Closing"/>
    <w:lsdException w:unhideWhenUsed="0" w:uiPriority="0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unhideWhenUsed="0" w:uiPriority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qFormat="1" w:uiPriority="0" w:semiHidden="0" w:name="Hyperlink"/>
    <w:lsdException w:qFormat="1" w:unhideWhenUsed="0" w:uiPriority="0" w:name="FollowedHyperlink"/>
    <w:lsdException w:unhideWhenUsed="0" w:uiPriority="0" w:name="Strong"/>
    <w:lsdException w:unhideWhenUsed="0" w:uiPriority="0" w:name="Emphasis"/>
    <w:lsdException w:unhideWhenUsed="0" w:uiPriority="0" w:name="Document Map"/>
    <w:lsdException w:unhideWhenUsed="0" w:uiPriority="0" w:name="Plain Text"/>
    <w:lsdException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qFormat="1" w:uiPriority="99" w:name="Normal Table"/>
    <w:lsdException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unhideWhenUsed="0" w:uiPriority="0" w:name="Table Classic 1"/>
    <w:lsdException w:unhideWhenUsed="0" w:uiPriority="0" w:name="Table Classic 2"/>
    <w:lsdException w:unhideWhenUsed="0" w:uiPriority="0" w:name="Table Classic 3"/>
    <w:lsdException w:unhideWhenUsed="0" w:uiPriority="0" w:name="Table Classic 4"/>
    <w:lsdException w:unhideWhenUsed="0" w:uiPriority="0" w:name="Table Colorful 1"/>
    <w:lsdException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unhideWhenUsed="0" w:uiPriority="0" w:name="Balloon Text"/>
    <w:lsdException w:qFormat="1" w:unhideWhenUsed="0" w:uiPriority="0" w:name="Table Grid"/>
    <w:lsdException w:unhideWhenUsed="0"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overflowPunct w:val="0"/>
      <w:autoSpaceDE w:val="0"/>
      <w:autoSpaceDN w:val="0"/>
      <w:adjustRightInd w:val="0"/>
      <w:spacing w:after="0" w:line="240" w:lineRule="atLeast"/>
      <w:ind w:firstLine="227"/>
      <w:jc w:val="both"/>
      <w:textAlignment w:val="baseline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paragraph" w:styleId="2">
    <w:name w:val="heading 1"/>
    <w:basedOn w:val="1"/>
    <w:next w:val="3"/>
    <w:autoRedefine/>
    <w:unhideWhenUsed/>
    <w:qFormat/>
    <w:uiPriority w:val="0"/>
    <w:pPr>
      <w:keepNext/>
      <w:keepLines/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styleId="4">
    <w:name w:val="heading 2"/>
    <w:basedOn w:val="1"/>
    <w:next w:val="3"/>
    <w:unhideWhenUsed/>
    <w:qFormat/>
    <w:uiPriority w:val="0"/>
    <w:pPr>
      <w:keepNext/>
      <w:keepLines/>
      <w:suppressAutoHyphens/>
      <w:spacing w:before="360" w:after="160"/>
      <w:ind w:left="567" w:hanging="567"/>
      <w:jc w:val="left"/>
      <w:outlineLvl w:val="1"/>
    </w:pPr>
    <w:rPr>
      <w:b/>
    </w:rPr>
  </w:style>
  <w:style w:type="paragraph" w:styleId="5">
    <w:name w:val="heading 3"/>
    <w:basedOn w:val="1"/>
    <w:next w:val="1"/>
    <w:qFormat/>
    <w:uiPriority w:val="0"/>
    <w:pPr>
      <w:spacing w:before="360"/>
      <w:ind w:firstLine="0"/>
      <w:outlineLvl w:val="2"/>
    </w:pPr>
  </w:style>
  <w:style w:type="paragraph" w:styleId="6">
    <w:name w:val="heading 4"/>
    <w:basedOn w:val="1"/>
    <w:next w:val="1"/>
    <w:autoRedefine/>
    <w:qFormat/>
    <w:uiPriority w:val="0"/>
    <w:pPr>
      <w:spacing w:before="240"/>
      <w:ind w:firstLine="0"/>
      <w:outlineLvl w:val="3"/>
    </w:p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autoRedefine/>
    <w:semiHidden/>
    <w:unhideWhenUsed/>
    <w:qFormat/>
    <w:uiPriority w:val="99"/>
    <w:tblPr>
      <w:tblCellMar>
        <w:top w:w="57" w:type="dxa"/>
        <w:left w:w="57" w:type="dxa"/>
        <w:bottom w:w="57" w:type="dxa"/>
        <w:right w:w="57" w:type="dxa"/>
      </w:tblCellMar>
    </w:tblPr>
  </w:style>
  <w:style w:type="paragraph" w:customStyle="1" w:styleId="3">
    <w:name w:val="p1a"/>
    <w:basedOn w:val="1"/>
    <w:next w:val="1"/>
    <w:autoRedefine/>
    <w:qFormat/>
    <w:uiPriority w:val="0"/>
    <w:pPr>
      <w:ind w:firstLine="0"/>
    </w:pPr>
  </w:style>
  <w:style w:type="paragraph" w:styleId="7">
    <w:name w:val="footer"/>
    <w:basedOn w:val="1"/>
    <w:autoRedefine/>
    <w:semiHidden/>
    <w:unhideWhenUsed/>
    <w:qFormat/>
    <w:uiPriority w:val="0"/>
    <w:rPr>
      <w:rFonts w:ascii="Times New Roman" w:hAnsi="Times New Roman" w:eastAsia="Times New Roman"/>
      <w:sz w:val="20"/>
      <w:szCs w:val="20"/>
    </w:rPr>
  </w:style>
  <w:style w:type="paragraph" w:styleId="8">
    <w:name w:val="header"/>
    <w:basedOn w:val="1"/>
    <w:autoRedefine/>
    <w:semiHidden/>
    <w:unhideWhenUsed/>
    <w:qFormat/>
    <w:uiPriority w:val="0"/>
    <w:pPr>
      <w:tabs>
        <w:tab w:val="center" w:pos="4536"/>
        <w:tab w:val="right" w:pos="9072"/>
      </w:tabs>
      <w:ind w:firstLine="0"/>
    </w:pPr>
    <w:rPr>
      <w:sz w:val="18"/>
      <w:szCs w:val="18"/>
    </w:rPr>
  </w:style>
  <w:style w:type="paragraph" w:styleId="9">
    <w:name w:val="footnote text"/>
    <w:basedOn w:val="1"/>
    <w:autoRedefine/>
    <w:semiHidden/>
    <w:qFormat/>
    <w:uiPriority w:val="0"/>
    <w:pPr>
      <w:spacing w:line="220" w:lineRule="atLeast"/>
      <w:ind w:left="227" w:hanging="227"/>
    </w:pPr>
    <w:rPr>
      <w:sz w:val="18"/>
    </w:rPr>
  </w:style>
  <w:style w:type="table" w:styleId="11">
    <w:name w:val="Table Grid"/>
    <w:basedOn w:val="10"/>
    <w:autoRedefine/>
    <w:semiHidden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semiHidden/>
    <w:uiPriority w:val="0"/>
    <w:rPr>
      <w:b/>
    </w:rPr>
  </w:style>
  <w:style w:type="character" w:styleId="14">
    <w:name w:val="page number"/>
    <w:basedOn w:val="12"/>
    <w:autoRedefine/>
    <w:semiHidden/>
    <w:unhideWhenUsed/>
    <w:qFormat/>
    <w:uiPriority w:val="0"/>
    <w:rPr>
      <w:sz w:val="18"/>
    </w:rPr>
  </w:style>
  <w:style w:type="character" w:styleId="15">
    <w:name w:val="FollowedHyperlink"/>
    <w:basedOn w:val="12"/>
    <w:autoRedefine/>
    <w:semiHidden/>
    <w:qFormat/>
    <w:uiPriority w:val="0"/>
    <w:rPr>
      <w:color w:val="800080"/>
      <w:u w:val="single"/>
    </w:rPr>
  </w:style>
  <w:style w:type="character" w:styleId="16">
    <w:name w:val="Hyperlink"/>
    <w:basedOn w:val="12"/>
    <w:autoRedefine/>
    <w:unhideWhenUsed/>
    <w:qFormat/>
    <w:uiPriority w:val="0"/>
    <w:rPr>
      <w:color w:val="auto"/>
      <w:u w:val="none"/>
    </w:rPr>
  </w:style>
  <w:style w:type="character" w:styleId="17">
    <w:name w:val="footnote reference"/>
    <w:basedOn w:val="12"/>
    <w:autoRedefine/>
    <w:semiHidden/>
    <w:unhideWhenUsed/>
    <w:qFormat/>
    <w:uiPriority w:val="0"/>
    <w:rPr>
      <w:position w:val="0"/>
      <w:vertAlign w:val="superscript"/>
    </w:rPr>
  </w:style>
  <w:style w:type="paragraph" w:customStyle="1" w:styleId="18">
    <w:name w:val="abstract"/>
    <w:basedOn w:val="1"/>
    <w:autoRedefine/>
    <w:qFormat/>
    <w:uiPriority w:val="0"/>
    <w:pPr>
      <w:spacing w:before="600" w:after="360" w:line="220" w:lineRule="atLeast"/>
      <w:ind w:left="567" w:right="567"/>
      <w:contextualSpacing/>
    </w:pPr>
    <w:rPr>
      <w:sz w:val="18"/>
    </w:rPr>
  </w:style>
  <w:style w:type="paragraph" w:customStyle="1" w:styleId="19">
    <w:name w:val="address"/>
    <w:basedOn w:val="1"/>
    <w:autoRedefine/>
    <w:qFormat/>
    <w:uiPriority w:val="0"/>
    <w:pPr>
      <w:spacing w:after="200" w:line="220" w:lineRule="atLeast"/>
      <w:ind w:firstLine="0"/>
      <w:contextualSpacing/>
      <w:jc w:val="center"/>
    </w:pPr>
    <w:rPr>
      <w:sz w:val="18"/>
    </w:rPr>
  </w:style>
  <w:style w:type="paragraph" w:customStyle="1" w:styleId="20">
    <w:name w:val="author"/>
    <w:basedOn w:val="1"/>
    <w:next w:val="19"/>
    <w:autoRedefine/>
    <w:qFormat/>
    <w:uiPriority w:val="0"/>
    <w:pPr>
      <w:spacing w:after="200" w:line="220" w:lineRule="atLeast"/>
      <w:ind w:firstLine="0"/>
      <w:jc w:val="center"/>
    </w:pPr>
  </w:style>
  <w:style w:type="paragraph" w:customStyle="1" w:styleId="21">
    <w:name w:val="bulletitem"/>
    <w:basedOn w:val="1"/>
    <w:autoRedefine/>
    <w:qFormat/>
    <w:uiPriority w:val="0"/>
    <w:pPr>
      <w:numPr>
        <w:ilvl w:val="0"/>
        <w:numId w:val="1"/>
      </w:numPr>
      <w:spacing w:before="160" w:after="160"/>
      <w:contextualSpacing/>
    </w:pPr>
  </w:style>
  <w:style w:type="paragraph" w:customStyle="1" w:styleId="22">
    <w:name w:val="dashitem"/>
    <w:basedOn w:val="1"/>
    <w:autoRedefine/>
    <w:qFormat/>
    <w:uiPriority w:val="0"/>
    <w:pPr>
      <w:numPr>
        <w:ilvl w:val="0"/>
        <w:numId w:val="2"/>
      </w:numPr>
      <w:spacing w:before="160" w:after="160"/>
      <w:contextualSpacing/>
    </w:pPr>
  </w:style>
  <w:style w:type="character" w:customStyle="1" w:styleId="23">
    <w:name w:val="e-mail"/>
    <w:basedOn w:val="12"/>
    <w:autoRedefine/>
    <w:qFormat/>
    <w:uiPriority w:val="0"/>
    <w:rPr>
      <w:rFonts w:ascii="Courier" w:hAnsi="Courier"/>
    </w:rPr>
  </w:style>
  <w:style w:type="paragraph" w:customStyle="1" w:styleId="24">
    <w:name w:val="equation"/>
    <w:basedOn w:val="1"/>
    <w:next w:val="1"/>
    <w:autoRedefine/>
    <w:qFormat/>
    <w:uiPriority w:val="0"/>
    <w:pPr>
      <w:tabs>
        <w:tab w:val="center" w:pos="3289"/>
        <w:tab w:val="right" w:pos="6917"/>
      </w:tabs>
      <w:spacing w:before="160" w:after="160"/>
      <w:ind w:firstLine="0"/>
    </w:pPr>
  </w:style>
  <w:style w:type="paragraph" w:customStyle="1" w:styleId="25">
    <w:name w:val="figurecaption"/>
    <w:basedOn w:val="1"/>
    <w:next w:val="1"/>
    <w:link w:val="44"/>
    <w:autoRedefine/>
    <w:qFormat/>
    <w:uiPriority w:val="0"/>
    <w:pPr>
      <w:keepLines/>
      <w:spacing w:before="120" w:after="240" w:line="220" w:lineRule="atLeast"/>
      <w:ind w:firstLine="0"/>
      <w:jc w:val="center"/>
    </w:pPr>
    <w:rPr>
      <w:sz w:val="18"/>
    </w:rPr>
  </w:style>
  <w:style w:type="paragraph" w:customStyle="1" w:styleId="26">
    <w:name w:val="heading1"/>
    <w:basedOn w:val="1"/>
    <w:next w:val="3"/>
    <w:autoRedefine/>
    <w:qFormat/>
    <w:uiPriority w:val="0"/>
    <w:pPr>
      <w:keepNext/>
      <w:keepLines/>
      <w:numPr>
        <w:ilvl w:val="0"/>
        <w:numId w:val="3"/>
      </w:numPr>
      <w:suppressAutoHyphens/>
      <w:spacing w:before="360" w:after="240" w:line="300" w:lineRule="atLeast"/>
      <w:ind w:left="567" w:hanging="567"/>
      <w:jc w:val="left"/>
      <w:outlineLvl w:val="0"/>
    </w:pPr>
    <w:rPr>
      <w:b/>
      <w:sz w:val="24"/>
    </w:rPr>
  </w:style>
  <w:style w:type="paragraph" w:customStyle="1" w:styleId="27">
    <w:name w:val="heading2"/>
    <w:basedOn w:val="1"/>
    <w:next w:val="3"/>
    <w:autoRedefine/>
    <w:qFormat/>
    <w:uiPriority w:val="0"/>
    <w:pPr>
      <w:keepNext/>
      <w:keepLines/>
      <w:numPr>
        <w:ilvl w:val="1"/>
        <w:numId w:val="3"/>
      </w:numPr>
      <w:suppressAutoHyphens/>
      <w:spacing w:before="360" w:after="160"/>
      <w:ind w:left="567" w:hanging="567"/>
      <w:jc w:val="left"/>
      <w:outlineLvl w:val="1"/>
    </w:pPr>
    <w:rPr>
      <w:b/>
    </w:rPr>
  </w:style>
  <w:style w:type="character" w:customStyle="1" w:styleId="28">
    <w:name w:val="heading3"/>
    <w:basedOn w:val="12"/>
    <w:autoRedefine/>
    <w:qFormat/>
    <w:uiPriority w:val="0"/>
    <w:rPr>
      <w:b/>
    </w:rPr>
  </w:style>
  <w:style w:type="character" w:customStyle="1" w:styleId="29">
    <w:name w:val="heading4"/>
    <w:basedOn w:val="12"/>
    <w:autoRedefine/>
    <w:qFormat/>
    <w:uiPriority w:val="0"/>
    <w:rPr>
      <w:i/>
    </w:rPr>
  </w:style>
  <w:style w:type="paragraph" w:customStyle="1" w:styleId="30">
    <w:name w:val="image"/>
    <w:basedOn w:val="1"/>
    <w:next w:val="1"/>
    <w:link w:val="43"/>
    <w:autoRedefine/>
    <w:qFormat/>
    <w:uiPriority w:val="0"/>
    <w:pPr>
      <w:spacing w:before="240" w:after="120"/>
      <w:ind w:firstLine="0"/>
      <w:jc w:val="center"/>
    </w:pPr>
  </w:style>
  <w:style w:type="paragraph" w:customStyle="1" w:styleId="31">
    <w:name w:val="keywords"/>
    <w:basedOn w:val="18"/>
    <w:next w:val="26"/>
    <w:autoRedefine/>
    <w:qFormat/>
    <w:uiPriority w:val="0"/>
    <w:pPr>
      <w:spacing w:before="220"/>
      <w:ind w:firstLine="0"/>
      <w:contextualSpacing w:val="0"/>
      <w:jc w:val="left"/>
    </w:pPr>
  </w:style>
  <w:style w:type="paragraph" w:customStyle="1" w:styleId="32">
    <w:name w:val="numitem"/>
    <w:basedOn w:val="1"/>
    <w:autoRedefine/>
    <w:qFormat/>
    <w:uiPriority w:val="0"/>
    <w:pPr>
      <w:numPr>
        <w:ilvl w:val="0"/>
        <w:numId w:val="4"/>
      </w:numPr>
      <w:spacing w:before="160" w:after="160"/>
      <w:contextualSpacing/>
    </w:pPr>
  </w:style>
  <w:style w:type="paragraph" w:customStyle="1" w:styleId="33">
    <w:name w:val="programcode"/>
    <w:basedOn w:val="1"/>
    <w:autoRedefine/>
    <w:qFormat/>
    <w:uiPriority w:val="0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spacing w:before="160" w:after="160"/>
      <w:ind w:firstLine="0"/>
      <w:contextualSpacing/>
      <w:jc w:val="left"/>
    </w:pPr>
    <w:rPr>
      <w:rFonts w:ascii="Courier" w:hAnsi="Courier"/>
    </w:rPr>
  </w:style>
  <w:style w:type="paragraph" w:customStyle="1" w:styleId="34">
    <w:name w:val="referenceitem"/>
    <w:basedOn w:val="1"/>
    <w:autoRedefine/>
    <w:qFormat/>
    <w:uiPriority w:val="0"/>
    <w:pPr>
      <w:numPr>
        <w:ilvl w:val="0"/>
        <w:numId w:val="5"/>
      </w:numPr>
      <w:spacing w:line="220" w:lineRule="atLeast"/>
    </w:pPr>
    <w:rPr>
      <w:sz w:val="18"/>
    </w:rPr>
  </w:style>
  <w:style w:type="paragraph" w:customStyle="1" w:styleId="35">
    <w:name w:val="running head - left"/>
    <w:basedOn w:val="1"/>
    <w:autoRedefine/>
    <w:qFormat/>
    <w:uiPriority w:val="0"/>
    <w:pPr>
      <w:ind w:firstLine="0"/>
      <w:jc w:val="left"/>
    </w:pPr>
    <w:rPr>
      <w:sz w:val="18"/>
      <w:szCs w:val="18"/>
    </w:rPr>
  </w:style>
  <w:style w:type="paragraph" w:customStyle="1" w:styleId="36">
    <w:name w:val="running head - right"/>
    <w:basedOn w:val="1"/>
    <w:autoRedefine/>
    <w:qFormat/>
    <w:uiPriority w:val="0"/>
    <w:pPr>
      <w:ind w:firstLine="0"/>
      <w:jc w:val="right"/>
    </w:pPr>
    <w:rPr>
      <w:bCs/>
      <w:sz w:val="18"/>
      <w:szCs w:val="18"/>
    </w:rPr>
  </w:style>
  <w:style w:type="paragraph" w:customStyle="1" w:styleId="37">
    <w:name w:val="papertitle"/>
    <w:basedOn w:val="1"/>
    <w:next w:val="20"/>
    <w:autoRedefine/>
    <w:qFormat/>
    <w:uiPriority w:val="0"/>
    <w:pPr>
      <w:keepNext/>
      <w:keepLines/>
      <w:suppressAutoHyphens/>
      <w:spacing w:after="480" w:line="360" w:lineRule="atLeast"/>
      <w:ind w:firstLine="0"/>
      <w:jc w:val="center"/>
    </w:pPr>
    <w:rPr>
      <w:b/>
      <w:sz w:val="28"/>
    </w:rPr>
  </w:style>
  <w:style w:type="paragraph" w:customStyle="1" w:styleId="38">
    <w:name w:val="papersubtitle"/>
    <w:basedOn w:val="37"/>
    <w:next w:val="20"/>
    <w:autoRedefine/>
    <w:qFormat/>
    <w:uiPriority w:val="0"/>
    <w:pPr>
      <w:spacing w:before="120" w:line="280" w:lineRule="atLeast"/>
    </w:pPr>
    <w:rPr>
      <w:sz w:val="24"/>
    </w:rPr>
  </w:style>
  <w:style w:type="paragraph" w:customStyle="1" w:styleId="39">
    <w:name w:val="tablecaption"/>
    <w:basedOn w:val="1"/>
    <w:next w:val="1"/>
    <w:autoRedefine/>
    <w:qFormat/>
    <w:uiPriority w:val="0"/>
    <w:pPr>
      <w:keepNext/>
      <w:keepLines/>
      <w:spacing w:before="240" w:after="120" w:line="220" w:lineRule="atLeast"/>
      <w:ind w:firstLine="0"/>
      <w:jc w:val="center"/>
    </w:pPr>
    <w:rPr>
      <w:sz w:val="18"/>
    </w:rPr>
  </w:style>
  <w:style w:type="character" w:customStyle="1" w:styleId="40">
    <w:name w:val="url"/>
    <w:basedOn w:val="12"/>
    <w:autoRedefine/>
    <w:qFormat/>
    <w:uiPriority w:val="0"/>
    <w:rPr>
      <w:rFonts w:ascii="Courier" w:hAnsi="Courier"/>
    </w:rPr>
  </w:style>
  <w:style w:type="character" w:customStyle="1" w:styleId="41">
    <w:name w:val="ORCID"/>
    <w:basedOn w:val="12"/>
    <w:autoRedefine/>
    <w:qFormat/>
    <w:uiPriority w:val="0"/>
    <w:rPr>
      <w:position w:val="0"/>
      <w:vertAlign w:val="superscript"/>
    </w:rPr>
  </w:style>
  <w:style w:type="paragraph" w:customStyle="1" w:styleId="42">
    <w:name w:val="ReferenceLine"/>
    <w:basedOn w:val="3"/>
    <w:autoRedefine/>
    <w:semiHidden/>
    <w:unhideWhenUsed/>
    <w:qFormat/>
    <w:uiPriority w:val="0"/>
    <w:pPr>
      <w:spacing w:line="200" w:lineRule="exact"/>
    </w:pPr>
    <w:rPr>
      <w:sz w:val="16"/>
    </w:rPr>
  </w:style>
  <w:style w:type="character" w:customStyle="1" w:styleId="43">
    <w:name w:val="image Char"/>
    <w:link w:val="30"/>
    <w:autoRedefine/>
    <w:qFormat/>
    <w:uiPriority w:val="0"/>
  </w:style>
  <w:style w:type="character" w:customStyle="1" w:styleId="44">
    <w:name w:val="figurecaption Char"/>
    <w:link w:val="25"/>
    <w:autoRedefine/>
    <w:qFormat/>
    <w:uiPriority w:val="0"/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UI/customUI14.xml><?xml version="1.0" encoding="utf-8"?>
<customUI xmlns="http://schemas.microsoft.com/office/2009/07/customui" onLoad="LoadSpProcRibbon">
  <ribbon startFromScratch="false">
    <tabs>
      <tab id="tabSpProc" insertBeforeMso="TabHome" label="Springer Proceedings Macros">
        <group id="grTitlePage" label="Title Page" autoScale="true">
          <button id="btnTitle" label="Title" image="papertitle" size="large" onAction="MakeTitle" screentip="Format selected text as paper title"/>
          <button id="btnSubtitle" label="Subtitle" image="papersubtitle" size="large" onAction="MakeSubtitle" screentip="Format selected text as paper subtitle (optional)"/>
          <button id="btnAuthor" label="Author" imageMso="DistributionListSelectMembers" size="large" onAction="MakeAuthor" screentip="Format selected text as paper author(s)"/>
          <box id="box1" boxStyle="vertical">
            <button id="btnORCID" label="ORCID" image="ORCID" onAction="MakeORCID" screentip="Format selected text as ORCID id" supertip="Please note that ORCID ids will not be printed. In the online version they will be replaced by icons that are linked to the related ORCID pages."/>
            <button id="btnAddress" label="Address" imageMso="MailMergeAddressBlockInsert" onAction="MakeAddress" screentip="Format selected text as affiliation (including e-mail address, URL)"/>
            <button id="btnEmail" label="E-mail" imageMso="EnvelopesAndLabelsDialog" onAction="MakeEMail" screentip="Format selected text as e-mail address or URL (apply typewriter style)"/>
          </box>
          <button id="btnAbstract" label="Abstract" image="abstract" size="large" onAction="MakeAbstract" screentip="Format selected text as abstract" supertip="If not present, the word 'Abstract' is added at the beginning of the first paragraph."/>
          <button id="btnKeywords" label="Keywords" imageMso="ReviewTrackChanges" size="large" onAction="MakeKeywords" screentip="Format selected text as keywords" supertip="If not present, the word 'Keywords' is added at the beginning of the first paragraph."/>
        </group>
        <group id="grBasicFormats" image="lncs2" label="Basic Formats" autoScale="true">
          <button id="btnH1" label="H1" imageMso="PivotTableLayoutShowInOutlineForm" size="large" onAction="H1" screentip="Format selected text as heading (level 1)"/>
          <button id="btnH2" label="H2" imageMso="PivotTableLayoutShowInCompactForm" size="large" onAction="H2" screentip="Format selected text as heading (level 2)"/>
          <button id="btnH3" label="H3" imageMso="PivotTableLayoutBlankRows" size="large" onAction="H3" screentip="Format selected text as an unnumbered heading (level 3)"/>
          <button id="btnH4" label="H4" imageMso="PivotTableLayoutSubtotals" size="large" onAction="H4" screentip="Format selected text as an unnumbered heading (level 4)"/>
          <box id="box2" boxStyle="vertical">
            <button id="btnBullet" label="Bullet Item" image="bulletitem" onAction="MakeBulletItem" screentip="Format selected text as bullet item(s)" supertip="Please note that bullets are the default for unnumbered lists in Springer proceedings."/>
            <button id="btnDash" label="Dash Item" image="dashitem" onAction="MakeDashItem" screentip="Format selected text as dash item(s)" supertip="Please note that bullets are the default for unnumbered lists in Springer proceedings."/>
            <button id="btnNumbered" label="Num Item" image="numitem" onAction="MakeNumItem" screentip="Format selected text as numbered item(s)"/>
          </box>
          <box id="box3" boxStyle="vertical">
            <button id="btnListLevelUp" label="List Level +" image="arrowright" onAction="ListLevelUp" screentip="Move the selected text one level up in the list hierarchy" supertip="This buttton can be used to create and edit nested lists (numbered and unnumbered)."/>
            <button id="btnListLevelDown" label="List Level -" image="arrowleft" onAction="ListLevelDown" screentip="Move the selected text one level down in the list hierarchy" supertip="This buttton can be used to create and edit nested lists (numbered and unnumbered)."/>
            <button id="btnToggleNum" label=" 1../..n.." image="togglenumbering" onAction="RestartNumbering" screentip="Toggle between restarting and continuing a numbered list" supertip="Applies to numbered lists only."/>
          </box>
          <button id="btnStandard" label="Normal Text" image="normal" size="large" onAction="MakeStandard" screentip="Format the selection as normal text" supertip="This button can change both paragraph format and character style. If applied to a nonstandard paragraph, the standard paragraph format is applied. If applied to a standard paragraph, the standard character style is applied. If you want to both apply the standard paragraph format and remove a nonstandard character style, simply click on the button twice."/>
          <box id="box4" boxStyle="vertical">
            <button id="btnAddSpace" label="Add Space" image="addspace" onAction="AddVerticalSpace" screentip="Add 6 pt (2.1 mm) of vertical space before the selected paragraph."/>
            <button id="btnClearSpace" label="Clear Space" image="removespace" onAction="ClearVerticalSpace" screentip="Clear any vertical space before and after the selected text"/>
            <button id="btnFootnote" label="Footnote" imageMso="FootnoteInsert" onAction="InsertFN" screentip="Add a footnote"/>
          </box>
          <button id="btnReference" label="Reference Item" imageMso="NameManager" size="large" onAction="MakeRefItem" screentip="Format selected text as reference item"/>
        </group>
        <group id="grSpecialFormats" label="Figures, Tables, Equations" autoScale="true">
          <box id="box5" boxStyle="vertical">
            <button id="btnInsImage" label="Insert Image" image="InsertImage" onAction="InsertImage" screentip="Insert an image from a file."/>
            <button id="btnFigure" label="Figure Caption" image="FigCaption" onAction="MakeFigCaption" screentip="Format the selected text as figure caption" supertip="Please note that the figure is numbered with an automatic counter that is updated whenever you reopen the document. A figure caption should always be positioned below the related figure."/>
          </box>
          <separator id="separator1"/>
          <box id="box6" boxStyle="vertical">
            <button id="btnTable" label="Table Caption" image="TabCaption" onAction="MakeTableCaption" screentip="Format the selected text as table caption" supertip="Please note that the table is numbered with an automatic counter that is updated whenever you reopen the document. A table caption should always be positioned above the related table."/>
            <gallery idMso="TableInsertGallery" label="Insert Table"/>
          </box>
          <separator id="separator2"/>
          <button id="btnEquation" label="Displayed Equation" image="equation" size="large" onAction="MakeEquation" screentip="Format the selected text as a displayed equation"/>
          <button id="btnEqCounter" label="Add Eq. Number" image="eqnumber" size="large" onAction="AddEqCounter" screentip="Add an equation number to a selected equation" supertip="The equation numbering is updated whenever you open the document"/>
          <button id="btnProgcode" label="Prog. Code" imageMso="CreateStoredProcedure" size="large" onAction="MakeProgCode" screentip="Format the selected text as program code (typewriter style)"/>
        </group>
        <group id="grRestoreTemplate" label="Template" autoScale="true">
          <button id="btnRestTemplate" label="Check Styles" imageMso="AccessThemesGallery" size="large" onAction="RestoreSettings" screentip="Restore all styles" supertip="Use this button if the original template styles might have been altered or deleted."/>
        </group>
      </tab>
    </tabs>
  </ribbon>
</customUI>
</file>

<file path=docProps/app.xml><?xml version="1.0" encoding="utf-8"?>
<Properties xmlns="http://schemas.openxmlformats.org/officeDocument/2006/extended-properties" xmlns:vt="http://schemas.openxmlformats.org/officeDocument/2006/docPropsVTypes">
  <Template>FD33F4D0.dotm</Template>
  <Company>dataspect IT-Services, Neckargemuend, Germany</Company>
  <Pages>15</Pages>
  <Words>4380</Words>
  <Characters>9831</Characters>
  <Lines>20</Lines>
  <Paragraphs>5</Paragraphs>
  <TotalTime>49</TotalTime>
  <ScaleCrop>false</ScaleCrop>
  <LinksUpToDate>false</LinksUpToDate>
  <CharactersWithSpaces>12588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2017-02-26T12:30:00Z</dcterms:created>
  <dc:creator>Markus Richter</dc:creator>
  <dc:description>Formats and macros for Springer Lecture Notes</dc:description>
  <cp:lastModifiedBy>Delicate</cp:lastModifiedBy>
  <dcterms:modified xsi:type="dcterms:W3CDTF">2024-05-30T02:35:26Z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EC937D4212334DD6986E5AAD097704A3_13</vt:lpwstr>
  </property>
</Properties>
</file>