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4B39" w14:textId="77777777" w:rsidR="000177F9" w:rsidRPr="00082012" w:rsidRDefault="00D80C8B">
      <w:pPr>
        <w:pBdr>
          <w:bottom w:val="single" w:sz="12" w:space="1" w:color="auto"/>
        </w:pBdr>
        <w:rPr>
          <w:rFonts w:ascii="Arial" w:hAnsi="Arial" w:cs="Arial"/>
          <w:b/>
          <w:bCs/>
          <w:sz w:val="22"/>
          <w:szCs w:val="22"/>
          <w:rtl/>
        </w:rPr>
      </w:pPr>
      <w:r w:rsidRPr="00082012">
        <w:rPr>
          <w:rFonts w:ascii="Arial" w:hAnsi="Arial" w:cs="Arial"/>
          <w:noProof/>
          <w:sz w:val="20"/>
          <w:szCs w:val="20"/>
        </w:rPr>
        <mc:AlternateContent>
          <mc:Choice Requires="wps">
            <w:drawing>
              <wp:anchor distT="0" distB="0" distL="114300" distR="114300" simplePos="0" relativeHeight="251657728" behindDoc="0" locked="0" layoutInCell="1" allowOverlap="1" wp14:anchorId="381AF65D" wp14:editId="7D6A1078">
                <wp:simplePos x="0" y="0"/>
                <wp:positionH relativeFrom="column">
                  <wp:posOffset>0</wp:posOffset>
                </wp:positionH>
                <wp:positionV relativeFrom="paragraph">
                  <wp:posOffset>-228600</wp:posOffset>
                </wp:positionV>
                <wp:extent cx="5257800" cy="342900"/>
                <wp:effectExtent l="9525" t="12065" r="9525" b="698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42900"/>
                        </a:xfrm>
                        <a:prstGeom prst="rect">
                          <a:avLst/>
                        </a:prstGeom>
                        <a:solidFill>
                          <a:srgbClr val="808080"/>
                        </a:solidFill>
                        <a:ln w="9525">
                          <a:solidFill>
                            <a:srgbClr val="000000"/>
                          </a:solidFill>
                          <a:miter lim="800000"/>
                          <a:headEnd/>
                          <a:tailEnd/>
                        </a:ln>
                      </wps:spPr>
                      <wps:txbx>
                        <w:txbxContent>
                          <w:p w14:paraId="6077030F" w14:textId="77777777" w:rsidR="00815B13" w:rsidRDefault="00780AE7" w:rsidP="003F02C3">
                            <w:pPr>
                              <w:jc w:val="center"/>
                              <w:rPr>
                                <w:rFonts w:ascii="Arial" w:hAnsi="Arial" w:cs="Aharoni"/>
                                <w:b/>
                                <w:bCs/>
                                <w:sz w:val="42"/>
                                <w:szCs w:val="42"/>
                                <w:rtl/>
                              </w:rPr>
                            </w:pPr>
                            <w:r>
                              <w:rPr>
                                <w:rFonts w:ascii="Arial" w:hAnsi="Arial" w:cs="Aharoni" w:hint="cs"/>
                                <w:b/>
                                <w:bCs/>
                                <w:sz w:val="42"/>
                                <w:szCs w:val="42"/>
                                <w:rtl/>
                              </w:rPr>
                              <w:t>קובץ הסברים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AF65D" id="_x0000_t202" coordsize="21600,21600" o:spt="202" path="m,l,21600r21600,l21600,xe">
                <v:stroke joinstyle="miter"/>
                <v:path gradientshapeok="t" o:connecttype="rect"/>
              </v:shapetype>
              <v:shape id="Text Box 4" o:spid="_x0000_s1026" type="#_x0000_t202" style="position:absolute;left:0;text-align:left;margin-left:0;margin-top:-18pt;width:414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" fillcolor="gray">
                <v:textbox>
                  <w:txbxContent>
                    <w:p w14:paraId="6077030F" w14:textId="77777777" w:rsidR="00815B13" w:rsidRDefault="00780AE7" w:rsidP="003F02C3">
                      <w:pPr>
                        <w:jc w:val="center"/>
                        <w:rPr>
                          <w:rFonts w:ascii="Arial" w:hAnsi="Arial" w:cs="Aharoni"/>
                          <w:b/>
                          <w:bCs/>
                          <w:sz w:val="42"/>
                          <w:szCs w:val="42"/>
                          <w:rtl/>
                        </w:rPr>
                      </w:pPr>
                      <w:r>
                        <w:rPr>
                          <w:rFonts w:ascii="Arial" w:hAnsi="Arial" w:cs="Aharoni" w:hint="cs"/>
                          <w:b/>
                          <w:bCs/>
                          <w:sz w:val="42"/>
                          <w:szCs w:val="42"/>
                          <w:rtl/>
                        </w:rPr>
                        <w:t>קובץ הסברים</w:t>
                      </w:r>
                    </w:p>
                  </w:txbxContent>
                </v:textbox>
              </v:shape>
            </w:pict>
          </mc:Fallback>
        </mc:AlternateContent>
      </w:r>
    </w:p>
    <w:p w14:paraId="2CB3B561" w14:textId="77777777" w:rsidR="000177F9" w:rsidRPr="00082012" w:rsidRDefault="000177F9">
      <w:pPr>
        <w:pBdr>
          <w:bottom w:val="single" w:sz="12" w:space="1" w:color="auto"/>
        </w:pBdr>
        <w:rPr>
          <w:rFonts w:ascii="Arial" w:hAnsi="Arial" w:cs="Arial"/>
          <w:b/>
          <w:bCs/>
          <w:sz w:val="22"/>
          <w:szCs w:val="22"/>
          <w:rtl/>
        </w:rPr>
      </w:pPr>
    </w:p>
    <w:p w14:paraId="054224C1" w14:textId="77777777" w:rsidR="000177F9" w:rsidRPr="00082012" w:rsidRDefault="006D5DC3" w:rsidP="00F36DA0">
      <w:pPr>
        <w:pBdr>
          <w:bottom w:val="single" w:sz="12" w:space="1" w:color="auto"/>
        </w:pBdr>
        <w:jc w:val="center"/>
        <w:rPr>
          <w:rFonts w:ascii="Arial" w:hAnsi="Arial" w:cs="Arial"/>
          <w:b/>
          <w:bCs/>
          <w:i/>
          <w:iCs/>
          <w:rtl/>
        </w:rPr>
      </w:pPr>
      <w:r>
        <w:rPr>
          <w:rStyle w:val="a4"/>
          <w:rFonts w:ascii="Arial" w:hAnsi="Arial" w:cs="Arial" w:hint="cs"/>
          <w:b/>
          <w:bCs/>
          <w:i/>
          <w:iCs/>
          <w:sz w:val="26"/>
          <w:szCs w:val="26"/>
          <w:rtl/>
        </w:rPr>
        <w:t>תכנות מונחה עצמים בסביבת דוט-נט</w:t>
      </w:r>
      <w:r w:rsidR="00F36DA0">
        <w:rPr>
          <w:rStyle w:val="a4"/>
          <w:rFonts w:ascii="Arial" w:hAnsi="Arial" w:cs="Arial" w:hint="cs"/>
          <w:b/>
          <w:bCs/>
          <w:i/>
          <w:iCs/>
          <w:sz w:val="26"/>
          <w:szCs w:val="26"/>
          <w:rtl/>
        </w:rPr>
        <w:t xml:space="preserve"> ושפת </w:t>
      </w:r>
      <w:r w:rsidR="00F36DA0">
        <w:rPr>
          <w:rStyle w:val="a4"/>
          <w:rFonts w:ascii="Arial" w:hAnsi="Arial" w:cs="Arial"/>
          <w:b/>
          <w:bCs/>
          <w:i/>
          <w:iCs/>
          <w:sz w:val="26"/>
          <w:szCs w:val="26"/>
        </w:rPr>
        <w:t>C#</w:t>
      </w:r>
      <w:r w:rsidR="00741BED">
        <w:rPr>
          <w:rFonts w:ascii="Arial" w:hAnsi="Arial" w:cs="Arial" w:hint="cs"/>
          <w:b/>
          <w:bCs/>
          <w:i/>
          <w:iCs/>
          <w:rtl/>
        </w:rPr>
        <w:t xml:space="preserve"> </w:t>
      </w:r>
      <w:r w:rsidR="000177F9" w:rsidRPr="00082012">
        <w:rPr>
          <w:rFonts w:ascii="Arial" w:hAnsi="Arial" w:cs="Arial"/>
          <w:b/>
          <w:bCs/>
          <w:i/>
          <w:iCs/>
          <w:rtl/>
        </w:rPr>
        <w:t xml:space="preserve">|  </w:t>
      </w:r>
      <w:r w:rsidR="000177F9" w:rsidRPr="00082012">
        <w:rPr>
          <w:rFonts w:ascii="Arial" w:hAnsi="Arial" w:cs="Arial"/>
          <w:b/>
          <w:bCs/>
          <w:rtl/>
        </w:rPr>
        <w:t xml:space="preserve">תרגיל מס' </w:t>
      </w:r>
      <w:r w:rsidR="00D176A5">
        <w:rPr>
          <w:rFonts w:ascii="Arial" w:hAnsi="Arial" w:cs="Arial"/>
          <w:b/>
          <w:bCs/>
        </w:rPr>
        <w:t>3</w:t>
      </w:r>
    </w:p>
    <w:p w14:paraId="5588C3C6" w14:textId="77777777" w:rsidR="000177F9" w:rsidRPr="00082012" w:rsidRDefault="000177F9">
      <w:pPr>
        <w:rPr>
          <w:rFonts w:ascii="Arial" w:hAnsi="Arial" w:cs="Arial"/>
          <w:sz w:val="18"/>
          <w:szCs w:val="18"/>
          <w:rtl/>
        </w:rPr>
      </w:pPr>
    </w:p>
    <w:tbl>
      <w:tblPr>
        <w:bidiVisual/>
        <w:tblW w:w="0" w:type="auto"/>
        <w:jc w:val="center"/>
        <w:tblBorders>
          <w:insideH w:val="single" w:sz="12" w:space="0" w:color="auto"/>
        </w:tblBorders>
        <w:tblLook w:val="01E0" w:firstRow="1" w:lastRow="1" w:firstColumn="1" w:lastColumn="1" w:noHBand="0" w:noVBand="0"/>
      </w:tblPr>
      <w:tblGrid>
        <w:gridCol w:w="1803"/>
        <w:gridCol w:w="2336"/>
      </w:tblGrid>
      <w:tr w:rsidR="00656CE3" w:rsidRPr="00082012" w14:paraId="2FFF616C" w14:textId="77777777">
        <w:trPr>
          <w:trHeight w:hRule="exact" w:val="340"/>
          <w:jc w:val="center"/>
        </w:trPr>
        <w:tc>
          <w:tcPr>
            <w:tcW w:w="1803" w:type="dxa"/>
            <w:vAlign w:val="center"/>
          </w:tcPr>
          <w:p w14:paraId="7ACB5D97" w14:textId="56E33FAB" w:rsidR="00656CE3" w:rsidRPr="00BC51A0" w:rsidRDefault="00605D89" w:rsidP="0042531A">
            <w:pPr>
              <w:jc w:val="center"/>
              <w:rPr>
                <w:rFonts w:ascii="Arial" w:hAnsi="Arial" w:cs="Arial"/>
                <w:b/>
                <w:bCs/>
                <w:sz w:val="22"/>
                <w:szCs w:val="22"/>
                <w:rtl/>
              </w:rPr>
            </w:pPr>
            <w:r>
              <w:rPr>
                <w:rFonts w:ascii="Arial" w:hAnsi="Arial" w:cs="Arial"/>
                <w:b/>
                <w:bCs/>
                <w:sz w:val="22"/>
                <w:szCs w:val="22"/>
              </w:rPr>
              <w:t>322531179</w:t>
            </w:r>
          </w:p>
        </w:tc>
        <w:tc>
          <w:tcPr>
            <w:tcW w:w="2336" w:type="dxa"/>
            <w:vAlign w:val="center"/>
          </w:tcPr>
          <w:p w14:paraId="66D261D0" w14:textId="207F75E8" w:rsidR="00656CE3" w:rsidRPr="00082012" w:rsidRDefault="00605D89" w:rsidP="00780AE7">
            <w:pPr>
              <w:bidi w:val="0"/>
              <w:jc w:val="center"/>
              <w:rPr>
                <w:rFonts w:ascii="Arial" w:hAnsi="Arial" w:cs="Arial"/>
                <w:b/>
                <w:bCs/>
                <w:sz w:val="22"/>
                <w:szCs w:val="22"/>
              </w:rPr>
            </w:pPr>
            <w:r>
              <w:rPr>
                <w:rFonts w:ascii="Arial" w:hAnsi="Arial" w:cs="Arial"/>
                <w:b/>
                <w:bCs/>
                <w:sz w:val="22"/>
                <w:szCs w:val="22"/>
              </w:rPr>
              <w:t>Netanel Aharon</w:t>
            </w:r>
          </w:p>
        </w:tc>
      </w:tr>
      <w:tr w:rsidR="00082012" w:rsidRPr="00082012" w14:paraId="1658B3A3" w14:textId="77777777">
        <w:trPr>
          <w:trHeight w:hRule="exact" w:val="340"/>
          <w:jc w:val="center"/>
        </w:trPr>
        <w:tc>
          <w:tcPr>
            <w:tcW w:w="1803" w:type="dxa"/>
            <w:vAlign w:val="center"/>
          </w:tcPr>
          <w:p w14:paraId="7349458C" w14:textId="77777777" w:rsidR="00082012" w:rsidRPr="00082012" w:rsidRDefault="00082012">
            <w:pPr>
              <w:jc w:val="center"/>
              <w:rPr>
                <w:rFonts w:ascii="Arial" w:hAnsi="Arial" w:cs="Arial"/>
                <w:sz w:val="18"/>
                <w:szCs w:val="18"/>
                <w:rtl/>
              </w:rPr>
            </w:pPr>
            <w:r w:rsidRPr="00082012">
              <w:rPr>
                <w:rFonts w:ascii="Arial" w:hAnsi="Arial" w:cs="Arial"/>
                <w:sz w:val="18"/>
                <w:szCs w:val="18"/>
                <w:rtl/>
              </w:rPr>
              <w:t>מספר הזהות</w:t>
            </w:r>
          </w:p>
        </w:tc>
        <w:tc>
          <w:tcPr>
            <w:tcW w:w="2336" w:type="dxa"/>
            <w:vAlign w:val="center"/>
          </w:tcPr>
          <w:p w14:paraId="5CFDF97A" w14:textId="77777777" w:rsidR="00082012" w:rsidRPr="00082012" w:rsidRDefault="00082012">
            <w:pPr>
              <w:jc w:val="center"/>
              <w:rPr>
                <w:rFonts w:ascii="Arial" w:hAnsi="Arial" w:cs="Arial"/>
                <w:sz w:val="18"/>
                <w:szCs w:val="18"/>
                <w:rtl/>
              </w:rPr>
            </w:pPr>
            <w:r w:rsidRPr="00082012">
              <w:rPr>
                <w:rFonts w:ascii="Arial" w:hAnsi="Arial" w:cs="Arial"/>
                <w:sz w:val="18"/>
                <w:szCs w:val="18"/>
                <w:rtl/>
              </w:rPr>
              <w:t>שם ומשפחה</w:t>
            </w:r>
          </w:p>
        </w:tc>
      </w:tr>
    </w:tbl>
    <w:p w14:paraId="63F0206C" w14:textId="77777777" w:rsidR="000177F9" w:rsidRPr="00082012" w:rsidRDefault="000177F9">
      <w:pPr>
        <w:rPr>
          <w:rFonts w:ascii="Arial" w:hAnsi="Arial" w:cs="Arial"/>
          <w:sz w:val="18"/>
          <w:szCs w:val="18"/>
          <w:rtl/>
        </w:rPr>
      </w:pPr>
    </w:p>
    <w:tbl>
      <w:tblPr>
        <w:bidiVisual/>
        <w:tblW w:w="0" w:type="auto"/>
        <w:jc w:val="center"/>
        <w:tblBorders>
          <w:insideH w:val="single" w:sz="12" w:space="0" w:color="auto"/>
        </w:tblBorders>
        <w:tblLook w:val="01E0" w:firstRow="1" w:lastRow="1" w:firstColumn="1" w:lastColumn="1" w:noHBand="0" w:noVBand="0"/>
      </w:tblPr>
      <w:tblGrid>
        <w:gridCol w:w="1803"/>
        <w:gridCol w:w="2336"/>
      </w:tblGrid>
      <w:tr w:rsidR="00780AE7" w:rsidRPr="00082012" w14:paraId="2BD8E664" w14:textId="77777777">
        <w:trPr>
          <w:trHeight w:hRule="exact" w:val="340"/>
          <w:jc w:val="center"/>
        </w:trPr>
        <w:tc>
          <w:tcPr>
            <w:tcW w:w="1803" w:type="dxa"/>
            <w:vAlign w:val="center"/>
          </w:tcPr>
          <w:p w14:paraId="0E18AF85" w14:textId="2E74D68C" w:rsidR="00780AE7" w:rsidRPr="00BC51A0" w:rsidRDefault="00605D89" w:rsidP="00780AE7">
            <w:pPr>
              <w:jc w:val="center"/>
              <w:rPr>
                <w:rFonts w:ascii="Arial" w:hAnsi="Arial" w:cs="Arial"/>
                <w:b/>
                <w:bCs/>
                <w:sz w:val="22"/>
                <w:szCs w:val="22"/>
                <w:rtl/>
              </w:rPr>
            </w:pPr>
            <w:r>
              <w:rPr>
                <w:rFonts w:ascii="Arial" w:hAnsi="Arial" w:cs="Arial"/>
                <w:b/>
                <w:bCs/>
                <w:sz w:val="22"/>
                <w:szCs w:val="22"/>
              </w:rPr>
              <w:t>212323711</w:t>
            </w:r>
          </w:p>
        </w:tc>
        <w:tc>
          <w:tcPr>
            <w:tcW w:w="2336" w:type="dxa"/>
            <w:vAlign w:val="center"/>
          </w:tcPr>
          <w:p w14:paraId="64124473" w14:textId="787ED65D" w:rsidR="00780AE7" w:rsidRPr="00082012" w:rsidRDefault="00605D89" w:rsidP="00780AE7">
            <w:pPr>
              <w:bidi w:val="0"/>
              <w:jc w:val="center"/>
              <w:rPr>
                <w:rFonts w:ascii="Arial" w:hAnsi="Arial" w:cs="Arial"/>
                <w:b/>
                <w:bCs/>
                <w:sz w:val="22"/>
                <w:szCs w:val="22"/>
              </w:rPr>
            </w:pPr>
            <w:r>
              <w:rPr>
                <w:rFonts w:ascii="Arial" w:hAnsi="Arial" w:cs="Arial"/>
                <w:b/>
                <w:bCs/>
                <w:sz w:val="22"/>
                <w:szCs w:val="22"/>
              </w:rPr>
              <w:t xml:space="preserve">Eran </w:t>
            </w:r>
            <w:proofErr w:type="spellStart"/>
            <w:r>
              <w:rPr>
                <w:rFonts w:ascii="Arial" w:hAnsi="Arial" w:cs="Arial"/>
                <w:b/>
                <w:bCs/>
                <w:sz w:val="22"/>
                <w:szCs w:val="22"/>
              </w:rPr>
              <w:t>Sadgan</w:t>
            </w:r>
            <w:proofErr w:type="spellEnd"/>
          </w:p>
        </w:tc>
      </w:tr>
      <w:tr w:rsidR="00780AE7" w:rsidRPr="00082012" w14:paraId="169EE98D" w14:textId="77777777">
        <w:trPr>
          <w:trHeight w:hRule="exact" w:val="340"/>
          <w:jc w:val="center"/>
        </w:trPr>
        <w:tc>
          <w:tcPr>
            <w:tcW w:w="1803" w:type="dxa"/>
            <w:vAlign w:val="center"/>
          </w:tcPr>
          <w:p w14:paraId="3B0B5269" w14:textId="77777777" w:rsidR="00780AE7" w:rsidRPr="00082012" w:rsidRDefault="00780AE7" w:rsidP="00780AE7">
            <w:pPr>
              <w:jc w:val="center"/>
              <w:rPr>
                <w:rFonts w:ascii="Arial" w:hAnsi="Arial" w:cs="Arial"/>
                <w:sz w:val="18"/>
                <w:szCs w:val="18"/>
                <w:rtl/>
              </w:rPr>
            </w:pPr>
            <w:r w:rsidRPr="00082012">
              <w:rPr>
                <w:rFonts w:ascii="Arial" w:hAnsi="Arial" w:cs="Arial"/>
                <w:sz w:val="18"/>
                <w:szCs w:val="18"/>
                <w:rtl/>
              </w:rPr>
              <w:t>מספר הזהות</w:t>
            </w:r>
          </w:p>
        </w:tc>
        <w:tc>
          <w:tcPr>
            <w:tcW w:w="2336" w:type="dxa"/>
            <w:vAlign w:val="center"/>
          </w:tcPr>
          <w:p w14:paraId="3C6555F2" w14:textId="77777777" w:rsidR="00780AE7" w:rsidRPr="00082012" w:rsidRDefault="00780AE7" w:rsidP="00780AE7">
            <w:pPr>
              <w:jc w:val="center"/>
              <w:rPr>
                <w:rFonts w:ascii="Arial" w:hAnsi="Arial" w:cs="Arial"/>
                <w:sz w:val="18"/>
                <w:szCs w:val="18"/>
                <w:rtl/>
              </w:rPr>
            </w:pPr>
            <w:r w:rsidRPr="00082012">
              <w:rPr>
                <w:rFonts w:ascii="Arial" w:hAnsi="Arial" w:cs="Arial"/>
                <w:sz w:val="18"/>
                <w:szCs w:val="18"/>
                <w:rtl/>
              </w:rPr>
              <w:t>שם ומשפחה</w:t>
            </w:r>
          </w:p>
        </w:tc>
      </w:tr>
    </w:tbl>
    <w:p w14:paraId="69728862" w14:textId="77777777" w:rsidR="00780AE7" w:rsidRPr="008C4E8E" w:rsidRDefault="00780AE7" w:rsidP="00780AE7">
      <w:pPr>
        <w:rPr>
          <w:rFonts w:ascii="Arial" w:hAnsi="Arial" w:cs="Guttman Yad-Brush"/>
          <w:sz w:val="18"/>
          <w:szCs w:val="18"/>
          <w:rtl/>
        </w:rPr>
      </w:pPr>
      <w:r>
        <w:rPr>
          <w:rFonts w:ascii="Arial" w:hAnsi="Arial" w:cs="Arial"/>
          <w:sz w:val="20"/>
          <w:szCs w:val="20"/>
          <w:rtl/>
        </w:rPr>
        <w:br/>
      </w:r>
      <w:r w:rsidRPr="0028489F">
        <w:rPr>
          <w:rFonts w:ascii="Arial" w:hAnsi="Arial" w:cs="Arial"/>
          <w:color w:val="FF0000"/>
          <w:sz w:val="16"/>
          <w:szCs w:val="16"/>
          <w:rtl/>
        </w:rPr>
        <w:t>שימו לב</w:t>
      </w:r>
      <w:r>
        <w:rPr>
          <w:rFonts w:ascii="Arial" w:hAnsi="Arial" w:cs="Arial" w:hint="cs"/>
          <w:color w:val="FF0000"/>
          <w:sz w:val="16"/>
          <w:szCs w:val="16"/>
          <w:rtl/>
        </w:rPr>
        <w:t>:</w:t>
      </w:r>
      <w:r w:rsidRPr="0028489F">
        <w:rPr>
          <w:rFonts w:ascii="Arial" w:hAnsi="Arial" w:cs="Arial"/>
          <w:color w:val="FF0000"/>
          <w:sz w:val="16"/>
          <w:szCs w:val="16"/>
          <w:rtl/>
        </w:rPr>
        <w:t xml:space="preserve"> </w:t>
      </w:r>
      <w:r w:rsidRPr="00780AE7">
        <w:rPr>
          <w:rFonts w:ascii="Arial" w:hAnsi="Arial" w:cs="Arial" w:hint="cs"/>
          <w:b/>
          <w:bCs/>
          <w:color w:val="FF0000"/>
          <w:sz w:val="16"/>
          <w:szCs w:val="16"/>
          <w:rtl/>
        </w:rPr>
        <w:t>מותר</w:t>
      </w:r>
      <w:r>
        <w:rPr>
          <w:rFonts w:ascii="Arial" w:hAnsi="Arial" w:cs="Arial" w:hint="cs"/>
          <w:color w:val="FF0000"/>
          <w:sz w:val="16"/>
          <w:szCs w:val="16"/>
          <w:rtl/>
        </w:rPr>
        <w:t xml:space="preserve"> ומומלץ להשתמש בכלי בינה מלאכותית לצורך הפקת ההסברים והפקת דיאגרמת המחלקות.</w:t>
      </w:r>
      <w:r>
        <w:rPr>
          <w:rFonts w:ascii="Arial" w:hAnsi="Arial" w:cs="Arial"/>
          <w:color w:val="FF0000"/>
          <w:sz w:val="16"/>
          <w:szCs w:val="16"/>
          <w:rtl/>
        </w:rPr>
        <w:br/>
      </w:r>
      <w:r>
        <w:rPr>
          <w:rFonts w:ascii="Arial" w:hAnsi="Arial" w:cs="Arial" w:hint="cs"/>
          <w:color w:val="FF0000"/>
          <w:sz w:val="16"/>
          <w:szCs w:val="16"/>
          <w:rtl/>
        </w:rPr>
        <w:t xml:space="preserve">ניתן למסור לבינה המלאכותית את קבצי הקוד הרלוונטיים שמימשתם ולבקש ממנה תיאור / הסבר קצר עבור המחלקות וה- </w:t>
      </w:r>
      <w:r>
        <w:rPr>
          <w:rFonts w:ascii="Arial" w:hAnsi="Arial" w:cs="Arial"/>
          <w:color w:val="FF0000"/>
          <w:sz w:val="16"/>
          <w:szCs w:val="16"/>
        </w:rPr>
        <w:t>enums</w:t>
      </w:r>
      <w:r>
        <w:rPr>
          <w:rFonts w:ascii="Arial" w:hAnsi="Arial" w:cs="Arial" w:hint="cs"/>
          <w:color w:val="FF0000"/>
          <w:sz w:val="16"/>
          <w:szCs w:val="16"/>
          <w:rtl/>
        </w:rPr>
        <w:t xml:space="preserve"> ושתייצר לכם תמונה עם דיאגרמת מחלקות (</w:t>
      </w:r>
      <w:r>
        <w:rPr>
          <w:rFonts w:ascii="Arial" w:hAnsi="Arial" w:cs="Arial"/>
          <w:color w:val="FF0000"/>
          <w:sz w:val="16"/>
          <w:szCs w:val="16"/>
        </w:rPr>
        <w:t>Class Diagram</w:t>
      </w:r>
      <w:r>
        <w:rPr>
          <w:rFonts w:ascii="Arial" w:hAnsi="Arial" w:cs="Arial" w:hint="cs"/>
          <w:color w:val="FF0000"/>
          <w:sz w:val="16"/>
          <w:szCs w:val="16"/>
          <w:rtl/>
        </w:rPr>
        <w:t>) של המחלקות העיקריות בפרויקט שלכם.</w:t>
      </w:r>
    </w:p>
    <w:p w14:paraId="69E70059" w14:textId="77777777" w:rsidR="006E4E74" w:rsidRPr="00082012" w:rsidRDefault="006E4E74">
      <w:pPr>
        <w:rPr>
          <w:rFonts w:ascii="Arial" w:hAnsi="Arial" w:cs="Arial"/>
          <w:sz w:val="20"/>
          <w:szCs w:val="20"/>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3"/>
        <w:gridCol w:w="5373"/>
      </w:tblGrid>
      <w:tr w:rsidR="00780AE7" w:rsidRPr="00780AE7" w14:paraId="30C59329" w14:textId="77777777" w:rsidTr="001353DE">
        <w:trPr>
          <w:trHeight w:hRule="exact" w:val="510"/>
          <w:jc w:val="center"/>
        </w:trPr>
        <w:tc>
          <w:tcPr>
            <w:tcW w:w="2592" w:type="dxa"/>
            <w:tcBorders>
              <w:bottom w:val="single" w:sz="4" w:space="0" w:color="auto"/>
            </w:tcBorders>
            <w:shd w:val="clear" w:color="auto" w:fill="808080"/>
            <w:vAlign w:val="center"/>
          </w:tcPr>
          <w:p w14:paraId="5E0553FC" w14:textId="77777777" w:rsidR="00780AE7" w:rsidRPr="00780AE7" w:rsidRDefault="00780AE7" w:rsidP="00780AE7">
            <w:pPr>
              <w:rPr>
                <w:rFonts w:ascii="Arial" w:hAnsi="Arial" w:cs="Arial"/>
                <w:b/>
                <w:bCs/>
                <w:rtl/>
              </w:rPr>
            </w:pPr>
            <w:r w:rsidRPr="00780AE7">
              <w:rPr>
                <w:rFonts w:ascii="Arial" w:hAnsi="Arial" w:cs="Arial" w:hint="cs"/>
                <w:b/>
                <w:bCs/>
                <w:rtl/>
              </w:rPr>
              <w:t>שם המחלקה</w:t>
            </w:r>
          </w:p>
        </w:tc>
        <w:tc>
          <w:tcPr>
            <w:tcW w:w="5704" w:type="dxa"/>
            <w:tcBorders>
              <w:bottom w:val="single" w:sz="4" w:space="0" w:color="auto"/>
            </w:tcBorders>
            <w:shd w:val="clear" w:color="auto" w:fill="808080"/>
            <w:vAlign w:val="center"/>
          </w:tcPr>
          <w:p w14:paraId="0D73DBD8" w14:textId="77777777" w:rsidR="00780AE7" w:rsidRPr="00780AE7" w:rsidRDefault="00780AE7" w:rsidP="00780AE7">
            <w:pPr>
              <w:rPr>
                <w:rFonts w:ascii="Arial" w:hAnsi="Arial" w:cs="Arial"/>
                <w:b/>
                <w:bCs/>
                <w:rtl/>
              </w:rPr>
            </w:pPr>
            <w:r w:rsidRPr="00780AE7">
              <w:rPr>
                <w:rFonts w:ascii="Arial" w:hAnsi="Arial" w:cs="Arial" w:hint="cs"/>
                <w:b/>
                <w:bCs/>
                <w:rtl/>
              </w:rPr>
              <w:t xml:space="preserve">הסבר </w:t>
            </w:r>
          </w:p>
        </w:tc>
      </w:tr>
      <w:tr w:rsidR="00780AE7" w:rsidRPr="00780AE7" w14:paraId="5062CB04" w14:textId="77777777" w:rsidTr="001353DE">
        <w:trPr>
          <w:trHeight w:hRule="exact" w:val="2101"/>
          <w:jc w:val="center"/>
        </w:trPr>
        <w:tc>
          <w:tcPr>
            <w:tcW w:w="2592" w:type="dxa"/>
            <w:vAlign w:val="center"/>
          </w:tcPr>
          <w:p w14:paraId="26AB4D62" w14:textId="401A9CBB" w:rsidR="00780AE7" w:rsidRPr="000E25D0" w:rsidRDefault="00605D89" w:rsidP="000E25D0">
            <w:pPr>
              <w:jc w:val="center"/>
              <w:rPr>
                <w:rFonts w:ascii="Eras Bold ITC" w:hAnsi="Eras Bold ITC" w:cs="Arial"/>
                <w:b/>
                <w:bCs/>
                <w:rtl/>
              </w:rPr>
            </w:pPr>
            <w:proofErr w:type="spellStart"/>
            <w:r w:rsidRPr="000E25D0">
              <w:rPr>
                <w:rFonts w:ascii="Eras Bold ITC" w:hAnsi="Eras Bold ITC" w:cs="Arial"/>
                <w:b/>
                <w:bCs/>
              </w:rPr>
              <w:t>GarageManager</w:t>
            </w:r>
            <w:proofErr w:type="spellEnd"/>
          </w:p>
        </w:tc>
        <w:tc>
          <w:tcPr>
            <w:tcW w:w="5704" w:type="dxa"/>
            <w:vAlign w:val="center"/>
          </w:tcPr>
          <w:p w14:paraId="14C47901" w14:textId="22FBA95B" w:rsidR="00780AE7" w:rsidRPr="000E25D0" w:rsidRDefault="001353DE" w:rsidP="001353DE">
            <w:pPr>
              <w:jc w:val="center"/>
              <w:rPr>
                <w:rFonts w:ascii="David" w:hAnsi="David" w:cs="David"/>
                <w:rtl/>
              </w:rPr>
            </w:pPr>
            <w:r w:rsidRPr="000E25D0">
              <w:rPr>
                <w:rFonts w:ascii="David" w:hAnsi="David" w:cs="David"/>
                <w:rtl/>
              </w:rPr>
              <w:t>מחלקה זו מהווה את הלוגיקה המרכזית של המערכת ואחראית לניהול כל הרכבים במוסך. היא שומרת את אוסף הרכבים, מאפשרת הוספה, שינוי סטטוס, ניפוח גלגלים, תדלוק או טעינה, ושליפת מידע על רכבים. המחלקה משמשת כשכבת שירות בין ה־</w:t>
            </w:r>
            <w:r w:rsidRPr="000E25D0">
              <w:rPr>
                <w:rFonts w:ascii="David" w:hAnsi="David" w:cs="David"/>
              </w:rPr>
              <w:t xml:space="preserve">UI </w:t>
            </w:r>
            <w:r w:rsidRPr="000E25D0">
              <w:rPr>
                <w:rFonts w:ascii="David" w:hAnsi="David" w:cs="David"/>
                <w:rtl/>
              </w:rPr>
              <w:t xml:space="preserve"> לבין אובייקטי הרכב עצמם</w:t>
            </w:r>
            <w:r w:rsidRPr="000E25D0">
              <w:rPr>
                <w:rFonts w:ascii="David" w:hAnsi="David" w:cs="David"/>
              </w:rPr>
              <w:t>.</w:t>
            </w:r>
          </w:p>
        </w:tc>
      </w:tr>
      <w:tr w:rsidR="00780AE7" w:rsidRPr="00780AE7" w14:paraId="00B4439D" w14:textId="77777777" w:rsidTr="001353DE">
        <w:trPr>
          <w:trHeight w:hRule="exact" w:val="1690"/>
          <w:jc w:val="center"/>
        </w:trPr>
        <w:tc>
          <w:tcPr>
            <w:tcW w:w="2592" w:type="dxa"/>
            <w:vAlign w:val="center"/>
          </w:tcPr>
          <w:p w14:paraId="7913465F" w14:textId="40E50BE2" w:rsidR="00780AE7" w:rsidRPr="000E25D0" w:rsidRDefault="00605D89" w:rsidP="000E25D0">
            <w:pPr>
              <w:jc w:val="center"/>
              <w:rPr>
                <w:rFonts w:ascii="Eras Bold ITC" w:hAnsi="Eras Bold ITC" w:cs="Arial"/>
                <w:b/>
                <w:bCs/>
                <w:rtl/>
              </w:rPr>
            </w:pPr>
            <w:proofErr w:type="spellStart"/>
            <w:r w:rsidRPr="000E25D0">
              <w:rPr>
                <w:rFonts w:ascii="Eras Bold ITC" w:hAnsi="Eras Bold ITC" w:cs="Arial"/>
                <w:b/>
                <w:bCs/>
              </w:rPr>
              <w:t>VehicleInGarage</w:t>
            </w:r>
            <w:proofErr w:type="spellEnd"/>
          </w:p>
        </w:tc>
        <w:tc>
          <w:tcPr>
            <w:tcW w:w="5704" w:type="dxa"/>
            <w:vAlign w:val="center"/>
          </w:tcPr>
          <w:p w14:paraId="737F9641" w14:textId="2ADFB884" w:rsidR="00780AE7" w:rsidRPr="000E25D0" w:rsidRDefault="00605D89" w:rsidP="00605D89">
            <w:pPr>
              <w:jc w:val="center"/>
              <w:rPr>
                <w:rFonts w:ascii="David" w:hAnsi="David" w:cs="David"/>
              </w:rPr>
            </w:pPr>
            <w:r w:rsidRPr="000E25D0">
              <w:rPr>
                <w:rFonts w:ascii="David" w:hAnsi="David" w:cs="David"/>
                <w:rtl/>
              </w:rPr>
              <w:t>מחלקה זו מייצגת רכב שנמצא במוסך יחד עם המידע התפעולי שלו. היא מכילה רכב, שם בעלים, מספר טלפון וסטטוס טיפול. מטרתה להפריד בין מאפיינים כלליים של רכב לבין מידע הרלוונטי רק להקשר של מוסך</w:t>
            </w:r>
            <w:r w:rsidR="001353DE" w:rsidRPr="000E25D0">
              <w:rPr>
                <w:rFonts w:ascii="David" w:hAnsi="David" w:cs="David"/>
                <w:rtl/>
              </w:rPr>
              <w:t>.</w:t>
            </w:r>
          </w:p>
        </w:tc>
      </w:tr>
      <w:tr w:rsidR="00780AE7" w:rsidRPr="00780AE7" w14:paraId="06F7B92A" w14:textId="77777777" w:rsidTr="001353DE">
        <w:trPr>
          <w:trHeight w:hRule="exact" w:val="1559"/>
          <w:jc w:val="center"/>
        </w:trPr>
        <w:tc>
          <w:tcPr>
            <w:tcW w:w="2592" w:type="dxa"/>
            <w:vAlign w:val="center"/>
          </w:tcPr>
          <w:p w14:paraId="1E92853A" w14:textId="55A3592A" w:rsidR="00780AE7" w:rsidRPr="000E25D0" w:rsidRDefault="00605D89" w:rsidP="000E25D0">
            <w:pPr>
              <w:jc w:val="center"/>
              <w:rPr>
                <w:rFonts w:ascii="Eras Bold ITC" w:hAnsi="Eras Bold ITC" w:cs="Arial"/>
                <w:b/>
                <w:bCs/>
                <w:rtl/>
              </w:rPr>
            </w:pPr>
            <w:r w:rsidRPr="000E25D0">
              <w:rPr>
                <w:rFonts w:ascii="Eras Bold ITC" w:hAnsi="Eras Bold ITC" w:cs="Arial"/>
                <w:b/>
                <w:bCs/>
              </w:rPr>
              <w:t>Vehicle</w:t>
            </w:r>
          </w:p>
        </w:tc>
        <w:tc>
          <w:tcPr>
            <w:tcW w:w="5704" w:type="dxa"/>
            <w:vAlign w:val="center"/>
          </w:tcPr>
          <w:p w14:paraId="760DB578" w14:textId="2DF9E4E1" w:rsidR="00780AE7" w:rsidRPr="000E25D0" w:rsidRDefault="001353DE" w:rsidP="001353DE">
            <w:pPr>
              <w:jc w:val="center"/>
              <w:rPr>
                <w:rFonts w:ascii="David" w:hAnsi="David" w:cs="David"/>
                <w:rtl/>
              </w:rPr>
            </w:pPr>
            <w:r w:rsidRPr="000E25D0">
              <w:rPr>
                <w:rFonts w:ascii="David" w:hAnsi="David" w:cs="David"/>
                <w:rtl/>
              </w:rPr>
              <w:t>מחלקת בסיס אבסטרקטית לכל סוגי הרכבים במערכת. היא מכילה מאפיינים משותפים כמו מספר רישוי, דגם, גלגלים ומקור אנרגיה. מחלקה זו מגדירה התנהגות כללית המשותפת לכל רכב ומהווה בסיס להורשה</w:t>
            </w:r>
            <w:r w:rsidRPr="000E25D0">
              <w:rPr>
                <w:rFonts w:ascii="David" w:hAnsi="David" w:cs="David"/>
              </w:rPr>
              <w:t>.</w:t>
            </w:r>
          </w:p>
        </w:tc>
      </w:tr>
      <w:tr w:rsidR="00780AE7" w:rsidRPr="00780AE7" w14:paraId="761BB895" w14:textId="77777777" w:rsidTr="001353DE">
        <w:trPr>
          <w:trHeight w:hRule="exact" w:val="1269"/>
          <w:jc w:val="center"/>
        </w:trPr>
        <w:tc>
          <w:tcPr>
            <w:tcW w:w="2592" w:type="dxa"/>
            <w:vAlign w:val="center"/>
          </w:tcPr>
          <w:p w14:paraId="6887462A" w14:textId="25A4F8CF" w:rsidR="00780AE7" w:rsidRPr="000E25D0" w:rsidRDefault="00605D89" w:rsidP="000E25D0">
            <w:pPr>
              <w:jc w:val="center"/>
              <w:rPr>
                <w:rFonts w:ascii="Eras Bold ITC" w:hAnsi="Eras Bold ITC" w:cs="Arial"/>
                <w:b/>
                <w:bCs/>
              </w:rPr>
            </w:pPr>
            <w:r w:rsidRPr="000E25D0">
              <w:rPr>
                <w:rFonts w:ascii="Eras Bold ITC" w:hAnsi="Eras Bold ITC" w:cs="Arial"/>
                <w:b/>
                <w:bCs/>
              </w:rPr>
              <w:t>Car</w:t>
            </w:r>
          </w:p>
        </w:tc>
        <w:tc>
          <w:tcPr>
            <w:tcW w:w="5704" w:type="dxa"/>
            <w:vAlign w:val="center"/>
          </w:tcPr>
          <w:p w14:paraId="289BA528" w14:textId="3592AFBB" w:rsidR="00780AE7" w:rsidRPr="000E25D0" w:rsidRDefault="001353DE" w:rsidP="001353DE">
            <w:pPr>
              <w:jc w:val="center"/>
              <w:rPr>
                <w:rFonts w:ascii="David" w:hAnsi="David" w:cs="David"/>
                <w:rtl/>
              </w:rPr>
            </w:pPr>
            <w:r w:rsidRPr="000E25D0">
              <w:rPr>
                <w:rFonts w:ascii="David" w:hAnsi="David" w:cs="David"/>
                <w:rtl/>
              </w:rPr>
              <w:t>מחלקה אבסטרקטית היורשת מ־</w:t>
            </w:r>
            <w:r w:rsidRPr="000E25D0">
              <w:rPr>
                <w:rFonts w:ascii="David" w:hAnsi="David" w:cs="David"/>
              </w:rPr>
              <w:t xml:space="preserve">Vehicle </w:t>
            </w:r>
            <w:r w:rsidRPr="000E25D0">
              <w:rPr>
                <w:rFonts w:ascii="David" w:hAnsi="David" w:cs="David"/>
                <w:rtl/>
              </w:rPr>
              <w:t xml:space="preserve"> ומייצגת רכב פרטי. היא מוסיפה מאפיינים ייחודיים לרכב מסוג זה כגון צבע ומספר דלתות, ומהווה בסיס לסוגי מכוניות שונים.</w:t>
            </w:r>
          </w:p>
        </w:tc>
      </w:tr>
      <w:tr w:rsidR="00780AE7" w:rsidRPr="00780AE7" w14:paraId="6496F4C6" w14:textId="77777777" w:rsidTr="001353DE">
        <w:trPr>
          <w:trHeight w:hRule="exact" w:val="1287"/>
          <w:jc w:val="center"/>
        </w:trPr>
        <w:tc>
          <w:tcPr>
            <w:tcW w:w="2592" w:type="dxa"/>
            <w:vAlign w:val="center"/>
          </w:tcPr>
          <w:p w14:paraId="20853028" w14:textId="31978CB3" w:rsidR="00780AE7" w:rsidRPr="000E25D0" w:rsidRDefault="00605D89" w:rsidP="000E25D0">
            <w:pPr>
              <w:jc w:val="center"/>
              <w:rPr>
                <w:rFonts w:ascii="Eras Bold ITC" w:hAnsi="Eras Bold ITC" w:cs="Arial"/>
                <w:b/>
                <w:bCs/>
                <w:rtl/>
              </w:rPr>
            </w:pPr>
            <w:r w:rsidRPr="000E25D0">
              <w:rPr>
                <w:rFonts w:ascii="Eras Bold ITC" w:hAnsi="Eras Bold ITC" w:cs="Arial"/>
                <w:b/>
                <w:bCs/>
              </w:rPr>
              <w:t>Motorcycle</w:t>
            </w:r>
          </w:p>
        </w:tc>
        <w:tc>
          <w:tcPr>
            <w:tcW w:w="5704" w:type="dxa"/>
            <w:vAlign w:val="center"/>
          </w:tcPr>
          <w:p w14:paraId="3095241B" w14:textId="75C6CFBF" w:rsidR="00780AE7" w:rsidRPr="000E25D0" w:rsidRDefault="001353DE" w:rsidP="001353DE">
            <w:pPr>
              <w:jc w:val="center"/>
              <w:rPr>
                <w:rFonts w:ascii="David" w:hAnsi="David" w:cs="David"/>
                <w:rtl/>
              </w:rPr>
            </w:pPr>
            <w:r w:rsidRPr="000E25D0">
              <w:rPr>
                <w:rFonts w:ascii="David" w:hAnsi="David" w:cs="David"/>
                <w:rtl/>
              </w:rPr>
              <w:t>מחלקה אבסטרקטית היורשת מ־</w:t>
            </w:r>
            <w:r w:rsidRPr="000E25D0">
              <w:rPr>
                <w:rFonts w:ascii="David" w:hAnsi="David" w:cs="David"/>
              </w:rPr>
              <w:t xml:space="preserve">Vehicle </w:t>
            </w:r>
            <w:r w:rsidRPr="000E25D0">
              <w:rPr>
                <w:rFonts w:ascii="David" w:hAnsi="David" w:cs="David"/>
                <w:rtl/>
              </w:rPr>
              <w:t xml:space="preserve"> ומייצגת אופנוע. היא כוללת מאפיינים ייחודיים לאופנוע כגון סוג רישיון ונפח מנוע, ומהווה בסיס לסוגי אופנועים שונים</w:t>
            </w:r>
            <w:r w:rsidRPr="000E25D0">
              <w:rPr>
                <w:rFonts w:ascii="David" w:hAnsi="David" w:cs="David"/>
              </w:rPr>
              <w:t>.</w:t>
            </w:r>
          </w:p>
        </w:tc>
      </w:tr>
      <w:tr w:rsidR="00780AE7" w:rsidRPr="00780AE7" w14:paraId="759B6EA9" w14:textId="77777777" w:rsidTr="001353DE">
        <w:trPr>
          <w:trHeight w:hRule="exact" w:val="1264"/>
          <w:jc w:val="center"/>
        </w:trPr>
        <w:tc>
          <w:tcPr>
            <w:tcW w:w="2592" w:type="dxa"/>
            <w:vAlign w:val="center"/>
          </w:tcPr>
          <w:p w14:paraId="0E394F63" w14:textId="1DCB1768" w:rsidR="00780AE7" w:rsidRPr="000E25D0" w:rsidRDefault="00605D89" w:rsidP="000E25D0">
            <w:pPr>
              <w:jc w:val="center"/>
              <w:rPr>
                <w:rFonts w:ascii="Eras Bold ITC" w:hAnsi="Eras Bold ITC" w:cs="Arial"/>
                <w:b/>
                <w:bCs/>
                <w:rtl/>
              </w:rPr>
            </w:pPr>
            <w:r w:rsidRPr="000E25D0">
              <w:rPr>
                <w:rFonts w:ascii="Eras Bold ITC" w:hAnsi="Eras Bold ITC" w:cs="Arial"/>
                <w:b/>
                <w:bCs/>
              </w:rPr>
              <w:t>Truck</w:t>
            </w:r>
          </w:p>
        </w:tc>
        <w:tc>
          <w:tcPr>
            <w:tcW w:w="5704" w:type="dxa"/>
            <w:vAlign w:val="center"/>
          </w:tcPr>
          <w:p w14:paraId="47A73B51" w14:textId="4039C091" w:rsidR="00780AE7" w:rsidRPr="000E25D0" w:rsidRDefault="001353DE" w:rsidP="001353DE">
            <w:pPr>
              <w:jc w:val="center"/>
              <w:rPr>
                <w:rFonts w:ascii="David" w:hAnsi="David" w:cs="David"/>
                <w:rtl/>
              </w:rPr>
            </w:pPr>
            <w:r w:rsidRPr="000E25D0">
              <w:rPr>
                <w:rFonts w:ascii="David" w:hAnsi="David" w:cs="David"/>
                <w:rtl/>
              </w:rPr>
              <w:t>מחלקה אבסטרקטית היורשת מ־</w:t>
            </w:r>
            <w:r w:rsidRPr="000E25D0">
              <w:rPr>
                <w:rFonts w:ascii="David" w:hAnsi="David" w:cs="David"/>
              </w:rPr>
              <w:t xml:space="preserve">Vehicle </w:t>
            </w:r>
            <w:r w:rsidRPr="000E25D0">
              <w:rPr>
                <w:rFonts w:ascii="David" w:hAnsi="David" w:cs="David"/>
                <w:rtl/>
              </w:rPr>
              <w:t xml:space="preserve"> ומייצגת משאית. היא כוללת מידע ייחודי כמו הובלת חומרים מסוכנים ונפח מטען, ומהווה בסיס לסוגי משאיות שונים.</w:t>
            </w:r>
          </w:p>
        </w:tc>
      </w:tr>
      <w:tr w:rsidR="00780AE7" w:rsidRPr="00780AE7" w14:paraId="64673F28" w14:textId="77777777" w:rsidTr="001353DE">
        <w:trPr>
          <w:trHeight w:hRule="exact" w:val="1140"/>
          <w:jc w:val="center"/>
        </w:trPr>
        <w:tc>
          <w:tcPr>
            <w:tcW w:w="2592" w:type="dxa"/>
            <w:vAlign w:val="center"/>
          </w:tcPr>
          <w:p w14:paraId="66F13A3C" w14:textId="3ED720AF" w:rsidR="00780AE7" w:rsidRPr="000E25D0" w:rsidRDefault="00605D89" w:rsidP="000E25D0">
            <w:pPr>
              <w:jc w:val="center"/>
              <w:rPr>
                <w:rFonts w:ascii="Eras Bold ITC" w:hAnsi="Eras Bold ITC" w:cs="Arial"/>
                <w:b/>
                <w:bCs/>
                <w:rtl/>
              </w:rPr>
            </w:pPr>
            <w:proofErr w:type="spellStart"/>
            <w:r w:rsidRPr="000E25D0">
              <w:rPr>
                <w:rFonts w:ascii="Eras Bold ITC" w:hAnsi="Eras Bold ITC" w:cs="Arial"/>
                <w:b/>
                <w:bCs/>
              </w:rPr>
              <w:t>FuelCar</w:t>
            </w:r>
            <w:proofErr w:type="spellEnd"/>
          </w:p>
        </w:tc>
        <w:tc>
          <w:tcPr>
            <w:tcW w:w="5704" w:type="dxa"/>
            <w:vAlign w:val="center"/>
          </w:tcPr>
          <w:p w14:paraId="4F53FEEA" w14:textId="7DCE8BD9" w:rsidR="00780AE7" w:rsidRPr="000E25D0" w:rsidRDefault="00605D89" w:rsidP="00605D89">
            <w:pPr>
              <w:jc w:val="center"/>
              <w:rPr>
                <w:rFonts w:ascii="David" w:hAnsi="David" w:cs="David"/>
                <w:rtl/>
              </w:rPr>
            </w:pPr>
            <w:r w:rsidRPr="000E25D0">
              <w:rPr>
                <w:rFonts w:ascii="David" w:hAnsi="David" w:cs="David"/>
                <w:rtl/>
              </w:rPr>
              <w:t>מחלקה זו יורשת מ־</w:t>
            </w:r>
            <w:r w:rsidRPr="000E25D0">
              <w:rPr>
                <w:rFonts w:ascii="David" w:hAnsi="David" w:cs="David"/>
              </w:rPr>
              <w:t xml:space="preserve">Car </w:t>
            </w:r>
            <w:r w:rsidRPr="000E25D0">
              <w:rPr>
                <w:rFonts w:ascii="David" w:hAnsi="David" w:cs="David"/>
                <w:rtl/>
              </w:rPr>
              <w:t>ומייצגת מכונית המונע בדלק. היא מגדירה שמקור האנרגיה של הרכב הוא</w:t>
            </w:r>
            <w:r w:rsidRPr="000E25D0">
              <w:rPr>
                <w:rFonts w:ascii="David" w:hAnsi="David" w:cs="David"/>
              </w:rPr>
              <w:t xml:space="preserve"> </w:t>
            </w:r>
            <w:proofErr w:type="spellStart"/>
            <w:r w:rsidRPr="000E25D0">
              <w:rPr>
                <w:rFonts w:ascii="David" w:hAnsi="David" w:cs="David"/>
              </w:rPr>
              <w:t>FuelTank</w:t>
            </w:r>
            <w:proofErr w:type="spellEnd"/>
            <w:r w:rsidRPr="000E25D0">
              <w:rPr>
                <w:rFonts w:ascii="David" w:hAnsi="David" w:cs="David"/>
              </w:rPr>
              <w:t xml:space="preserve">, </w:t>
            </w:r>
            <w:r w:rsidRPr="000E25D0">
              <w:rPr>
                <w:rFonts w:ascii="David" w:hAnsi="David" w:cs="David"/>
                <w:rtl/>
              </w:rPr>
              <w:t>ובכך מאפשרת שימוש בפולימורפיזם מבלי לשנות את הלוגיקה הכללית של המערכת</w:t>
            </w:r>
            <w:r w:rsidRPr="000E25D0">
              <w:rPr>
                <w:rFonts w:ascii="David" w:hAnsi="David" w:cs="David"/>
              </w:rPr>
              <w:t>.</w:t>
            </w:r>
          </w:p>
        </w:tc>
      </w:tr>
      <w:tr w:rsidR="00780AE7" w:rsidRPr="00780AE7" w14:paraId="4F258E91" w14:textId="77777777" w:rsidTr="001353DE">
        <w:trPr>
          <w:trHeight w:hRule="exact" w:val="1144"/>
          <w:jc w:val="center"/>
        </w:trPr>
        <w:tc>
          <w:tcPr>
            <w:tcW w:w="2592" w:type="dxa"/>
            <w:vAlign w:val="center"/>
          </w:tcPr>
          <w:p w14:paraId="67EECDCD" w14:textId="34D10C6B" w:rsidR="00780AE7" w:rsidRPr="000E25D0" w:rsidRDefault="00605D89" w:rsidP="000E25D0">
            <w:pPr>
              <w:jc w:val="center"/>
              <w:rPr>
                <w:rFonts w:ascii="Eras Bold ITC" w:hAnsi="Eras Bold ITC" w:cs="Arial"/>
                <w:b/>
                <w:bCs/>
                <w:rtl/>
              </w:rPr>
            </w:pPr>
            <w:proofErr w:type="spellStart"/>
            <w:r w:rsidRPr="000E25D0">
              <w:rPr>
                <w:rFonts w:ascii="Eras Bold ITC" w:hAnsi="Eras Bold ITC" w:cs="Arial"/>
                <w:b/>
                <w:bCs/>
              </w:rPr>
              <w:lastRenderedPageBreak/>
              <w:t>ElectricCar</w:t>
            </w:r>
            <w:proofErr w:type="spellEnd"/>
          </w:p>
        </w:tc>
        <w:tc>
          <w:tcPr>
            <w:tcW w:w="5704" w:type="dxa"/>
            <w:vAlign w:val="center"/>
          </w:tcPr>
          <w:p w14:paraId="4F5A1D5E" w14:textId="12307120" w:rsidR="00780AE7" w:rsidRPr="000E25D0" w:rsidRDefault="00605D89" w:rsidP="00605D89">
            <w:pPr>
              <w:jc w:val="center"/>
              <w:rPr>
                <w:rFonts w:ascii="David" w:hAnsi="David" w:cs="David"/>
                <w:rtl/>
              </w:rPr>
            </w:pPr>
            <w:r w:rsidRPr="000E25D0">
              <w:rPr>
                <w:rFonts w:ascii="David" w:hAnsi="David" w:cs="David"/>
                <w:rtl/>
              </w:rPr>
              <w:t>מחלקה זו יורשת מ־</w:t>
            </w:r>
            <w:r w:rsidRPr="000E25D0">
              <w:rPr>
                <w:rFonts w:ascii="David" w:hAnsi="David" w:cs="David"/>
              </w:rPr>
              <w:t xml:space="preserve">Car </w:t>
            </w:r>
            <w:r w:rsidRPr="000E25D0">
              <w:rPr>
                <w:rFonts w:ascii="David" w:hAnsi="David" w:cs="David"/>
                <w:rtl/>
              </w:rPr>
              <w:t xml:space="preserve"> ומייצגת רכב חשמלי. היא משתמשת ב־</w:t>
            </w:r>
            <w:r w:rsidRPr="000E25D0">
              <w:rPr>
                <w:rFonts w:ascii="David" w:hAnsi="David" w:cs="David"/>
              </w:rPr>
              <w:t xml:space="preserve">Battery </w:t>
            </w:r>
            <w:r w:rsidRPr="000E25D0">
              <w:rPr>
                <w:rFonts w:ascii="David" w:hAnsi="David" w:cs="David"/>
                <w:rtl/>
              </w:rPr>
              <w:t xml:space="preserve"> כמקור אנרגיה, וממחישה כיצד ניתן להרחיב מערכת קיימת לסוגי הנעה שונים ללא שינוי בקוד הקיים</w:t>
            </w:r>
            <w:r w:rsidRPr="000E25D0">
              <w:rPr>
                <w:rFonts w:ascii="David" w:hAnsi="David" w:cs="David"/>
              </w:rPr>
              <w:t>.</w:t>
            </w:r>
          </w:p>
        </w:tc>
      </w:tr>
      <w:tr w:rsidR="00605D89" w:rsidRPr="00780AE7" w14:paraId="172FE1DE" w14:textId="77777777" w:rsidTr="001353DE">
        <w:trPr>
          <w:trHeight w:hRule="exact" w:val="1144"/>
          <w:jc w:val="center"/>
        </w:trPr>
        <w:tc>
          <w:tcPr>
            <w:tcW w:w="2592" w:type="dxa"/>
            <w:vAlign w:val="center"/>
          </w:tcPr>
          <w:p w14:paraId="2D8B4ADD" w14:textId="21991731" w:rsidR="00605D89" w:rsidRPr="000E25D0" w:rsidRDefault="00605D89" w:rsidP="000E25D0">
            <w:pPr>
              <w:jc w:val="center"/>
              <w:rPr>
                <w:rFonts w:ascii="Eras Bold ITC" w:hAnsi="Eras Bold ITC" w:cs="Arial"/>
                <w:b/>
                <w:bCs/>
              </w:rPr>
            </w:pPr>
            <w:proofErr w:type="spellStart"/>
            <w:r w:rsidRPr="000E25D0">
              <w:rPr>
                <w:rFonts w:ascii="Eras Bold ITC" w:hAnsi="Eras Bold ITC" w:cs="Arial"/>
                <w:b/>
                <w:bCs/>
              </w:rPr>
              <w:t>FuelMotorcycle</w:t>
            </w:r>
            <w:proofErr w:type="spellEnd"/>
          </w:p>
        </w:tc>
        <w:tc>
          <w:tcPr>
            <w:tcW w:w="5704" w:type="dxa"/>
            <w:vAlign w:val="center"/>
          </w:tcPr>
          <w:p w14:paraId="53C3BCD4" w14:textId="5DAAEF10" w:rsidR="00605D89" w:rsidRPr="000E25D0" w:rsidRDefault="00605D89" w:rsidP="00605D89">
            <w:pPr>
              <w:jc w:val="center"/>
              <w:rPr>
                <w:rFonts w:ascii="David" w:hAnsi="David" w:cs="David"/>
                <w:rtl/>
              </w:rPr>
            </w:pPr>
            <w:r w:rsidRPr="000E25D0">
              <w:rPr>
                <w:rFonts w:ascii="David" w:hAnsi="David" w:cs="David"/>
                <w:rtl/>
              </w:rPr>
              <w:t>מחלקה זו יורשת מ־</w:t>
            </w:r>
            <w:r w:rsidRPr="000E25D0">
              <w:rPr>
                <w:rFonts w:ascii="David" w:hAnsi="David" w:cs="David"/>
              </w:rPr>
              <w:t xml:space="preserve">Motorcycle </w:t>
            </w:r>
            <w:r w:rsidRPr="000E25D0">
              <w:rPr>
                <w:rFonts w:ascii="David" w:hAnsi="David" w:cs="David"/>
                <w:rtl/>
              </w:rPr>
              <w:t xml:space="preserve"> ומייצגת אופנוע המונע בדלק. היא עושה שימוש ב־</w:t>
            </w:r>
            <w:proofErr w:type="spellStart"/>
            <w:r w:rsidRPr="000E25D0">
              <w:rPr>
                <w:rFonts w:ascii="David" w:hAnsi="David" w:cs="David"/>
              </w:rPr>
              <w:t>FuelTank</w:t>
            </w:r>
            <w:proofErr w:type="spellEnd"/>
            <w:r w:rsidRPr="000E25D0">
              <w:rPr>
                <w:rFonts w:ascii="David" w:hAnsi="David" w:cs="David"/>
              </w:rPr>
              <w:t xml:space="preserve"> </w:t>
            </w:r>
            <w:r w:rsidRPr="000E25D0">
              <w:rPr>
                <w:rFonts w:ascii="David" w:hAnsi="David" w:cs="David"/>
                <w:rtl/>
              </w:rPr>
              <w:t xml:space="preserve"> כמקור אנרגיה, ומאפשרת למערכת לטפל באופנועים בצורה אחידה לצד רכבים אחרים</w:t>
            </w:r>
            <w:r w:rsidRPr="000E25D0">
              <w:rPr>
                <w:rFonts w:ascii="David" w:hAnsi="David" w:cs="David"/>
              </w:rPr>
              <w:t>.</w:t>
            </w:r>
          </w:p>
        </w:tc>
      </w:tr>
      <w:tr w:rsidR="00605D89" w:rsidRPr="00780AE7" w14:paraId="7A2EC6EC" w14:textId="77777777" w:rsidTr="001353DE">
        <w:trPr>
          <w:trHeight w:hRule="exact" w:val="1144"/>
          <w:jc w:val="center"/>
        </w:trPr>
        <w:tc>
          <w:tcPr>
            <w:tcW w:w="2592" w:type="dxa"/>
            <w:vAlign w:val="center"/>
          </w:tcPr>
          <w:p w14:paraId="30ED886B" w14:textId="309DE2C0" w:rsidR="00605D89" w:rsidRPr="000E25D0" w:rsidRDefault="00605D89" w:rsidP="000E25D0">
            <w:pPr>
              <w:jc w:val="center"/>
              <w:rPr>
                <w:rFonts w:ascii="Eras Bold ITC" w:hAnsi="Eras Bold ITC" w:cs="Arial"/>
                <w:b/>
                <w:bCs/>
              </w:rPr>
            </w:pPr>
            <w:proofErr w:type="spellStart"/>
            <w:r w:rsidRPr="000E25D0">
              <w:rPr>
                <w:rFonts w:ascii="Eras Bold ITC" w:hAnsi="Eras Bold ITC" w:cs="Arial"/>
                <w:b/>
                <w:bCs/>
              </w:rPr>
              <w:t>ElectricMotorcycle</w:t>
            </w:r>
            <w:proofErr w:type="spellEnd"/>
          </w:p>
        </w:tc>
        <w:tc>
          <w:tcPr>
            <w:tcW w:w="5704" w:type="dxa"/>
            <w:vAlign w:val="center"/>
          </w:tcPr>
          <w:p w14:paraId="23973090" w14:textId="49BC9394" w:rsidR="00605D89" w:rsidRPr="000E25D0" w:rsidRDefault="00605D89" w:rsidP="00605D89">
            <w:pPr>
              <w:jc w:val="center"/>
              <w:rPr>
                <w:rFonts w:ascii="David" w:hAnsi="David" w:cs="David"/>
                <w:rtl/>
              </w:rPr>
            </w:pPr>
            <w:r w:rsidRPr="000E25D0">
              <w:rPr>
                <w:rFonts w:ascii="David" w:hAnsi="David" w:cs="David"/>
                <w:rtl/>
              </w:rPr>
              <w:t>מחלקה זו יורשת מ־</w:t>
            </w:r>
            <w:r w:rsidRPr="000E25D0">
              <w:rPr>
                <w:rFonts w:ascii="David" w:hAnsi="David" w:cs="David"/>
              </w:rPr>
              <w:t xml:space="preserve">Motorcycle </w:t>
            </w:r>
            <w:r w:rsidRPr="000E25D0">
              <w:rPr>
                <w:rFonts w:ascii="David" w:hAnsi="David" w:cs="David"/>
                <w:rtl/>
              </w:rPr>
              <w:t xml:space="preserve"> ומייצגת אופנוע חשמלי. השימוש ב־</w:t>
            </w:r>
            <w:r w:rsidRPr="000E25D0">
              <w:rPr>
                <w:rFonts w:ascii="David" w:hAnsi="David" w:cs="David"/>
              </w:rPr>
              <w:t xml:space="preserve">Battery </w:t>
            </w:r>
            <w:r w:rsidRPr="000E25D0">
              <w:rPr>
                <w:rFonts w:ascii="David" w:hAnsi="David" w:cs="David"/>
                <w:rtl/>
              </w:rPr>
              <w:t xml:space="preserve"> כמקור אנרגיה מדגים הפרדה ברורה בין סוג הרכב לסוג ההנעה</w:t>
            </w:r>
            <w:r w:rsidRPr="000E25D0">
              <w:rPr>
                <w:rFonts w:ascii="David" w:hAnsi="David" w:cs="David"/>
              </w:rPr>
              <w:t>.</w:t>
            </w:r>
          </w:p>
        </w:tc>
      </w:tr>
      <w:tr w:rsidR="00605D89" w:rsidRPr="00780AE7" w14:paraId="0DD7A802" w14:textId="77777777" w:rsidTr="001353DE">
        <w:trPr>
          <w:trHeight w:hRule="exact" w:val="1144"/>
          <w:jc w:val="center"/>
        </w:trPr>
        <w:tc>
          <w:tcPr>
            <w:tcW w:w="2592" w:type="dxa"/>
            <w:vAlign w:val="center"/>
          </w:tcPr>
          <w:p w14:paraId="4661EB94" w14:textId="2BB5FC84" w:rsidR="00605D89" w:rsidRPr="000E25D0" w:rsidRDefault="001353DE" w:rsidP="000E25D0">
            <w:pPr>
              <w:jc w:val="center"/>
              <w:rPr>
                <w:rFonts w:ascii="Eras Bold ITC" w:hAnsi="Eras Bold ITC" w:cs="Arial"/>
                <w:b/>
                <w:bCs/>
              </w:rPr>
            </w:pPr>
            <w:r w:rsidRPr="000E25D0">
              <w:rPr>
                <w:rFonts w:ascii="Eras Bold ITC" w:hAnsi="Eras Bold ITC" w:cs="Arial"/>
                <w:b/>
                <w:bCs/>
              </w:rPr>
              <w:t>Wheel</w:t>
            </w:r>
          </w:p>
        </w:tc>
        <w:tc>
          <w:tcPr>
            <w:tcW w:w="5704" w:type="dxa"/>
            <w:vAlign w:val="center"/>
          </w:tcPr>
          <w:p w14:paraId="35977105" w14:textId="51E712C3" w:rsidR="00605D89" w:rsidRPr="000E25D0" w:rsidRDefault="000E25D0" w:rsidP="000E25D0">
            <w:pPr>
              <w:jc w:val="center"/>
              <w:rPr>
                <w:rFonts w:ascii="David" w:hAnsi="David" w:cs="David"/>
                <w:rtl/>
              </w:rPr>
            </w:pPr>
            <w:r w:rsidRPr="000E25D0">
              <w:rPr>
                <w:rFonts w:ascii="David" w:hAnsi="David" w:cs="David"/>
                <w:rtl/>
              </w:rPr>
              <w:t>מחלקה המייצגת גלגל בודד ברכב. היא שומרת את יצרן הגלגל, לחץ האוויר הנוכחי והלחץ המקסימלי, ומאפשרת פעולות כמו ניפוח</w:t>
            </w:r>
            <w:r w:rsidRPr="000E25D0">
              <w:rPr>
                <w:rFonts w:ascii="David" w:hAnsi="David" w:cs="David"/>
              </w:rPr>
              <w:t>.</w:t>
            </w:r>
          </w:p>
        </w:tc>
      </w:tr>
      <w:tr w:rsidR="00605D89" w:rsidRPr="00780AE7" w14:paraId="511BD8FA" w14:textId="77777777" w:rsidTr="001353DE">
        <w:trPr>
          <w:trHeight w:hRule="exact" w:val="1144"/>
          <w:jc w:val="center"/>
        </w:trPr>
        <w:tc>
          <w:tcPr>
            <w:tcW w:w="2592" w:type="dxa"/>
            <w:vAlign w:val="center"/>
          </w:tcPr>
          <w:p w14:paraId="0453518D" w14:textId="75338DED" w:rsidR="00605D89" w:rsidRPr="000E25D0" w:rsidRDefault="001353DE" w:rsidP="000E25D0">
            <w:pPr>
              <w:jc w:val="center"/>
              <w:rPr>
                <w:rFonts w:ascii="Eras Bold ITC" w:hAnsi="Eras Bold ITC" w:cs="Arial"/>
                <w:b/>
                <w:bCs/>
              </w:rPr>
            </w:pPr>
            <w:proofErr w:type="spellStart"/>
            <w:r w:rsidRPr="000E25D0">
              <w:rPr>
                <w:rFonts w:ascii="Eras Bold ITC" w:hAnsi="Eras Bold ITC" w:cs="Arial"/>
                <w:b/>
                <w:bCs/>
              </w:rPr>
              <w:t>EnergySource</w:t>
            </w:r>
            <w:proofErr w:type="spellEnd"/>
          </w:p>
        </w:tc>
        <w:tc>
          <w:tcPr>
            <w:tcW w:w="5704" w:type="dxa"/>
            <w:vAlign w:val="center"/>
          </w:tcPr>
          <w:p w14:paraId="0B6C3437" w14:textId="324B81C3" w:rsidR="00605D89" w:rsidRPr="000E25D0" w:rsidRDefault="000E25D0" w:rsidP="000E25D0">
            <w:pPr>
              <w:jc w:val="center"/>
              <w:rPr>
                <w:rFonts w:ascii="David" w:hAnsi="David" w:cs="David"/>
                <w:rtl/>
              </w:rPr>
            </w:pPr>
            <w:r w:rsidRPr="000E25D0">
              <w:rPr>
                <w:rFonts w:ascii="David" w:hAnsi="David" w:cs="David"/>
                <w:rtl/>
              </w:rPr>
              <w:t>מחלקה אבסטרקטית המייצגת מקור אנרגיה של רכב. היא מגדירה מאפיינים והתנהגות משותפים לכל סוגי האנרגיה ומאפשרת עבודה אחידה עם דלק וסוללה</w:t>
            </w:r>
            <w:r w:rsidRPr="000E25D0">
              <w:rPr>
                <w:rFonts w:ascii="David" w:hAnsi="David" w:cs="David"/>
              </w:rPr>
              <w:t>.</w:t>
            </w:r>
          </w:p>
        </w:tc>
      </w:tr>
      <w:tr w:rsidR="001353DE" w:rsidRPr="00780AE7" w14:paraId="6DF466FD" w14:textId="77777777" w:rsidTr="001353DE">
        <w:trPr>
          <w:trHeight w:hRule="exact" w:val="1144"/>
          <w:jc w:val="center"/>
        </w:trPr>
        <w:tc>
          <w:tcPr>
            <w:tcW w:w="2592" w:type="dxa"/>
            <w:vAlign w:val="center"/>
          </w:tcPr>
          <w:p w14:paraId="5411DD59" w14:textId="1313A7F3" w:rsidR="001353DE" w:rsidRPr="000E25D0" w:rsidRDefault="001353DE" w:rsidP="000E25D0">
            <w:pPr>
              <w:jc w:val="center"/>
              <w:rPr>
                <w:rFonts w:ascii="Eras Bold ITC" w:hAnsi="Eras Bold ITC" w:cs="Arial"/>
                <w:b/>
                <w:bCs/>
              </w:rPr>
            </w:pPr>
            <w:proofErr w:type="spellStart"/>
            <w:r w:rsidRPr="000E25D0">
              <w:rPr>
                <w:rFonts w:ascii="Eras Bold ITC" w:hAnsi="Eras Bold ITC" w:cs="Arial"/>
                <w:b/>
                <w:bCs/>
              </w:rPr>
              <w:t>FuelTank</w:t>
            </w:r>
            <w:proofErr w:type="spellEnd"/>
          </w:p>
        </w:tc>
        <w:tc>
          <w:tcPr>
            <w:tcW w:w="5704" w:type="dxa"/>
            <w:vAlign w:val="center"/>
          </w:tcPr>
          <w:p w14:paraId="4C6586E2" w14:textId="69D4CFFF" w:rsidR="001353DE" w:rsidRPr="000E25D0" w:rsidRDefault="000E25D0" w:rsidP="000E25D0">
            <w:pPr>
              <w:jc w:val="center"/>
              <w:rPr>
                <w:rFonts w:ascii="David" w:hAnsi="David" w:cs="David"/>
                <w:rtl/>
              </w:rPr>
            </w:pPr>
            <w:r w:rsidRPr="000E25D0">
              <w:rPr>
                <w:rFonts w:ascii="David" w:hAnsi="David" w:cs="David"/>
                <w:rtl/>
              </w:rPr>
              <w:t>מחלקה היורשת מ־</w:t>
            </w:r>
            <w:proofErr w:type="spellStart"/>
            <w:r w:rsidRPr="000E25D0">
              <w:rPr>
                <w:rFonts w:ascii="David" w:hAnsi="David" w:cs="David"/>
              </w:rPr>
              <w:t>EnergySource</w:t>
            </w:r>
            <w:proofErr w:type="spellEnd"/>
            <w:r w:rsidRPr="000E25D0">
              <w:rPr>
                <w:rFonts w:ascii="David" w:hAnsi="David" w:cs="David"/>
              </w:rPr>
              <w:t xml:space="preserve"> </w:t>
            </w:r>
            <w:r w:rsidRPr="000E25D0">
              <w:rPr>
                <w:rFonts w:ascii="David" w:hAnsi="David" w:cs="David"/>
                <w:rtl/>
              </w:rPr>
              <w:t xml:space="preserve"> ומייצגת מיכל דלק. היא מנהלת את סוג הדלק, כמות הדלק הנוכחית והיכולת לתדלק בהתאם למגבלות הרכב</w:t>
            </w:r>
            <w:r w:rsidRPr="000E25D0">
              <w:rPr>
                <w:rFonts w:ascii="David" w:hAnsi="David" w:cs="David"/>
              </w:rPr>
              <w:t>.</w:t>
            </w:r>
          </w:p>
        </w:tc>
      </w:tr>
      <w:tr w:rsidR="001353DE" w:rsidRPr="00780AE7" w14:paraId="425B361C" w14:textId="77777777" w:rsidTr="001353DE">
        <w:trPr>
          <w:trHeight w:hRule="exact" w:val="1144"/>
          <w:jc w:val="center"/>
        </w:trPr>
        <w:tc>
          <w:tcPr>
            <w:tcW w:w="2592" w:type="dxa"/>
            <w:vAlign w:val="center"/>
          </w:tcPr>
          <w:p w14:paraId="49251F41" w14:textId="408B24B4" w:rsidR="001353DE" w:rsidRPr="000E25D0" w:rsidRDefault="001353DE" w:rsidP="000E25D0">
            <w:pPr>
              <w:jc w:val="center"/>
              <w:rPr>
                <w:rFonts w:ascii="Eras Bold ITC" w:hAnsi="Eras Bold ITC" w:cs="Arial"/>
                <w:b/>
                <w:bCs/>
              </w:rPr>
            </w:pPr>
            <w:r w:rsidRPr="000E25D0">
              <w:rPr>
                <w:rFonts w:ascii="Eras Bold ITC" w:hAnsi="Eras Bold ITC" w:cs="Arial"/>
                <w:b/>
                <w:bCs/>
              </w:rPr>
              <w:t>Battery</w:t>
            </w:r>
          </w:p>
        </w:tc>
        <w:tc>
          <w:tcPr>
            <w:tcW w:w="5704" w:type="dxa"/>
            <w:vAlign w:val="center"/>
          </w:tcPr>
          <w:p w14:paraId="302CD103" w14:textId="2CFC65A9" w:rsidR="001353DE" w:rsidRPr="000E25D0" w:rsidRDefault="000E25D0" w:rsidP="000E25D0">
            <w:pPr>
              <w:jc w:val="center"/>
              <w:rPr>
                <w:rFonts w:ascii="David" w:hAnsi="David" w:cs="David"/>
                <w:rtl/>
              </w:rPr>
            </w:pPr>
            <w:r w:rsidRPr="000E25D0">
              <w:rPr>
                <w:rFonts w:ascii="David" w:hAnsi="David" w:cs="David"/>
                <w:rtl/>
              </w:rPr>
              <w:t>מחלקה היורשת מ־</w:t>
            </w:r>
            <w:proofErr w:type="spellStart"/>
            <w:r w:rsidRPr="000E25D0">
              <w:rPr>
                <w:rFonts w:ascii="David" w:hAnsi="David" w:cs="David"/>
              </w:rPr>
              <w:t>EnergySource</w:t>
            </w:r>
            <w:proofErr w:type="spellEnd"/>
            <w:r w:rsidRPr="000E25D0">
              <w:rPr>
                <w:rFonts w:ascii="David" w:hAnsi="David" w:cs="David"/>
              </w:rPr>
              <w:t xml:space="preserve"> </w:t>
            </w:r>
            <w:r w:rsidRPr="000E25D0">
              <w:rPr>
                <w:rFonts w:ascii="David" w:hAnsi="David" w:cs="David"/>
                <w:rtl/>
              </w:rPr>
              <w:t xml:space="preserve"> ומייצגת סוללה חשמלית. היא מנהלת טעינה של רכב חשמלי בהתאם לקיבולת המקסימלית</w:t>
            </w:r>
            <w:r w:rsidRPr="000E25D0">
              <w:rPr>
                <w:rFonts w:ascii="David" w:hAnsi="David" w:cs="David"/>
              </w:rPr>
              <w:t>.</w:t>
            </w:r>
          </w:p>
        </w:tc>
      </w:tr>
      <w:tr w:rsidR="001353DE" w:rsidRPr="00780AE7" w14:paraId="2DF1FEAE" w14:textId="77777777" w:rsidTr="001353DE">
        <w:trPr>
          <w:trHeight w:hRule="exact" w:val="1144"/>
          <w:jc w:val="center"/>
        </w:trPr>
        <w:tc>
          <w:tcPr>
            <w:tcW w:w="2592" w:type="dxa"/>
            <w:vAlign w:val="center"/>
          </w:tcPr>
          <w:p w14:paraId="42EC1A5D" w14:textId="795FCDA8" w:rsidR="001353DE" w:rsidRPr="000E25D0" w:rsidRDefault="001353DE" w:rsidP="000E25D0">
            <w:pPr>
              <w:jc w:val="center"/>
              <w:rPr>
                <w:rFonts w:ascii="Eras Bold ITC" w:hAnsi="Eras Bold ITC" w:cs="Arial"/>
                <w:b/>
                <w:bCs/>
              </w:rPr>
            </w:pPr>
            <w:proofErr w:type="spellStart"/>
            <w:r w:rsidRPr="000E25D0">
              <w:rPr>
                <w:rFonts w:ascii="Eras Bold ITC" w:hAnsi="Eras Bold ITC" w:cs="Arial"/>
                <w:b/>
                <w:bCs/>
              </w:rPr>
              <w:t>VehicleCreator</w:t>
            </w:r>
            <w:proofErr w:type="spellEnd"/>
          </w:p>
        </w:tc>
        <w:tc>
          <w:tcPr>
            <w:tcW w:w="5704" w:type="dxa"/>
            <w:vAlign w:val="center"/>
          </w:tcPr>
          <w:p w14:paraId="76BC3960" w14:textId="42790A37" w:rsidR="001353DE" w:rsidRPr="000E25D0" w:rsidRDefault="000E25D0" w:rsidP="000E25D0">
            <w:pPr>
              <w:jc w:val="center"/>
              <w:rPr>
                <w:rFonts w:ascii="David" w:hAnsi="David" w:cs="David"/>
                <w:rtl/>
              </w:rPr>
            </w:pPr>
            <w:r w:rsidRPr="000E25D0">
              <w:rPr>
                <w:rFonts w:ascii="David" w:hAnsi="David" w:cs="David"/>
                <w:rtl/>
              </w:rPr>
              <w:t>מחלקת</w:t>
            </w:r>
            <w:r w:rsidRPr="000E25D0">
              <w:rPr>
                <w:rFonts w:ascii="David" w:hAnsi="David" w:cs="David"/>
              </w:rPr>
              <w:t xml:space="preserve"> Factory </w:t>
            </w:r>
            <w:r w:rsidRPr="000E25D0">
              <w:rPr>
                <w:rFonts w:ascii="David" w:hAnsi="David" w:cs="David"/>
                <w:rtl/>
              </w:rPr>
              <w:t>האחראית ליצירת מופעי רכב בהתאם לסוג שנבחר. היא מרכזת את לוגיקת היצירה ומונעת תלות של הקוד בשמות מחלקות קונקרטיות</w:t>
            </w:r>
            <w:r w:rsidRPr="000E25D0">
              <w:rPr>
                <w:rFonts w:ascii="David" w:hAnsi="David" w:cs="David"/>
              </w:rPr>
              <w:t>.</w:t>
            </w:r>
          </w:p>
        </w:tc>
      </w:tr>
      <w:tr w:rsidR="001353DE" w:rsidRPr="00780AE7" w14:paraId="13E0F9E3" w14:textId="77777777" w:rsidTr="001353DE">
        <w:trPr>
          <w:trHeight w:hRule="exact" w:val="1144"/>
          <w:jc w:val="center"/>
        </w:trPr>
        <w:tc>
          <w:tcPr>
            <w:tcW w:w="2592" w:type="dxa"/>
            <w:vAlign w:val="center"/>
          </w:tcPr>
          <w:p w14:paraId="6B66E425" w14:textId="5B9BBC62" w:rsidR="001353DE" w:rsidRPr="000E25D0" w:rsidRDefault="001353DE" w:rsidP="000E25D0">
            <w:pPr>
              <w:jc w:val="center"/>
              <w:rPr>
                <w:rFonts w:ascii="Eras Bold ITC" w:hAnsi="Eras Bold ITC" w:cs="Arial"/>
                <w:b/>
                <w:bCs/>
              </w:rPr>
            </w:pPr>
            <w:proofErr w:type="spellStart"/>
            <w:r w:rsidRPr="000E25D0">
              <w:rPr>
                <w:rFonts w:ascii="Eras Bold ITC" w:hAnsi="Eras Bold ITC" w:cs="Arial"/>
                <w:b/>
                <w:bCs/>
              </w:rPr>
              <w:t>ValueRangeException</w:t>
            </w:r>
            <w:proofErr w:type="spellEnd"/>
          </w:p>
        </w:tc>
        <w:tc>
          <w:tcPr>
            <w:tcW w:w="5704" w:type="dxa"/>
            <w:vAlign w:val="center"/>
          </w:tcPr>
          <w:p w14:paraId="654B469E" w14:textId="0A66EC7D" w:rsidR="001353DE" w:rsidRPr="000E25D0" w:rsidRDefault="000E25D0" w:rsidP="000E25D0">
            <w:pPr>
              <w:jc w:val="center"/>
              <w:rPr>
                <w:rFonts w:ascii="David" w:hAnsi="David" w:cs="David"/>
                <w:rtl/>
              </w:rPr>
            </w:pPr>
            <w:r w:rsidRPr="000E25D0">
              <w:rPr>
                <w:rFonts w:ascii="David" w:hAnsi="David" w:cs="David"/>
                <w:rtl/>
              </w:rPr>
              <w:t>מחלקת חריגה מותאמת אישית המשמשת לדיווח על ערכים החורגים מטווח חוקי. היא מאפשרת טיפול ברור בשגיאות קלט והצגת מידע מדויק למשתמש</w:t>
            </w:r>
            <w:r w:rsidRPr="000E25D0">
              <w:rPr>
                <w:rFonts w:ascii="David" w:hAnsi="David" w:cs="David"/>
              </w:rPr>
              <w:t>.</w:t>
            </w:r>
          </w:p>
        </w:tc>
      </w:tr>
      <w:tr w:rsidR="001353DE" w:rsidRPr="00780AE7" w14:paraId="5506C837" w14:textId="77777777" w:rsidTr="001353DE">
        <w:trPr>
          <w:trHeight w:hRule="exact" w:val="1144"/>
          <w:jc w:val="center"/>
        </w:trPr>
        <w:tc>
          <w:tcPr>
            <w:tcW w:w="2592" w:type="dxa"/>
            <w:vAlign w:val="center"/>
          </w:tcPr>
          <w:p w14:paraId="171CE5D0" w14:textId="3C9DE9ED" w:rsidR="001353DE" w:rsidRPr="000E25D0" w:rsidRDefault="001353DE" w:rsidP="000E25D0">
            <w:pPr>
              <w:jc w:val="center"/>
              <w:rPr>
                <w:rFonts w:ascii="Eras Bold ITC" w:hAnsi="Eras Bold ITC" w:cs="Arial"/>
                <w:b/>
                <w:bCs/>
              </w:rPr>
            </w:pPr>
            <w:r w:rsidRPr="000E25D0">
              <w:rPr>
                <w:rFonts w:ascii="Eras Bold ITC" w:hAnsi="Eras Bold ITC" w:cs="Arial"/>
                <w:b/>
                <w:bCs/>
              </w:rPr>
              <w:t>Enums</w:t>
            </w:r>
          </w:p>
        </w:tc>
        <w:tc>
          <w:tcPr>
            <w:tcW w:w="5704" w:type="dxa"/>
            <w:vAlign w:val="center"/>
          </w:tcPr>
          <w:p w14:paraId="4AA91E93" w14:textId="528B6440" w:rsidR="001353DE" w:rsidRPr="000E25D0" w:rsidRDefault="001353DE" w:rsidP="001353DE">
            <w:pPr>
              <w:jc w:val="center"/>
              <w:rPr>
                <w:rFonts w:ascii="David" w:hAnsi="David" w:cs="David"/>
                <w:rtl/>
              </w:rPr>
            </w:pPr>
            <w:r w:rsidRPr="000E25D0">
              <w:rPr>
                <w:rFonts w:ascii="David" w:hAnsi="David" w:cs="David"/>
                <w:rtl/>
              </w:rPr>
              <w:t>אוספי ערכים קבועים המייצגים מצבים וסוגים במערכת (כגון סוג דלק, סטטוס רכב ועוד). השימוש בהם מונע טעויות, משפר קריאות ומבטיח אחידות בקוד</w:t>
            </w:r>
            <w:r w:rsidRPr="000E25D0">
              <w:rPr>
                <w:rFonts w:ascii="David" w:hAnsi="David" w:cs="David"/>
              </w:rPr>
              <w:t>.</w:t>
            </w:r>
          </w:p>
        </w:tc>
      </w:tr>
    </w:tbl>
    <w:p w14:paraId="6EDB2E55" w14:textId="77777777" w:rsidR="00656CE3" w:rsidRDefault="00656CE3" w:rsidP="00656CE3">
      <w:pPr>
        <w:rPr>
          <w:rFonts w:ascii="Arial" w:hAnsi="Arial" w:cs="Arial"/>
          <w:sz w:val="28"/>
          <w:szCs w:val="28"/>
          <w:rtl/>
        </w:rPr>
      </w:pPr>
    </w:p>
    <w:p w14:paraId="1CC93CB2" w14:textId="77777777" w:rsidR="004F264A" w:rsidRDefault="004F264A" w:rsidP="00656CE3">
      <w:pPr>
        <w:rPr>
          <w:rFonts w:ascii="Arial" w:hAnsi="Arial" w:cs="Arial"/>
          <w:sz w:val="28"/>
          <w:szCs w:val="28"/>
          <w:rtl/>
        </w:rPr>
      </w:pPr>
    </w:p>
    <w:p w14:paraId="40454EBE" w14:textId="77777777" w:rsidR="004F264A" w:rsidRDefault="004F264A" w:rsidP="00656CE3">
      <w:pPr>
        <w:rPr>
          <w:rFonts w:ascii="Arial" w:hAnsi="Arial" w:cs="Arial"/>
          <w:sz w:val="28"/>
          <w:szCs w:val="28"/>
          <w:rtl/>
        </w:rPr>
      </w:pPr>
    </w:p>
    <w:p w14:paraId="6C68CE75" w14:textId="77777777" w:rsidR="004F264A" w:rsidRDefault="004F264A" w:rsidP="00656CE3">
      <w:pPr>
        <w:rPr>
          <w:rFonts w:ascii="Arial" w:hAnsi="Arial" w:cs="Arial"/>
          <w:sz w:val="28"/>
          <w:szCs w:val="28"/>
          <w:rtl/>
        </w:rPr>
      </w:pPr>
    </w:p>
    <w:p w14:paraId="2BF7ACB6" w14:textId="77777777" w:rsidR="004F264A" w:rsidRDefault="004F264A" w:rsidP="00656CE3">
      <w:pPr>
        <w:rPr>
          <w:rFonts w:ascii="Arial" w:hAnsi="Arial" w:cs="Arial"/>
          <w:sz w:val="28"/>
          <w:szCs w:val="28"/>
          <w:rtl/>
        </w:rPr>
      </w:pPr>
    </w:p>
    <w:p w14:paraId="1F9785C6" w14:textId="77777777" w:rsidR="004F264A" w:rsidRDefault="004F264A" w:rsidP="00656CE3">
      <w:pPr>
        <w:rPr>
          <w:rFonts w:ascii="Arial" w:hAnsi="Arial" w:cs="Arial"/>
          <w:sz w:val="28"/>
          <w:szCs w:val="28"/>
          <w:rtl/>
        </w:rPr>
      </w:pPr>
    </w:p>
    <w:p w14:paraId="2DC58949" w14:textId="77777777" w:rsidR="004F264A" w:rsidRDefault="004F264A" w:rsidP="00656CE3">
      <w:pPr>
        <w:rPr>
          <w:rFonts w:ascii="Arial" w:hAnsi="Arial" w:cs="Arial"/>
          <w:sz w:val="28"/>
          <w:szCs w:val="28"/>
          <w:rtl/>
        </w:rPr>
      </w:pPr>
    </w:p>
    <w:p w14:paraId="75E4C604" w14:textId="77777777" w:rsidR="004F264A" w:rsidRDefault="004F264A" w:rsidP="00656CE3">
      <w:pPr>
        <w:rPr>
          <w:rFonts w:ascii="Arial" w:hAnsi="Arial" w:cs="Arial"/>
          <w:sz w:val="28"/>
          <w:szCs w:val="28"/>
          <w:rtl/>
        </w:rPr>
      </w:pPr>
    </w:p>
    <w:p w14:paraId="23CDF2E3" w14:textId="77777777" w:rsidR="004F264A" w:rsidRPr="00780AE7" w:rsidRDefault="004F264A" w:rsidP="00656CE3">
      <w:pPr>
        <w:rPr>
          <w:rFonts w:ascii="Arial" w:hAnsi="Arial" w:cs="Arial"/>
          <w:sz w:val="28"/>
          <w:szCs w:val="28"/>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7"/>
        <w:gridCol w:w="5789"/>
      </w:tblGrid>
      <w:tr w:rsidR="00780AE7" w:rsidRPr="00780AE7" w14:paraId="1CAF0A64" w14:textId="77777777" w:rsidTr="004F264A">
        <w:trPr>
          <w:trHeight w:hRule="exact" w:val="510"/>
          <w:jc w:val="center"/>
        </w:trPr>
        <w:tc>
          <w:tcPr>
            <w:tcW w:w="2507" w:type="dxa"/>
            <w:tcBorders>
              <w:bottom w:val="single" w:sz="4" w:space="0" w:color="auto"/>
            </w:tcBorders>
            <w:shd w:val="clear" w:color="auto" w:fill="808080"/>
            <w:vAlign w:val="center"/>
          </w:tcPr>
          <w:p w14:paraId="698D7507" w14:textId="77777777" w:rsidR="00780AE7" w:rsidRPr="00780AE7" w:rsidRDefault="00780AE7" w:rsidP="00780AE7">
            <w:pPr>
              <w:rPr>
                <w:rFonts w:ascii="Arial" w:hAnsi="Arial" w:cs="Arial"/>
                <w:b/>
                <w:bCs/>
                <w:sz w:val="28"/>
                <w:szCs w:val="28"/>
                <w:rtl/>
              </w:rPr>
            </w:pPr>
            <w:r w:rsidRPr="00780AE7">
              <w:rPr>
                <w:rFonts w:ascii="Arial" w:hAnsi="Arial" w:cs="Arial" w:hint="cs"/>
                <w:b/>
                <w:bCs/>
                <w:sz w:val="28"/>
                <w:szCs w:val="28"/>
                <w:rtl/>
              </w:rPr>
              <w:lastRenderedPageBreak/>
              <w:t xml:space="preserve">שם ה- </w:t>
            </w:r>
            <w:r w:rsidRPr="00780AE7">
              <w:rPr>
                <w:rFonts w:ascii="Arial" w:hAnsi="Arial" w:cs="Arial"/>
                <w:b/>
                <w:bCs/>
                <w:sz w:val="28"/>
                <w:szCs w:val="28"/>
              </w:rPr>
              <w:t>ENUM</w:t>
            </w:r>
          </w:p>
        </w:tc>
        <w:tc>
          <w:tcPr>
            <w:tcW w:w="5789" w:type="dxa"/>
            <w:tcBorders>
              <w:bottom w:val="single" w:sz="4" w:space="0" w:color="auto"/>
            </w:tcBorders>
            <w:shd w:val="clear" w:color="auto" w:fill="808080"/>
            <w:vAlign w:val="center"/>
          </w:tcPr>
          <w:p w14:paraId="72CF7B03" w14:textId="77777777" w:rsidR="00780AE7" w:rsidRPr="00780AE7" w:rsidRDefault="00780AE7" w:rsidP="007B2E4C">
            <w:pPr>
              <w:rPr>
                <w:rFonts w:ascii="Arial" w:hAnsi="Arial" w:cs="Arial"/>
                <w:b/>
                <w:bCs/>
                <w:sz w:val="28"/>
                <w:szCs w:val="28"/>
                <w:rtl/>
              </w:rPr>
            </w:pPr>
            <w:r w:rsidRPr="00780AE7">
              <w:rPr>
                <w:rFonts w:ascii="Arial" w:hAnsi="Arial" w:cs="Arial" w:hint="cs"/>
                <w:b/>
                <w:bCs/>
                <w:sz w:val="28"/>
                <w:szCs w:val="28"/>
                <w:rtl/>
              </w:rPr>
              <w:t xml:space="preserve">הסבר </w:t>
            </w:r>
          </w:p>
        </w:tc>
      </w:tr>
      <w:tr w:rsidR="00780AE7" w:rsidRPr="00780AE7" w14:paraId="641C8E62" w14:textId="77777777" w:rsidTr="004F264A">
        <w:trPr>
          <w:trHeight w:hRule="exact" w:val="1479"/>
          <w:jc w:val="center"/>
        </w:trPr>
        <w:tc>
          <w:tcPr>
            <w:tcW w:w="2507" w:type="dxa"/>
            <w:vAlign w:val="center"/>
          </w:tcPr>
          <w:p w14:paraId="022E722D" w14:textId="04CC733A" w:rsidR="00780AE7" w:rsidRPr="004F264A" w:rsidRDefault="001353DE" w:rsidP="000E25D0">
            <w:pPr>
              <w:jc w:val="center"/>
              <w:rPr>
                <w:rFonts w:ascii="Eras Bold ITC" w:hAnsi="Eras Bold ITC" w:cs="Arial"/>
                <w:b/>
                <w:bCs/>
                <w:rtl/>
              </w:rPr>
            </w:pPr>
            <w:proofErr w:type="spellStart"/>
            <w:r w:rsidRPr="004F264A">
              <w:rPr>
                <w:rFonts w:ascii="Eras Bold ITC" w:hAnsi="Eras Bold ITC" w:cs="Arial"/>
                <w:b/>
                <w:bCs/>
              </w:rPr>
              <w:t>eVehicleStatus</w:t>
            </w:r>
            <w:proofErr w:type="spellEnd"/>
          </w:p>
        </w:tc>
        <w:tc>
          <w:tcPr>
            <w:tcW w:w="5789" w:type="dxa"/>
            <w:vAlign w:val="center"/>
          </w:tcPr>
          <w:p w14:paraId="4FAB0135" w14:textId="77777777" w:rsidR="004F264A" w:rsidRDefault="000E25D0" w:rsidP="000E25D0">
            <w:pPr>
              <w:jc w:val="center"/>
              <w:rPr>
                <w:rFonts w:ascii="David" w:hAnsi="David" w:cs="David"/>
              </w:rPr>
            </w:pPr>
            <w:r w:rsidRPr="004F264A">
              <w:rPr>
                <w:rFonts w:ascii="David" w:hAnsi="David" w:cs="David"/>
              </w:rPr>
              <w:t xml:space="preserve">Enum </w:t>
            </w:r>
            <w:r w:rsidRPr="004F264A">
              <w:rPr>
                <w:rFonts w:ascii="David" w:hAnsi="David" w:cs="David"/>
                <w:rtl/>
              </w:rPr>
              <w:t xml:space="preserve"> זה מייצג את מצבו של רכב בתוך המוסך</w:t>
            </w:r>
          </w:p>
          <w:p w14:paraId="11E6A7BC" w14:textId="77777777" w:rsidR="004F264A" w:rsidRDefault="000E25D0" w:rsidP="000E25D0">
            <w:pPr>
              <w:jc w:val="center"/>
              <w:rPr>
                <w:rFonts w:ascii="David" w:hAnsi="David" w:cs="David"/>
              </w:rPr>
            </w:pPr>
            <w:r w:rsidRPr="004F264A">
              <w:rPr>
                <w:rFonts w:ascii="David" w:hAnsi="David" w:cs="David"/>
              </w:rPr>
              <w:t xml:space="preserve"> (</w:t>
            </w:r>
            <w:proofErr w:type="spellStart"/>
            <w:r w:rsidRPr="004F264A">
              <w:rPr>
                <w:rFonts w:ascii="David" w:hAnsi="David" w:cs="David"/>
              </w:rPr>
              <w:t>InRepair</w:t>
            </w:r>
            <w:proofErr w:type="spellEnd"/>
            <w:r w:rsidRPr="004F264A">
              <w:rPr>
                <w:rFonts w:ascii="David" w:hAnsi="David" w:cs="David"/>
              </w:rPr>
              <w:t xml:space="preserve">, Repaired, Paid). </w:t>
            </w:r>
          </w:p>
          <w:p w14:paraId="4ADEE5A3" w14:textId="6E5A1BBA" w:rsidR="00780AE7" w:rsidRPr="004F264A" w:rsidRDefault="000E25D0" w:rsidP="000E25D0">
            <w:pPr>
              <w:jc w:val="center"/>
              <w:rPr>
                <w:rFonts w:ascii="David" w:hAnsi="David" w:cs="David"/>
              </w:rPr>
            </w:pPr>
            <w:r w:rsidRPr="004F264A">
              <w:rPr>
                <w:rFonts w:ascii="David" w:hAnsi="David" w:cs="David"/>
                <w:rtl/>
              </w:rPr>
              <w:t>הוא מאפשר מעקב ברור אחר שלב הטיפול ברכב ומונע שימוש בערכים חופשיים או לא חוקיים</w:t>
            </w:r>
            <w:r w:rsidRPr="004F264A">
              <w:rPr>
                <w:rFonts w:ascii="David" w:hAnsi="David" w:cs="David"/>
              </w:rPr>
              <w:t>.</w:t>
            </w:r>
          </w:p>
        </w:tc>
      </w:tr>
      <w:tr w:rsidR="00780AE7" w:rsidRPr="00780AE7" w14:paraId="3956DCBB" w14:textId="77777777" w:rsidTr="004F264A">
        <w:trPr>
          <w:trHeight w:hRule="exact" w:val="1416"/>
          <w:jc w:val="center"/>
        </w:trPr>
        <w:tc>
          <w:tcPr>
            <w:tcW w:w="2507" w:type="dxa"/>
            <w:vAlign w:val="center"/>
          </w:tcPr>
          <w:p w14:paraId="368F3339" w14:textId="3C502A72" w:rsidR="00780AE7" w:rsidRPr="004F264A" w:rsidRDefault="001353DE" w:rsidP="000E25D0">
            <w:pPr>
              <w:jc w:val="center"/>
              <w:rPr>
                <w:rFonts w:ascii="Eras Bold ITC" w:hAnsi="Eras Bold ITC" w:cs="Arial"/>
                <w:b/>
                <w:bCs/>
                <w:rtl/>
              </w:rPr>
            </w:pPr>
            <w:proofErr w:type="spellStart"/>
            <w:r w:rsidRPr="004F264A">
              <w:rPr>
                <w:rFonts w:ascii="Eras Bold ITC" w:hAnsi="Eras Bold ITC" w:cs="Arial"/>
                <w:b/>
                <w:bCs/>
              </w:rPr>
              <w:t>eFuelType</w:t>
            </w:r>
            <w:proofErr w:type="spellEnd"/>
          </w:p>
        </w:tc>
        <w:tc>
          <w:tcPr>
            <w:tcW w:w="5789" w:type="dxa"/>
            <w:vAlign w:val="center"/>
          </w:tcPr>
          <w:p w14:paraId="10D33BEE" w14:textId="77777777" w:rsidR="004F264A" w:rsidRDefault="001353DE" w:rsidP="001353DE">
            <w:pPr>
              <w:jc w:val="center"/>
              <w:rPr>
                <w:rFonts w:ascii="David" w:hAnsi="David" w:cs="David"/>
              </w:rPr>
            </w:pPr>
            <w:r w:rsidRPr="004F264A">
              <w:rPr>
                <w:rFonts w:ascii="David" w:hAnsi="David" w:cs="David"/>
              </w:rPr>
              <w:t xml:space="preserve">Enum </w:t>
            </w:r>
            <w:r w:rsidR="000E25D0" w:rsidRPr="004F264A">
              <w:rPr>
                <w:rFonts w:ascii="David" w:hAnsi="David" w:cs="David"/>
                <w:rtl/>
              </w:rPr>
              <w:t xml:space="preserve"> </w:t>
            </w:r>
            <w:r w:rsidRPr="004F264A">
              <w:rPr>
                <w:rFonts w:ascii="David" w:hAnsi="David" w:cs="David"/>
                <w:rtl/>
              </w:rPr>
              <w:t>זה מגדיר את סוגי הדלק הנתמכים במערכת</w:t>
            </w:r>
            <w:r w:rsidRPr="004F264A">
              <w:rPr>
                <w:rFonts w:ascii="David" w:hAnsi="David" w:cs="David"/>
              </w:rPr>
              <w:t xml:space="preserve"> </w:t>
            </w:r>
          </w:p>
          <w:p w14:paraId="479BFF54" w14:textId="77777777" w:rsidR="004F264A" w:rsidRDefault="001353DE" w:rsidP="001353DE">
            <w:pPr>
              <w:jc w:val="center"/>
              <w:rPr>
                <w:rFonts w:ascii="David" w:hAnsi="David" w:cs="David"/>
                <w:rtl/>
              </w:rPr>
            </w:pPr>
            <w:r w:rsidRPr="004F264A">
              <w:rPr>
                <w:rFonts w:ascii="David" w:hAnsi="David" w:cs="David"/>
              </w:rPr>
              <w:t xml:space="preserve">(Soler, Octan95, Octan96, Octan98). </w:t>
            </w:r>
            <w:r w:rsidR="004F264A">
              <w:rPr>
                <w:rFonts w:ascii="David" w:hAnsi="David" w:cs="David" w:hint="cs"/>
                <w:rtl/>
              </w:rPr>
              <w:t xml:space="preserve"> </w:t>
            </w:r>
          </w:p>
          <w:p w14:paraId="2EACE195" w14:textId="22DB06AE" w:rsidR="00780AE7" w:rsidRPr="004F264A" w:rsidRDefault="001353DE" w:rsidP="001353DE">
            <w:pPr>
              <w:jc w:val="center"/>
              <w:rPr>
                <w:rFonts w:ascii="David" w:hAnsi="David" w:cs="David"/>
              </w:rPr>
            </w:pPr>
            <w:r w:rsidRPr="004F264A">
              <w:rPr>
                <w:rFonts w:ascii="David" w:hAnsi="David" w:cs="David"/>
                <w:rtl/>
              </w:rPr>
              <w:t>הוא מאפשר לבצע בדיקות התאמה בין סוג הדלק לרכב בזמן תדלוק, ומונע טעויות שעלולות לגרום לתדלוק שגוי</w:t>
            </w:r>
            <w:r w:rsidRPr="004F264A">
              <w:rPr>
                <w:rFonts w:ascii="David" w:hAnsi="David" w:cs="David"/>
              </w:rPr>
              <w:t>.</w:t>
            </w:r>
          </w:p>
        </w:tc>
      </w:tr>
      <w:tr w:rsidR="00780AE7" w:rsidRPr="00780AE7" w14:paraId="34360BEB" w14:textId="77777777" w:rsidTr="004F264A">
        <w:trPr>
          <w:trHeight w:hRule="exact" w:val="1282"/>
          <w:jc w:val="center"/>
        </w:trPr>
        <w:tc>
          <w:tcPr>
            <w:tcW w:w="2507" w:type="dxa"/>
            <w:vAlign w:val="center"/>
          </w:tcPr>
          <w:p w14:paraId="545ED656" w14:textId="1EC886D9" w:rsidR="00780AE7" w:rsidRPr="004F264A" w:rsidRDefault="001353DE" w:rsidP="000E25D0">
            <w:pPr>
              <w:jc w:val="center"/>
              <w:rPr>
                <w:rFonts w:ascii="Eras Bold ITC" w:hAnsi="Eras Bold ITC" w:cs="Arial"/>
                <w:b/>
                <w:bCs/>
                <w:rtl/>
              </w:rPr>
            </w:pPr>
            <w:proofErr w:type="spellStart"/>
            <w:r w:rsidRPr="004F264A">
              <w:rPr>
                <w:rFonts w:ascii="Eras Bold ITC" w:hAnsi="Eras Bold ITC" w:cs="Arial"/>
                <w:b/>
                <w:bCs/>
              </w:rPr>
              <w:t>eLicenseType</w:t>
            </w:r>
            <w:proofErr w:type="spellEnd"/>
          </w:p>
        </w:tc>
        <w:tc>
          <w:tcPr>
            <w:tcW w:w="5789" w:type="dxa"/>
            <w:vAlign w:val="center"/>
          </w:tcPr>
          <w:p w14:paraId="38EE2194" w14:textId="77777777" w:rsidR="004F264A" w:rsidRDefault="000E25D0" w:rsidP="001353DE">
            <w:pPr>
              <w:jc w:val="center"/>
              <w:rPr>
                <w:rFonts w:ascii="David" w:hAnsi="David" w:cs="David"/>
              </w:rPr>
            </w:pPr>
            <w:r w:rsidRPr="004F264A">
              <w:rPr>
                <w:rFonts w:ascii="David" w:hAnsi="David" w:cs="David"/>
                <w:rtl/>
              </w:rPr>
              <w:t xml:space="preserve"> </w:t>
            </w:r>
            <w:r w:rsidR="001353DE" w:rsidRPr="004F264A">
              <w:rPr>
                <w:rFonts w:ascii="David" w:hAnsi="David" w:cs="David"/>
              </w:rPr>
              <w:t xml:space="preserve">Enum </w:t>
            </w:r>
            <w:r w:rsidRPr="004F264A">
              <w:rPr>
                <w:rFonts w:ascii="David" w:hAnsi="David" w:cs="David"/>
                <w:rtl/>
              </w:rPr>
              <w:t xml:space="preserve"> </w:t>
            </w:r>
            <w:r w:rsidR="001353DE" w:rsidRPr="004F264A">
              <w:rPr>
                <w:rFonts w:ascii="David" w:hAnsi="David" w:cs="David"/>
                <w:rtl/>
              </w:rPr>
              <w:t>זה מייצג את סוג רישיון הנהיגה הנדרש לאופנוע</w:t>
            </w:r>
            <w:r w:rsidR="001353DE" w:rsidRPr="004F264A">
              <w:rPr>
                <w:rFonts w:ascii="David" w:hAnsi="David" w:cs="David"/>
              </w:rPr>
              <w:t xml:space="preserve"> </w:t>
            </w:r>
          </w:p>
          <w:p w14:paraId="4B2B153F" w14:textId="77777777" w:rsidR="004F264A" w:rsidRDefault="001353DE" w:rsidP="001353DE">
            <w:pPr>
              <w:jc w:val="center"/>
              <w:rPr>
                <w:rFonts w:ascii="David" w:hAnsi="David" w:cs="David"/>
              </w:rPr>
            </w:pPr>
            <w:r w:rsidRPr="004F264A">
              <w:rPr>
                <w:rFonts w:ascii="David" w:hAnsi="David" w:cs="David"/>
              </w:rPr>
              <w:t xml:space="preserve">(A1, A2, AA, B). </w:t>
            </w:r>
            <w:r w:rsidRPr="004F264A">
              <w:rPr>
                <w:rFonts w:ascii="David" w:hAnsi="David" w:cs="David"/>
                <w:rtl/>
              </w:rPr>
              <w:t xml:space="preserve"> </w:t>
            </w:r>
          </w:p>
          <w:p w14:paraId="55518A5E" w14:textId="3D23D306" w:rsidR="00780AE7" w:rsidRPr="004F264A" w:rsidRDefault="001353DE" w:rsidP="001353DE">
            <w:pPr>
              <w:jc w:val="center"/>
              <w:rPr>
                <w:rFonts w:ascii="David" w:hAnsi="David" w:cs="David"/>
                <w:rtl/>
              </w:rPr>
            </w:pPr>
            <w:r w:rsidRPr="004F264A">
              <w:rPr>
                <w:rFonts w:ascii="David" w:hAnsi="David" w:cs="David"/>
                <w:rtl/>
              </w:rPr>
              <w:t xml:space="preserve">הוא מאפשר הגדרת מאפיין </w:t>
            </w:r>
            <w:r w:rsidR="004F264A">
              <w:rPr>
                <w:rFonts w:ascii="David" w:hAnsi="David" w:cs="David" w:hint="cs"/>
                <w:rtl/>
              </w:rPr>
              <w:t xml:space="preserve">סוג </w:t>
            </w:r>
            <w:proofErr w:type="spellStart"/>
            <w:r w:rsidR="004F264A">
              <w:rPr>
                <w:rFonts w:ascii="David" w:hAnsi="David" w:cs="David" w:hint="cs"/>
                <w:rtl/>
              </w:rPr>
              <w:t>הרשיון</w:t>
            </w:r>
            <w:proofErr w:type="spellEnd"/>
            <w:r w:rsidRPr="004F264A">
              <w:rPr>
                <w:rFonts w:ascii="David" w:hAnsi="David" w:cs="David"/>
                <w:rtl/>
              </w:rPr>
              <w:t xml:space="preserve"> לאופנועים ומקל על ולידציה של קלט המשתמש</w:t>
            </w:r>
            <w:r w:rsidRPr="004F264A">
              <w:rPr>
                <w:rFonts w:ascii="David" w:hAnsi="David" w:cs="David"/>
              </w:rPr>
              <w:t>.</w:t>
            </w:r>
          </w:p>
        </w:tc>
      </w:tr>
      <w:tr w:rsidR="00780AE7" w:rsidRPr="00780AE7" w14:paraId="3DAADD1E" w14:textId="77777777" w:rsidTr="004F264A">
        <w:trPr>
          <w:trHeight w:hRule="exact" w:val="1555"/>
          <w:jc w:val="center"/>
        </w:trPr>
        <w:tc>
          <w:tcPr>
            <w:tcW w:w="2507" w:type="dxa"/>
            <w:vAlign w:val="center"/>
          </w:tcPr>
          <w:p w14:paraId="1874130F" w14:textId="65DDD018" w:rsidR="00780AE7" w:rsidRPr="004F264A" w:rsidRDefault="001353DE" w:rsidP="000E25D0">
            <w:pPr>
              <w:jc w:val="center"/>
              <w:rPr>
                <w:rFonts w:ascii="Eras Bold ITC" w:hAnsi="Eras Bold ITC" w:cs="Arial"/>
                <w:b/>
                <w:bCs/>
              </w:rPr>
            </w:pPr>
            <w:proofErr w:type="spellStart"/>
            <w:r w:rsidRPr="004F264A">
              <w:rPr>
                <w:rFonts w:ascii="Eras Bold ITC" w:hAnsi="Eras Bold ITC" w:cs="Arial"/>
                <w:b/>
                <w:bCs/>
              </w:rPr>
              <w:t>eCarColor</w:t>
            </w:r>
            <w:proofErr w:type="spellEnd"/>
          </w:p>
        </w:tc>
        <w:tc>
          <w:tcPr>
            <w:tcW w:w="5789" w:type="dxa"/>
            <w:vAlign w:val="center"/>
          </w:tcPr>
          <w:p w14:paraId="3FFC6B75" w14:textId="77777777" w:rsidR="004F264A" w:rsidRDefault="001353DE" w:rsidP="001353DE">
            <w:pPr>
              <w:jc w:val="center"/>
              <w:rPr>
                <w:rFonts w:ascii="David" w:hAnsi="David" w:cs="David"/>
              </w:rPr>
            </w:pPr>
            <w:r w:rsidRPr="004F264A">
              <w:rPr>
                <w:rFonts w:ascii="David" w:hAnsi="David" w:cs="David"/>
              </w:rPr>
              <w:t xml:space="preserve">Enum </w:t>
            </w:r>
            <w:r w:rsidR="000E25D0" w:rsidRPr="004F264A">
              <w:rPr>
                <w:rFonts w:ascii="David" w:hAnsi="David" w:cs="David"/>
                <w:rtl/>
              </w:rPr>
              <w:t xml:space="preserve"> </w:t>
            </w:r>
            <w:r w:rsidRPr="004F264A">
              <w:rPr>
                <w:rFonts w:ascii="David" w:hAnsi="David" w:cs="David"/>
                <w:rtl/>
              </w:rPr>
              <w:t>זה מגדיר את הצבעים הנתמכים לרכבים</w:t>
            </w:r>
            <w:r w:rsidRPr="004F264A">
              <w:rPr>
                <w:rFonts w:ascii="David" w:hAnsi="David" w:cs="David"/>
              </w:rPr>
              <w:t xml:space="preserve"> </w:t>
            </w:r>
          </w:p>
          <w:p w14:paraId="64F2BDBC" w14:textId="77777777" w:rsidR="004F264A" w:rsidRDefault="001353DE" w:rsidP="001353DE">
            <w:pPr>
              <w:jc w:val="center"/>
              <w:rPr>
                <w:rFonts w:ascii="David" w:hAnsi="David" w:cs="David"/>
                <w:rtl/>
              </w:rPr>
            </w:pPr>
            <w:r w:rsidRPr="004F264A">
              <w:rPr>
                <w:rFonts w:ascii="David" w:hAnsi="David" w:cs="David"/>
              </w:rPr>
              <w:t xml:space="preserve">(Blue, Green, White, Black). </w:t>
            </w:r>
            <w:r w:rsidRPr="004F264A">
              <w:rPr>
                <w:rFonts w:ascii="David" w:hAnsi="David" w:cs="David"/>
                <w:rtl/>
              </w:rPr>
              <w:t xml:space="preserve"> </w:t>
            </w:r>
          </w:p>
          <w:p w14:paraId="380BF460" w14:textId="51B341DE" w:rsidR="00780AE7" w:rsidRPr="004F264A" w:rsidRDefault="001353DE" w:rsidP="001353DE">
            <w:pPr>
              <w:jc w:val="center"/>
              <w:rPr>
                <w:rFonts w:ascii="David" w:hAnsi="David" w:cs="David"/>
                <w:rtl/>
              </w:rPr>
            </w:pPr>
            <w:r w:rsidRPr="004F264A">
              <w:rPr>
                <w:rFonts w:ascii="David" w:hAnsi="David" w:cs="David"/>
                <w:rtl/>
              </w:rPr>
              <w:t>השימוש בו מבטיח שהמערכת תעבוד רק עם ערכים חוקיים ומונע קלט חופשי שעלול להיות שגוי או לא עקבי</w:t>
            </w:r>
            <w:r w:rsidRPr="004F264A">
              <w:rPr>
                <w:rFonts w:ascii="David" w:hAnsi="David" w:cs="David"/>
              </w:rPr>
              <w:t>.</w:t>
            </w:r>
          </w:p>
        </w:tc>
      </w:tr>
      <w:tr w:rsidR="00780AE7" w:rsidRPr="00780AE7" w14:paraId="36988D71" w14:textId="77777777" w:rsidTr="004F264A">
        <w:trPr>
          <w:trHeight w:hRule="exact" w:val="1137"/>
          <w:jc w:val="center"/>
        </w:trPr>
        <w:tc>
          <w:tcPr>
            <w:tcW w:w="2507" w:type="dxa"/>
            <w:vAlign w:val="center"/>
          </w:tcPr>
          <w:p w14:paraId="5EF1A45C" w14:textId="77B6B90D" w:rsidR="00780AE7" w:rsidRPr="004F264A" w:rsidRDefault="001353DE" w:rsidP="000E25D0">
            <w:pPr>
              <w:jc w:val="center"/>
              <w:rPr>
                <w:rFonts w:ascii="Eras Bold ITC" w:hAnsi="Eras Bold ITC" w:cs="Arial"/>
                <w:b/>
                <w:bCs/>
                <w:rtl/>
              </w:rPr>
            </w:pPr>
            <w:proofErr w:type="spellStart"/>
            <w:r w:rsidRPr="004F264A">
              <w:rPr>
                <w:rFonts w:ascii="Eras Bold ITC" w:hAnsi="Eras Bold ITC" w:cs="Arial"/>
                <w:b/>
                <w:bCs/>
              </w:rPr>
              <w:t>eNumberOfDoors</w:t>
            </w:r>
            <w:proofErr w:type="spellEnd"/>
          </w:p>
        </w:tc>
        <w:tc>
          <w:tcPr>
            <w:tcW w:w="5789" w:type="dxa"/>
            <w:vAlign w:val="center"/>
          </w:tcPr>
          <w:p w14:paraId="0C5873BE" w14:textId="77777777" w:rsidR="004F264A" w:rsidRDefault="001353DE" w:rsidP="001353DE">
            <w:pPr>
              <w:jc w:val="center"/>
              <w:rPr>
                <w:rFonts w:ascii="David" w:hAnsi="David" w:cs="David"/>
                <w:rtl/>
              </w:rPr>
            </w:pPr>
            <w:r w:rsidRPr="004F264A">
              <w:rPr>
                <w:rFonts w:ascii="David" w:hAnsi="David" w:cs="David"/>
              </w:rPr>
              <w:t xml:space="preserve">Enum </w:t>
            </w:r>
            <w:r w:rsidR="000E25D0" w:rsidRPr="004F264A">
              <w:rPr>
                <w:rFonts w:ascii="David" w:hAnsi="David" w:cs="David"/>
                <w:rtl/>
              </w:rPr>
              <w:t xml:space="preserve"> </w:t>
            </w:r>
            <w:r w:rsidRPr="004F264A">
              <w:rPr>
                <w:rFonts w:ascii="David" w:hAnsi="David" w:cs="David"/>
                <w:rtl/>
              </w:rPr>
              <w:t>זה מייצג את מספר הדלתות ברכב</w:t>
            </w:r>
          </w:p>
          <w:p w14:paraId="60E7E7D1" w14:textId="77777777" w:rsidR="004F264A" w:rsidRDefault="001353DE" w:rsidP="001353DE">
            <w:pPr>
              <w:jc w:val="center"/>
              <w:rPr>
                <w:rFonts w:ascii="David" w:hAnsi="David" w:cs="David"/>
                <w:rtl/>
              </w:rPr>
            </w:pPr>
            <w:r w:rsidRPr="004F264A">
              <w:rPr>
                <w:rFonts w:ascii="David" w:hAnsi="David" w:cs="David"/>
              </w:rPr>
              <w:t xml:space="preserve"> (Two–Five). </w:t>
            </w:r>
          </w:p>
          <w:p w14:paraId="773B3CCD" w14:textId="4189E79B" w:rsidR="00780AE7" w:rsidRPr="004F264A" w:rsidRDefault="001353DE" w:rsidP="001353DE">
            <w:pPr>
              <w:jc w:val="center"/>
              <w:rPr>
                <w:rFonts w:ascii="David" w:hAnsi="David" w:cs="David"/>
                <w:rtl/>
              </w:rPr>
            </w:pPr>
            <w:r w:rsidRPr="004F264A">
              <w:rPr>
                <w:rFonts w:ascii="David" w:hAnsi="David" w:cs="David"/>
                <w:rtl/>
              </w:rPr>
              <w:t>הוא מאפשר הגדרה ברורה ומוגבלת של אפשרויות חוקיות</w:t>
            </w:r>
            <w:r w:rsidR="004F264A">
              <w:rPr>
                <w:rFonts w:ascii="David" w:hAnsi="David" w:cs="David" w:hint="cs"/>
                <w:rtl/>
              </w:rPr>
              <w:t xml:space="preserve"> לכמות דלתות</w:t>
            </w:r>
            <w:r w:rsidRPr="004F264A">
              <w:rPr>
                <w:rFonts w:ascii="David" w:hAnsi="David" w:cs="David"/>
                <w:rtl/>
              </w:rPr>
              <w:t>, ומשפר את קריאות הקוד ואת אמינות המערכת</w:t>
            </w:r>
            <w:r w:rsidRPr="004F264A">
              <w:rPr>
                <w:rFonts w:ascii="David" w:hAnsi="David" w:cs="David"/>
              </w:rPr>
              <w:t>.</w:t>
            </w:r>
          </w:p>
        </w:tc>
      </w:tr>
    </w:tbl>
    <w:p w14:paraId="51980467" w14:textId="77777777" w:rsidR="00780AE7" w:rsidRDefault="00780AE7" w:rsidP="00656CE3">
      <w:pPr>
        <w:rPr>
          <w:rFonts w:ascii="Arial" w:hAnsi="Arial" w:cs="Arial"/>
          <w:sz w:val="18"/>
          <w:szCs w:val="18"/>
          <w:rtl/>
        </w:rPr>
      </w:pPr>
    </w:p>
    <w:p w14:paraId="4FEDC1AE" w14:textId="77777777" w:rsidR="00656CE3" w:rsidRDefault="00656CE3" w:rsidP="00656CE3">
      <w:pPr>
        <w:pBdr>
          <w:bottom w:val="single" w:sz="12" w:space="1" w:color="auto"/>
        </w:pBdr>
        <w:rPr>
          <w:rFonts w:ascii="Arial" w:hAnsi="Arial" w:cs="Arial"/>
          <w:b/>
          <w:bCs/>
          <w:sz w:val="26"/>
          <w:szCs w:val="26"/>
          <w:rtl/>
        </w:rPr>
      </w:pPr>
    </w:p>
    <w:p w14:paraId="6F2C0E05" w14:textId="77777777" w:rsidR="000177F9" w:rsidRPr="00082012" w:rsidRDefault="00780AE7">
      <w:pPr>
        <w:pBdr>
          <w:bottom w:val="single" w:sz="12" w:space="1" w:color="auto"/>
        </w:pBdr>
        <w:rPr>
          <w:rFonts w:ascii="Arial" w:hAnsi="Arial" w:cs="Arial"/>
          <w:sz w:val="18"/>
          <w:szCs w:val="18"/>
          <w:rtl/>
        </w:rPr>
      </w:pPr>
      <w:r>
        <w:rPr>
          <w:rFonts w:ascii="Arial" w:hAnsi="Arial" w:cs="Arial"/>
          <w:b/>
          <w:bCs/>
          <w:sz w:val="26"/>
          <w:szCs w:val="26"/>
          <w:rtl/>
        </w:rPr>
        <w:br w:type="page"/>
      </w:r>
      <w:r>
        <w:rPr>
          <w:rFonts w:ascii="Arial" w:hAnsi="Arial" w:cs="Arial" w:hint="cs"/>
          <w:b/>
          <w:bCs/>
          <w:sz w:val="26"/>
          <w:szCs w:val="26"/>
          <w:rtl/>
        </w:rPr>
        <w:lastRenderedPageBreak/>
        <w:t>דיאגרמת מחלקות:</w:t>
      </w:r>
    </w:p>
    <w:p w14:paraId="0822BF8B" w14:textId="7AD68327" w:rsidR="00780AE7" w:rsidRDefault="00780AE7">
      <w:pPr>
        <w:rPr>
          <w:rFonts w:ascii="Arial" w:hAnsi="Arial" w:cs="Arial"/>
          <w:b/>
          <w:bCs/>
          <w:sz w:val="18"/>
          <w:szCs w:val="18"/>
        </w:rPr>
      </w:pPr>
    </w:p>
    <w:p w14:paraId="6C37E1AA" w14:textId="14424F7B" w:rsidR="009C0881" w:rsidRDefault="009C0881">
      <w:pPr>
        <w:rPr>
          <w:rFonts w:ascii="Arial" w:hAnsi="Arial" w:cs="Arial"/>
          <w:b/>
          <w:bCs/>
          <w:sz w:val="18"/>
          <w:szCs w:val="18"/>
        </w:rPr>
      </w:pPr>
    </w:p>
    <w:p w14:paraId="4557F61D" w14:textId="6723B7EE" w:rsidR="009C0881" w:rsidRDefault="009C0881">
      <w:pPr>
        <w:rPr>
          <w:rFonts w:ascii="Arial" w:hAnsi="Arial" w:cs="Arial"/>
          <w:b/>
          <w:bCs/>
          <w:noProof/>
          <w:sz w:val="18"/>
          <w:szCs w:val="18"/>
          <w:rtl/>
          <w:lang w:val="he-IL"/>
        </w:rPr>
      </w:pPr>
    </w:p>
    <w:p w14:paraId="702EA3E7" w14:textId="77777777" w:rsidR="008A4250" w:rsidRDefault="008A4250">
      <w:pPr>
        <w:rPr>
          <w:rFonts w:ascii="Arial" w:hAnsi="Arial" w:cs="Arial"/>
          <w:b/>
          <w:bCs/>
          <w:noProof/>
          <w:sz w:val="18"/>
          <w:szCs w:val="18"/>
          <w:rtl/>
          <w:lang w:val="he-IL"/>
        </w:rPr>
      </w:pPr>
    </w:p>
    <w:p w14:paraId="2C81DB1D" w14:textId="77777777" w:rsidR="008A4250" w:rsidRDefault="008A4250">
      <w:pPr>
        <w:rPr>
          <w:rFonts w:ascii="Arial" w:hAnsi="Arial" w:cs="Arial"/>
          <w:b/>
          <w:bCs/>
          <w:noProof/>
          <w:sz w:val="18"/>
          <w:szCs w:val="18"/>
          <w:rtl/>
          <w:lang w:val="he-IL"/>
        </w:rPr>
      </w:pPr>
    </w:p>
    <w:p w14:paraId="31F7823B" w14:textId="77777777" w:rsidR="008A4250" w:rsidRDefault="008A4250">
      <w:pPr>
        <w:rPr>
          <w:rFonts w:ascii="Arial" w:hAnsi="Arial" w:cs="Arial"/>
          <w:b/>
          <w:bCs/>
          <w:noProof/>
          <w:sz w:val="18"/>
          <w:szCs w:val="18"/>
          <w:rtl/>
          <w:lang w:val="he-IL"/>
        </w:rPr>
      </w:pPr>
    </w:p>
    <w:p w14:paraId="1DAA9852" w14:textId="77777777" w:rsidR="008A4250" w:rsidRDefault="008A4250">
      <w:pPr>
        <w:rPr>
          <w:rFonts w:ascii="Arial" w:hAnsi="Arial" w:cs="Arial"/>
          <w:b/>
          <w:bCs/>
          <w:noProof/>
          <w:sz w:val="18"/>
          <w:szCs w:val="18"/>
          <w:rtl/>
          <w:lang w:val="he-IL"/>
        </w:rPr>
      </w:pPr>
    </w:p>
    <w:p w14:paraId="509FA3D2" w14:textId="48994FCE" w:rsidR="008A4250" w:rsidRDefault="008A4250" w:rsidP="008A4250">
      <w:pPr>
        <w:jc w:val="center"/>
        <w:rPr>
          <w:rFonts w:ascii="Arial" w:hAnsi="Arial" w:cs="Arial"/>
          <w:b/>
          <w:bCs/>
          <w:noProof/>
          <w:sz w:val="18"/>
          <w:szCs w:val="18"/>
          <w:rtl/>
          <w:lang w:val="he-IL"/>
        </w:rPr>
      </w:pPr>
      <w:r>
        <w:rPr>
          <w:rFonts w:ascii="Arial" w:hAnsi="Arial" w:cs="Arial"/>
          <w:b/>
          <w:bCs/>
          <w:noProof/>
          <w:sz w:val="18"/>
          <w:szCs w:val="18"/>
          <w:rtl/>
          <w:lang w:val="he-IL"/>
        </w:rPr>
        <w:drawing>
          <wp:inline distT="0" distB="0" distL="0" distR="0" wp14:anchorId="3C976E73" wp14:editId="3BFB5BB4">
            <wp:extent cx="5274310" cy="2007235"/>
            <wp:effectExtent l="0" t="0" r="2540" b="0"/>
            <wp:docPr id="3641451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512" name="תמונה 364145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007235"/>
                    </a:xfrm>
                    <a:prstGeom prst="rect">
                      <a:avLst/>
                    </a:prstGeom>
                  </pic:spPr>
                </pic:pic>
              </a:graphicData>
            </a:graphic>
          </wp:inline>
        </w:drawing>
      </w:r>
    </w:p>
    <w:p w14:paraId="52D2513B" w14:textId="77777777" w:rsidR="009C0881" w:rsidRDefault="009C0881" w:rsidP="009C0881">
      <w:pPr>
        <w:rPr>
          <w:rFonts w:ascii="Arial" w:hAnsi="Arial" w:cs="Arial"/>
          <w:b/>
          <w:bCs/>
          <w:noProof/>
          <w:sz w:val="18"/>
          <w:szCs w:val="18"/>
          <w:lang w:val="he-IL"/>
        </w:rPr>
      </w:pPr>
    </w:p>
    <w:p w14:paraId="6985CE8F" w14:textId="1DE66DF5" w:rsidR="009C0881" w:rsidRPr="009C0881" w:rsidRDefault="009C0881" w:rsidP="009C0881">
      <w:pPr>
        <w:tabs>
          <w:tab w:val="left" w:pos="5173"/>
        </w:tabs>
        <w:jc w:val="center"/>
        <w:rPr>
          <w:rFonts w:ascii="Arial" w:hAnsi="Arial" w:cs="Arial"/>
          <w:sz w:val="18"/>
          <w:szCs w:val="18"/>
          <w:rtl/>
        </w:rPr>
      </w:pPr>
      <w:hyperlink r:id="rId8" w:history="1">
        <w:r w:rsidRPr="009C0881">
          <w:rPr>
            <w:rStyle w:val="Hyperlink"/>
            <w:rFonts w:ascii="Arial" w:hAnsi="Arial" w:cs="Arial" w:hint="cs"/>
            <w:sz w:val="18"/>
            <w:szCs w:val="18"/>
            <w:rtl/>
          </w:rPr>
          <w:t>קישור לצפייה</w:t>
        </w:r>
      </w:hyperlink>
    </w:p>
    <w:sectPr w:rsidR="009C0881" w:rsidRPr="009C0881" w:rsidSect="00EC69CE">
      <w:headerReference w:type="even" r:id="rId9"/>
      <w:footerReference w:type="even" r:id="rId10"/>
      <w:pgSz w:w="11906" w:h="16838"/>
      <w:pgMar w:top="709"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B072" w14:textId="77777777" w:rsidR="001808B1" w:rsidRDefault="001808B1">
      <w:r>
        <w:separator/>
      </w:r>
    </w:p>
  </w:endnote>
  <w:endnote w:type="continuationSeparator" w:id="0">
    <w:p w14:paraId="6B482FD3" w14:textId="77777777" w:rsidR="001808B1" w:rsidRDefault="0018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Guttman Yad-Brush">
    <w:panose1 w:val="02010401010101010101"/>
    <w:charset w:val="B1"/>
    <w:family w:val="auto"/>
    <w:pitch w:val="variable"/>
    <w:sig w:usb0="00000801" w:usb1="40000000" w:usb2="00000000" w:usb3="00000000" w:csb0="00000020" w:csb1="00000000"/>
  </w:font>
  <w:font w:name="Eras Bold ITC">
    <w:panose1 w:val="020B0907030504020204"/>
    <w:charset w:val="00"/>
    <w:family w:val="swiss"/>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81BB" w14:textId="77777777" w:rsidR="00815B13" w:rsidRDefault="00815B13">
    <w:pPr>
      <w:pStyle w:val="a5"/>
      <w:framePr w:wrap="around" w:vAnchor="text" w:hAnchor="text" w:xAlign="center" w:y="1"/>
      <w:rPr>
        <w:rStyle w:val="a4"/>
      </w:rPr>
    </w:pPr>
    <w:r>
      <w:rPr>
        <w:rStyle w:val="a4"/>
        <w:rtl/>
      </w:rPr>
      <w:fldChar w:fldCharType="begin"/>
    </w:r>
    <w:r>
      <w:rPr>
        <w:rStyle w:val="a4"/>
      </w:rPr>
      <w:instrText xml:space="preserve">PAGE  </w:instrText>
    </w:r>
    <w:r>
      <w:rPr>
        <w:rStyle w:val="a4"/>
        <w:rtl/>
      </w:rPr>
      <w:fldChar w:fldCharType="end"/>
    </w:r>
  </w:p>
  <w:p w14:paraId="2DEA9C1B" w14:textId="77777777" w:rsidR="00815B13" w:rsidRDefault="00815B1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76E9" w14:textId="77777777" w:rsidR="001808B1" w:rsidRDefault="001808B1">
      <w:r>
        <w:separator/>
      </w:r>
    </w:p>
  </w:footnote>
  <w:footnote w:type="continuationSeparator" w:id="0">
    <w:p w14:paraId="3E9C8E5F" w14:textId="77777777" w:rsidR="001808B1" w:rsidRDefault="0018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9119" w14:textId="77777777" w:rsidR="00815B13" w:rsidRDefault="00815B13">
    <w:pPr>
      <w:pStyle w:val="a3"/>
      <w:framePr w:wrap="around" w:vAnchor="text" w:hAnchor="text" w:xAlign="right" w:y="1"/>
      <w:rPr>
        <w:rStyle w:val="a4"/>
      </w:rPr>
    </w:pPr>
    <w:r>
      <w:rPr>
        <w:rStyle w:val="a4"/>
        <w:rtl/>
      </w:rPr>
      <w:fldChar w:fldCharType="begin"/>
    </w:r>
    <w:r>
      <w:rPr>
        <w:rStyle w:val="a4"/>
      </w:rPr>
      <w:instrText xml:space="preserve">PAGE  </w:instrText>
    </w:r>
    <w:r>
      <w:rPr>
        <w:rStyle w:val="a4"/>
        <w:rtl/>
      </w:rPr>
      <w:fldChar w:fldCharType="end"/>
    </w:r>
  </w:p>
  <w:p w14:paraId="48C158BA" w14:textId="77777777" w:rsidR="00815B13" w:rsidRDefault="00815B1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A5D"/>
    <w:multiLevelType w:val="multilevel"/>
    <w:tmpl w:val="EF6A6BFC"/>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D60D31"/>
    <w:multiLevelType w:val="hybridMultilevel"/>
    <w:tmpl w:val="9FC4A1C6"/>
    <w:lvl w:ilvl="0" w:tplc="0409000D">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7B964E7"/>
    <w:multiLevelType w:val="hybridMultilevel"/>
    <w:tmpl w:val="A0AC878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DE1291"/>
    <w:multiLevelType w:val="hybridMultilevel"/>
    <w:tmpl w:val="EAAC5A4E"/>
    <w:lvl w:ilvl="0" w:tplc="04090013">
      <w:start w:val="1"/>
      <w:numFmt w:val="hebrew1"/>
      <w:lvlText w:val="%1."/>
      <w:lvlJc w:val="center"/>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E926C3"/>
    <w:multiLevelType w:val="multilevel"/>
    <w:tmpl w:val="EAAC5A4E"/>
    <w:lvl w:ilvl="0">
      <w:start w:val="1"/>
      <w:numFmt w:val="hebrew1"/>
      <w:lvlText w:val="%1."/>
      <w:lvlJc w:val="center"/>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8F76F72"/>
    <w:multiLevelType w:val="multilevel"/>
    <w:tmpl w:val="753853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9A22047"/>
    <w:multiLevelType w:val="multilevel"/>
    <w:tmpl w:val="93828B7A"/>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AC81AD2"/>
    <w:multiLevelType w:val="hybridMultilevel"/>
    <w:tmpl w:val="458EE260"/>
    <w:lvl w:ilvl="0" w:tplc="04090013">
      <w:start w:val="1"/>
      <w:numFmt w:val="hebrew1"/>
      <w:lvlText w:val="%1."/>
      <w:lvlJc w:val="center"/>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2500625"/>
    <w:multiLevelType w:val="hybridMultilevel"/>
    <w:tmpl w:val="D6D070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39164F"/>
    <w:multiLevelType w:val="hybridMultilevel"/>
    <w:tmpl w:val="F008FD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EF6039"/>
    <w:multiLevelType w:val="hybridMultilevel"/>
    <w:tmpl w:val="4950F1D2"/>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82E13DF"/>
    <w:multiLevelType w:val="multilevel"/>
    <w:tmpl w:val="24CC1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9E022C6"/>
    <w:multiLevelType w:val="hybridMultilevel"/>
    <w:tmpl w:val="A04AE78A"/>
    <w:lvl w:ilvl="0" w:tplc="2D9E66C6">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E85144"/>
    <w:multiLevelType w:val="multilevel"/>
    <w:tmpl w:val="458EE260"/>
    <w:lvl w:ilvl="0">
      <w:start w:val="1"/>
      <w:numFmt w:val="hebrew1"/>
      <w:lvlText w:val="%1."/>
      <w:lvlJc w:val="center"/>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15:restartNumberingAfterBreak="0">
    <w:nsid w:val="371F5C37"/>
    <w:multiLevelType w:val="multilevel"/>
    <w:tmpl w:val="93828B7A"/>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7AA4562"/>
    <w:multiLevelType w:val="hybridMultilevel"/>
    <w:tmpl w:val="552A840C"/>
    <w:lvl w:ilvl="0" w:tplc="4F7A4DB2">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F474995"/>
    <w:multiLevelType w:val="multilevel"/>
    <w:tmpl w:val="3B28C1C0"/>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42322EDD"/>
    <w:multiLevelType w:val="hybridMultilevel"/>
    <w:tmpl w:val="06A0A0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222A65"/>
    <w:multiLevelType w:val="hybridMultilevel"/>
    <w:tmpl w:val="1F86A9D0"/>
    <w:lvl w:ilvl="0" w:tplc="0409000D">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5B736CB"/>
    <w:multiLevelType w:val="hybridMultilevel"/>
    <w:tmpl w:val="94AE3E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636497"/>
    <w:multiLevelType w:val="hybridMultilevel"/>
    <w:tmpl w:val="7BEC7C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1D55BA"/>
    <w:multiLevelType w:val="hybridMultilevel"/>
    <w:tmpl w:val="93828B7A"/>
    <w:lvl w:ilvl="0" w:tplc="0409000F">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A555891"/>
    <w:multiLevelType w:val="multilevel"/>
    <w:tmpl w:val="D6D0707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73533F"/>
    <w:multiLevelType w:val="multilevel"/>
    <w:tmpl w:val="EF6A6BFC"/>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460283F"/>
    <w:multiLevelType w:val="hybridMultilevel"/>
    <w:tmpl w:val="55BC65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A42D1F"/>
    <w:multiLevelType w:val="multilevel"/>
    <w:tmpl w:val="93828B7A"/>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A6C234E"/>
    <w:multiLevelType w:val="hybridMultilevel"/>
    <w:tmpl w:val="CE4E27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AF24CD2"/>
    <w:multiLevelType w:val="hybridMultilevel"/>
    <w:tmpl w:val="AEF2FD2E"/>
    <w:lvl w:ilvl="0" w:tplc="0409000D">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5C91032B"/>
    <w:multiLevelType w:val="hybridMultilevel"/>
    <w:tmpl w:val="7C88E926"/>
    <w:lvl w:ilvl="0" w:tplc="0409000F">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D403A71"/>
    <w:multiLevelType w:val="hybridMultilevel"/>
    <w:tmpl w:val="05C0FE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4C0442"/>
    <w:multiLevelType w:val="hybridMultilevel"/>
    <w:tmpl w:val="C85E38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28C5090"/>
    <w:multiLevelType w:val="hybridMultilevel"/>
    <w:tmpl w:val="E064EE2C"/>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3550D93"/>
    <w:multiLevelType w:val="hybridMultilevel"/>
    <w:tmpl w:val="8C947C9A"/>
    <w:lvl w:ilvl="0" w:tplc="0409000F">
      <w:start w:val="1"/>
      <w:numFmt w:val="decimal"/>
      <w:lvlText w:val="%1."/>
      <w:lvlJc w:val="left"/>
      <w:pPr>
        <w:tabs>
          <w:tab w:val="num" w:pos="720"/>
        </w:tabs>
        <w:ind w:left="720" w:hanging="360"/>
      </w:pPr>
    </w:lvl>
    <w:lvl w:ilvl="1" w:tplc="0409000D">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E4793D"/>
    <w:multiLevelType w:val="hybridMultilevel"/>
    <w:tmpl w:val="C71C2B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F46595"/>
    <w:multiLevelType w:val="multilevel"/>
    <w:tmpl w:val="93828B7A"/>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A284FAE"/>
    <w:multiLevelType w:val="multilevel"/>
    <w:tmpl w:val="EF6A6BFC"/>
    <w:lvl w:ilvl="0">
      <w:start w:val="1"/>
      <w:numFmt w:val="decimal"/>
      <w:lvlText w:val="%1."/>
      <w:lvlJc w:val="left"/>
      <w:pPr>
        <w:tabs>
          <w:tab w:val="num" w:pos="720"/>
        </w:tabs>
        <w:ind w:left="720" w:hanging="360"/>
      </w:pPr>
    </w:lvl>
    <w:lvl w:ilvl="1">
      <w:start w:val="1"/>
      <w:numFmt w:val="hebrew1"/>
      <w:lvlText w:val="%2."/>
      <w:lvlJc w:val="center"/>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6AEF29CB"/>
    <w:multiLevelType w:val="hybridMultilevel"/>
    <w:tmpl w:val="39584138"/>
    <w:lvl w:ilvl="0" w:tplc="0409000F">
      <w:start w:val="1"/>
      <w:numFmt w:val="decimal"/>
      <w:lvlText w:val="%1."/>
      <w:lvlJc w:val="left"/>
      <w:pPr>
        <w:tabs>
          <w:tab w:val="num" w:pos="720"/>
        </w:tabs>
        <w:ind w:left="720" w:hanging="360"/>
      </w:pPr>
    </w:lvl>
    <w:lvl w:ilvl="1" w:tplc="0409000D">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570B1D"/>
    <w:multiLevelType w:val="multilevel"/>
    <w:tmpl w:val="5B88FD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D080E8B"/>
    <w:multiLevelType w:val="multilevel"/>
    <w:tmpl w:val="458EE260"/>
    <w:lvl w:ilvl="0">
      <w:start w:val="1"/>
      <w:numFmt w:val="hebrew1"/>
      <w:lvlText w:val="%1."/>
      <w:lvlJc w:val="center"/>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9" w15:restartNumberingAfterBreak="0">
    <w:nsid w:val="754A6259"/>
    <w:multiLevelType w:val="hybridMultilevel"/>
    <w:tmpl w:val="75244154"/>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37767060">
    <w:abstractNumId w:val="29"/>
  </w:num>
  <w:num w:numId="2" w16cid:durableId="936863193">
    <w:abstractNumId w:val="30"/>
  </w:num>
  <w:num w:numId="3" w16cid:durableId="1197543491">
    <w:abstractNumId w:val="19"/>
  </w:num>
  <w:num w:numId="4" w16cid:durableId="2132429400">
    <w:abstractNumId w:val="33"/>
  </w:num>
  <w:num w:numId="5" w16cid:durableId="1801066887">
    <w:abstractNumId w:val="17"/>
  </w:num>
  <w:num w:numId="6" w16cid:durableId="462499608">
    <w:abstractNumId w:val="12"/>
  </w:num>
  <w:num w:numId="7" w16cid:durableId="1940209323">
    <w:abstractNumId w:val="28"/>
  </w:num>
  <w:num w:numId="8" w16cid:durableId="1835994090">
    <w:abstractNumId w:val="20"/>
  </w:num>
  <w:num w:numId="9" w16cid:durableId="1625695463">
    <w:abstractNumId w:val="15"/>
  </w:num>
  <w:num w:numId="10" w16cid:durableId="880478357">
    <w:abstractNumId w:val="5"/>
  </w:num>
  <w:num w:numId="11" w16cid:durableId="2040691874">
    <w:abstractNumId w:val="24"/>
  </w:num>
  <w:num w:numId="12" w16cid:durableId="1857691729">
    <w:abstractNumId w:val="8"/>
  </w:num>
  <w:num w:numId="13" w16cid:durableId="1507093080">
    <w:abstractNumId w:val="22"/>
  </w:num>
  <w:num w:numId="14" w16cid:durableId="271519182">
    <w:abstractNumId w:val="2"/>
  </w:num>
  <w:num w:numId="15" w16cid:durableId="131138446">
    <w:abstractNumId w:val="32"/>
  </w:num>
  <w:num w:numId="16" w16cid:durableId="1289429453">
    <w:abstractNumId w:val="37"/>
  </w:num>
  <w:num w:numId="17" w16cid:durableId="1235816288">
    <w:abstractNumId w:val="11"/>
  </w:num>
  <w:num w:numId="18" w16cid:durableId="126974461">
    <w:abstractNumId w:val="23"/>
  </w:num>
  <w:num w:numId="19" w16cid:durableId="1282684746">
    <w:abstractNumId w:val="36"/>
  </w:num>
  <w:num w:numId="20" w16cid:durableId="1824079697">
    <w:abstractNumId w:val="35"/>
  </w:num>
  <w:num w:numId="21" w16cid:durableId="1265574024">
    <w:abstractNumId w:val="7"/>
  </w:num>
  <w:num w:numId="22" w16cid:durableId="181554913">
    <w:abstractNumId w:val="16"/>
  </w:num>
  <w:num w:numId="23" w16cid:durableId="1528444484">
    <w:abstractNumId w:val="0"/>
  </w:num>
  <w:num w:numId="24" w16cid:durableId="1792284697">
    <w:abstractNumId w:val="13"/>
  </w:num>
  <w:num w:numId="25" w16cid:durableId="165751325">
    <w:abstractNumId w:val="39"/>
  </w:num>
  <w:num w:numId="26" w16cid:durableId="353776339">
    <w:abstractNumId w:val="38"/>
  </w:num>
  <w:num w:numId="27" w16cid:durableId="323096865">
    <w:abstractNumId w:val="10"/>
  </w:num>
  <w:num w:numId="28" w16cid:durableId="834346767">
    <w:abstractNumId w:val="3"/>
  </w:num>
  <w:num w:numId="29" w16cid:durableId="2055232731">
    <w:abstractNumId w:val="4"/>
  </w:num>
  <w:num w:numId="30" w16cid:durableId="331420533">
    <w:abstractNumId w:val="21"/>
  </w:num>
  <w:num w:numId="31" w16cid:durableId="1754625457">
    <w:abstractNumId w:val="9"/>
  </w:num>
  <w:num w:numId="32" w16cid:durableId="547424936">
    <w:abstractNumId w:val="34"/>
  </w:num>
  <w:num w:numId="33" w16cid:durableId="161704801">
    <w:abstractNumId w:val="27"/>
  </w:num>
  <w:num w:numId="34" w16cid:durableId="387805801">
    <w:abstractNumId w:val="6"/>
  </w:num>
  <w:num w:numId="35" w16cid:durableId="1173640555">
    <w:abstractNumId w:val="1"/>
  </w:num>
  <w:num w:numId="36" w16cid:durableId="505094241">
    <w:abstractNumId w:val="25"/>
  </w:num>
  <w:num w:numId="37" w16cid:durableId="762334183">
    <w:abstractNumId w:val="18"/>
  </w:num>
  <w:num w:numId="38" w16cid:durableId="329675154">
    <w:abstractNumId w:val="14"/>
  </w:num>
  <w:num w:numId="39" w16cid:durableId="1069619486">
    <w:abstractNumId w:val="31"/>
  </w:num>
  <w:num w:numId="40" w16cid:durableId="4195204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2"/>
    <w:rsid w:val="00000B7E"/>
    <w:rsid w:val="00016BEF"/>
    <w:rsid w:val="000177F9"/>
    <w:rsid w:val="0002595D"/>
    <w:rsid w:val="00037AED"/>
    <w:rsid w:val="0004181C"/>
    <w:rsid w:val="00042876"/>
    <w:rsid w:val="00042D66"/>
    <w:rsid w:val="00050CDB"/>
    <w:rsid w:val="0005130E"/>
    <w:rsid w:val="00061A7D"/>
    <w:rsid w:val="00062719"/>
    <w:rsid w:val="00082012"/>
    <w:rsid w:val="00086B48"/>
    <w:rsid w:val="00095748"/>
    <w:rsid w:val="000A6BF7"/>
    <w:rsid w:val="000D6A28"/>
    <w:rsid w:val="000E08A4"/>
    <w:rsid w:val="000E25D0"/>
    <w:rsid w:val="000E72EC"/>
    <w:rsid w:val="000F629C"/>
    <w:rsid w:val="00104496"/>
    <w:rsid w:val="0012062F"/>
    <w:rsid w:val="001353DE"/>
    <w:rsid w:val="00144ACC"/>
    <w:rsid w:val="00160365"/>
    <w:rsid w:val="00160AB7"/>
    <w:rsid w:val="0016761F"/>
    <w:rsid w:val="00170E4C"/>
    <w:rsid w:val="001808B1"/>
    <w:rsid w:val="00190655"/>
    <w:rsid w:val="001956D6"/>
    <w:rsid w:val="00195A8E"/>
    <w:rsid w:val="00195F3B"/>
    <w:rsid w:val="001A4EDC"/>
    <w:rsid w:val="001C7ECA"/>
    <w:rsid w:val="001F1B12"/>
    <w:rsid w:val="001F4168"/>
    <w:rsid w:val="00221CB3"/>
    <w:rsid w:val="00224046"/>
    <w:rsid w:val="002248F3"/>
    <w:rsid w:val="00237AA4"/>
    <w:rsid w:val="002568AE"/>
    <w:rsid w:val="00267155"/>
    <w:rsid w:val="00287655"/>
    <w:rsid w:val="002B172F"/>
    <w:rsid w:val="002C05C3"/>
    <w:rsid w:val="002E7883"/>
    <w:rsid w:val="002F3A5A"/>
    <w:rsid w:val="00302402"/>
    <w:rsid w:val="00302C53"/>
    <w:rsid w:val="00305483"/>
    <w:rsid w:val="00317233"/>
    <w:rsid w:val="003220ED"/>
    <w:rsid w:val="003375E5"/>
    <w:rsid w:val="00355C38"/>
    <w:rsid w:val="00364B8C"/>
    <w:rsid w:val="00371979"/>
    <w:rsid w:val="00373061"/>
    <w:rsid w:val="00386736"/>
    <w:rsid w:val="003A17F1"/>
    <w:rsid w:val="003A18F3"/>
    <w:rsid w:val="003A56E8"/>
    <w:rsid w:val="003D46B1"/>
    <w:rsid w:val="003F02C3"/>
    <w:rsid w:val="00411286"/>
    <w:rsid w:val="0042531A"/>
    <w:rsid w:val="004273BC"/>
    <w:rsid w:val="00431C0E"/>
    <w:rsid w:val="00440911"/>
    <w:rsid w:val="00451B40"/>
    <w:rsid w:val="00462F50"/>
    <w:rsid w:val="00471747"/>
    <w:rsid w:val="00487F5F"/>
    <w:rsid w:val="004A42B0"/>
    <w:rsid w:val="004A4AC8"/>
    <w:rsid w:val="004D30E5"/>
    <w:rsid w:val="004D6B48"/>
    <w:rsid w:val="004E3E08"/>
    <w:rsid w:val="004F264A"/>
    <w:rsid w:val="004F5F7E"/>
    <w:rsid w:val="005111DD"/>
    <w:rsid w:val="0051148C"/>
    <w:rsid w:val="00532A6A"/>
    <w:rsid w:val="00540CD9"/>
    <w:rsid w:val="00544A29"/>
    <w:rsid w:val="00551242"/>
    <w:rsid w:val="0055144D"/>
    <w:rsid w:val="005617D5"/>
    <w:rsid w:val="0056368F"/>
    <w:rsid w:val="00586E84"/>
    <w:rsid w:val="005D5872"/>
    <w:rsid w:val="005E12A2"/>
    <w:rsid w:val="005F0D37"/>
    <w:rsid w:val="005F3952"/>
    <w:rsid w:val="005F3ACE"/>
    <w:rsid w:val="005F3FBF"/>
    <w:rsid w:val="006027F9"/>
    <w:rsid w:val="00605D89"/>
    <w:rsid w:val="00643AB3"/>
    <w:rsid w:val="006543BB"/>
    <w:rsid w:val="00656CE3"/>
    <w:rsid w:val="00662DF7"/>
    <w:rsid w:val="006A021F"/>
    <w:rsid w:val="006A6867"/>
    <w:rsid w:val="006B29AB"/>
    <w:rsid w:val="006D5DC3"/>
    <w:rsid w:val="006E0006"/>
    <w:rsid w:val="006E4E74"/>
    <w:rsid w:val="006F5950"/>
    <w:rsid w:val="00715EFB"/>
    <w:rsid w:val="00725F55"/>
    <w:rsid w:val="0073274F"/>
    <w:rsid w:val="00741BED"/>
    <w:rsid w:val="00770AE7"/>
    <w:rsid w:val="00780AE7"/>
    <w:rsid w:val="00787063"/>
    <w:rsid w:val="007A0652"/>
    <w:rsid w:val="007B2E4C"/>
    <w:rsid w:val="007C4483"/>
    <w:rsid w:val="007C6FC7"/>
    <w:rsid w:val="007E48E8"/>
    <w:rsid w:val="00815B13"/>
    <w:rsid w:val="00840FE2"/>
    <w:rsid w:val="00844FF2"/>
    <w:rsid w:val="00874DB4"/>
    <w:rsid w:val="008869C2"/>
    <w:rsid w:val="008877A1"/>
    <w:rsid w:val="008A3C28"/>
    <w:rsid w:val="008A4250"/>
    <w:rsid w:val="008C381F"/>
    <w:rsid w:val="008D7B1F"/>
    <w:rsid w:val="008E1295"/>
    <w:rsid w:val="008F20A4"/>
    <w:rsid w:val="008F6848"/>
    <w:rsid w:val="009008F9"/>
    <w:rsid w:val="00902F34"/>
    <w:rsid w:val="0090779E"/>
    <w:rsid w:val="009115D1"/>
    <w:rsid w:val="009176B9"/>
    <w:rsid w:val="009335CB"/>
    <w:rsid w:val="0093612A"/>
    <w:rsid w:val="009423F1"/>
    <w:rsid w:val="00943769"/>
    <w:rsid w:val="0095746E"/>
    <w:rsid w:val="00967A51"/>
    <w:rsid w:val="009715C3"/>
    <w:rsid w:val="00990787"/>
    <w:rsid w:val="009A1CF8"/>
    <w:rsid w:val="009C0881"/>
    <w:rsid w:val="009C1FED"/>
    <w:rsid w:val="009C4A0C"/>
    <w:rsid w:val="009D285D"/>
    <w:rsid w:val="00A01EE7"/>
    <w:rsid w:val="00A32AA1"/>
    <w:rsid w:val="00A3366F"/>
    <w:rsid w:val="00A43350"/>
    <w:rsid w:val="00A56B46"/>
    <w:rsid w:val="00A63456"/>
    <w:rsid w:val="00A70653"/>
    <w:rsid w:val="00A90BEE"/>
    <w:rsid w:val="00AB013E"/>
    <w:rsid w:val="00AB4C70"/>
    <w:rsid w:val="00AC6164"/>
    <w:rsid w:val="00AD5B19"/>
    <w:rsid w:val="00AD6525"/>
    <w:rsid w:val="00AD6F17"/>
    <w:rsid w:val="00AE4E84"/>
    <w:rsid w:val="00AF3898"/>
    <w:rsid w:val="00AF6678"/>
    <w:rsid w:val="00B01436"/>
    <w:rsid w:val="00B1142F"/>
    <w:rsid w:val="00B13229"/>
    <w:rsid w:val="00B17655"/>
    <w:rsid w:val="00B2231E"/>
    <w:rsid w:val="00B23CCD"/>
    <w:rsid w:val="00B40C13"/>
    <w:rsid w:val="00B50154"/>
    <w:rsid w:val="00B80F40"/>
    <w:rsid w:val="00B92184"/>
    <w:rsid w:val="00B96E8E"/>
    <w:rsid w:val="00B976BC"/>
    <w:rsid w:val="00BA4D47"/>
    <w:rsid w:val="00BC51A0"/>
    <w:rsid w:val="00BF3110"/>
    <w:rsid w:val="00C03BDF"/>
    <w:rsid w:val="00C316C8"/>
    <w:rsid w:val="00C36B79"/>
    <w:rsid w:val="00C57565"/>
    <w:rsid w:val="00C8170A"/>
    <w:rsid w:val="00CB5392"/>
    <w:rsid w:val="00CE26C5"/>
    <w:rsid w:val="00CE5950"/>
    <w:rsid w:val="00CF4551"/>
    <w:rsid w:val="00D06B3C"/>
    <w:rsid w:val="00D12796"/>
    <w:rsid w:val="00D15A9D"/>
    <w:rsid w:val="00D176A5"/>
    <w:rsid w:val="00D4361E"/>
    <w:rsid w:val="00D504CE"/>
    <w:rsid w:val="00D53860"/>
    <w:rsid w:val="00D614BD"/>
    <w:rsid w:val="00D73E8C"/>
    <w:rsid w:val="00D80C8B"/>
    <w:rsid w:val="00D83040"/>
    <w:rsid w:val="00D960B2"/>
    <w:rsid w:val="00D96EA9"/>
    <w:rsid w:val="00DB1BD8"/>
    <w:rsid w:val="00DD1CC5"/>
    <w:rsid w:val="00DD5271"/>
    <w:rsid w:val="00DE4B70"/>
    <w:rsid w:val="00DE516A"/>
    <w:rsid w:val="00DE5B59"/>
    <w:rsid w:val="00E05B5E"/>
    <w:rsid w:val="00E14D48"/>
    <w:rsid w:val="00E326B5"/>
    <w:rsid w:val="00E400EE"/>
    <w:rsid w:val="00E475EE"/>
    <w:rsid w:val="00E63751"/>
    <w:rsid w:val="00E72D00"/>
    <w:rsid w:val="00E81A24"/>
    <w:rsid w:val="00E97B8B"/>
    <w:rsid w:val="00EA703E"/>
    <w:rsid w:val="00EA7915"/>
    <w:rsid w:val="00EB3C7B"/>
    <w:rsid w:val="00EC69CE"/>
    <w:rsid w:val="00ED0531"/>
    <w:rsid w:val="00EE26B5"/>
    <w:rsid w:val="00EF3374"/>
    <w:rsid w:val="00EF4556"/>
    <w:rsid w:val="00F07CC8"/>
    <w:rsid w:val="00F15E47"/>
    <w:rsid w:val="00F238CB"/>
    <w:rsid w:val="00F238D6"/>
    <w:rsid w:val="00F36DA0"/>
    <w:rsid w:val="00F36DBF"/>
    <w:rsid w:val="00F60F8A"/>
    <w:rsid w:val="00F64683"/>
    <w:rsid w:val="00F64C10"/>
    <w:rsid w:val="00F83F47"/>
    <w:rsid w:val="00F91502"/>
    <w:rsid w:val="00F91ADE"/>
    <w:rsid w:val="00FD70E9"/>
    <w:rsid w:val="00FF31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0412D"/>
  <w15:chartTrackingRefBased/>
  <w15:docId w15:val="{4608DB45-1818-4EDF-BE92-56E636DD3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0AE7"/>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luetxt1">
    <w:name w:val="bluetxt1"/>
    <w:rPr>
      <w:rFonts w:ascii="Arial" w:hAnsi="Arial" w:cs="Arial" w:hint="default"/>
      <w:b/>
      <w:bCs/>
      <w:strike w:val="0"/>
      <w:dstrike w:val="0"/>
      <w:color w:val="000084"/>
      <w:sz w:val="18"/>
      <w:szCs w:val="18"/>
      <w:u w:val="none"/>
      <w:effect w:val="none"/>
    </w:rPr>
  </w:style>
  <w:style w:type="paragraph" w:styleId="a3">
    <w:name w:val="header"/>
    <w:basedOn w:val="a"/>
    <w:pPr>
      <w:tabs>
        <w:tab w:val="center" w:pos="4153"/>
        <w:tab w:val="right" w:pos="8306"/>
      </w:tabs>
    </w:pPr>
  </w:style>
  <w:style w:type="character" w:styleId="a4">
    <w:name w:val="page number"/>
    <w:basedOn w:val="a0"/>
  </w:style>
  <w:style w:type="paragraph" w:styleId="a5">
    <w:name w:val="footer"/>
    <w:basedOn w:val="a"/>
    <w:pPr>
      <w:tabs>
        <w:tab w:val="center" w:pos="4153"/>
        <w:tab w:val="right" w:pos="8306"/>
      </w:tabs>
    </w:pPr>
  </w:style>
  <w:style w:type="table" w:customStyle="1" w:styleId="a6">
    <w:name w:val="טבלת רשת"/>
    <w:basedOn w:val="a1"/>
    <w:rsid w:val="00725F55"/>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sid w:val="00355C38"/>
    <w:rPr>
      <w:b/>
      <w:bCs/>
    </w:rPr>
  </w:style>
  <w:style w:type="character" w:styleId="Hyperlink">
    <w:name w:val="Hyperlink"/>
    <w:basedOn w:val="a0"/>
    <w:rsid w:val="009C0881"/>
    <w:rPr>
      <w:color w:val="0563C1" w:themeColor="hyperlink"/>
      <w:u w:val="single"/>
    </w:rPr>
  </w:style>
  <w:style w:type="character" w:styleId="a8">
    <w:name w:val="Unresolved Mention"/>
    <w:basedOn w:val="a0"/>
    <w:uiPriority w:val="99"/>
    <w:semiHidden/>
    <w:unhideWhenUsed/>
    <w:rsid w:val="009C0881"/>
    <w:rPr>
      <w:color w:val="605E5C"/>
      <w:shd w:val="clear" w:color="auto" w:fill="E1DFDD"/>
    </w:rPr>
  </w:style>
  <w:style w:type="character" w:styleId="FollowedHyperlink">
    <w:name w:val="FollowedHyperlink"/>
    <w:basedOn w:val="a0"/>
    <w:rsid w:val="009C08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373764">
      <w:bodyDiv w:val="1"/>
      <w:marLeft w:val="0"/>
      <w:marRight w:val="0"/>
      <w:marTop w:val="0"/>
      <w:marBottom w:val="0"/>
      <w:divBdr>
        <w:top w:val="none" w:sz="0" w:space="0" w:color="auto"/>
        <w:left w:val="none" w:sz="0" w:space="0" w:color="auto"/>
        <w:bottom w:val="none" w:sz="0" w:space="0" w:color="auto"/>
        <w:right w:val="none" w:sz="0" w:space="0" w:color="auto"/>
      </w:divBdr>
    </w:div>
    <w:div w:id="87569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maidchart.com/d/5510f943-1316-4711-a203-1d230b7e8ed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642</Words>
  <Characters>3371</Characters>
  <Application>Microsoft Office Word</Application>
  <DocSecurity>0</DocSecurity>
  <Lines>146</Lines>
  <Paragraphs>70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Netanel Albocher</dc:creator>
  <cp:keywords/>
  <cp:lastModifiedBy>Netanel Albocher</cp:lastModifiedBy>
  <cp:revision>7</cp:revision>
  <dcterms:created xsi:type="dcterms:W3CDTF">2025-12-31T17:43:00Z</dcterms:created>
  <dcterms:modified xsi:type="dcterms:W3CDTF">2026-01-01T10:22:00Z</dcterms:modified>
</cp:coreProperties>
</file>