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F9419A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96010" w:rsidRPr="00796010">
        <w:rPr>
          <w:rFonts w:ascii="Times New Roman" w:hAnsi="Times New Roman" w:cs="Times New Roman"/>
          <w:b/>
          <w:sz w:val="28"/>
          <w:szCs w:val="28"/>
        </w:rPr>
        <w:t>2</w:t>
      </w:r>
      <w:r w:rsidR="00F9419A" w:rsidRPr="00F9419A">
        <w:rPr>
          <w:rFonts w:ascii="Times New Roman" w:hAnsi="Times New Roman" w:cs="Times New Roman"/>
          <w:b/>
          <w:sz w:val="28"/>
          <w:szCs w:val="28"/>
        </w:rPr>
        <w:t>3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796010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Тема:</w:t>
      </w:r>
      <w:r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sz w:val="28"/>
          <w:szCs w:val="28"/>
        </w:rPr>
        <w:t>Открытое хеширование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F9419A" w:rsidRDefault="00DC46F4" w:rsidP="00DC46F4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46F4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C4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b/>
          <w:sz w:val="28"/>
          <w:szCs w:val="28"/>
        </w:rPr>
        <w:t>2</w:t>
      </w:r>
      <w:r w:rsidR="00F9419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7D4F50" w:rsidRPr="00DC46F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sz w:val="28"/>
          <w:szCs w:val="28"/>
        </w:rPr>
        <w:t>Открытое хеширование</w:t>
      </w:r>
      <w:r w:rsidR="00DC46F4" w:rsidRPr="00DC46F4">
        <w:rPr>
          <w:rFonts w:ascii="Times New Roman" w:hAnsi="Times New Roman" w:cs="Times New Roman"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0" w:name="keyword149"/>
      <w:bookmarkEnd w:id="0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50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1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796010" w:rsidRDefault="007D4F50" w:rsidP="00796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sz w:val="28"/>
          <w:szCs w:val="24"/>
        </w:rPr>
        <w:t xml:space="preserve">Для хеш-таблицы </w:t>
      </w:r>
      <w:r w:rsidR="0079601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96010" w:rsidRPr="00796010">
        <w:rPr>
          <w:rFonts w:ascii="Times New Roman" w:hAnsi="Times New Roman" w:cs="Times New Roman"/>
          <w:sz w:val="28"/>
          <w:szCs w:val="24"/>
        </w:rPr>
        <w:t xml:space="preserve"> = 10</w:t>
      </w:r>
      <w:r w:rsidR="00BB18D5" w:rsidRPr="00BB18D5">
        <w:rPr>
          <w:rFonts w:ascii="Times New Roman" w:hAnsi="Times New Roman" w:cs="Times New Roman"/>
          <w:sz w:val="28"/>
          <w:szCs w:val="24"/>
        </w:rPr>
        <w:t xml:space="preserve"> </w:t>
      </w:r>
      <w:r w:rsidR="00BB18D5">
        <w:rPr>
          <w:rFonts w:ascii="Times New Roman" w:hAnsi="Times New Roman" w:cs="Times New Roman"/>
          <w:sz w:val="28"/>
          <w:szCs w:val="24"/>
        </w:rPr>
        <w:t>со списками</w:t>
      </w:r>
      <w:r w:rsidR="00796010" w:rsidRPr="00796010">
        <w:rPr>
          <w:rFonts w:ascii="Times New Roman" w:hAnsi="Times New Roman" w:cs="Times New Roman"/>
          <w:sz w:val="28"/>
          <w:szCs w:val="24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Pr="00A325C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325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 Program22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class Program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Otkrytor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Heshirovanie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m=10");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 = 10;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[m];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 = new Random(((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DateTime.Now.Ticks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chisla.Length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(1, 100);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ht1 = new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ht1.Add(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+ " ", " "+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]/2+6);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ICollection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keys = ht1.Keys;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(string s in keys)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(s + ": " + ht1[s]);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Heshirovanie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spiskami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m=10");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chisla1 = new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[m];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 = new Random(((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DateTime.Now.Ticks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chisla1.Length;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chisla1[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(1, 1000);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ht2 = new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ht2.Add(chisla1[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] + " ", " " + chisla1[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] / 2 + 6);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ICollection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keys1 = ht2.Keys;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(string s1 in keys1)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(s1 + ": " + ht2[s1]);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B18D5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ReadKey</w:t>
      </w:r>
      <w:proofErr w:type="spellEnd"/>
      <w:r w:rsidRPr="00BB18D5">
        <w:rPr>
          <w:rFonts w:ascii="Consolas" w:hAnsi="Consolas" w:cs="Consolas"/>
          <w:color w:val="0000FF"/>
          <w:sz w:val="19"/>
          <w:szCs w:val="19"/>
        </w:rPr>
        <w:t>();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 w:rsidRPr="00BB18D5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 w:rsidRPr="00BB18D5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 w:rsidRPr="00BB18D5">
        <w:rPr>
          <w:rFonts w:ascii="Consolas" w:hAnsi="Consolas" w:cs="Consolas"/>
          <w:color w:val="0000FF"/>
          <w:sz w:val="19"/>
          <w:szCs w:val="19"/>
        </w:rPr>
        <w:t>}</w:t>
      </w:r>
    </w:p>
    <w:p w:rsidR="00A325C4" w:rsidRDefault="00796010" w:rsidP="00796010">
      <w:pPr>
        <w:pStyle w:val="a3"/>
        <w:widowControl w:val="0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BB18D5">
        <w:rPr>
          <w:noProof/>
        </w:rPr>
        <w:drawing>
          <wp:inline distT="0" distB="0" distL="0" distR="0" wp14:anchorId="2C696A57" wp14:editId="16ADA32E">
            <wp:extent cx="2605527" cy="1809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03" t="26686" r="66141" b="57249"/>
                    <a:stretch/>
                  </pic:blipFill>
                  <pic:spPr bwMode="auto">
                    <a:xfrm>
                      <a:off x="0" y="0"/>
                      <a:ext cx="2610496" cy="18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F9419A" w:rsidRPr="00F9419A" w:rsidRDefault="00F9419A" w:rsidP="00F9419A">
      <w:pPr>
        <w:pStyle w:val="a3"/>
        <w:numPr>
          <w:ilvl w:val="1"/>
          <w:numId w:val="8"/>
        </w:numPr>
        <w:spacing w:line="360" w:lineRule="auto"/>
        <w:ind w:left="1418" w:hanging="567"/>
        <w:rPr>
          <w:rFonts w:ascii="Times New Roman" w:hAnsi="Times New Roman" w:cs="Times New Roman"/>
          <w:sz w:val="28"/>
        </w:rPr>
      </w:pPr>
      <w:r w:rsidRPr="00F9419A">
        <w:rPr>
          <w:rFonts w:ascii="Times New Roman" w:hAnsi="Times New Roman" w:cs="Times New Roman"/>
          <w:sz w:val="28"/>
        </w:rPr>
        <w:t>«Хеш-код» как остаток от деления на число всех возможных «</w:t>
      </w:r>
      <w:proofErr w:type="spellStart"/>
      <w:r w:rsidRPr="00F9419A">
        <w:rPr>
          <w:rFonts w:ascii="Times New Roman" w:hAnsi="Times New Roman" w:cs="Times New Roman"/>
          <w:sz w:val="28"/>
        </w:rPr>
        <w:t>хешей</w:t>
      </w:r>
      <w:proofErr w:type="spellEnd"/>
      <w:r w:rsidRPr="00F9419A">
        <w:rPr>
          <w:rFonts w:ascii="Times New Roman" w:hAnsi="Times New Roman" w:cs="Times New Roman"/>
          <w:sz w:val="28"/>
        </w:rPr>
        <w:t>». Хеш-код» как набор коэффициентов получаемого полинома. Криптографические хеш-функции.  Контрольные суммы.</w:t>
      </w:r>
    </w:p>
    <w:p w:rsidR="00F9419A" w:rsidRPr="00F9419A" w:rsidRDefault="00F9419A" w:rsidP="00F9419A">
      <w:pPr>
        <w:pStyle w:val="a3"/>
        <w:numPr>
          <w:ilvl w:val="1"/>
          <w:numId w:val="8"/>
        </w:numPr>
        <w:spacing w:line="360" w:lineRule="auto"/>
        <w:ind w:left="1418" w:hanging="567"/>
        <w:rPr>
          <w:rFonts w:ascii="Times New Roman" w:hAnsi="Times New Roman" w:cs="Times New Roman"/>
          <w:sz w:val="28"/>
        </w:rPr>
      </w:pPr>
      <w:r w:rsidRPr="00F9419A">
        <w:rPr>
          <w:rFonts w:ascii="Times New Roman" w:hAnsi="Times New Roman" w:cs="Times New Roman"/>
          <w:sz w:val="28"/>
        </w:rPr>
        <w:t xml:space="preserve">Открытая адресация - В массиве H хранятся сами пары ключ-значение. Алгоритм вставки элемента проверяет ячейки массива H в некотором порядке до тех пор, пока не будет найдена первая свободная ячейка, в которую и будет записан новый элемент. </w:t>
      </w:r>
      <w:r w:rsidRPr="00F9419A">
        <w:rPr>
          <w:rFonts w:ascii="Times New Roman" w:hAnsi="Times New Roman" w:cs="Times New Roman"/>
          <w:sz w:val="28"/>
        </w:rPr>
        <w:lastRenderedPageBreak/>
        <w:t>Этот порядок вычисляется на лету, что позволяет сэкономить на памяти для указателей, требующихся в хеш-таблицах с цепочками.</w:t>
      </w:r>
      <w:r w:rsidRPr="00F9419A">
        <w:rPr>
          <w:rFonts w:ascii="Times New Roman" w:hAnsi="Times New Roman" w:cs="Times New Roman"/>
          <w:sz w:val="28"/>
        </w:rPr>
        <w:t xml:space="preserve"> </w:t>
      </w:r>
      <w:r w:rsidRPr="00F9419A">
        <w:rPr>
          <w:rFonts w:ascii="Times New Roman" w:hAnsi="Times New Roman" w:cs="Times New Roman"/>
          <w:sz w:val="28"/>
        </w:rPr>
        <w:t xml:space="preserve"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</w:t>
      </w:r>
      <w:proofErr w:type="spellStart"/>
      <w:r w:rsidRPr="00F9419A">
        <w:rPr>
          <w:rFonts w:ascii="Times New Roman" w:hAnsi="Times New Roman" w:cs="Times New Roman"/>
          <w:sz w:val="28"/>
        </w:rPr>
        <w:t>hn</w:t>
      </w:r>
      <w:proofErr w:type="spellEnd"/>
      <w:r w:rsidRPr="00F9419A">
        <w:rPr>
          <w:rFonts w:ascii="Times New Roman" w:hAnsi="Times New Roman" w:cs="Times New Roman"/>
          <w:sz w:val="28"/>
        </w:rPr>
        <w:t xml:space="preserve"> — 1(x), где x — ключ элемента, а </w:t>
      </w:r>
      <w:proofErr w:type="spellStart"/>
      <w:r w:rsidRPr="00F9419A">
        <w:rPr>
          <w:rFonts w:ascii="Times New Roman" w:hAnsi="Times New Roman" w:cs="Times New Roman"/>
          <w:sz w:val="28"/>
        </w:rPr>
        <w:t>hi</w:t>
      </w:r>
      <w:proofErr w:type="spellEnd"/>
      <w:r w:rsidRPr="00F9419A">
        <w:rPr>
          <w:rFonts w:ascii="Times New Roman" w:hAnsi="Times New Roman" w:cs="Times New Roman"/>
          <w:sz w:val="28"/>
        </w:rPr>
        <w:t>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</w:p>
    <w:p w:rsidR="00F9419A" w:rsidRPr="00F9419A" w:rsidRDefault="00F9419A" w:rsidP="00F9419A">
      <w:pPr>
        <w:pStyle w:val="a3"/>
        <w:numPr>
          <w:ilvl w:val="1"/>
          <w:numId w:val="8"/>
        </w:numPr>
        <w:spacing w:line="360" w:lineRule="auto"/>
        <w:ind w:left="1418" w:hanging="567"/>
        <w:rPr>
          <w:rFonts w:ascii="Times New Roman" w:hAnsi="Times New Roman" w:cs="Times New Roman"/>
          <w:sz w:val="28"/>
        </w:rPr>
      </w:pPr>
      <w:r w:rsidRPr="00F9419A">
        <w:rPr>
          <w:rFonts w:ascii="Times New Roman" w:hAnsi="Times New Roman" w:cs="Times New Roman"/>
          <w:sz w:val="28"/>
        </w:rPr>
        <w:t xml:space="preserve">Идеальное хеширование используется в задачах со статическим множеством ключей (т.е. после того, как все ключи сохранены в таблице, их множество никогда не изменяется) для обеспечения хорошей асимптотики даже в худшем случае. При этом мы можем дополнительно хотеть, чтобы размер таблицы зависел от количества ключей </w:t>
      </w:r>
      <w:proofErr w:type="spellStart"/>
      <w:proofErr w:type="gramStart"/>
      <w:r w:rsidRPr="00F9419A">
        <w:rPr>
          <w:rFonts w:ascii="Times New Roman" w:hAnsi="Times New Roman" w:cs="Times New Roman"/>
          <w:sz w:val="28"/>
        </w:rPr>
        <w:t>линейно.В</w:t>
      </w:r>
      <w:proofErr w:type="spellEnd"/>
      <w:proofErr w:type="gramEnd"/>
      <w:r w:rsidRPr="00F9419A">
        <w:rPr>
          <w:rFonts w:ascii="Times New Roman" w:hAnsi="Times New Roman" w:cs="Times New Roman"/>
          <w:sz w:val="28"/>
        </w:rPr>
        <w:t xml:space="preserve"> таком хешировании для доступа к данным потребуется лишь вычисление хеш-функций (одной или нескольких), что делает данный подход наибыстрейшим для доступа к статическим данным. Данная технология применяется в различных словарях и базах данных, в алгоритмах со статической (известной заранее) </w:t>
      </w:r>
      <w:proofErr w:type="spellStart"/>
      <w:proofErr w:type="gramStart"/>
      <w:r w:rsidRPr="00F9419A">
        <w:rPr>
          <w:rFonts w:ascii="Times New Roman" w:hAnsi="Times New Roman" w:cs="Times New Roman"/>
          <w:sz w:val="28"/>
        </w:rPr>
        <w:t>информацией.Будем</w:t>
      </w:r>
      <w:proofErr w:type="spellEnd"/>
      <w:proofErr w:type="gramEnd"/>
      <w:r w:rsidRPr="00F9419A">
        <w:rPr>
          <w:rFonts w:ascii="Times New Roman" w:hAnsi="Times New Roman" w:cs="Times New Roman"/>
          <w:sz w:val="28"/>
        </w:rPr>
        <w:t xml:space="preserve"> использовать двухуровневую схему хеширования с универсальным хешированием на каждом уровне.</w:t>
      </w:r>
    </w:p>
    <w:p w:rsidR="00F9419A" w:rsidRPr="00F9419A" w:rsidRDefault="00F9419A" w:rsidP="00F9419A">
      <w:pPr>
        <w:pStyle w:val="a3"/>
        <w:numPr>
          <w:ilvl w:val="1"/>
          <w:numId w:val="8"/>
        </w:numPr>
        <w:spacing w:line="360" w:lineRule="auto"/>
        <w:ind w:left="1418" w:hanging="567"/>
        <w:rPr>
          <w:rFonts w:ascii="Times New Roman" w:hAnsi="Times New Roman" w:cs="Times New Roman"/>
          <w:sz w:val="28"/>
        </w:rPr>
      </w:pPr>
      <w:r w:rsidRPr="00F9419A">
        <w:rPr>
          <w:rFonts w:ascii="Times New Roman" w:hAnsi="Times New Roman" w:cs="Times New Roman"/>
          <w:sz w:val="28"/>
        </w:rPr>
        <w:t xml:space="preserve"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время. Но при </w:t>
      </w:r>
      <w:r w:rsidRPr="00F9419A">
        <w:rPr>
          <w:rFonts w:ascii="Times New Roman" w:hAnsi="Times New Roman" w:cs="Times New Roman"/>
          <w:sz w:val="28"/>
        </w:rPr>
        <w:lastRenderedPageBreak/>
        <w:t>этом не гарантируется, что время выполнения отдельной операции мало́. Это связано с тем, что при достижении некоторого значения коэффициента заполнения необходимо осуществлять перестройку индекса хеш-таблицы: увеличить значение размера массива H и заново добавить в пустую хеш-таблицу все пары.</w:t>
      </w:r>
    </w:p>
    <w:p w:rsidR="00F9419A" w:rsidRPr="00F9419A" w:rsidRDefault="00F9419A" w:rsidP="00F9419A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7D4F50" w:rsidRPr="00DC46F4" w:rsidRDefault="007D4F50" w:rsidP="00796010">
      <w:pPr>
        <w:spacing w:after="0" w:line="360" w:lineRule="auto"/>
        <w:ind w:firstLine="851"/>
        <w:jc w:val="both"/>
      </w:pPr>
    </w:p>
    <w:sectPr w:rsidR="007D4F50" w:rsidRPr="00DC46F4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D4D" w:rsidRDefault="00EE5D4D" w:rsidP="007D4F50">
      <w:pPr>
        <w:spacing w:after="0" w:line="240" w:lineRule="auto"/>
      </w:pPr>
      <w:r>
        <w:separator/>
      </w:r>
    </w:p>
  </w:endnote>
  <w:endnote w:type="continuationSeparator" w:id="0">
    <w:p w:rsidR="00EE5D4D" w:rsidRDefault="00EE5D4D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F9419A">
          <w:rPr>
            <w:rFonts w:ascii="Times New Roman" w:hAnsi="Times New Roman" w:cs="Times New Roman"/>
            <w:noProof/>
            <w:sz w:val="28"/>
          </w:rPr>
          <w:t>5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D4D" w:rsidRDefault="00EE5D4D" w:rsidP="007D4F50">
      <w:pPr>
        <w:spacing w:after="0" w:line="240" w:lineRule="auto"/>
      </w:pPr>
      <w:r>
        <w:separator/>
      </w:r>
    </w:p>
  </w:footnote>
  <w:footnote w:type="continuationSeparator" w:id="0">
    <w:p w:rsidR="00EE5D4D" w:rsidRDefault="00EE5D4D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699"/>
    <w:multiLevelType w:val="hybridMultilevel"/>
    <w:tmpl w:val="A7645A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4525F4"/>
    <w:multiLevelType w:val="hybridMultilevel"/>
    <w:tmpl w:val="24F06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136AC"/>
    <w:rsid w:val="000E3FFF"/>
    <w:rsid w:val="00123893"/>
    <w:rsid w:val="002F007C"/>
    <w:rsid w:val="00642661"/>
    <w:rsid w:val="0067542D"/>
    <w:rsid w:val="00700BDE"/>
    <w:rsid w:val="00796010"/>
    <w:rsid w:val="007D4F50"/>
    <w:rsid w:val="00A325C4"/>
    <w:rsid w:val="00BB18D5"/>
    <w:rsid w:val="00CC241A"/>
    <w:rsid w:val="00DC46F4"/>
    <w:rsid w:val="00EE5D4D"/>
    <w:rsid w:val="00F26134"/>
    <w:rsid w:val="00F50B67"/>
    <w:rsid w:val="00F9419A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8273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4159A-CD75-4FF0-B37A-A3DA0E17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9</cp:revision>
  <dcterms:created xsi:type="dcterms:W3CDTF">2017-01-08T07:33:00Z</dcterms:created>
  <dcterms:modified xsi:type="dcterms:W3CDTF">2017-06-21T21:33:00Z</dcterms:modified>
</cp:coreProperties>
</file>