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Лабораторная работа № 12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Тема:</w:t>
      </w:r>
      <w:r w:rsidRPr="00A04283">
        <w:rPr>
          <w:rFonts w:ascii="Times New Roman" w:hAnsi="Times New Roman" w:cs="Times New Roman"/>
          <w:sz w:val="28"/>
          <w:szCs w:val="28"/>
        </w:rPr>
        <w:t xml:space="preserve"> Решение задач на нахождение кратчайших расстояний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E68" w:rsidRPr="00A04283" w:rsidRDefault="00454E68" w:rsidP="00454E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4E68" w:rsidRDefault="00454E68" w:rsidP="00A04283">
      <w:pPr>
        <w:widowControl w:val="0"/>
        <w:spacing w:after="4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7CF" w:rsidRPr="00A04283" w:rsidRDefault="007D4F50" w:rsidP="0067542D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54E68" w:rsidRPr="00A04283">
        <w:rPr>
          <w:rFonts w:ascii="Times New Roman" w:hAnsi="Times New Roman" w:cs="Times New Roman"/>
          <w:b/>
          <w:sz w:val="28"/>
          <w:szCs w:val="28"/>
        </w:rPr>
        <w:t xml:space="preserve"> 12</w:t>
      </w:r>
    </w:p>
    <w:p w:rsidR="007D4F50" w:rsidRPr="00454E68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454E68" w:rsidRPr="00454E68">
        <w:rPr>
          <w:rFonts w:ascii="Times New Roman" w:hAnsi="Times New Roman" w:cs="Times New Roman"/>
          <w:sz w:val="28"/>
          <w:szCs w:val="28"/>
        </w:rPr>
        <w:t xml:space="preserve"> </w:t>
      </w:r>
      <w:r w:rsidR="00454E68" w:rsidRPr="00454E68">
        <w:rPr>
          <w:rFonts w:ascii="Times New Roman" w:hAnsi="Times New Roman" w:cs="Times New Roman"/>
          <w:sz w:val="28"/>
        </w:rPr>
        <w:t>Решение задач на нахождение кратчайших расстояний.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A04283" w:rsidRPr="00A04283" w:rsidRDefault="00A04283" w:rsidP="00A04283">
      <w:r w:rsidRPr="00644BB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603885</wp:posOffset>
            </wp:positionV>
            <wp:extent cx="2847975" cy="230632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F50">
        <w:rPr>
          <w:rFonts w:ascii="Times New Roman" w:hAnsi="Times New Roman" w:cs="Times New Roman"/>
          <w:sz w:val="28"/>
          <w:szCs w:val="28"/>
        </w:rPr>
        <w:t>Условие:</w:t>
      </w:r>
      <w:r w:rsidRPr="00A04283">
        <w:rPr>
          <w:rFonts w:ascii="Times New Roman" w:hAnsi="Times New Roman" w:cs="Times New Roman"/>
          <w:sz w:val="28"/>
          <w:szCs w:val="28"/>
        </w:rPr>
        <w:t xml:space="preserve"> </w:t>
      </w:r>
      <w:r w:rsidRPr="00A04283">
        <w:rPr>
          <w:rFonts w:ascii="Times New Roman" w:hAnsi="Times New Roman" w:cs="Times New Roman"/>
          <w:sz w:val="28"/>
        </w:rPr>
        <w:t>Найти кратчайший путь из 1-вой вершины ко в</w:t>
      </w:r>
      <w:bookmarkStart w:id="3" w:name="_GoBack"/>
      <w:bookmarkEnd w:id="3"/>
      <w:r w:rsidRPr="00A04283">
        <w:rPr>
          <w:rFonts w:ascii="Times New Roman" w:hAnsi="Times New Roman" w:cs="Times New Roman"/>
          <w:sz w:val="28"/>
        </w:rPr>
        <w:t>сем остальным, используя алгоритм Дейкстри</w:t>
      </w:r>
    </w:p>
    <w:p w:rsidR="007D4F50" w:rsidRPr="00A04283" w:rsidRDefault="007D4F50" w:rsidP="00A04283">
      <w:pPr>
        <w:jc w:val="center"/>
      </w:pP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0428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54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crt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100000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vector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start: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GR: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Dijkstra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st: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count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min: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distance: vector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visited: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st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st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count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] &lt; +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min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index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index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visited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inf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GR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u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'СТоимость пути из начальной вершины до остальных: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 :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4E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v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inf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distance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m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Маршрут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недоступен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clrscr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Начальная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вершина</w:t>
      </w:r>
      <w:r w:rsidRPr="00454E6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4E68" w:rsidRP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read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4E68">
        <w:rPr>
          <w:rFonts w:ascii="Courier New" w:hAnsi="Courier New" w:cs="Courier New"/>
          <w:color w:val="535353"/>
          <w:sz w:val="20"/>
          <w:szCs w:val="20"/>
          <w:lang w:val="en-US"/>
        </w:rPr>
        <w:t>start</w:t>
      </w: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4E68" w:rsidRDefault="00454E68" w:rsidP="0045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4E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535353"/>
          <w:sz w:val="20"/>
          <w:szCs w:val="20"/>
        </w:rPr>
        <w:t>Dijkstra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535353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4E68" w:rsidRPr="00454E68" w:rsidRDefault="00454E68" w:rsidP="00454E68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454E68">
        <w:rPr>
          <w:noProof/>
          <w:lang w:eastAsia="ru-RU"/>
        </w:rPr>
        <w:t xml:space="preserve"> </w:t>
      </w:r>
    </w:p>
    <w:p w:rsidR="0067542D" w:rsidRPr="007D4F50" w:rsidRDefault="00454E68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-5715</wp:posOffset>
            </wp:positionV>
            <wp:extent cx="5998210" cy="30289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928" r="52052" b="54584"/>
                    <a:stretch/>
                  </pic:blipFill>
                  <pic:spPr bwMode="auto">
                    <a:xfrm>
                      <a:off x="0" y="0"/>
                      <a:ext cx="59982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42D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454E68" w:rsidRDefault="00454E68" w:rsidP="00454E68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4E6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связаны между собой различные способы представления графов?</w:t>
      </w:r>
    </w:p>
    <w:p w:rsidR="00454E68" w:rsidRPr="00454E68" w:rsidRDefault="00266094" w:rsidP="00454E68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0" w:tooltip="Связный граф" w:history="1">
        <w:r w:rsidR="00454E68" w:rsidRPr="00454E6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связным</w:t>
        </w:r>
      </w:hyperlink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для любых вершин 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u {\displaystyle u}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 v {\displaystyle v}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есть путь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{\displaystyle v}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54E68" w:rsidRPr="00454E68" w:rsidRDefault="00454E68" w:rsidP="00454E68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4E6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сильно связным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454E6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ориентированно связным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он ориентированный, и из любой вершины в любую другую имеется ориентированный путь.</w:t>
      </w:r>
    </w:p>
    <w:p w:rsidR="00454E68" w:rsidRPr="00454E68" w:rsidRDefault="00266094" w:rsidP="00454E68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1" w:tooltip="Дерево (теория графов)" w:history="1">
        <w:r w:rsidR="00454E68" w:rsidRPr="00454E6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деревом</w:t>
        </w:r>
      </w:hyperlink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он связный и не содержит нетривиальных циклов.</w:t>
      </w:r>
    </w:p>
    <w:p w:rsidR="00454E68" w:rsidRPr="00454E68" w:rsidRDefault="00266094" w:rsidP="00454E68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2" w:tooltip="Полный граф" w:history="1">
        <w:r w:rsidR="00454E68" w:rsidRPr="00454E6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полным</w:t>
        </w:r>
      </w:hyperlink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если любые его две (различные, если не допускаются петли) вершины соединены ребром.</w:t>
      </w:r>
    </w:p>
    <w:p w:rsidR="00454E68" w:rsidRPr="00454E68" w:rsidRDefault="00266094" w:rsidP="00454E68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hyperlink r:id="rId13" w:tooltip="Биграф" w:history="1">
        <w:r w:rsidR="00454E68" w:rsidRPr="00454E6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  <w:lang w:eastAsia="ru-RU"/>
          </w:rPr>
          <w:t>двудольным</w:t>
        </w:r>
      </w:hyperlink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его вершины можно разбить на два непересекающихся подмножества 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1 {\displaystyle V_{1}}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2 {\displaystyle V_{2}}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так, что всякое ребро соединяет вершину из 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1 {\displaystyle V_{1}}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вершиной из </w:t>
      </w:r>
      <w:r w:rsidR="00454E68" w:rsidRPr="00454E68">
        <w:rPr>
          <w:rFonts w:ascii="Times New Roman" w:eastAsia="Times New Roman" w:hAnsi="Times New Roman" w:cs="Times New Roman"/>
          <w:vanish/>
          <w:sz w:val="28"/>
          <w:szCs w:val="24"/>
          <w:lang w:eastAsia="ru-RU"/>
        </w:rPr>
        <w:t xml:space="preserve">V 2 {\displaystyle V_{2}} </w:t>
      </w:r>
      <w:r w:rsidR="00454E68"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54E68" w:rsidRPr="00454E68" w:rsidRDefault="00454E68" w:rsidP="00454E68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4E6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Приведите алгоритм </w:t>
      </w:r>
      <w:r w:rsidRPr="00454E68">
        <w:rPr>
          <w:rFonts w:ascii="Times New Roman" w:hAnsi="Times New Roman" w:cs="Times New Roman"/>
          <w:sz w:val="28"/>
          <w:szCs w:val="24"/>
        </w:rPr>
        <w:t>Дейкстри.</w:t>
      </w:r>
    </w:p>
    <w:p w:rsidR="00454E68" w:rsidRPr="00454E68" w:rsidRDefault="00454E68" w:rsidP="00454E68">
      <w:pPr>
        <w:pStyle w:val="a9"/>
        <w:spacing w:before="0" w:beforeAutospacing="0" w:after="0" w:afterAutospacing="0" w:line="360" w:lineRule="auto"/>
        <w:rPr>
          <w:sz w:val="28"/>
        </w:rPr>
      </w:pPr>
      <w:r w:rsidRPr="00454E68">
        <w:rPr>
          <w:sz w:val="28"/>
        </w:rPr>
        <w:lastRenderedPageBreak/>
        <w:t xml:space="preserve">Каждой вершине из </w:t>
      </w:r>
      <w:r w:rsidRPr="00454E68">
        <w:rPr>
          <w:bCs/>
          <w:iCs/>
          <w:sz w:val="28"/>
        </w:rPr>
        <w:t>V</w:t>
      </w:r>
      <w:r w:rsidRPr="00454E68">
        <w:rPr>
          <w:sz w:val="28"/>
        </w:rPr>
        <w:t xml:space="preserve"> сопоставим метку — минимальное известное расстояние от этой вершины до </w:t>
      </w:r>
      <w:r w:rsidRPr="00454E68">
        <w:rPr>
          <w:bCs/>
          <w:iCs/>
          <w:sz w:val="28"/>
        </w:rPr>
        <w:t>a</w:t>
      </w:r>
      <w:r w:rsidRPr="00454E68">
        <w:rPr>
          <w:sz w:val="28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454E68" w:rsidRPr="00454E68" w:rsidRDefault="00454E68" w:rsidP="00454E68">
      <w:pPr>
        <w:pStyle w:val="a9"/>
        <w:spacing w:before="0" w:beforeAutospacing="0" w:after="0" w:afterAutospacing="0" w:line="360" w:lineRule="auto"/>
        <w:rPr>
          <w:sz w:val="28"/>
        </w:rPr>
      </w:pPr>
      <w:r w:rsidRPr="00454E68">
        <w:rPr>
          <w:bCs/>
          <w:sz w:val="28"/>
        </w:rPr>
        <w:t>Инициализация</w:t>
      </w:r>
      <w:r w:rsidRPr="00454E68">
        <w:rPr>
          <w:sz w:val="28"/>
        </w:rPr>
        <w:t xml:space="preserve">. Метка самой вершины </w:t>
      </w:r>
      <w:r w:rsidRPr="00454E68">
        <w:rPr>
          <w:bCs/>
          <w:iCs/>
          <w:sz w:val="28"/>
        </w:rPr>
        <w:t>a</w:t>
      </w:r>
      <w:r w:rsidRPr="00454E68">
        <w:rPr>
          <w:sz w:val="28"/>
        </w:rPr>
        <w:t xml:space="preserve"> полагается равной 0, метки остальных вершин — бесконечности. Это отражает то, что расстояния от </w:t>
      </w:r>
      <w:r w:rsidRPr="00454E68">
        <w:rPr>
          <w:bCs/>
          <w:iCs/>
          <w:sz w:val="28"/>
        </w:rPr>
        <w:t>a</w:t>
      </w:r>
      <w:r w:rsidRPr="00454E68">
        <w:rPr>
          <w:sz w:val="28"/>
        </w:rPr>
        <w:t xml:space="preserve"> до других вершин пока неизвестны. Все вершины графа помечаются как непосещённые.</w:t>
      </w:r>
    </w:p>
    <w:p w:rsidR="00454E68" w:rsidRPr="00454E68" w:rsidRDefault="00454E68" w:rsidP="00454E68">
      <w:pPr>
        <w:pStyle w:val="a9"/>
        <w:spacing w:before="0" w:beforeAutospacing="0" w:after="0" w:afterAutospacing="0" w:line="360" w:lineRule="auto"/>
        <w:rPr>
          <w:sz w:val="28"/>
        </w:rPr>
      </w:pPr>
      <w:r w:rsidRPr="00454E68">
        <w:rPr>
          <w:bCs/>
          <w:sz w:val="28"/>
        </w:rPr>
        <w:t>Шаг алгоритма</w:t>
      </w:r>
      <w:r w:rsidRPr="00454E68">
        <w:rPr>
          <w:sz w:val="28"/>
        </w:rPr>
        <w:t xml:space="preserve">. Если все вершины посещены, алгоритм завершается. В противном случае, из ещё не посещённых вершин выбирается вершина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, имеющая минимальную метку. Мы рассматриваем всевозможные маршруты, в которых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 является предпоследним пунктом. Вершины, в которые ведут рёбра из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, назовём </w:t>
      </w:r>
      <w:r w:rsidRPr="00454E68">
        <w:rPr>
          <w:iCs/>
          <w:sz w:val="28"/>
        </w:rPr>
        <w:t>соседями</w:t>
      </w:r>
      <w:r w:rsidRPr="00454E68">
        <w:rPr>
          <w:sz w:val="28"/>
        </w:rPr>
        <w:t xml:space="preserve"> этой вершины. Для каждого соседа вершины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, кроме отмеченных как посещённые, рассмотрим новую длину пути, равную сумме значений текущей метки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 и длины ребра, соединяющего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 с этим соседом.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</w:t>
      </w:r>
      <w:r w:rsidRPr="00454E68">
        <w:rPr>
          <w:bCs/>
          <w:iCs/>
          <w:sz w:val="28"/>
        </w:rPr>
        <w:t>u</w:t>
      </w:r>
      <w:r w:rsidRPr="00454E68">
        <w:rPr>
          <w:sz w:val="28"/>
        </w:rPr>
        <w:t xml:space="preserve"> как посещённую и повторим </w:t>
      </w:r>
      <w:hyperlink r:id="rId14" w:anchor=".D0.A8.D0.B0.D0.B3" w:history="1">
        <w:r w:rsidRPr="00454E68">
          <w:rPr>
            <w:rStyle w:val="aa"/>
            <w:sz w:val="28"/>
          </w:rPr>
          <w:t>шаг алгоритма</w:t>
        </w:r>
      </w:hyperlink>
      <w:r w:rsidRPr="00454E68">
        <w:rPr>
          <w:sz w:val="28"/>
        </w:rPr>
        <w:t>.</w:t>
      </w:r>
    </w:p>
    <w:p w:rsidR="007D4F50" w:rsidRDefault="00454E68" w:rsidP="00454E68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54E6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Приведите алгоритм Флойда.</w:t>
      </w:r>
    </w:p>
    <w:p w:rsidR="00454E68" w:rsidRPr="00454E68" w:rsidRDefault="00454E68" w:rsidP="00454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Имеется кратчайший путь p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1k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=(v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,… ,v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) от вершины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вершины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а также его подпуть p'(v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i+1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,… ,v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при этом действует 1 &lt;= i &lt;= j &lt;= k. </w:t>
      </w:r>
    </w:p>
    <w:p w:rsidR="00454E68" w:rsidRPr="00454E68" w:rsidRDefault="00454E68" w:rsidP="00454E68">
      <w:pPr>
        <w:spacing w:after="0" w:line="360" w:lineRule="auto"/>
        <w:ind w:righ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p — кратчайший путь от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k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то p' также является кратчайшим путем от вершины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Это можно легко доказать, так как стоимость пути p складывается из стоимости пути p' и стоимости остальных его частей. Так вот представив что есть более короткий путь p', мы уменьшим эту сумму, что приведет к противоречию с утверждением, что эта су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мма и так уже была минимальной.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Второе свойство является основой алгоритма. Мы рассматриваем граф G с пронумерованными от 1 до n вершинами {v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,… ,v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n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} и путь p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ij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 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j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проходящий через определенное множество разрешенных ве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ршин, ограниченное индексом k. 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То есть если k=0, то мы рассматриваем прямые соединения вершин друг с другом, так как множество разрешенных промежуточных вершин рано нулю. Если k=1 — мы рассматриваем пути, проходящие через вершину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при k=2 — через вершины {v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}, при k=3 — {v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, v</w:t>
      </w:r>
      <w:r w:rsidRPr="00454E68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454E68">
        <w:rPr>
          <w:rFonts w:ascii="Times New Roman" w:eastAsia="Times New Roman" w:hAnsi="Times New Roman" w:cs="Times New Roman"/>
          <w:sz w:val="28"/>
          <w:szCs w:val="24"/>
          <w:lang w:eastAsia="ru-RU"/>
        </w:rPr>
        <w:t>} и так далее.</w:t>
      </w:r>
    </w:p>
    <w:sectPr w:rsidR="00454E68" w:rsidRPr="00454E68" w:rsidSect="007D4F50">
      <w:footerReference w:type="default" r:id="rId15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094" w:rsidRDefault="00266094" w:rsidP="007D4F50">
      <w:pPr>
        <w:spacing w:after="0" w:line="240" w:lineRule="auto"/>
      </w:pPr>
      <w:r>
        <w:separator/>
      </w:r>
    </w:p>
  </w:endnote>
  <w:endnote w:type="continuationSeparator" w:id="0">
    <w:p w:rsidR="00266094" w:rsidRDefault="00266094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A04283">
          <w:rPr>
            <w:rFonts w:ascii="Times New Roman" w:hAnsi="Times New Roman" w:cs="Times New Roman"/>
            <w:noProof/>
            <w:sz w:val="28"/>
          </w:rPr>
          <w:t>2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094" w:rsidRDefault="00266094" w:rsidP="007D4F50">
      <w:pPr>
        <w:spacing w:after="0" w:line="240" w:lineRule="auto"/>
      </w:pPr>
      <w:r>
        <w:separator/>
      </w:r>
    </w:p>
  </w:footnote>
  <w:footnote w:type="continuationSeparator" w:id="0">
    <w:p w:rsidR="00266094" w:rsidRDefault="00266094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5E7CE9"/>
    <w:multiLevelType w:val="hybridMultilevel"/>
    <w:tmpl w:val="8800D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8F0A71"/>
    <w:multiLevelType w:val="multilevel"/>
    <w:tmpl w:val="A02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47401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266094"/>
    <w:rsid w:val="002F007C"/>
    <w:rsid w:val="00454E68"/>
    <w:rsid w:val="00642661"/>
    <w:rsid w:val="0067542D"/>
    <w:rsid w:val="00700BDE"/>
    <w:rsid w:val="00725AFE"/>
    <w:rsid w:val="007D4F50"/>
    <w:rsid w:val="00A04283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1905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  <w:style w:type="paragraph" w:styleId="a9">
    <w:name w:val="Normal (Web)"/>
    <w:basedOn w:val="a"/>
    <w:uiPriority w:val="99"/>
    <w:unhideWhenUsed/>
    <w:rsid w:val="0045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454E6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5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1%D0%B8%D0%B3%D1%80%D0%B0%D1%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D%D1%8B%D0%B9_%D0%B3%D1%80%D0%B0%D1%8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5%D1%80%D0%B5%D0%B2%D0%BE_%28%D1%82%D0%B5%D0%BE%D1%80%D0%B8%D1%8F_%D0%B3%D1%80%D0%B0%D1%84%D0%BE%D0%B2%2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2%D1%8F%D0%B7%D0%BD%D1%8B%D0%B9_%D0%B3%D1%80%D0%B0%D1%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0%BB%D0%B3%D0%BE%D1%80%D0%B8%D1%82%D0%BC_%D0%94%D0%B5%D0%B9%D0%BA%D1%81%D1%82%D1%80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D3F74-0C7E-4A6F-9B98-5608F610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6</cp:revision>
  <dcterms:created xsi:type="dcterms:W3CDTF">2017-01-08T07:33:00Z</dcterms:created>
  <dcterms:modified xsi:type="dcterms:W3CDTF">2017-03-10T14:29:00Z</dcterms:modified>
</cp:coreProperties>
</file>